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DAF" w:rsidRPr="00471DAF" w:rsidRDefault="00471DAF">
      <w:pPr>
        <w:pStyle w:val="ConsPlusNormal"/>
        <w:outlineLvl w:val="0"/>
      </w:pPr>
      <w:r w:rsidRPr="00471DAF">
        <w:t>Зарегистрировано в Минюсте России 1 декабря 2016 г. N 44513</w:t>
      </w:r>
    </w:p>
    <w:p w:rsidR="00471DAF" w:rsidRPr="00471DAF" w:rsidRDefault="00471DAF">
      <w:pPr>
        <w:pStyle w:val="ConsPlusNormal"/>
        <w:pBdr>
          <w:bottom w:val="single" w:sz="6" w:space="0" w:color="auto"/>
        </w:pBdr>
        <w:spacing w:before="100" w:after="100"/>
        <w:jc w:val="both"/>
        <w:rPr>
          <w:sz w:val="2"/>
          <w:szCs w:val="2"/>
        </w:rPr>
      </w:pPr>
    </w:p>
    <w:p w:rsidR="00471DAF" w:rsidRPr="00471DAF" w:rsidRDefault="00471DAF">
      <w:pPr>
        <w:pStyle w:val="ConsPlusNormal"/>
        <w:jc w:val="both"/>
      </w:pPr>
    </w:p>
    <w:p w:rsidR="00471DAF" w:rsidRPr="00471DAF" w:rsidRDefault="00471DAF">
      <w:pPr>
        <w:pStyle w:val="ConsPlusTitle"/>
        <w:jc w:val="center"/>
      </w:pPr>
      <w:r w:rsidRPr="00471DAF">
        <w:t>МИНИСТЕРСТВО ФИНАНСОВ РОССИЙСКОЙ ФЕДЕРАЦИИ</w:t>
      </w:r>
    </w:p>
    <w:p w:rsidR="00471DAF" w:rsidRPr="00471DAF" w:rsidRDefault="00471DAF">
      <w:pPr>
        <w:pStyle w:val="ConsPlusTitle"/>
        <w:jc w:val="center"/>
      </w:pPr>
    </w:p>
    <w:p w:rsidR="00471DAF" w:rsidRPr="00471DAF" w:rsidRDefault="00471DAF">
      <w:pPr>
        <w:pStyle w:val="ConsPlusTitle"/>
        <w:jc w:val="center"/>
      </w:pPr>
      <w:r w:rsidRPr="00471DAF">
        <w:t>ФЕДЕРАЛЬНОЕ КАЗНАЧЕЙСТВО</w:t>
      </w:r>
    </w:p>
    <w:p w:rsidR="00471DAF" w:rsidRPr="00471DAF" w:rsidRDefault="00471DAF">
      <w:pPr>
        <w:pStyle w:val="ConsPlusTitle"/>
        <w:jc w:val="center"/>
      </w:pPr>
    </w:p>
    <w:p w:rsidR="00471DAF" w:rsidRPr="00471DAF" w:rsidRDefault="00471DAF">
      <w:pPr>
        <w:pStyle w:val="ConsPlusTitle"/>
        <w:jc w:val="center"/>
      </w:pPr>
      <w:r w:rsidRPr="00471DAF">
        <w:t>ПРИКАЗ</w:t>
      </w:r>
    </w:p>
    <w:p w:rsidR="00471DAF" w:rsidRPr="00471DAF" w:rsidRDefault="00471DAF">
      <w:pPr>
        <w:pStyle w:val="ConsPlusTitle"/>
        <w:jc w:val="center"/>
      </w:pPr>
      <w:r w:rsidRPr="00471DAF">
        <w:t>от 17 октября 2016 г. N 21н</w:t>
      </w:r>
    </w:p>
    <w:p w:rsidR="00471DAF" w:rsidRPr="00471DAF" w:rsidRDefault="00471DAF">
      <w:pPr>
        <w:pStyle w:val="ConsPlusTitle"/>
        <w:jc w:val="center"/>
      </w:pPr>
    </w:p>
    <w:p w:rsidR="00471DAF" w:rsidRPr="00471DAF" w:rsidRDefault="00471DAF">
      <w:pPr>
        <w:pStyle w:val="ConsPlusTitle"/>
        <w:jc w:val="center"/>
      </w:pPr>
      <w:r w:rsidRPr="00471DAF">
        <w:t>О ПОРЯДКЕ</w:t>
      </w:r>
    </w:p>
    <w:p w:rsidR="00471DAF" w:rsidRPr="00471DAF" w:rsidRDefault="00471DAF">
      <w:pPr>
        <w:pStyle w:val="ConsPlusTitle"/>
        <w:jc w:val="center"/>
      </w:pPr>
      <w:r w:rsidRPr="00471DAF">
        <w:t>ОТКРЫТИЯ И ВЕДЕНИЯ ЛИЦЕВЫХ СЧЕТОВ ТЕРРИТОРИАЛЬНЫМИ ОРГАНАМИ</w:t>
      </w:r>
    </w:p>
    <w:p w:rsidR="00471DAF" w:rsidRPr="00471DAF" w:rsidRDefault="00471DAF">
      <w:pPr>
        <w:pStyle w:val="ConsPlusTitle"/>
        <w:jc w:val="center"/>
      </w:pPr>
      <w:r w:rsidRPr="00471DAF">
        <w:t>ФЕДЕРАЛЬНОГО КАЗНАЧЕЙСТВА</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28.12.2017 N 36н,</w:t>
            </w:r>
          </w:p>
          <w:p w:rsidR="00471DAF" w:rsidRPr="00471DAF" w:rsidRDefault="00471DAF">
            <w:pPr>
              <w:pStyle w:val="ConsPlusNormal"/>
              <w:jc w:val="center"/>
            </w:pPr>
            <w:r w:rsidRPr="00471DAF">
              <w:t>от 01.04.2020 N 16н, от 28.06.2021 N 23н, от 13.10.2021 N 29н,</w:t>
            </w:r>
          </w:p>
          <w:p w:rsidR="00471DAF" w:rsidRPr="00471DAF" w:rsidRDefault="00471DAF">
            <w:pPr>
              <w:pStyle w:val="ConsPlusNormal"/>
              <w:jc w:val="center"/>
            </w:pPr>
            <w:r w:rsidRPr="00471DAF">
              <w:t>от 28.12.2022 N 38н)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ind w:firstLine="540"/>
        <w:jc w:val="both"/>
      </w:pPr>
      <w:r w:rsidRPr="00471DAF">
        <w:t>В целях реализации статей 166.1 и 220.1 Бюджетного кодекса Российской Федерации (Собрание законодательства Российской Федерации, 1998, N 31, ст. 3823; 2007, N 18, ст. 2117; 2010, N 19, ст. 2291; 2011, N 27, ст. 3873; 2013, N 19, ст. 2331; N 31, ст. 4191; N 52, ст. 6983; 2014, N 43, ст. 5795), частей 2, 4 и 8 статьи 30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N 31, ст. 4209; N 46, ст. 5918; N 49, ст. 6409; 2011, N 7, ст. 900; N 30, ст. 4587; N 49, ст. 7039; N 50, ст. 7344; 2012, N 53, ст. 7598; 2013, N 14, ст. 1652; N 19, ст. 2331; N 52, ст. 6961; N 52, ст. 6983; 2014, N 19, ст. 2304; N 40, ст. 5314; 2015, N 1, ст. 65; N 45, ст. 6202; 2016, N 1, ст. 26), частей 3.2 и 3.8 статьи 2 Федерального закона от 3 ноября 2006 г. N 174-ФЗ "Об автономных учреждениях" (Собрание законодательства Российской Федерации, 2006, N 45, ст. 4626; 2007, N 31, ст. 4012; N 43, ст. 5084; 2010, N 19, ст. 2291; 2011, N 25, ст. 3535; N 30, ст. 4587; N 45, ст. 6321; 2012, N 50, ст. 6963; 2013, N 52, ст. 6978; N 52, ст. 6983; 2014, N 45, ст. 6147; 2015, N 45, ст. 6202; N 48, ст. 6678; 2016, N 1, ст. 26), Федерального закона от 17 июля 2009 г.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 ст. 49; N 13, ст. 1688; 2012, N 18, ст. 2130; 2013, N 27, ст. 3477; 2014, N 26, ст. 3377; 2015, N 1, ст. 52; N 29, ст. 4374; N 51, ст. 7248), Федерального закона от 14 июля 2022 г. N 236-ФЗ "О Фонде пенсионного и социального страхования Российской Федерации" (Собрание законодательства Российской Федерации, 2022, N 29 (часть I), ст. 5203, Официальный интернет-портал правовой информации http://pravo.gov.ru, 14 июля 2022 г.), приказа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в Министерстве юстиции Российской Федерации 9 февраля 2015 г., регистрационный номер 35954; Официальный интернет-портал правовой информации http://www.pravo.gov.ru, 13 февраля 2015 г.) приказываю:</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1. Утвердить прилагаемый Порядок открытия и ведения лицевых счетов территориальными органами Федерального казначейства (далее - Порядок).</w:t>
      </w:r>
    </w:p>
    <w:p w:rsidR="00471DAF" w:rsidRPr="00471DAF" w:rsidRDefault="00471DAF">
      <w:pPr>
        <w:pStyle w:val="ConsPlusNormal"/>
        <w:spacing w:before="220"/>
        <w:ind w:firstLine="540"/>
        <w:jc w:val="both"/>
      </w:pPr>
      <w:r w:rsidRPr="00471DAF">
        <w:t>2. Признать утратившими силу:</w:t>
      </w:r>
    </w:p>
    <w:p w:rsidR="00471DAF" w:rsidRPr="00471DAF" w:rsidRDefault="00471DAF">
      <w:pPr>
        <w:pStyle w:val="ConsPlusNormal"/>
        <w:spacing w:before="220"/>
        <w:ind w:firstLine="540"/>
        <w:jc w:val="both"/>
      </w:pPr>
      <w:r w:rsidRPr="00471DAF">
        <w:t>приказ Федерального казначейства от 29 декабря 2012 г. N 24н "О Порядке открытия и ведения лицевых счетов территориальными органами Федерального казначейства" (зарегистрирован в Министерстве юстиции Российской Федерации 17 апреля 2013 г., регистрационный номер 28164; Бюллетень нормативных актов федеральных органов исполнительной власти, 2013, N 20);</w:t>
      </w:r>
    </w:p>
    <w:p w:rsidR="00471DAF" w:rsidRPr="00471DAF" w:rsidRDefault="00471DAF">
      <w:pPr>
        <w:pStyle w:val="ConsPlusNormal"/>
        <w:spacing w:before="220"/>
        <w:ind w:firstLine="540"/>
        <w:jc w:val="both"/>
      </w:pPr>
      <w:r w:rsidRPr="00471DAF">
        <w:lastRenderedPageBreak/>
        <w:t>приказ Федерального казначейства от 21 июня 2013 г. N 8н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29 декабря 2012 г. N 24н" (зарегистрирован в Министерстве юстиции Российской Федерации 5 августа 2013 г., регистрационный номер 29257; Российская газета, 14 августа 2013 г.);</w:t>
      </w:r>
    </w:p>
    <w:p w:rsidR="00471DAF" w:rsidRPr="00471DAF" w:rsidRDefault="00471DAF">
      <w:pPr>
        <w:pStyle w:val="ConsPlusNormal"/>
        <w:spacing w:before="220"/>
        <w:ind w:firstLine="540"/>
        <w:jc w:val="both"/>
      </w:pPr>
      <w:r w:rsidRPr="00471DAF">
        <w:t>приказ Федерального казначейства от 12 сентября 2013 г. N 17н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29 декабря 2012 г. N 24н" (зарегистрирован в Министерстве юстиции Российской Федерации 5 ноября 2013 г., регистрационный номер 30315; Российская газета, 13 ноября 2013 г.);</w:t>
      </w:r>
    </w:p>
    <w:p w:rsidR="00471DAF" w:rsidRPr="00471DAF" w:rsidRDefault="00471DAF">
      <w:pPr>
        <w:pStyle w:val="ConsPlusNormal"/>
        <w:spacing w:before="220"/>
        <w:ind w:firstLine="540"/>
        <w:jc w:val="both"/>
      </w:pPr>
      <w:r w:rsidRPr="00471DAF">
        <w:t>приказ Федерального казначейства от 29 декабря 2014 г. N 25н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29 декабря 2012 г. N 24н" (зарегистрирован в Министерстве юстиции Российской Федерации 30 января 2015 г., регистрационный номер 35795; Официальный интернет-портал правовой информации http://www.pravo.gov.ru, 3 февраля 2015 г.);</w:t>
      </w:r>
    </w:p>
    <w:p w:rsidR="00471DAF" w:rsidRPr="00471DAF" w:rsidRDefault="00471DAF">
      <w:pPr>
        <w:pStyle w:val="ConsPlusNormal"/>
        <w:spacing w:before="220"/>
        <w:ind w:firstLine="540"/>
        <w:jc w:val="both"/>
      </w:pPr>
      <w:r w:rsidRPr="00471DAF">
        <w:t>пункт 6 Изменений, которые вносятся в нормативные правовые акты Федерального казначейства, утвержденных приказом Федерального казначейства от 4 декабря 2015 г. N 24н (зарегистрирован в Министерстве юстиции Российской Федерации 18 февраля 2016 г., регистрационный номер 41125; Официальный интернет-портал правовой информации http://www.pravo.gov.ru, 20 февраля 2016 г.).</w:t>
      </w:r>
    </w:p>
    <w:p w:rsidR="00471DAF" w:rsidRPr="00471DAF" w:rsidRDefault="00471DAF">
      <w:pPr>
        <w:pStyle w:val="ConsPlusNormal"/>
        <w:spacing w:before="220"/>
        <w:ind w:firstLine="540"/>
        <w:jc w:val="both"/>
      </w:pPr>
      <w:r w:rsidRPr="00471DAF">
        <w:t>3. Настоящий приказ вступает в силу с 1 января 2017 года.</w:t>
      </w:r>
    </w:p>
    <w:p w:rsidR="00471DAF" w:rsidRPr="00471DAF" w:rsidRDefault="00471DAF">
      <w:pPr>
        <w:pStyle w:val="ConsPlusNormal"/>
        <w:jc w:val="both"/>
      </w:pPr>
    </w:p>
    <w:p w:rsidR="00471DAF" w:rsidRPr="00471DAF" w:rsidRDefault="00471DAF">
      <w:pPr>
        <w:pStyle w:val="ConsPlusNormal"/>
        <w:jc w:val="right"/>
      </w:pPr>
      <w:r w:rsidRPr="00471DAF">
        <w:t>Руководитель</w:t>
      </w:r>
    </w:p>
    <w:p w:rsidR="00471DAF" w:rsidRPr="00471DAF" w:rsidRDefault="00471DAF">
      <w:pPr>
        <w:pStyle w:val="ConsPlusNormal"/>
        <w:jc w:val="right"/>
      </w:pPr>
      <w:r w:rsidRPr="00471DAF">
        <w:t>Р.Е.АРТЮХИН</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0"/>
      </w:pPr>
      <w:r w:rsidRPr="00471DAF">
        <w:t>Утвержден</w:t>
      </w:r>
    </w:p>
    <w:p w:rsidR="00471DAF" w:rsidRPr="00471DAF" w:rsidRDefault="00471DAF">
      <w:pPr>
        <w:pStyle w:val="ConsPlusNormal"/>
        <w:jc w:val="right"/>
      </w:pPr>
      <w:r w:rsidRPr="00471DAF">
        <w:t>приказом 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Title"/>
        <w:jc w:val="center"/>
      </w:pPr>
      <w:bookmarkStart w:id="0" w:name="P41"/>
      <w:bookmarkEnd w:id="0"/>
      <w:r w:rsidRPr="00471DAF">
        <w:t>ПОРЯДОК</w:t>
      </w:r>
    </w:p>
    <w:p w:rsidR="00471DAF" w:rsidRPr="00471DAF" w:rsidRDefault="00471DAF">
      <w:pPr>
        <w:pStyle w:val="ConsPlusTitle"/>
        <w:jc w:val="center"/>
      </w:pPr>
      <w:r w:rsidRPr="00471DAF">
        <w:t>ОТКРЫТИЯ И ВЕДЕНИЯ ЛИЦЕВЫХ СЧЕТОВ ТЕРРИТОРИАЛЬНЫМИ ОРГАНАМИ</w:t>
      </w:r>
    </w:p>
    <w:p w:rsidR="00471DAF" w:rsidRPr="00471DAF" w:rsidRDefault="00471DAF">
      <w:pPr>
        <w:pStyle w:val="ConsPlusTitle"/>
        <w:jc w:val="center"/>
      </w:pPr>
      <w:r w:rsidRPr="00471DAF">
        <w:t>ФЕДЕРАЛЬНОГО КАЗНАЧЕЙСТВА</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28.12.2017 N 36н,</w:t>
            </w:r>
          </w:p>
          <w:p w:rsidR="00471DAF" w:rsidRPr="00471DAF" w:rsidRDefault="00471DAF">
            <w:pPr>
              <w:pStyle w:val="ConsPlusNormal"/>
              <w:jc w:val="center"/>
            </w:pPr>
            <w:r w:rsidRPr="00471DAF">
              <w:t>от 01.04.2020 N 16н, от 28.06.2021 N 23н, от 13.10.2021 N 29н,</w:t>
            </w:r>
          </w:p>
          <w:p w:rsidR="00471DAF" w:rsidRPr="00471DAF" w:rsidRDefault="00471DAF">
            <w:pPr>
              <w:pStyle w:val="ConsPlusNormal"/>
              <w:jc w:val="center"/>
            </w:pPr>
            <w:r w:rsidRPr="00471DAF">
              <w:t>от 28.12.2022 N 38н)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Title"/>
        <w:jc w:val="center"/>
        <w:outlineLvl w:val="1"/>
      </w:pPr>
      <w:r w:rsidRPr="00471DAF">
        <w:t>I. Общие положения</w:t>
      </w:r>
    </w:p>
    <w:p w:rsidR="00471DAF" w:rsidRPr="00471DAF" w:rsidRDefault="00471DAF">
      <w:pPr>
        <w:pStyle w:val="ConsPlusNormal"/>
        <w:jc w:val="both"/>
      </w:pPr>
    </w:p>
    <w:p w:rsidR="00471DAF" w:rsidRPr="00471DAF" w:rsidRDefault="00471DAF">
      <w:pPr>
        <w:pStyle w:val="ConsPlusNormal"/>
        <w:ind w:firstLine="540"/>
        <w:jc w:val="both"/>
      </w:pPr>
      <w:r w:rsidRPr="00471DAF">
        <w:t xml:space="preserve">1. Настоящий Порядок открытия и ведения лицевых счетов территориальными органами Федерального казначейства (далее - Порядок) разработан на основании статей 166.1 и 220.1 Бюджетного кодекса Российской Федерации (далее - Бюджетный кодекс) (Собрание законодательства Российской Федерации, 1998, N 31, ст. 3823; 2007, N 18, ст. 2117; 2010, N 19, ст. 2291; 2011, N 27, ст. 3873; 2013, N 19, ст. 2331; N 31, ст. 4191; N 52, ст. 6983; 2014, N 43, ст. 5795), частей 2, 4 и 8 статьи 30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471DAF">
        <w:lastRenderedPageBreak/>
        <w:t>(Собрание законодательства Российской Федерации, 2010, N 19, ст. 2291; N 31, ст. 4209; N 46, ст. 5918; N 49, ст. 6409; 2011, N 7, ст. 900; N 30, ст. 4587; N 49, ст. 7039; N 50, ст. 7344; 2012, N 53, ст. 7598; 2013, N 14, ст. 1652; N 19, ст. 2331; N 52, ст. 6961; N 52, ст. 6983; 2014, N 19, ст. 2304; N 40, ст. 5314; 2015, N 1, ст. 65; N 45, ст. 6202; 2016, N 1, ст. 26), частей 3.2 и 3.8 статьи 2 Федерального закона от 3 ноября 2006 г. N 174-ФЗ "Об автономных учреждениях" (Собрание законодательства Российской Федерации, 2006, N 45, ст. 4626; 2007, N 31, ст. 4012; N 43, ст. 5084; 2010, N 19, ст. 2291; 2011, N 25, ст. 3535; N 30, ст. 4587; N 45, ст. 6321; 2012, N 50, ст. 6963; 2013, N 52, ст. 6978; N 52, ст. 6983; 2014, N 45, ст. 6147; 2015, N 45, ст. 6202; N 48, ст. 6678; 2016, N 1, ст. 26), Федерального закона от 17 июля 2009 г.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 ст. 49; N 13, ст. 1688; 2012, N 18, ст. 2130; 2013, N 27, ст. 3477; 2014, N 26, ст. 3377; 2015, N 1, ст. 52; N 29, ст. 4374; N 51, ст. 7248), Федерального закона от 14 июля 2022 г. N 236-ФЗ "О Фонде пенсионного и социального страхования Российской Федерации" (Собрание законодательства Российской Федерации, 2022, N 29, ст. 5203, Официальный интернет-портал правовой информации http://pravo.gov.ru, 14 июля 2022 г.), приказа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в Министерстве юстиции Российской Федерации 9 февраля 2015 г., регистрационный номер 35954; Официальный интернет-портал правовой информации http://www.pravo.gov.ru, 13 февраля 2015 г.) и устанавливает:</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порядок открытия и ведения лицевых счетов территориальными органами Федерального казначейства (далее - органы Федерального казначейства)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главных администраторов и администраторов источников финансирования дефицита бюджетов территориальных государственных внебюджетных фондов, главных распорядителей, распорядителей и получателей средств бюджетов территориальных государственных внебюджетных фондов, а также в соответствии с обращением &lt;1&gt; лицевых счетов для учета операций главных администраторов и администраторов источников финансирования дефицита бюджетов субъектов Российской Федерации (местных бюджетов), главных распорядителей, распорядителей и получателей средств бюджетов субъектов Российской Федерации (местных бюджетов), главных администраторов и администраторов источников финансирования дефицита бюджетов государственных внебюджетных фондов Российской Федерации, главных распорядителей, распорядителей и получателей средств бюджетов государственных внебюджетных фондов Российской Федерации, открываемых органами Федерального казначейства;</w:t>
      </w:r>
    </w:p>
    <w:p w:rsidR="00471DAF" w:rsidRPr="00471DAF" w:rsidRDefault="00471DAF">
      <w:pPr>
        <w:pStyle w:val="ConsPlusNormal"/>
        <w:jc w:val="both"/>
      </w:pPr>
      <w:r w:rsidRPr="00471DAF">
        <w:t>(в ред. Приказов Казначейства России от 13.10.2021 N 29н, от 28.12.2022 N 38н)</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&lt;1&gt; Статья 220.2 Бюджетного кодекса Российской Федерации (Собрание законодательства Российской Федерации, 1998, N 31, ст. 3823; 2019, N 52 (часть I), ст. 7797).</w:t>
      </w:r>
    </w:p>
    <w:p w:rsidR="00471DAF" w:rsidRPr="00471DAF" w:rsidRDefault="00471DAF">
      <w:pPr>
        <w:pStyle w:val="ConsPlusNormal"/>
        <w:jc w:val="both"/>
      </w:pPr>
      <w:r w:rsidRPr="00471DAF">
        <w:t>(сноска введена Приказом Казначейства России от 01.04.2020 N 16н)</w:t>
      </w:r>
    </w:p>
    <w:p w:rsidR="00471DAF" w:rsidRPr="00471DAF" w:rsidRDefault="00471DAF">
      <w:pPr>
        <w:pStyle w:val="ConsPlusNormal"/>
        <w:ind w:firstLine="540"/>
        <w:jc w:val="both"/>
      </w:pPr>
    </w:p>
    <w:p w:rsidR="00471DAF" w:rsidRPr="00471DAF" w:rsidRDefault="00471DAF">
      <w:pPr>
        <w:pStyle w:val="ConsPlusNormal"/>
        <w:ind w:firstLine="540"/>
        <w:jc w:val="both"/>
      </w:pPr>
      <w:r w:rsidRPr="00471DAF">
        <w:t xml:space="preserve">порядок открытия и ведения лицевых счетов для учета операций со средствами бюджетных учреждений, лицевых счетов для учета операций со средствами обязательного медицинского страхования, открытых федеральным бюджетным учреждениям, а также бюджетным учреждениям субъектов Российской Федерации (муниципальным бюджетным учреждениям), открываемых органами Федерального казначейства в соответствии с обращением &lt;1&gt;, лицевых счетов для учета операций со средствами автономных учреждений, лицевых счетов для учета операций со средствами обязательного медицинского страхования, открытых автономным учреждениям, созданным на базе имущества, находящегося в федеральной собственности (далее - федеральные автономные учреждения), а также автономным учреждениям, созданным на базе имущества, находящегося в собственности субъекта Российской </w:t>
      </w:r>
      <w:r w:rsidRPr="00471DAF">
        <w:lastRenderedPageBreak/>
        <w:t>Федерации (автономным учреждениям, созданным на базе имущества, находящегося в муниципальной собственности) (далее - автономные учреждения субъектов Российской Федерации (муниципальные автономные учреждения)), открываемых органами Федерального казначейства в соответствии с обращением &lt;1&gt;;</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абзац утратил силу с 1 января 2021 года. - Приказ Казначейства России от 01.04.2020 N 16н;</w:t>
      </w:r>
    </w:p>
    <w:p w:rsidR="00471DAF" w:rsidRPr="00471DAF" w:rsidRDefault="00471DAF">
      <w:pPr>
        <w:pStyle w:val="ConsPlusNormal"/>
        <w:spacing w:before="220"/>
        <w:ind w:firstLine="540"/>
        <w:jc w:val="both"/>
      </w:pPr>
      <w:r w:rsidRPr="00471DAF">
        <w:t>порядок открытия и ведения лицевых счетов, предназначенных для учета операций со средствами получателей средств из федерального бюджета, а также получателей средств из бюджета субъекта Российской Федерации (местного бюджета), открываемых органами Федерального казначейства в соответствии с обращением &lt;1&gt;.</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2. В целях настоящего Порядка:</w:t>
      </w:r>
    </w:p>
    <w:p w:rsidR="00471DAF" w:rsidRPr="00471DAF" w:rsidRDefault="00471DAF">
      <w:pPr>
        <w:pStyle w:val="ConsPlusNormal"/>
        <w:spacing w:before="220"/>
        <w:ind w:firstLine="540"/>
        <w:jc w:val="both"/>
      </w:pPr>
      <w:r w:rsidRPr="00471DAF">
        <w:t>2.1. Участники бюджетного процесса:</w:t>
      </w:r>
    </w:p>
    <w:p w:rsidR="00471DAF" w:rsidRPr="00471DAF" w:rsidRDefault="00471DAF">
      <w:pPr>
        <w:pStyle w:val="ConsPlusNormal"/>
        <w:spacing w:before="220"/>
        <w:ind w:firstLine="540"/>
        <w:jc w:val="both"/>
      </w:pPr>
      <w:r w:rsidRPr="00471DAF">
        <w:t>главный распорядитель бюджетных средств;</w:t>
      </w:r>
    </w:p>
    <w:p w:rsidR="00471DAF" w:rsidRPr="00471DAF" w:rsidRDefault="00471DAF">
      <w:pPr>
        <w:pStyle w:val="ConsPlusNormal"/>
        <w:spacing w:before="220"/>
        <w:ind w:firstLine="540"/>
        <w:jc w:val="both"/>
      </w:pPr>
      <w:r w:rsidRPr="00471DAF">
        <w:t>распорядитель бюджетных средств;</w:t>
      </w:r>
    </w:p>
    <w:p w:rsidR="00471DAF" w:rsidRPr="00471DAF" w:rsidRDefault="00471DAF">
      <w:pPr>
        <w:pStyle w:val="ConsPlusNormal"/>
        <w:spacing w:before="220"/>
        <w:ind w:firstLine="540"/>
        <w:jc w:val="both"/>
      </w:pPr>
      <w:r w:rsidRPr="00471DAF">
        <w:t>получатель бюджетных средств;</w:t>
      </w:r>
    </w:p>
    <w:p w:rsidR="00471DAF" w:rsidRPr="00471DAF" w:rsidRDefault="00471DAF">
      <w:pPr>
        <w:pStyle w:val="ConsPlusNormal"/>
        <w:spacing w:before="220"/>
        <w:ind w:firstLine="540"/>
        <w:jc w:val="both"/>
      </w:pPr>
      <w:r w:rsidRPr="00471DAF">
        <w:t>главный администратор доходов бюджета;</w:t>
      </w:r>
    </w:p>
    <w:p w:rsidR="00471DAF" w:rsidRPr="00471DAF" w:rsidRDefault="00471DAF">
      <w:pPr>
        <w:pStyle w:val="ConsPlusNormal"/>
        <w:spacing w:before="220"/>
        <w:ind w:firstLine="540"/>
        <w:jc w:val="both"/>
      </w:pPr>
      <w:r w:rsidRPr="00471DAF">
        <w:t>администратор доходов бюджета;</w:t>
      </w:r>
    </w:p>
    <w:p w:rsidR="00471DAF" w:rsidRPr="00471DAF" w:rsidRDefault="00471DAF">
      <w:pPr>
        <w:pStyle w:val="ConsPlusNormal"/>
        <w:spacing w:before="220"/>
        <w:ind w:firstLine="540"/>
        <w:jc w:val="both"/>
      </w:pPr>
      <w:r w:rsidRPr="00471DAF">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471DAF" w:rsidRPr="00471DAF" w:rsidRDefault="00471DAF">
      <w:pPr>
        <w:pStyle w:val="ConsPlusNormal"/>
        <w:spacing w:before="220"/>
        <w:ind w:firstLine="540"/>
        <w:jc w:val="both"/>
      </w:pPr>
      <w:r w:rsidRPr="00471DAF">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471DAF" w:rsidRPr="00471DAF" w:rsidRDefault="00471DAF">
      <w:pPr>
        <w:pStyle w:val="ConsPlusNormal"/>
        <w:spacing w:before="220"/>
        <w:ind w:firstLine="540"/>
        <w:jc w:val="both"/>
      </w:pPr>
      <w:r w:rsidRPr="00471DAF">
        <w:t>финансовый орган субъекта Российской Федерации (муниципального образования);</w:t>
      </w:r>
    </w:p>
    <w:p w:rsidR="00471DAF" w:rsidRPr="00471DAF" w:rsidRDefault="00471DAF">
      <w:pPr>
        <w:pStyle w:val="ConsPlusNormal"/>
        <w:spacing w:before="220"/>
        <w:ind w:firstLine="540"/>
        <w:jc w:val="both"/>
      </w:pPr>
      <w:r w:rsidRPr="00471DAF">
        <w:t>орган управления государственным внебюджетным фондом Российской Федерации;</w:t>
      </w:r>
    </w:p>
    <w:p w:rsidR="00471DAF" w:rsidRPr="00471DAF" w:rsidRDefault="00471DAF">
      <w:pPr>
        <w:pStyle w:val="ConsPlusNormal"/>
        <w:spacing w:before="220"/>
        <w:ind w:firstLine="540"/>
        <w:jc w:val="both"/>
      </w:pPr>
      <w:r w:rsidRPr="00471DAF">
        <w:t>орган управления территориальным государственным внебюджетным фондом;</w:t>
      </w:r>
    </w:p>
    <w:p w:rsidR="00471DAF" w:rsidRPr="00471DAF" w:rsidRDefault="00471DAF">
      <w:pPr>
        <w:pStyle w:val="ConsPlusNormal"/>
        <w:spacing w:before="220"/>
        <w:ind w:firstLine="540"/>
        <w:jc w:val="both"/>
      </w:pPr>
      <w:r w:rsidRPr="00471DAF">
        <w:t>получатель бюджетных средств, осуществляющий в соответствии с бюджетным законодательством Российской Федерации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(далее - в банках), а также казенное учреждение, находящееся за пределами Российской Федерации и получающее бюджетные средства от главного распорядителя бюджетных средств в иностранной валюте (далее - иной получатель бюджетных средств);</w:t>
      </w:r>
    </w:p>
    <w:p w:rsidR="00471DAF" w:rsidRPr="00471DAF" w:rsidRDefault="00471DAF">
      <w:pPr>
        <w:pStyle w:val="ConsPlusNormal"/>
        <w:spacing w:before="220"/>
        <w:ind w:firstLine="540"/>
        <w:jc w:val="both"/>
      </w:pPr>
      <w:r w:rsidRPr="00471DAF">
        <w:t>администратор доходов бюджета, осуществляющий отдельные бюджетные полномочия главного администратора доходов, в ведении которого он находится (далее - администратор доходов бюджета с полномочиями главного администратора);</w:t>
      </w:r>
    </w:p>
    <w:p w:rsidR="00471DAF" w:rsidRPr="00471DAF" w:rsidRDefault="00471DAF">
      <w:pPr>
        <w:pStyle w:val="ConsPlusNormal"/>
        <w:spacing w:before="220"/>
        <w:ind w:firstLine="540"/>
        <w:jc w:val="both"/>
      </w:pPr>
      <w:r w:rsidRPr="00471DAF">
        <w:t xml:space="preserve">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w:t>
      </w:r>
      <w:r w:rsidRPr="00471DAF">
        <w:lastRenderedPageBreak/>
        <w:t>ведении которого он находится (далее - администратор источников финансирования дефицита бюджета с полномочиями главного администратора);</w:t>
      </w:r>
    </w:p>
    <w:p w:rsidR="00471DAF" w:rsidRPr="00471DAF" w:rsidRDefault="00471DAF">
      <w:pPr>
        <w:pStyle w:val="ConsPlusNormal"/>
        <w:spacing w:before="220"/>
        <w:ind w:firstLine="540"/>
        <w:jc w:val="both"/>
      </w:pPr>
      <w:r w:rsidRPr="00471DAF">
        <w:t>получатель бюджетных средств, имеющий право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субъектов Российской Федерации и муниципальными правовыми актами,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471DAF" w:rsidRPr="00471DAF" w:rsidRDefault="00471DAF">
      <w:pPr>
        <w:pStyle w:val="ConsPlusNormal"/>
        <w:spacing w:before="220"/>
        <w:ind w:firstLine="540"/>
        <w:jc w:val="both"/>
      </w:pPr>
      <w:r w:rsidRPr="00471DAF">
        <w:t>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доходов бюджета,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доходов бюджета,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доходов бюджета, администратора источников финансирования дефицита бюджета), и обязанностью ведения бюджетного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доходов бюджета, администратора источников финансирования дефицита бюджета.</w:t>
      </w:r>
    </w:p>
    <w:p w:rsidR="00471DAF" w:rsidRPr="00471DAF" w:rsidRDefault="00471DAF">
      <w:pPr>
        <w:pStyle w:val="ConsPlusNormal"/>
        <w:spacing w:before="220"/>
        <w:ind w:firstLine="540"/>
        <w:jc w:val="both"/>
      </w:pPr>
      <w:r w:rsidRPr="00471DAF">
        <w:t>На структурное подразделение территориального органа Федеральной службы судебных приставов (далее - подразделение судебных приставов) распространяются положения настоящего Порядка, регламентирующие вопросы в отношении получателя бюджетных средств, осуществляющего операции со средствами во временном распоряжении.</w:t>
      </w:r>
    </w:p>
    <w:p w:rsidR="00471DAF" w:rsidRPr="00471DAF" w:rsidRDefault="00471DAF">
      <w:pPr>
        <w:pStyle w:val="ConsPlusNormal"/>
        <w:spacing w:before="220"/>
        <w:ind w:firstLine="540"/>
        <w:jc w:val="both"/>
      </w:pPr>
      <w:r w:rsidRPr="00471DAF">
        <w:t>На обособленное подразделение федерального бюджетного учреждения, бюджетного учреждения субъекта Российской Федерации (муниципального бюджетного учреждения) (далее - бюджетное учреждение), федерального автономного учреждения, автономного учреждения субъекта Российской Федерации (муниципального автономного учреждения) (далее - автономное учреждение),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471DAF" w:rsidRPr="00471DAF" w:rsidRDefault="00471DAF">
      <w:pPr>
        <w:pStyle w:val="ConsPlusNormal"/>
        <w:spacing w:before="220"/>
        <w:ind w:firstLine="540"/>
        <w:jc w:val="both"/>
      </w:pPr>
      <w:r w:rsidRPr="00471DAF">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2.3. Участник бюджетного процесса, в ведении которого находится распорядитель бюджетных средств, получатель бюджетных средств, администратор доходов бюджета, администратор источников финансирования дефицита бюджета, является вышестоящим участником бюджетного процесса.</w:t>
      </w:r>
    </w:p>
    <w:p w:rsidR="00471DAF" w:rsidRPr="00471DAF" w:rsidRDefault="00471DAF">
      <w:pPr>
        <w:pStyle w:val="ConsPlusNormal"/>
        <w:spacing w:before="220"/>
        <w:ind w:firstLine="540"/>
        <w:jc w:val="both"/>
      </w:pPr>
      <w:r w:rsidRPr="00471DAF">
        <w:t>Участник бюджетного процесса, бюджетное (автономное) учреждение, получатель средств из бюджета, которым в соответствии с настоящим Порядком открываются лицевые счета в органе Федерального казначейства, являются клиентами.</w:t>
      </w:r>
    </w:p>
    <w:p w:rsidR="00471DAF" w:rsidRPr="00471DAF" w:rsidRDefault="00471DAF">
      <w:pPr>
        <w:pStyle w:val="ConsPlusNormal"/>
        <w:jc w:val="both"/>
      </w:pPr>
      <w:r w:rsidRPr="00471DAF">
        <w:t>(в ред. Приказов Казначейства России от 28.12.2017 N 36н, от 01.04.2020 N 16н, от 13.10.2021 N 29н)</w:t>
      </w:r>
    </w:p>
    <w:p w:rsidR="00471DAF" w:rsidRPr="00471DAF" w:rsidRDefault="00471DAF">
      <w:pPr>
        <w:pStyle w:val="ConsPlusNormal"/>
        <w:spacing w:before="220"/>
        <w:ind w:firstLine="540"/>
        <w:jc w:val="both"/>
      </w:pPr>
      <w:r w:rsidRPr="00471DAF">
        <w:t>2.4. Утратил силу. - Приказ Казначейства России от 28.12.2017 N 36н.</w:t>
      </w:r>
    </w:p>
    <w:p w:rsidR="00471DAF" w:rsidRPr="00471DAF" w:rsidRDefault="00471DAF">
      <w:pPr>
        <w:pStyle w:val="ConsPlusNormal"/>
        <w:spacing w:before="220"/>
        <w:ind w:firstLine="540"/>
        <w:jc w:val="both"/>
      </w:pPr>
      <w:r w:rsidRPr="00471DAF">
        <w:t xml:space="preserve">3. Органы Федерального казначейства доводят до клиентов информацию о нормативных правовых актах, устанавливающих порядок открытия и ведения лицевых счетов, а также осуществляют консультирование по вопросам, возникающим в процессе открытия, переоформления, закрытия и </w:t>
      </w:r>
      <w:r w:rsidRPr="00471DAF">
        <w:lastRenderedPageBreak/>
        <w:t>обслуживания лицевых счетов.</w:t>
      </w:r>
    </w:p>
    <w:p w:rsidR="00471DAF" w:rsidRPr="00471DAF" w:rsidRDefault="00471DAF">
      <w:pPr>
        <w:pStyle w:val="ConsPlusNormal"/>
        <w:jc w:val="both"/>
      </w:pPr>
    </w:p>
    <w:p w:rsidR="00471DAF" w:rsidRPr="00471DAF" w:rsidRDefault="00471DAF">
      <w:pPr>
        <w:pStyle w:val="ConsPlusTitle"/>
        <w:jc w:val="center"/>
        <w:outlineLvl w:val="2"/>
      </w:pPr>
      <w:r w:rsidRPr="00471DAF">
        <w:t>Виды лицевых счетов</w:t>
      </w:r>
    </w:p>
    <w:p w:rsidR="00471DAF" w:rsidRPr="00471DAF" w:rsidRDefault="00471DAF">
      <w:pPr>
        <w:pStyle w:val="ConsPlusNormal"/>
        <w:jc w:val="both"/>
      </w:pPr>
    </w:p>
    <w:p w:rsidR="00471DAF" w:rsidRPr="00471DAF" w:rsidRDefault="00471DAF">
      <w:pPr>
        <w:pStyle w:val="ConsPlusNormal"/>
        <w:ind w:firstLine="540"/>
        <w:jc w:val="both"/>
      </w:pPr>
      <w:bookmarkStart w:id="1" w:name="P93"/>
      <w:bookmarkEnd w:id="1"/>
      <w:r w:rsidRPr="00471DAF">
        <w:t>4. Для учета операций, осуществляемых участниками бюджетного процесса в рамках их бюджетных полномочий, органами Федерального казначейства открываются и ведутся следующие виды лицевых счетов:</w:t>
      </w:r>
    </w:p>
    <w:p w:rsidR="00471DAF" w:rsidRPr="00471DAF" w:rsidRDefault="00471DAF">
      <w:pPr>
        <w:pStyle w:val="ConsPlusNormal"/>
        <w:spacing w:before="220"/>
        <w:ind w:firstLine="540"/>
        <w:jc w:val="both"/>
      </w:pPr>
      <w:r w:rsidRPr="00471DAF">
        <w:t>а)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&lt;2&gt;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&lt;2&gt;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rsidR="00471DAF" w:rsidRPr="00471DAF" w:rsidRDefault="00471DAF">
      <w:pPr>
        <w:pStyle w:val="ConsPlusNormal"/>
        <w:jc w:val="both"/>
      </w:pPr>
    </w:p>
    <w:p w:rsidR="00471DAF" w:rsidRPr="00471DAF" w:rsidRDefault="00471DAF">
      <w:pPr>
        <w:pStyle w:val="ConsPlusNormal"/>
        <w:ind w:firstLine="540"/>
        <w:jc w:val="both"/>
      </w:pPr>
      <w:r w:rsidRPr="00471DAF">
        <w:t>б) лицевой счет, предназначенный для учета операций по поступлениям в бюджеты субъектов Российской Федерации (местные бюджеты, бюджеты государственных внебюджетных фондов Российской Федерации) и перечислениям из бюджетов субъектов Российской Федерации (местных бюджетов, бюджетов государственных внебюджетных фондов Российской Федерации) (далее - лицевой счет бюджета);</w:t>
      </w:r>
    </w:p>
    <w:p w:rsidR="00471DAF" w:rsidRPr="00471DAF" w:rsidRDefault="00471DAF">
      <w:pPr>
        <w:pStyle w:val="ConsPlusNormal"/>
        <w:jc w:val="both"/>
      </w:pPr>
      <w:r w:rsidRPr="00471DAF">
        <w:t>(</w:t>
      </w:r>
      <w:proofErr w:type="spellStart"/>
      <w:r w:rsidRPr="00471DAF">
        <w:t>пп</w:t>
      </w:r>
      <w:proofErr w:type="spellEnd"/>
      <w:r w:rsidRPr="00471DAF">
        <w:t>. "б" в ред. Приказа Казначейства России от 01.04.2020 N 16н)</w:t>
      </w:r>
    </w:p>
    <w:p w:rsidR="00471DAF" w:rsidRPr="00471DAF" w:rsidRDefault="00471DAF">
      <w:pPr>
        <w:pStyle w:val="ConsPlusNormal"/>
        <w:spacing w:before="220"/>
        <w:ind w:firstLine="540"/>
        <w:jc w:val="both"/>
      </w:pPr>
      <w:r w:rsidRPr="00471DAF">
        <w:t>в) лицевой счет, предназначенный для учета бюджетных данных,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классификации расходов бюджетов в пределах доведенных ему лимитов бюджетных обязательств (при наличии соответствующих бюджетных полномочий у получателя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(в том числе в иностранной валюте и (или) источника дополнительного бюджетного финансирования) (далее - лицевой счет получателя бюджетных средств);</w:t>
      </w:r>
    </w:p>
    <w:p w:rsidR="00471DAF" w:rsidRPr="00471DAF" w:rsidRDefault="00471DAF">
      <w:pPr>
        <w:pStyle w:val="ConsPlusNormal"/>
        <w:spacing w:before="220"/>
        <w:ind w:firstLine="540"/>
        <w:jc w:val="both"/>
      </w:pPr>
      <w:r w:rsidRPr="00471DAF">
        <w:t>г) лицевой счет, предназначенный для отражения операций, связанных с администрированием доходов бюджетов бюджетной системы Российской Федерации (далее - лицевой счет администратора доходов бюджета);</w:t>
      </w:r>
    </w:p>
    <w:p w:rsidR="00471DAF" w:rsidRPr="00471DAF" w:rsidRDefault="00471DAF">
      <w:pPr>
        <w:pStyle w:val="ConsPlusNormal"/>
        <w:spacing w:before="220"/>
        <w:ind w:firstLine="540"/>
        <w:jc w:val="both"/>
      </w:pPr>
      <w:r w:rsidRPr="00471DAF">
        <w:t>д)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субъектов Российской Федерации и муниципальными правовыми актами во временное распоряжение получателя бюджетных средств, а также подразделения судебных приставов (далее - лицевой счет для учета операций со средствами, поступающими во временное распоряжение получателя бюджетных средств);</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е)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с полномочиями главного администратора и (или)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471DAF" w:rsidRPr="00471DAF" w:rsidRDefault="00471DAF">
      <w:pPr>
        <w:pStyle w:val="ConsPlusNormal"/>
        <w:spacing w:before="220"/>
        <w:ind w:firstLine="540"/>
        <w:jc w:val="both"/>
      </w:pPr>
      <w:r w:rsidRPr="00471DAF">
        <w:lastRenderedPageBreak/>
        <w:t>ж)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с полномочиями главного администратора и (или)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471DAF" w:rsidRPr="00471DAF" w:rsidRDefault="00471DAF">
      <w:pPr>
        <w:pStyle w:val="ConsPlusNormal"/>
        <w:spacing w:before="220"/>
        <w:ind w:firstLine="540"/>
        <w:jc w:val="both"/>
      </w:pPr>
      <w:r w:rsidRPr="00471DAF">
        <w:t>з)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471DAF" w:rsidRPr="00471DAF" w:rsidRDefault="00471DAF">
      <w:pPr>
        <w:pStyle w:val="ConsPlusNormal"/>
        <w:spacing w:before="220"/>
        <w:ind w:firstLine="540"/>
        <w:jc w:val="both"/>
      </w:pPr>
      <w:r w:rsidRPr="00471DAF">
        <w:t>и)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471DAF" w:rsidRPr="00471DAF" w:rsidRDefault="00471DAF">
      <w:pPr>
        <w:pStyle w:val="ConsPlusNormal"/>
        <w:spacing w:before="220"/>
        <w:ind w:firstLine="540"/>
        <w:jc w:val="both"/>
      </w:pPr>
      <w:r w:rsidRPr="00471DAF">
        <w:t>к)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включая операции в иностранной валюте, на счет иного получателя бюджетных средств, открытый ему в банке, корреспондентский счет банка для последующей конвертации в иностранную валюту и перечисления на счет, открытый иному получателю бюджетных средств в указанном банке (далее - лицевой счет иного получателя бюджетных средств);</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л) утратил силу. - Приказ Казначейства России от 28.12.2022 N 38н;</w:t>
      </w:r>
    </w:p>
    <w:p w:rsidR="00471DAF" w:rsidRPr="00471DAF" w:rsidRDefault="00471DAF">
      <w:pPr>
        <w:pStyle w:val="ConsPlusNormal"/>
        <w:spacing w:before="220"/>
        <w:ind w:firstLine="540"/>
        <w:jc w:val="both"/>
      </w:pPr>
      <w:r w:rsidRPr="00471DAF">
        <w:t>м) лицевой счет, предназначенный для отражения операций получателя бюджетных средств, передавшего свои бюджетные полномочия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а также операций, осуществляемых органами Федерального казначейства от имени получателя бюджетных средств (далее - лицевой счет для учета операций по переданным полномочиям получателя бюджетных средств).</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5. Для учета операций, осуществляемых бюджетным учреждением, органами Федерального казначейства открываются и ведутся следующие виды лицевых счетов:</w:t>
      </w:r>
    </w:p>
    <w:p w:rsidR="00471DAF" w:rsidRPr="00471DAF" w:rsidRDefault="00471DAF">
      <w:pPr>
        <w:pStyle w:val="ConsPlusNormal"/>
        <w:spacing w:before="220"/>
        <w:ind w:firstLine="540"/>
        <w:jc w:val="both"/>
      </w:pPr>
      <w:r w:rsidRPr="00471DAF">
        <w:t>а)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предоставленных бюджетным учреждениям из соответствующих бюджетов бюджетной системы Российской Федерации) (далее - лицевой счет бюджетного учреждения);</w:t>
      </w:r>
    </w:p>
    <w:p w:rsidR="00471DAF" w:rsidRPr="00471DAF" w:rsidRDefault="00471DAF">
      <w:pPr>
        <w:pStyle w:val="ConsPlusNormal"/>
        <w:spacing w:before="220"/>
        <w:ind w:firstLine="540"/>
        <w:jc w:val="both"/>
      </w:pPr>
      <w:r w:rsidRPr="00471DAF">
        <w:t xml:space="preserve">б) лицевой счет, предназначенный для учета операций со средствами, предоставленными бюджетным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w:t>
      </w:r>
      <w:r w:rsidRPr="00471DAF">
        <w:lastRenderedPageBreak/>
        <w:t>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отдельный лицевой счет бюджетного учреждения);</w:t>
      </w:r>
    </w:p>
    <w:p w:rsidR="00471DAF" w:rsidRPr="00471DAF" w:rsidRDefault="00471DAF">
      <w:pPr>
        <w:pStyle w:val="ConsPlusNormal"/>
        <w:spacing w:before="220"/>
        <w:ind w:firstLine="540"/>
        <w:jc w:val="both"/>
      </w:pPr>
      <w:r w:rsidRPr="00471DAF">
        <w:t>в)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471DAF" w:rsidRPr="00471DAF" w:rsidRDefault="00471DAF">
      <w:pPr>
        <w:pStyle w:val="ConsPlusNormal"/>
        <w:spacing w:before="220"/>
        <w:ind w:firstLine="540"/>
        <w:jc w:val="both"/>
      </w:pPr>
      <w:r w:rsidRPr="00471DAF">
        <w:t>6. Для учета операций, осуществляемых автономным учреждением, органами Федерального казначейства открываются и ведутся следующие виды лицевых счетов:</w:t>
      </w:r>
    </w:p>
    <w:p w:rsidR="00471DAF" w:rsidRPr="00471DAF" w:rsidRDefault="00471DAF">
      <w:pPr>
        <w:pStyle w:val="ConsPlusNormal"/>
        <w:spacing w:before="220"/>
        <w:ind w:firstLine="540"/>
        <w:jc w:val="both"/>
      </w:pPr>
      <w:r w:rsidRPr="00471DAF">
        <w:t>а)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предоставленных автономным учреждениям из соответствующих бюджетов бюджетной системы Российской Федерации) (далее - лицевой счет автономного учреждения);</w:t>
      </w:r>
    </w:p>
    <w:p w:rsidR="00471DAF" w:rsidRPr="00471DAF" w:rsidRDefault="00471DAF">
      <w:pPr>
        <w:pStyle w:val="ConsPlusNormal"/>
        <w:spacing w:before="220"/>
        <w:ind w:firstLine="540"/>
        <w:jc w:val="both"/>
      </w:pPr>
      <w:r w:rsidRPr="00471DAF">
        <w:t>б) лицевой счет, предназначенный для учета операций со средствами, предоставленными автономным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отдельный лицевой счет автономного учреждения);</w:t>
      </w:r>
    </w:p>
    <w:p w:rsidR="00471DAF" w:rsidRPr="00471DAF" w:rsidRDefault="00471DAF">
      <w:pPr>
        <w:pStyle w:val="ConsPlusNormal"/>
        <w:spacing w:before="220"/>
        <w:ind w:firstLine="540"/>
        <w:jc w:val="both"/>
      </w:pPr>
      <w:r w:rsidRPr="00471DAF">
        <w:t>в)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p w:rsidR="00471DAF" w:rsidRPr="00471DAF" w:rsidRDefault="00471DAF">
      <w:pPr>
        <w:pStyle w:val="ConsPlusNormal"/>
        <w:spacing w:before="220"/>
        <w:ind w:firstLine="540"/>
        <w:jc w:val="both"/>
      </w:pPr>
      <w:bookmarkStart w:id="2" w:name="P122"/>
      <w:bookmarkEnd w:id="2"/>
      <w:r w:rsidRPr="00471DAF">
        <w:t>7. Для учета операций, осуществляемых получателем средств из бюджета, органом Федерального казначейства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из бюджета).</w:t>
      </w:r>
    </w:p>
    <w:p w:rsidR="00471DAF" w:rsidRPr="00471DAF" w:rsidRDefault="00471DAF">
      <w:pPr>
        <w:pStyle w:val="ConsPlusNormal"/>
        <w:jc w:val="both"/>
      </w:pPr>
      <w:r w:rsidRPr="00471DAF">
        <w:t>(п. 7 в ред. Приказа Казначейства России от 13.10.2021 N 29н)</w:t>
      </w:r>
    </w:p>
    <w:p w:rsidR="00471DAF" w:rsidRPr="00471DAF" w:rsidRDefault="00471DAF">
      <w:pPr>
        <w:pStyle w:val="ConsPlusNormal"/>
        <w:spacing w:before="220"/>
        <w:ind w:firstLine="540"/>
        <w:jc w:val="both"/>
      </w:pPr>
      <w:r w:rsidRPr="00471DAF">
        <w:t>8. При открытии лицевых счетов им присваиваются уникальные номера.</w:t>
      </w:r>
    </w:p>
    <w:p w:rsidR="00471DAF" w:rsidRPr="00471DAF" w:rsidRDefault="00471DAF">
      <w:pPr>
        <w:pStyle w:val="ConsPlusNormal"/>
        <w:spacing w:before="220"/>
        <w:ind w:firstLine="540"/>
        <w:jc w:val="both"/>
      </w:pPr>
      <w:r w:rsidRPr="00471DAF">
        <w:t>8.1. Номер лицевого счета состоит из одиннадцати разрядов, где:</w:t>
      </w:r>
    </w:p>
    <w:p w:rsidR="00471DAF" w:rsidRPr="00471DAF" w:rsidRDefault="00471DAF">
      <w:pPr>
        <w:pStyle w:val="ConsPlusNormal"/>
        <w:spacing w:before="220"/>
        <w:ind w:firstLine="540"/>
        <w:jc w:val="both"/>
      </w:pPr>
      <w:r w:rsidRPr="00471DAF">
        <w:t>1 и 2 разряды - код лицевого счета;</w:t>
      </w:r>
    </w:p>
    <w:p w:rsidR="00471DAF" w:rsidRPr="00471DAF" w:rsidRDefault="00471DAF">
      <w:pPr>
        <w:pStyle w:val="ConsPlusNormal"/>
        <w:spacing w:before="220"/>
        <w:ind w:firstLine="540"/>
        <w:jc w:val="both"/>
      </w:pPr>
      <w:r w:rsidRPr="00471DAF">
        <w:t>3 и 4 разряды - первые два разряда кода органа Федерального казначейства, присвоенного Федеральным казначейством (далее - код по КОФК);</w:t>
      </w:r>
    </w:p>
    <w:p w:rsidR="00471DAF" w:rsidRPr="00471DAF" w:rsidRDefault="00471DAF">
      <w:pPr>
        <w:pStyle w:val="ConsPlusNormal"/>
        <w:spacing w:before="220"/>
        <w:ind w:firstLine="540"/>
        <w:jc w:val="both"/>
      </w:pPr>
      <w:r w:rsidRPr="00471DAF">
        <w:t>5 разряд - код типа бюджета;</w:t>
      </w:r>
    </w:p>
    <w:p w:rsidR="00471DAF" w:rsidRPr="00471DAF" w:rsidRDefault="00471DAF">
      <w:pPr>
        <w:pStyle w:val="ConsPlusNormal"/>
        <w:spacing w:before="220"/>
        <w:ind w:firstLine="540"/>
        <w:jc w:val="both"/>
      </w:pPr>
      <w:r w:rsidRPr="00471DAF">
        <w:t>с 6 по 10 разряд - учетный номер, соответствующий номеру клиента в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11 разряд - контрольный разряд.</w:t>
      </w:r>
    </w:p>
    <w:p w:rsidR="00471DAF" w:rsidRPr="00471DAF" w:rsidRDefault="00471DAF">
      <w:pPr>
        <w:pStyle w:val="ConsPlusNormal"/>
        <w:spacing w:before="220"/>
        <w:ind w:firstLine="540"/>
        <w:jc w:val="both"/>
      </w:pPr>
      <w:r w:rsidRPr="00471DAF">
        <w:t>8.2. Код лицевого счета указывается в соответствии со следующими видами лицевых счетов:</w:t>
      </w:r>
    </w:p>
    <w:p w:rsidR="00471DAF" w:rsidRPr="00471DAF" w:rsidRDefault="00471DAF">
      <w:pPr>
        <w:pStyle w:val="ConsPlusNormal"/>
        <w:spacing w:before="220"/>
        <w:ind w:firstLine="540"/>
        <w:jc w:val="both"/>
      </w:pPr>
      <w:r w:rsidRPr="00471DAF">
        <w:t>01 - лицевой счет главного распорядителя (распорядителя) бюджетных средств;</w:t>
      </w:r>
    </w:p>
    <w:p w:rsidR="00471DAF" w:rsidRPr="00471DAF" w:rsidRDefault="00471DAF">
      <w:pPr>
        <w:pStyle w:val="ConsPlusNormal"/>
        <w:spacing w:before="220"/>
        <w:ind w:firstLine="540"/>
        <w:jc w:val="both"/>
      </w:pPr>
      <w:r w:rsidRPr="00471DAF">
        <w:t>02 - лицевой счет бюджета;</w:t>
      </w:r>
    </w:p>
    <w:p w:rsidR="00471DAF" w:rsidRPr="00471DAF" w:rsidRDefault="00471DAF">
      <w:pPr>
        <w:pStyle w:val="ConsPlusNormal"/>
        <w:spacing w:before="220"/>
        <w:ind w:firstLine="540"/>
        <w:jc w:val="both"/>
      </w:pPr>
      <w:r w:rsidRPr="00471DAF">
        <w:lastRenderedPageBreak/>
        <w:t>03 - лицевой счет получателя бюджетных средств;</w:t>
      </w:r>
    </w:p>
    <w:p w:rsidR="00471DAF" w:rsidRPr="00471DAF" w:rsidRDefault="00471DAF">
      <w:pPr>
        <w:pStyle w:val="ConsPlusNormal"/>
        <w:spacing w:before="220"/>
        <w:ind w:firstLine="540"/>
        <w:jc w:val="both"/>
      </w:pPr>
      <w:r w:rsidRPr="00471DAF">
        <w:t>04 - лицевой счет администратора доходов бюджета;</w:t>
      </w:r>
    </w:p>
    <w:p w:rsidR="00471DAF" w:rsidRPr="00471DAF" w:rsidRDefault="00471DAF">
      <w:pPr>
        <w:pStyle w:val="ConsPlusNormal"/>
        <w:spacing w:before="220"/>
        <w:ind w:firstLine="540"/>
        <w:jc w:val="both"/>
      </w:pPr>
      <w:r w:rsidRPr="00471DAF">
        <w:t>05 - лицевой счет для учета операций со средствами, поступающими во временное распоряжение получателя бюджетных средств;</w:t>
      </w:r>
    </w:p>
    <w:p w:rsidR="00471DAF" w:rsidRPr="00471DAF" w:rsidRDefault="00471DAF">
      <w:pPr>
        <w:pStyle w:val="ConsPlusNormal"/>
        <w:spacing w:before="220"/>
        <w:ind w:firstLine="540"/>
        <w:jc w:val="both"/>
      </w:pPr>
      <w:r w:rsidRPr="00471DAF">
        <w:t>06 -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471DAF" w:rsidRPr="00471DAF" w:rsidRDefault="00471DAF">
      <w:pPr>
        <w:pStyle w:val="ConsPlusNormal"/>
        <w:spacing w:before="220"/>
        <w:ind w:firstLine="540"/>
        <w:jc w:val="both"/>
      </w:pPr>
      <w:r w:rsidRPr="00471DAF">
        <w:t>07 -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471DAF" w:rsidRPr="00471DAF" w:rsidRDefault="00471DAF">
      <w:pPr>
        <w:pStyle w:val="ConsPlusNormal"/>
        <w:spacing w:before="220"/>
        <w:ind w:firstLine="540"/>
        <w:jc w:val="both"/>
      </w:pPr>
      <w:r w:rsidRPr="00471DAF">
        <w:t>08 - лицевой счет администратора источников внутреннего финансирования дефицита бюджета;</w:t>
      </w:r>
    </w:p>
    <w:p w:rsidR="00471DAF" w:rsidRPr="00471DAF" w:rsidRDefault="00471DAF">
      <w:pPr>
        <w:pStyle w:val="ConsPlusNormal"/>
        <w:spacing w:before="220"/>
        <w:ind w:firstLine="540"/>
        <w:jc w:val="both"/>
      </w:pPr>
      <w:r w:rsidRPr="00471DAF">
        <w:t>09 - лицевой счет администратора источников внешнего финансирования дефицита бюджета;</w:t>
      </w:r>
    </w:p>
    <w:p w:rsidR="00471DAF" w:rsidRPr="00471DAF" w:rsidRDefault="00471DAF">
      <w:pPr>
        <w:pStyle w:val="ConsPlusNormal"/>
        <w:spacing w:before="220"/>
        <w:ind w:firstLine="540"/>
        <w:jc w:val="both"/>
      </w:pPr>
      <w:r w:rsidRPr="00471DAF">
        <w:t>10 - лицевой счет иного получателя бюджетных средств;</w:t>
      </w:r>
    </w:p>
    <w:p w:rsidR="00471DAF" w:rsidRPr="00471DAF" w:rsidRDefault="00471DAF">
      <w:pPr>
        <w:pStyle w:val="ConsPlusNormal"/>
        <w:spacing w:before="220"/>
        <w:ind w:firstLine="540"/>
        <w:jc w:val="both"/>
      </w:pPr>
      <w:r w:rsidRPr="00471DAF">
        <w:t>абзац утратил силу. - Приказ Казначейства России от 28.12.2022 N 38н;</w:t>
      </w:r>
    </w:p>
    <w:p w:rsidR="00471DAF" w:rsidRPr="00471DAF" w:rsidRDefault="00471DAF">
      <w:pPr>
        <w:pStyle w:val="ConsPlusNormal"/>
        <w:spacing w:before="220"/>
        <w:ind w:firstLine="540"/>
        <w:jc w:val="both"/>
      </w:pPr>
      <w:r w:rsidRPr="00471DAF">
        <w:t>14 - лицевой счет для учета операций по переданным полномочиям получателя бюджетных средств;</w:t>
      </w:r>
    </w:p>
    <w:p w:rsidR="00471DAF" w:rsidRPr="00471DAF" w:rsidRDefault="00471DAF">
      <w:pPr>
        <w:pStyle w:val="ConsPlusNormal"/>
        <w:spacing w:before="220"/>
        <w:ind w:firstLine="540"/>
        <w:jc w:val="both"/>
      </w:pPr>
      <w:r w:rsidRPr="00471DAF">
        <w:t>20 - лицевой счет бюджетного учреждения;</w:t>
      </w:r>
    </w:p>
    <w:p w:rsidR="00471DAF" w:rsidRPr="00471DAF" w:rsidRDefault="00471DAF">
      <w:pPr>
        <w:pStyle w:val="ConsPlusNormal"/>
        <w:spacing w:before="220"/>
        <w:ind w:firstLine="540"/>
        <w:jc w:val="both"/>
      </w:pPr>
      <w:r w:rsidRPr="00471DAF">
        <w:t>21 - отдельный лицевой счет бюджетного учреждения;</w:t>
      </w:r>
    </w:p>
    <w:p w:rsidR="00471DAF" w:rsidRPr="00471DAF" w:rsidRDefault="00471DAF">
      <w:pPr>
        <w:pStyle w:val="ConsPlusNormal"/>
        <w:spacing w:before="220"/>
        <w:ind w:firstLine="540"/>
        <w:jc w:val="both"/>
      </w:pPr>
      <w:r w:rsidRPr="00471DAF">
        <w:t>22 - лицевой счет бюджетного учреждения для учета операций со средствами ОМС;</w:t>
      </w:r>
    </w:p>
    <w:p w:rsidR="00471DAF" w:rsidRPr="00471DAF" w:rsidRDefault="00471DAF">
      <w:pPr>
        <w:pStyle w:val="ConsPlusNormal"/>
        <w:spacing w:before="220"/>
        <w:ind w:firstLine="540"/>
        <w:jc w:val="both"/>
      </w:pPr>
      <w:r w:rsidRPr="00471DAF">
        <w:t>30 - лицевой счет автономного учреждения;</w:t>
      </w:r>
    </w:p>
    <w:p w:rsidR="00471DAF" w:rsidRPr="00471DAF" w:rsidRDefault="00471DAF">
      <w:pPr>
        <w:pStyle w:val="ConsPlusNormal"/>
        <w:spacing w:before="220"/>
        <w:ind w:firstLine="540"/>
        <w:jc w:val="both"/>
      </w:pPr>
      <w:r w:rsidRPr="00471DAF">
        <w:t>31 - отдельный лицевой счет автономного учреждения;</w:t>
      </w:r>
    </w:p>
    <w:p w:rsidR="00471DAF" w:rsidRPr="00471DAF" w:rsidRDefault="00471DAF">
      <w:pPr>
        <w:pStyle w:val="ConsPlusNormal"/>
        <w:spacing w:before="220"/>
        <w:ind w:firstLine="540"/>
        <w:jc w:val="both"/>
      </w:pPr>
      <w:r w:rsidRPr="00471DAF">
        <w:t>32 - лицевой счет автономного учреждения для учета операций со средствами ОМС;</w:t>
      </w:r>
    </w:p>
    <w:p w:rsidR="00471DAF" w:rsidRPr="00471DAF" w:rsidRDefault="00471DAF">
      <w:pPr>
        <w:pStyle w:val="ConsPlusNormal"/>
        <w:spacing w:before="220"/>
        <w:ind w:firstLine="540"/>
        <w:jc w:val="both"/>
      </w:pPr>
      <w:r w:rsidRPr="00471DAF">
        <w:t>41 - лицевой счет для учета операций получателя средств из бюджета.</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8.3. Код типа бюджета устанавливается в соответствии со следующими значениями:</w:t>
      </w:r>
    </w:p>
    <w:p w:rsidR="00471DAF" w:rsidRPr="00471DAF" w:rsidRDefault="00471DAF">
      <w:pPr>
        <w:pStyle w:val="ConsPlusNormal"/>
        <w:spacing w:before="220"/>
        <w:ind w:firstLine="540"/>
        <w:jc w:val="both"/>
      </w:pPr>
      <w:r w:rsidRPr="00471DAF">
        <w:t>1 - федеральный бюджет;</w:t>
      </w:r>
    </w:p>
    <w:p w:rsidR="00471DAF" w:rsidRPr="00471DAF" w:rsidRDefault="00471DAF">
      <w:pPr>
        <w:pStyle w:val="ConsPlusNormal"/>
        <w:spacing w:before="220"/>
        <w:ind w:firstLine="540"/>
        <w:jc w:val="both"/>
      </w:pPr>
      <w:r w:rsidRPr="00471DAF">
        <w:t>2 - бюджет субъекта Российской Федерации;</w:t>
      </w:r>
    </w:p>
    <w:p w:rsidR="00471DAF" w:rsidRPr="00471DAF" w:rsidRDefault="00471DAF">
      <w:pPr>
        <w:pStyle w:val="ConsPlusNormal"/>
        <w:spacing w:before="220"/>
        <w:ind w:firstLine="540"/>
        <w:jc w:val="both"/>
      </w:pPr>
      <w:r w:rsidRPr="00471DAF">
        <w:t>3 - местный бюджет;</w:t>
      </w:r>
    </w:p>
    <w:p w:rsidR="00471DAF" w:rsidRPr="00471DAF" w:rsidRDefault="00471DAF">
      <w:pPr>
        <w:pStyle w:val="ConsPlusNormal"/>
        <w:spacing w:before="220"/>
        <w:ind w:firstLine="540"/>
        <w:jc w:val="both"/>
      </w:pPr>
      <w:r w:rsidRPr="00471DAF">
        <w:t>4 - бюджет государственного внебюджетного фонда Российской Федерации;</w:t>
      </w:r>
    </w:p>
    <w:p w:rsidR="00471DAF" w:rsidRPr="00471DAF" w:rsidRDefault="00471DAF">
      <w:pPr>
        <w:pStyle w:val="ConsPlusNormal"/>
        <w:spacing w:before="220"/>
        <w:ind w:firstLine="540"/>
        <w:jc w:val="both"/>
      </w:pPr>
      <w:r w:rsidRPr="00471DAF">
        <w:t>5 - бюджет территориального государственного внебюджетного фонда;</w:t>
      </w:r>
    </w:p>
    <w:p w:rsidR="00471DAF" w:rsidRPr="00471DAF" w:rsidRDefault="00471DAF">
      <w:pPr>
        <w:pStyle w:val="ConsPlusNormal"/>
        <w:spacing w:before="220"/>
        <w:ind w:firstLine="540"/>
        <w:jc w:val="both"/>
      </w:pPr>
      <w:r w:rsidRPr="00471DAF">
        <w:t>6 - средства получателя средств из бюджета и бюджетного (автономного) учреждения.</w:t>
      </w:r>
    </w:p>
    <w:p w:rsidR="00471DAF" w:rsidRPr="00471DAF" w:rsidRDefault="00471DAF">
      <w:pPr>
        <w:pStyle w:val="ConsPlusNormal"/>
        <w:jc w:val="both"/>
      </w:pPr>
      <w:r w:rsidRPr="00471DAF">
        <w:t>(в ред. Приказов Казначейства России от 28.12.2017 N 36н, от 01.04.2020 N 16н, от 13.10.2021 N 29н)</w:t>
      </w:r>
    </w:p>
    <w:p w:rsidR="00471DAF" w:rsidRPr="00471DAF" w:rsidRDefault="00471DAF">
      <w:pPr>
        <w:pStyle w:val="ConsPlusNormal"/>
        <w:spacing w:before="220"/>
        <w:ind w:firstLine="540"/>
        <w:jc w:val="both"/>
      </w:pPr>
      <w:r w:rsidRPr="00471DAF">
        <w:t>Для лицевого счета бюджета код типа бюджета "1", "5", "6" не указывается.</w:t>
      </w:r>
    </w:p>
    <w:p w:rsidR="00471DAF" w:rsidRPr="00471DAF" w:rsidRDefault="00471DAF">
      <w:pPr>
        <w:pStyle w:val="ConsPlusNormal"/>
        <w:spacing w:before="220"/>
        <w:ind w:firstLine="540"/>
        <w:jc w:val="both"/>
      </w:pPr>
      <w:r w:rsidRPr="00471DAF">
        <w:t xml:space="preserve">Для лицевого счета администратора доходов бюджета, открываемого федеральному органу </w:t>
      </w:r>
      <w:r w:rsidRPr="00471DAF">
        <w:lastRenderedPageBreak/>
        <w:t>государственной власти (государственному органу), федеральному казенному учреждению, Центральному банку Российской Федерации, а также органу государственной власти субъекта Российской Федерации в части переданных полномочий Российской Федерации, устанавливается код типа бюджета "1".</w:t>
      </w:r>
    </w:p>
    <w:p w:rsidR="00471DAF" w:rsidRPr="00471DAF" w:rsidRDefault="00471DAF">
      <w:pPr>
        <w:pStyle w:val="ConsPlusNormal"/>
        <w:spacing w:before="220"/>
        <w:ind w:firstLine="540"/>
        <w:jc w:val="both"/>
      </w:pPr>
      <w:r w:rsidRPr="00471DAF">
        <w:t>Для лицевого счета администратора доходов бюджета, открываемого органу государственной власти субъекта Российской Федерации (государственному органу субъекта Российской Федерации), казенному учреждению субъекта Российской Федерации, а также органу местного самоуправления, органу местной администрации в части переданных полномочий субъекта Российской Федерации, устанавливается код типа бюджета "2".</w:t>
      </w:r>
    </w:p>
    <w:p w:rsidR="00471DAF" w:rsidRPr="00471DAF" w:rsidRDefault="00471DAF">
      <w:pPr>
        <w:pStyle w:val="ConsPlusNormal"/>
        <w:spacing w:before="220"/>
        <w:ind w:firstLine="540"/>
        <w:jc w:val="both"/>
      </w:pPr>
      <w:r w:rsidRPr="00471DAF">
        <w:t>Для лицевого счета администратора доходов бюджета, открываемого органу местного самоуправления, органу местной администрации, муниципальному казенному учреждению, устанавливается код типа бюджета "3".</w:t>
      </w:r>
    </w:p>
    <w:p w:rsidR="00471DAF" w:rsidRPr="00471DAF" w:rsidRDefault="00471DAF">
      <w:pPr>
        <w:pStyle w:val="ConsPlusNormal"/>
        <w:spacing w:before="220"/>
        <w:ind w:firstLine="540"/>
        <w:jc w:val="both"/>
      </w:pPr>
      <w:r w:rsidRPr="00471DAF">
        <w:t>Для лицевого счета администратора доходов бюджета, открываемого органу управления государственным внебюджетным фондом Российской Федерации, устанавливается код типа бюджета "4".</w:t>
      </w:r>
    </w:p>
    <w:p w:rsidR="00471DAF" w:rsidRPr="00471DAF" w:rsidRDefault="00471DAF">
      <w:pPr>
        <w:pStyle w:val="ConsPlusNormal"/>
        <w:spacing w:before="220"/>
        <w:ind w:firstLine="540"/>
        <w:jc w:val="both"/>
      </w:pPr>
      <w:r w:rsidRPr="00471DAF">
        <w:t>Для лицевого счета администратора доходов бюджета, открываемого органу управления территориальным государственным внебюджетным фондом, устанавливается код типа бюджета "5".</w:t>
      </w:r>
    </w:p>
    <w:p w:rsidR="00471DAF" w:rsidRPr="00471DAF" w:rsidRDefault="00471DAF">
      <w:pPr>
        <w:pStyle w:val="ConsPlusNormal"/>
        <w:spacing w:before="220"/>
        <w:ind w:firstLine="540"/>
        <w:jc w:val="both"/>
      </w:pPr>
      <w:r w:rsidRPr="00471DAF">
        <w:t>8.4. Орган Федерального казначейства присваивает контрольному разряду цифровое или буквенное значение при открытии клиенту нескольких лицевых счетов одного вида.</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8.5. При открытии лицевого счета для учета операций по переданным полномочиям получателя бюджетных средств, лицевого счета для учета операций по переданным полномочиям администратора доходов бюджета номер лицевого счета присваивается органом Федерального казначейства в рамках кода органа Федерального казначейства, вида лицевого счета и типа бюджета.</w:t>
      </w:r>
    </w:p>
    <w:p w:rsidR="00471DAF" w:rsidRPr="00471DAF" w:rsidRDefault="00471DAF">
      <w:pPr>
        <w:pStyle w:val="ConsPlusNormal"/>
        <w:jc w:val="both"/>
      </w:pPr>
      <w:r w:rsidRPr="00471DAF">
        <w:t>(в ред. Приказов Казначейства России от 28.12.2017 N 36н, от 01.04.2020 N 16н)</w:t>
      </w:r>
    </w:p>
    <w:p w:rsidR="00471DAF" w:rsidRPr="00471DAF" w:rsidRDefault="00471DAF">
      <w:pPr>
        <w:pStyle w:val="ConsPlusNormal"/>
        <w:jc w:val="both"/>
      </w:pPr>
    </w:p>
    <w:p w:rsidR="00471DAF" w:rsidRPr="00471DAF" w:rsidRDefault="00471DAF">
      <w:pPr>
        <w:pStyle w:val="ConsPlusTitle"/>
        <w:jc w:val="center"/>
        <w:outlineLvl w:val="1"/>
      </w:pPr>
      <w:r w:rsidRPr="00471DAF">
        <w:t>II. Порядок открытия, переоформления и закрытия лицевых</w:t>
      </w:r>
    </w:p>
    <w:p w:rsidR="00471DAF" w:rsidRPr="00471DAF" w:rsidRDefault="00471DAF">
      <w:pPr>
        <w:pStyle w:val="ConsPlusTitle"/>
        <w:jc w:val="center"/>
      </w:pPr>
      <w:r w:rsidRPr="00471DAF">
        <w:t>счетов клиентам</w:t>
      </w:r>
    </w:p>
    <w:p w:rsidR="00471DAF" w:rsidRPr="00471DAF" w:rsidRDefault="00471DAF">
      <w:pPr>
        <w:pStyle w:val="ConsPlusNormal"/>
        <w:jc w:val="both"/>
      </w:pPr>
    </w:p>
    <w:p w:rsidR="00471DAF" w:rsidRPr="00471DAF" w:rsidRDefault="00471DAF">
      <w:pPr>
        <w:pStyle w:val="ConsPlusTitle"/>
        <w:jc w:val="center"/>
        <w:outlineLvl w:val="2"/>
      </w:pPr>
      <w:r w:rsidRPr="00471DAF">
        <w:t>Общие требования к порядку открытия, переоформления</w:t>
      </w:r>
    </w:p>
    <w:p w:rsidR="00471DAF" w:rsidRPr="00471DAF" w:rsidRDefault="00471DAF">
      <w:pPr>
        <w:pStyle w:val="ConsPlusTitle"/>
        <w:jc w:val="center"/>
      </w:pPr>
      <w:r w:rsidRPr="00471DAF">
        <w:t>и закрытия лицевых счетов клиентам</w:t>
      </w:r>
    </w:p>
    <w:p w:rsidR="00471DAF" w:rsidRPr="00471DAF" w:rsidRDefault="00471DAF">
      <w:pPr>
        <w:pStyle w:val="ConsPlusNormal"/>
        <w:jc w:val="both"/>
      </w:pPr>
    </w:p>
    <w:p w:rsidR="00471DAF" w:rsidRPr="00471DAF" w:rsidRDefault="00471DAF">
      <w:pPr>
        <w:pStyle w:val="ConsPlusNormal"/>
        <w:ind w:firstLine="540"/>
        <w:jc w:val="both"/>
      </w:pPr>
      <w:r w:rsidRPr="00471DAF">
        <w:t>9. Лицевые счета открываются клиентам, включенным в Сводный реестр (за исключением индивидуальных предпринимателей и физических лиц - производителей товаров, работ, услуг).</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Лицевой счет иного получателя бюджетных средств для осуществления операций в иностранной валюте открывается в органе Федерального казначейства главному распорядителю средств федерального бюджета в соответствии с представленным Министерством финансов Российской Федерации в Федеральное казначейство Перечнем главных распорядителей средств федерального бюджета и главных администраторов источников финансирования дефицита федерального бюджета, имеющих право на получение от Федерального казначейства средств федерального бюджета в иностранной валюте на финансовый год и на плановый период (код формы по ОКУД 0501067) в порядке, установленном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Министерства финансов Российской Федерации от 27 августа 2018 г. N 184н (зарегистрирован в Министерстве юстиции Российской Федерации 7 сентября 2018 г., регистрационный номер 52119) &lt;3&gt;, а также находящемуся в его ведении получателю бюджетных средств (в случае представления в орган Федерального казначейства ходатайства соответствующего главного распорядителя средств федерального бюджета).</w:t>
      </w:r>
    </w:p>
    <w:p w:rsidR="00471DAF" w:rsidRPr="00471DAF" w:rsidRDefault="00471DAF">
      <w:pPr>
        <w:pStyle w:val="ConsPlusNormal"/>
        <w:jc w:val="both"/>
      </w:pPr>
      <w:r w:rsidRPr="00471DAF">
        <w:lastRenderedPageBreak/>
        <w:t>(в ред. Приказов Казначейства России от 01.04.2020 N 16н, от 28.12.2022 N 38н)</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&lt;3&gt; С изменениями, внесенными приказами Министерства финансов Российской Федерации от 17 декабря 2018 г. N 273н (зарегистрирован в Министерстве юстиции Российской Федерации 30 января 2019 г., регистрационный номер 53631), от 16 февраля 2019 г. N 21н (зарегистрирован в Министерстве юстиции Российской Федерации 11 марта 2019 г., регистрационный номер 54006), от 18 июля 2019 г. N 112н (зарегистрирован в Министерстве юстиции Российской Федерации 8 августа 2019 г., регистрационный номер 55522), от 25 ноября 2019 г. N 198н (зарегистрирован в Министерстве юстиции Российской Федерации 20 декабря 2019 г., регистрационный номер 56939), от 13 января 2020 г. N 3н (зарегистрирован в Министерстве юстиции Российской Федерации 10 февраля 2020 г., регистрационный номер 57463).</w:t>
      </w:r>
    </w:p>
    <w:p w:rsidR="00471DAF" w:rsidRPr="00471DAF" w:rsidRDefault="00471DAF">
      <w:pPr>
        <w:pStyle w:val="ConsPlusNormal"/>
        <w:jc w:val="both"/>
      </w:pPr>
      <w:r w:rsidRPr="00471DAF">
        <w:t>(сноска в ред. Приказа Казначейства России от 01.04.2020 N 16н)</w:t>
      </w:r>
    </w:p>
    <w:p w:rsidR="00471DAF" w:rsidRPr="00471DAF" w:rsidRDefault="00471DAF">
      <w:pPr>
        <w:pStyle w:val="ConsPlusNormal"/>
        <w:jc w:val="both"/>
      </w:pPr>
    </w:p>
    <w:p w:rsidR="00471DAF" w:rsidRPr="00471DAF" w:rsidRDefault="00471DAF">
      <w:pPr>
        <w:pStyle w:val="ConsPlusNormal"/>
        <w:ind w:firstLine="540"/>
        <w:jc w:val="both"/>
      </w:pPr>
      <w:r w:rsidRPr="00471DAF">
        <w:t>Органами Федерального казначейства для учета операций, осуществляемых клиентом в рамках его полномочий, открывается и ведется один лицевой счет каждого вида, за исключением случаев, установленных пунктами 10 и 11 настоящего Порядка.</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bookmarkStart w:id="3" w:name="P188"/>
      <w:bookmarkEnd w:id="3"/>
      <w:r w:rsidRPr="00471DAF">
        <w:t>При открытии и ведении лицевых счетов в соответствии с требованиями законодательства Российской Федерации о защите государственной тайны допускается открытие и ведение клиенту двух лицевых счетов одного вида.</w:t>
      </w:r>
    </w:p>
    <w:p w:rsidR="00471DAF" w:rsidRPr="00471DAF" w:rsidRDefault="00471DAF">
      <w:pPr>
        <w:pStyle w:val="ConsPlusNormal"/>
        <w:spacing w:before="220"/>
        <w:ind w:firstLine="540"/>
        <w:jc w:val="both"/>
      </w:pPr>
      <w:bookmarkStart w:id="4" w:name="P189"/>
      <w:bookmarkEnd w:id="4"/>
      <w:r w:rsidRPr="00471DAF">
        <w:t>10. Администратору доходов бюджета открывается один лицевой счет для отражения на нем операций администратора доходов бюджета, за исключением случаев, установленных абзацами третьим и четвертым настоящего пункта.</w:t>
      </w:r>
    </w:p>
    <w:p w:rsidR="00471DAF" w:rsidRPr="00471DAF" w:rsidRDefault="00471DAF">
      <w:pPr>
        <w:pStyle w:val="ConsPlusNormal"/>
        <w:spacing w:before="220"/>
        <w:ind w:firstLine="540"/>
        <w:jc w:val="both"/>
      </w:pPr>
      <w:r w:rsidRPr="00471DAF">
        <w:t>При этом в случае наделения органа государственной власти субъекта Российской Федерации (органа местного самоуправления, органа местной администрации) полномочиями по администрированию доходов другого бюджета указанному органу дополнительно открывается отдельный лицевой счет администратора доходов бюджета с типом бюджета, соответствующим переданным полномочиям.</w:t>
      </w:r>
    </w:p>
    <w:p w:rsidR="00471DAF" w:rsidRPr="00471DAF" w:rsidRDefault="00471DAF">
      <w:pPr>
        <w:pStyle w:val="ConsPlusNormal"/>
        <w:spacing w:before="220"/>
        <w:ind w:firstLine="540"/>
        <w:jc w:val="both"/>
      </w:pPr>
      <w:bookmarkStart w:id="5" w:name="P191"/>
      <w:bookmarkEnd w:id="5"/>
      <w:r w:rsidRPr="00471DAF">
        <w:t>При осуществлении федеральными органами государственной власти (государственными органами) полномочий по администрированию доходов бюджетов субъектов Российской Федерации, бюджетов территориальных государственных внебюджетных фондов, местных бюджетов, лицевые счета администратора доходов бюджета открываются в органах Федерального казначейства по соответствующим субъектам Российской Федерации, в бюджеты которых подлежат зачислению администрируемые ими доходы.</w:t>
      </w:r>
    </w:p>
    <w:p w:rsidR="00471DAF" w:rsidRPr="00471DAF" w:rsidRDefault="00471DAF">
      <w:pPr>
        <w:pStyle w:val="ConsPlusNormal"/>
        <w:spacing w:before="220"/>
        <w:ind w:firstLine="540"/>
        <w:jc w:val="both"/>
      </w:pPr>
      <w:bookmarkStart w:id="6" w:name="P192"/>
      <w:bookmarkEnd w:id="6"/>
      <w:r w:rsidRPr="00471DAF">
        <w:t>При осуществлении налоговыми органами полномочий по администрированию доходов бюджетов, лицевой счет администратора доходов бюджета открывается налоговому органу, на лицевом счете администратора источников финансирования дефицита федерального бюджета которого отражаются операции, связанные с единым налоговым платежом.</w:t>
      </w:r>
    </w:p>
    <w:p w:rsidR="00471DAF" w:rsidRPr="00471DAF" w:rsidRDefault="00471DAF">
      <w:pPr>
        <w:pStyle w:val="ConsPlusNormal"/>
        <w:jc w:val="both"/>
      </w:pPr>
      <w:r w:rsidRPr="00471DAF">
        <w:t>(п. 10 в ред. Приказа Казначейства России от 28.12.2022 N 38н)</w:t>
      </w:r>
    </w:p>
    <w:p w:rsidR="00471DAF" w:rsidRPr="00471DAF" w:rsidRDefault="00471DAF">
      <w:pPr>
        <w:pStyle w:val="ConsPlusNormal"/>
        <w:spacing w:before="220"/>
        <w:ind w:firstLine="540"/>
        <w:jc w:val="both"/>
      </w:pPr>
      <w:bookmarkStart w:id="7" w:name="P194"/>
      <w:bookmarkEnd w:id="7"/>
      <w:r w:rsidRPr="00471DAF">
        <w:t>11. При передаче отдельных полномочий получателя бюджетных средств в случаях, предусмотренных законодательством Российской Федерации, законодательством субъектов Российской Федерации и муниципальными правовыми актами,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 xml:space="preserve">При осуществлении получателем бюджетных средств, бюджетным (автономным) учреждением, либо </w:t>
      </w:r>
      <w:r w:rsidRPr="00471DAF">
        <w:lastRenderedPageBreak/>
        <w:t>получателем средств из бюджета (за исключением индивидуального предпринимателя и физического лица - производителя товаров, работ, услуг) полномочий государственного (муниципального) заказчика по заключению и исполнению государственных (муниципальных) контрактов от лица получателя бюджетных средств, получателю бюджетных средств, передающему свои полномочия, по месту нахождения получателя бюджетных средств, бюджетного (автономного) учреждения, либо получателя средств из бюджета (за исключением индивидуального предпринимателя и физического лица - производителя товаров, работ, услуг), принимающего полномочия, открывается лицевой счет для учета операций со средствами, поступающими во временное распоряжение получателя бюджетных средств, в порядке, предусмотренном для открытия лицевого счета для учета операций по переданным полномочиям получателя бюджетных средств.</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При осуществлении органами Федерального казначейства операций от имени получателя бюджетных средств в случаях, предусмотренных законодательством Российской Федерации, законодательством субъектов Российской Федерации и муниципальными правовыми актами, лицевой счет для учета операций по переданным полномочиям получателя бюджетных средств открывается получателю бюджетных средств, от имени которого органы Федерального казначейства осуществляют указанные операции.</w:t>
      </w:r>
    </w:p>
    <w:p w:rsidR="00471DAF" w:rsidRPr="00471DAF" w:rsidRDefault="00471DAF">
      <w:pPr>
        <w:pStyle w:val="ConsPlusNormal"/>
        <w:jc w:val="both"/>
      </w:pPr>
      <w:r w:rsidRPr="00471DAF">
        <w:t>(абзац введен Приказом Казначейства России от 28.12.2022 N 38н)</w:t>
      </w:r>
    </w:p>
    <w:p w:rsidR="00471DAF" w:rsidRPr="00471DAF" w:rsidRDefault="00471DAF">
      <w:pPr>
        <w:pStyle w:val="ConsPlusNormal"/>
        <w:spacing w:before="220"/>
        <w:ind w:firstLine="540"/>
        <w:jc w:val="both"/>
      </w:pPr>
      <w:r w:rsidRPr="00471DAF">
        <w:t>12. Документы, необходимые для открытия соответствующих лицевых счетов, представляются клиентами в орган Федерального казначейства (его структурное подразделение) по месту нахождения клиента (далее - место обслуживания), за исключением случаев, установленных абзацем четвертым пункта 9 и абзацем третьим пункта 10 настоящего Порядка.</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В случаях, установленных абзацем третьим пункта 10 настоящего Порядка, документы, необходимые для открытия лицевого счета администратора доходов бюджета, представляются клиентами в органы Федерального казначейства (их структурные подразделения), расположенные в субъектах Российской Федерации, на территории которых соответствующим администратором доходов бюджетов осуществляются его бюджетные полномочия.</w:t>
      </w:r>
    </w:p>
    <w:p w:rsidR="00471DAF" w:rsidRPr="00471DAF" w:rsidRDefault="00471DAF">
      <w:pPr>
        <w:pStyle w:val="ConsPlusNormal"/>
        <w:spacing w:before="220"/>
        <w:ind w:firstLine="540"/>
        <w:jc w:val="both"/>
      </w:pPr>
      <w:r w:rsidRPr="00471DAF">
        <w:t>12.1. Документы, предусмотренные пунктами 13, 24 и 29 настоящего Порядка, подписываются руководителем и главным бухгалтером клиента (лицами, уполномоченными на подписание указанных документов),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471DAF" w:rsidRPr="00471DAF" w:rsidRDefault="00471DAF">
      <w:pPr>
        <w:pStyle w:val="ConsPlusNormal"/>
        <w:spacing w:before="220"/>
        <w:ind w:firstLine="540"/>
        <w:jc w:val="both"/>
      </w:pPr>
      <w:r w:rsidRPr="00471DAF">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13, 24 и 29 настоящего Порядка, подписываются только руководителем клиента (уполномоченным им лицом), в том числе индивидуальным предпринимателем и физическим лицом - производителем товаров, работ, услуг (далее - руководитель клиента).</w:t>
      </w:r>
    </w:p>
    <w:p w:rsidR="00471DAF" w:rsidRPr="00471DAF" w:rsidRDefault="00471DAF">
      <w:pPr>
        <w:pStyle w:val="ConsPlusNormal"/>
        <w:spacing w:before="220"/>
        <w:ind w:firstLine="540"/>
        <w:jc w:val="both"/>
      </w:pPr>
      <w:r w:rsidRPr="00471DAF">
        <w:t>Указание должности уполномоченных лиц в документах, предусмотренных пунктами 13, 24 и 29 настоящего Порядка,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p w:rsidR="00471DAF" w:rsidRPr="00471DAF" w:rsidRDefault="00471DAF">
      <w:pPr>
        <w:pStyle w:val="ConsPlusNormal"/>
        <w:jc w:val="both"/>
      </w:pPr>
      <w:r w:rsidRPr="00471DAF">
        <w:t>(</w:t>
      </w:r>
      <w:proofErr w:type="spellStart"/>
      <w:r w:rsidRPr="00471DAF">
        <w:t>пп</w:t>
      </w:r>
      <w:proofErr w:type="spellEnd"/>
      <w:r w:rsidRPr="00471DAF">
        <w:t>. 12.1 в ред. Приказа Казначейства России от 28.12.2022 N 38н)</w:t>
      </w:r>
    </w:p>
    <w:p w:rsidR="00471DAF" w:rsidRPr="00471DAF" w:rsidRDefault="00471DAF">
      <w:pPr>
        <w:pStyle w:val="ConsPlusNormal"/>
        <w:spacing w:before="220"/>
        <w:ind w:firstLine="540"/>
        <w:jc w:val="both"/>
      </w:pPr>
      <w:bookmarkStart w:id="8" w:name="P207"/>
      <w:bookmarkEnd w:id="8"/>
      <w:r w:rsidRPr="00471DAF">
        <w:t>13. Для открытия соответствующего лицевого счета клиентом представляются следующие документы:</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а) Заявление на открытие лицевого счета по форме согласно приложению N 1 к настоящему Порядку (код формы по КФД 0531752) (далее - Заявление на открытие лицевого счета);</w:t>
      </w:r>
    </w:p>
    <w:p w:rsidR="00471DAF" w:rsidRPr="00471DAF" w:rsidRDefault="00471DAF">
      <w:pPr>
        <w:pStyle w:val="ConsPlusNormal"/>
        <w:spacing w:before="220"/>
        <w:ind w:firstLine="540"/>
        <w:jc w:val="both"/>
      </w:pPr>
      <w:r w:rsidRPr="00471DAF">
        <w:lastRenderedPageBreak/>
        <w:t>б) Карточка образцов подписей к лицевым счетам по форме согласно приложению N 2 к настоящему Порядку (код формы по КФД 0531753) (далее - Карточка образцов подписей).</w:t>
      </w:r>
    </w:p>
    <w:p w:rsidR="00471DAF" w:rsidRPr="00471DAF" w:rsidRDefault="00471DAF">
      <w:pPr>
        <w:pStyle w:val="ConsPlusNormal"/>
        <w:spacing w:before="220"/>
        <w:ind w:firstLine="540"/>
        <w:jc w:val="both"/>
      </w:pPr>
      <w:bookmarkStart w:id="9" w:name="P211"/>
      <w:bookmarkEnd w:id="9"/>
      <w:r w:rsidRPr="00471DAF">
        <w:t>14. Заполнение Заявления на открытие лицевого счета осуществляется следующим образом.</w:t>
      </w:r>
    </w:p>
    <w:p w:rsidR="00471DAF" w:rsidRPr="00471DAF" w:rsidRDefault="00471DAF">
      <w:pPr>
        <w:pStyle w:val="ConsPlusNormal"/>
        <w:spacing w:before="220"/>
        <w:ind w:firstLine="540"/>
        <w:jc w:val="both"/>
      </w:pPr>
      <w:r w:rsidRPr="00471DAF">
        <w:t>Заявление на открытие лицевого счета заполняется клиентом, за исключением части "Отметка органа Федерального казначейства об открытии лицевого счета N ___", которая заполняется органом Федерального казначейства по месту обслуживания клиента.</w:t>
      </w:r>
    </w:p>
    <w:p w:rsidR="00471DAF" w:rsidRPr="00471DAF" w:rsidRDefault="00471DAF">
      <w:pPr>
        <w:pStyle w:val="ConsPlusNormal"/>
        <w:spacing w:before="220"/>
        <w:ind w:firstLine="540"/>
        <w:jc w:val="both"/>
      </w:pPr>
      <w:r w:rsidRPr="00471DAF">
        <w:t>В заголовочной части формы Заявления на открытие лицевого счета указываются:</w:t>
      </w:r>
    </w:p>
    <w:p w:rsidR="00471DAF" w:rsidRPr="00471DAF" w:rsidRDefault="00471DAF">
      <w:pPr>
        <w:pStyle w:val="ConsPlusNormal"/>
        <w:spacing w:before="220"/>
        <w:ind w:firstLine="540"/>
        <w:jc w:val="both"/>
      </w:pPr>
      <w:r w:rsidRPr="00471DAF">
        <w:t>дата составления документа, с отражением в кодовой зоне даты в формате "день, месяц, год" (00.00.0000);</w:t>
      </w:r>
    </w:p>
    <w:p w:rsidR="00471DAF" w:rsidRPr="00471DAF" w:rsidRDefault="00471DAF">
      <w:pPr>
        <w:pStyle w:val="ConsPlusNormal"/>
        <w:spacing w:before="220"/>
        <w:ind w:firstLine="540"/>
        <w:jc w:val="both"/>
      </w:pPr>
      <w:r w:rsidRPr="00471DAF">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уникального кода организации по Сводному реестру (далее - код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rsidR="00471DAF" w:rsidRPr="00471DAF" w:rsidRDefault="00471DAF">
      <w:pPr>
        <w:pStyle w:val="ConsPlusNormal"/>
        <w:jc w:val="both"/>
      </w:pPr>
      <w:r w:rsidRPr="00471DAF">
        <w:t>(в ред. Приказов Казначейства России от 28.12.2017 N 36н, от 01.04.2020 N 16н)</w:t>
      </w:r>
    </w:p>
    <w:p w:rsidR="00471DAF" w:rsidRPr="00471DAF" w:rsidRDefault="00471DAF">
      <w:pPr>
        <w:pStyle w:val="ConsPlusNormal"/>
        <w:spacing w:before="220"/>
        <w:ind w:firstLine="540"/>
        <w:jc w:val="both"/>
      </w:pPr>
      <w:r w:rsidRPr="00471DAF">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кода по Сводному реестру, кода по ОКПО, ИНН и КПП;</w:t>
      </w:r>
    </w:p>
    <w:p w:rsidR="00471DAF" w:rsidRPr="00471DAF" w:rsidRDefault="00471DAF">
      <w:pPr>
        <w:pStyle w:val="ConsPlusNormal"/>
        <w:spacing w:before="220"/>
        <w:ind w:firstLine="540"/>
        <w:jc w:val="both"/>
      </w:pPr>
      <w:r w:rsidRPr="00471DAF">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471DAF" w:rsidRPr="00471DAF" w:rsidRDefault="00471DAF">
      <w:pPr>
        <w:pStyle w:val="ConsPlusNormal"/>
        <w:spacing w:before="220"/>
        <w:ind w:firstLine="540"/>
        <w:jc w:val="both"/>
      </w:pPr>
      <w:r w:rsidRPr="00471DAF">
        <w:t>по строке "Орган Федерального казначейства" - полное наименование органа Федерального казначейства с отражением в кодовой зоне соответствующего кода по КОФК.</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пунктами 4 - 7 настоящего Порядка, с отражением в кодовой зоне кода соответствующего вида лицевого счета (кодов соответствующих видов лицевых счетов);</w:t>
      </w:r>
    </w:p>
    <w:p w:rsidR="00471DAF" w:rsidRPr="00471DAF" w:rsidRDefault="00471DAF">
      <w:pPr>
        <w:pStyle w:val="ConsPlusNormal"/>
        <w:spacing w:before="220"/>
        <w:ind w:firstLine="540"/>
        <w:jc w:val="both"/>
      </w:pPr>
      <w:r w:rsidRPr="00471DAF">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Строка "Основание для открытия лицевого счета" заполняется в случае оформления Заявления на открытие лицевого счета получателем средств из бюджета.</w:t>
      </w:r>
    </w:p>
    <w:p w:rsidR="00471DAF" w:rsidRPr="00471DAF" w:rsidRDefault="00471DAF">
      <w:pPr>
        <w:pStyle w:val="ConsPlusNormal"/>
        <w:jc w:val="both"/>
      </w:pPr>
      <w:r w:rsidRPr="00471DAF">
        <w:t>(в ред. Приказов Казначейства России от 28.12.2017 N 36н, от 01.04.2020 N 16н, от 13.10.2021 N 29н)</w:t>
      </w:r>
    </w:p>
    <w:p w:rsidR="00471DAF" w:rsidRPr="00471DAF" w:rsidRDefault="00471DAF">
      <w:pPr>
        <w:pStyle w:val="ConsPlusNormal"/>
        <w:spacing w:before="220"/>
        <w:ind w:firstLine="540"/>
        <w:jc w:val="both"/>
      </w:pPr>
      <w:r w:rsidRPr="00471DAF">
        <w:t>Заявление на открытие лицевого счета подписывается:</w:t>
      </w:r>
    </w:p>
    <w:p w:rsidR="00471DAF" w:rsidRPr="00471DAF" w:rsidRDefault="00471DAF">
      <w:pPr>
        <w:pStyle w:val="ConsPlusNormal"/>
        <w:spacing w:before="220"/>
        <w:ind w:firstLine="540"/>
        <w:jc w:val="both"/>
      </w:pPr>
      <w:r w:rsidRPr="00471DAF">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471DAF" w:rsidRPr="00471DAF" w:rsidRDefault="00471DAF">
      <w:pPr>
        <w:pStyle w:val="ConsPlusNormal"/>
        <w:spacing w:before="220"/>
        <w:ind w:firstLine="540"/>
        <w:jc w:val="both"/>
      </w:pPr>
      <w:r w:rsidRPr="00471DAF">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w:t>
      </w:r>
      <w:r w:rsidRPr="00471DAF">
        <w:lastRenderedPageBreak/>
        <w:t>открытие лицевого счета.</w:t>
      </w:r>
    </w:p>
    <w:p w:rsidR="00471DAF" w:rsidRPr="00471DAF" w:rsidRDefault="00471DAF">
      <w:pPr>
        <w:pStyle w:val="ConsPlusNormal"/>
        <w:spacing w:before="220"/>
        <w:ind w:firstLine="540"/>
        <w:jc w:val="both"/>
      </w:pPr>
      <w:r w:rsidRPr="00471DAF">
        <w:t>Отметка органа Федерального казначейства об открытии лицевого счета заполняется следующим образом.</w:t>
      </w:r>
    </w:p>
    <w:p w:rsidR="00471DAF" w:rsidRPr="00471DAF" w:rsidRDefault="00471DAF">
      <w:pPr>
        <w:pStyle w:val="ConsPlusNormal"/>
        <w:spacing w:before="220"/>
        <w:ind w:firstLine="540"/>
        <w:jc w:val="both"/>
      </w:pPr>
      <w:r w:rsidRPr="00471DAF">
        <w:t>В Отметке органа Федерального казначейства 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
    <w:p w:rsidR="00471DAF" w:rsidRPr="00471DAF" w:rsidRDefault="00471DAF">
      <w:pPr>
        <w:pStyle w:val="ConsPlusNormal"/>
        <w:spacing w:before="220"/>
        <w:ind w:firstLine="540"/>
        <w:jc w:val="both"/>
      </w:pPr>
      <w:r w:rsidRPr="00471DAF">
        <w:t>Отметка органа Федерального казначейства об открытии лицевого счета подписывается:</w:t>
      </w:r>
    </w:p>
    <w:p w:rsidR="00471DAF" w:rsidRPr="00471DAF" w:rsidRDefault="00471DAF">
      <w:pPr>
        <w:pStyle w:val="ConsPlusNormal"/>
        <w:spacing w:before="220"/>
        <w:ind w:firstLine="540"/>
        <w:jc w:val="both"/>
      </w:pPr>
      <w:r w:rsidRPr="00471DAF">
        <w:t>руководителем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работником органа Федерального казначейства, ответственным за правильность осуществления проверки Заявления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471DAF" w:rsidRPr="00471DAF" w:rsidRDefault="00471DAF">
      <w:pPr>
        <w:pStyle w:val="ConsPlusNormal"/>
        <w:spacing w:before="220"/>
        <w:ind w:firstLine="540"/>
        <w:jc w:val="both"/>
      </w:pPr>
      <w:r w:rsidRPr="00471DAF">
        <w:t>При открытии лицевого счета для перечисления денежных средств в соответствии с абзацем вторым пункта 137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471DAF" w:rsidRPr="00471DAF" w:rsidRDefault="00471DAF">
      <w:pPr>
        <w:pStyle w:val="ConsPlusNormal"/>
        <w:jc w:val="both"/>
      </w:pPr>
      <w:r w:rsidRPr="00471DAF">
        <w:t>(абзац введен Приказом Казначейства России от 28.12.2017 N 36н; в ред. Приказа Казначейства России от 13.10.2021 N 29н)</w:t>
      </w:r>
    </w:p>
    <w:p w:rsidR="00471DAF" w:rsidRPr="00471DAF" w:rsidRDefault="00471DAF">
      <w:pPr>
        <w:pStyle w:val="ConsPlusNormal"/>
        <w:spacing w:before="220"/>
        <w:ind w:firstLine="540"/>
        <w:jc w:val="both"/>
      </w:pPr>
      <w:r w:rsidRPr="00471DAF">
        <w:t>15. Карточка образцов подписей оформляется и представляется клиентом с учетом следующих особенностей:</w:t>
      </w:r>
    </w:p>
    <w:p w:rsidR="00471DAF" w:rsidRPr="00471DAF" w:rsidRDefault="00471DAF">
      <w:pPr>
        <w:pStyle w:val="ConsPlusNormal"/>
        <w:spacing w:before="220"/>
        <w:ind w:firstLine="540"/>
        <w:jc w:val="both"/>
      </w:pPr>
      <w:r w:rsidRPr="00471DAF">
        <w:t>а) Карточка образцов подписей представляется клиентом в орган Федерального казначейства в одном экземпляре;</w:t>
      </w:r>
    </w:p>
    <w:p w:rsidR="00471DAF" w:rsidRPr="00471DAF" w:rsidRDefault="00471DAF">
      <w:pPr>
        <w:pStyle w:val="ConsPlusNormal"/>
        <w:spacing w:before="220"/>
        <w:ind w:firstLine="540"/>
        <w:jc w:val="both"/>
      </w:pPr>
      <w:r w:rsidRPr="00471DAF">
        <w:t>б) в зависимости от условий размещения структурных подразделений органа Федерального казначейства клиентом по требованию органа Федерального казначейства представляются дополнительные экземпляры Карточки образцов подписей. Дополнительные экземпляры Карточки образцов подписей заверяются главным бухгалтером органа Федерального казначейства (уполномоченным руководителем лицом) после сличения с заверенным в соответствии с пунктами 46, 93 и 120 настоящего Порядка экземпляром Карточки образцов подписей;</w:t>
      </w:r>
    </w:p>
    <w:p w:rsidR="00471DAF" w:rsidRPr="00471DAF" w:rsidRDefault="00471DAF">
      <w:pPr>
        <w:pStyle w:val="ConsPlusNormal"/>
        <w:spacing w:before="220"/>
        <w:ind w:firstLine="540"/>
        <w:jc w:val="both"/>
      </w:pPr>
      <w:r w:rsidRPr="00471DAF">
        <w:t>в) Право первой подписи принадлежит руководителю клиента и (или) иным уполномоченным им лицам.</w:t>
      </w:r>
    </w:p>
    <w:p w:rsidR="00471DAF" w:rsidRPr="00471DAF" w:rsidRDefault="00471DAF">
      <w:pPr>
        <w:pStyle w:val="ConsPlusNormal"/>
        <w:spacing w:before="220"/>
        <w:ind w:firstLine="540"/>
        <w:jc w:val="both"/>
      </w:pPr>
      <w:r w:rsidRPr="00471DAF">
        <w:t>Право второй подписи принадлежит главному бухгалтеру и (или) лицам, уполномоченным руководителем клиента на ведение бухгалтерского учета;</w:t>
      </w:r>
    </w:p>
    <w:p w:rsidR="00471DAF" w:rsidRPr="00471DAF" w:rsidRDefault="00471DAF">
      <w:pPr>
        <w:pStyle w:val="ConsPlusNormal"/>
        <w:jc w:val="both"/>
      </w:pPr>
      <w:r w:rsidRPr="00471DAF">
        <w:t>(</w:t>
      </w:r>
      <w:proofErr w:type="spellStart"/>
      <w:r w:rsidRPr="00471DAF">
        <w:t>пп</w:t>
      </w:r>
      <w:proofErr w:type="spellEnd"/>
      <w:r w:rsidRPr="00471DAF">
        <w:t>. "в" в ред. Приказа Казначейства России от 28.12.2017 N 36н)</w:t>
      </w:r>
    </w:p>
    <w:p w:rsidR="00471DAF" w:rsidRPr="00471DAF" w:rsidRDefault="00471DAF">
      <w:pPr>
        <w:pStyle w:val="ConsPlusNormal"/>
        <w:spacing w:before="220"/>
        <w:ind w:firstLine="540"/>
        <w:jc w:val="both"/>
      </w:pPr>
      <w:r w:rsidRPr="00471DAF">
        <w:t xml:space="preserve">г)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w:t>
      </w:r>
      <w:r w:rsidRPr="00471DAF">
        <w:lastRenderedPageBreak/>
        <w:t>в соответствии с которой распоряжения о совершении казначейских платежей, расчетные и иные документы, представленные в орган Федерального казначейства, считаются действительными при наличии на них одной первой подписи;</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д)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46, 93 и 120 настоящего Порядка, Карточка образцов подписей с образцами подписей всех лиц, имеющих право первой и второй подписи;</w:t>
      </w:r>
    </w:p>
    <w:p w:rsidR="00471DAF" w:rsidRPr="00471DAF" w:rsidRDefault="00471DAF">
      <w:pPr>
        <w:pStyle w:val="ConsPlusNormal"/>
        <w:spacing w:before="220"/>
        <w:ind w:firstLine="540"/>
        <w:jc w:val="both"/>
      </w:pPr>
      <w:r w:rsidRPr="00471DAF">
        <w:t>е)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главным бухгалтером органа Федерального казначейства (уполномоченным руководителем лицом)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471DAF" w:rsidRPr="00471DAF" w:rsidRDefault="00471DAF">
      <w:pPr>
        <w:pStyle w:val="ConsPlusNormal"/>
        <w:spacing w:before="220"/>
        <w:ind w:firstLine="540"/>
        <w:jc w:val="both"/>
      </w:pPr>
      <w:bookmarkStart w:id="10" w:name="P249"/>
      <w:bookmarkEnd w:id="10"/>
      <w:r w:rsidRPr="00471DAF">
        <w:t>ж)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46, 93 и 120 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71DAF" w:rsidRPr="00471DAF" w:rsidRDefault="00471DAF">
      <w:pPr>
        <w:pStyle w:val="ConsPlusNormal"/>
        <w:spacing w:before="220"/>
        <w:ind w:firstLine="540"/>
        <w:jc w:val="both"/>
      </w:pPr>
      <w:r w:rsidRPr="00471DAF">
        <w:t>з) при временном предоставлении лицу права первой или второй подписи (кроме случаев, предусмотренных подпунктом "ж"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71DAF" w:rsidRPr="00471DAF" w:rsidRDefault="00471DAF">
      <w:pPr>
        <w:pStyle w:val="ConsPlusNormal"/>
        <w:spacing w:before="220"/>
        <w:ind w:firstLine="540"/>
        <w:jc w:val="both"/>
      </w:pPr>
      <w:r w:rsidRPr="00471DAF">
        <w:t>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471DAF" w:rsidRPr="00471DAF" w:rsidRDefault="00471DAF">
      <w:pPr>
        <w:pStyle w:val="ConsPlusNormal"/>
        <w:spacing w:before="220"/>
        <w:ind w:firstLine="540"/>
        <w:jc w:val="both"/>
      </w:pPr>
      <w:r w:rsidRPr="00471DAF">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18, 46, 93 и 120 настоящего Порядка, Карточка образцов подписей с образцами подписей всех лиц, имеющих право первой и второй подписи.</w:t>
      </w:r>
    </w:p>
    <w:p w:rsidR="00471DAF" w:rsidRPr="00471DAF" w:rsidRDefault="00471DAF">
      <w:pPr>
        <w:pStyle w:val="ConsPlusNormal"/>
        <w:spacing w:before="220"/>
        <w:ind w:firstLine="540"/>
        <w:jc w:val="both"/>
      </w:pPr>
      <w:r w:rsidRPr="00471DAF">
        <w:t>Все дополнения и исправления в Карточке образцов подписей должны быть подтверждены подписью главного бухгалтера (уполномоченного руководителем лица) органа Федерального казначейства с указанием даты исправления.</w:t>
      </w:r>
    </w:p>
    <w:p w:rsidR="00471DAF" w:rsidRPr="00471DAF" w:rsidRDefault="00471DAF">
      <w:pPr>
        <w:pStyle w:val="ConsPlusNormal"/>
        <w:spacing w:before="220"/>
        <w:ind w:firstLine="540"/>
        <w:jc w:val="both"/>
      </w:pPr>
      <w:r w:rsidRPr="00471DAF">
        <w:t xml:space="preserve">При осуществлении органами Федерального казначейства операций от имени получателя бюджетных средств в случаях, предусмотренных законодательством Российской Федерации, законодательством субъектов Российской Федерации и муниципальными правовыми актами, указание в заголовочной части Карточки образцов подписей номеров открытых лицевых счетов для учета операций по переданным полномочиям получателя бюджетных средств не требуется. При этом по строке "Особые отметки" приводится примечание об осуществлении органом Федерального казначейства операций от имени </w:t>
      </w:r>
      <w:r w:rsidRPr="00471DAF">
        <w:lastRenderedPageBreak/>
        <w:t>получателя бюджетных средств.</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16. При открытии, ведении и закрытии лицевых счетов обмен документами с органом Федерального казначейства осуществляется в электронном виде с применением средств электронной подписи (далее - ЭП) в соответствии с законодательством Российской Федерации на основании Договора (соглашения) об обмене электронными документами, заключенного между клиентом и органом Федерального казначейства, и требованиями, установленными законодательством Российской Федерации.</w:t>
      </w:r>
    </w:p>
    <w:p w:rsidR="00471DAF" w:rsidRPr="00471DAF" w:rsidRDefault="00471DAF">
      <w:pPr>
        <w:pStyle w:val="ConsPlusNormal"/>
        <w:spacing w:before="220"/>
        <w:ind w:firstLine="540"/>
        <w:jc w:val="both"/>
      </w:pPr>
      <w:r w:rsidRPr="00471DAF">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p>
    <w:p w:rsidR="00471DAF" w:rsidRPr="00471DAF" w:rsidRDefault="00471DAF">
      <w:pPr>
        <w:pStyle w:val="ConsPlusNormal"/>
        <w:jc w:val="both"/>
      </w:pPr>
      <w:r w:rsidRPr="00471DAF">
        <w:t>(п. 16 в ред. Приказа Казначейства России от 01.04.2020 N 16н)</w:t>
      </w:r>
    </w:p>
    <w:p w:rsidR="00471DAF" w:rsidRPr="00471DAF" w:rsidRDefault="00471DAF">
      <w:pPr>
        <w:pStyle w:val="ConsPlusNormal"/>
        <w:spacing w:before="220"/>
        <w:ind w:firstLine="540"/>
        <w:jc w:val="both"/>
      </w:pPr>
      <w:r w:rsidRPr="00471DAF">
        <w:t>17. Первый экземпляр представленной Карточки образцов подписей хранится в деле клиента. Хранение дополнительных экземпляров Карточек образцов подписей осуществляется в соответствии с правилами делопроизводства.</w:t>
      </w:r>
    </w:p>
    <w:p w:rsidR="00471DAF" w:rsidRPr="00471DAF" w:rsidRDefault="00471DAF">
      <w:pPr>
        <w:pStyle w:val="ConsPlusNormal"/>
        <w:spacing w:before="220"/>
        <w:ind w:firstLine="540"/>
        <w:jc w:val="both"/>
      </w:pPr>
      <w:r w:rsidRPr="00471DAF">
        <w:t>На каждом экземпляре Карточки образцов подписей главный бухгалтер (уполномоченное руководителем лицо) органа Федерального казначейства указывает номера открытых клиенту лицевых счетов и визирует Карточку образцов подписей.</w:t>
      </w:r>
    </w:p>
    <w:p w:rsidR="00471DAF" w:rsidRPr="00471DAF" w:rsidRDefault="00471DAF">
      <w:pPr>
        <w:pStyle w:val="ConsPlusNormal"/>
        <w:spacing w:before="220"/>
        <w:ind w:firstLine="540"/>
        <w:jc w:val="both"/>
      </w:pPr>
      <w:r w:rsidRPr="00471DAF">
        <w:t>Орган Федерального казначейства не требует предъявления доверенностей и других документов, подтверждающих полномочия лиц, подписи которых включены в Карточку образцов подписей.</w:t>
      </w:r>
    </w:p>
    <w:p w:rsidR="00471DAF" w:rsidRPr="00471DAF" w:rsidRDefault="00471DAF">
      <w:pPr>
        <w:pStyle w:val="ConsPlusNormal"/>
        <w:spacing w:before="220"/>
        <w:ind w:firstLine="540"/>
        <w:jc w:val="both"/>
      </w:pPr>
      <w:r w:rsidRPr="00471DAF">
        <w:t>В случае если в орган Федерального казначейства одновременно представляются Карточки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органом исполнительной власти (государственным органом), осуществляющим функции и полномочия учредителя бюджетного учреждения (далее - учредитель бюджетного учреждения), органом исполнительной власти (государственным органом), осуществляющим функции и полномочия учредителя автономного учреждения (далее - учредитель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bookmarkStart w:id="11" w:name="P264"/>
      <w:bookmarkEnd w:id="11"/>
      <w:r w:rsidRPr="00471DAF">
        <w:t>18. Формирование Карточки образцов подписей осуществляется следующим образом.</w:t>
      </w:r>
    </w:p>
    <w:p w:rsidR="00471DAF" w:rsidRPr="00471DAF" w:rsidRDefault="00471DAF">
      <w:pPr>
        <w:pStyle w:val="ConsPlusNormal"/>
        <w:spacing w:before="220"/>
        <w:ind w:firstLine="540"/>
        <w:jc w:val="both"/>
      </w:pPr>
      <w:r w:rsidRPr="00471DAF">
        <w:t>В наименовании формы Карточки образцов подписей клиент проставляет присвоенный ей номер. Орган Федерального казначейства в наименовании формы Карточки образцов подписей проставляет номера открытых клиенту лицевых счетов (или зачеркивает номера закрытых клиенту лицевых счетов).</w:t>
      </w:r>
    </w:p>
    <w:p w:rsidR="00471DAF" w:rsidRPr="00471DAF" w:rsidRDefault="00471DAF">
      <w:pPr>
        <w:pStyle w:val="ConsPlusNormal"/>
        <w:spacing w:before="220"/>
        <w:ind w:firstLine="540"/>
        <w:jc w:val="both"/>
      </w:pPr>
      <w:r w:rsidRPr="00471DAF">
        <w:t>В заголовочной части формы Карточки образцов подписей клиентом указываются:</w:t>
      </w:r>
    </w:p>
    <w:p w:rsidR="00471DAF" w:rsidRPr="00471DAF" w:rsidRDefault="00471DAF">
      <w:pPr>
        <w:pStyle w:val="ConsPlusNormal"/>
        <w:spacing w:before="220"/>
        <w:ind w:firstLine="540"/>
        <w:jc w:val="both"/>
      </w:pPr>
      <w:r w:rsidRPr="00471DAF">
        <w:t>дата составления документа, с отражением в кодовой зоне даты в формате "день, месяц, год" (00.00.0000);</w:t>
      </w:r>
    </w:p>
    <w:p w:rsidR="00471DAF" w:rsidRPr="00471DAF" w:rsidRDefault="00471DAF">
      <w:pPr>
        <w:pStyle w:val="ConsPlusNormal"/>
        <w:spacing w:before="220"/>
        <w:ind w:firstLine="540"/>
        <w:jc w:val="both"/>
      </w:pPr>
      <w:r w:rsidRPr="00471DAF">
        <w:t>по строке "Наименование клиента" - полное и сокращенное (в случае, когда при оформлении распоряжений о совершении казначейских платежей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кода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rsidR="00471DAF" w:rsidRPr="00471DAF" w:rsidRDefault="00471DAF">
      <w:pPr>
        <w:pStyle w:val="ConsPlusNormal"/>
        <w:jc w:val="both"/>
      </w:pPr>
      <w:r w:rsidRPr="00471DAF">
        <w:lastRenderedPageBreak/>
        <w:t>(в ред. Приказа Казначейства России от 01.04.2020 N 16н)</w:t>
      </w:r>
    </w:p>
    <w:p w:rsidR="00471DAF" w:rsidRPr="00471DAF" w:rsidRDefault="00471DAF">
      <w:pPr>
        <w:pStyle w:val="ConsPlusNormal"/>
        <w:spacing w:before="220"/>
        <w:ind w:firstLine="540"/>
        <w:jc w:val="both"/>
      </w:pPr>
      <w:r w:rsidRPr="00471DAF">
        <w:t>по строке "Адрес" - указывается адрес клиента в соответствии со сведениями Единого государственного реестра юридических лиц (далее - ЕГРЮЛ) (в случае наличия клиента в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по строке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 полное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участником бюджетного процесса в отношении бюджета территориального государственного внебюджетного фонда, бюджетным (автономным) учреждением, получателем средств из бюджета данная строка не заполняется;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с отражением в кодовой зоне для вышестоящего участника бюджетного процесса кода по Сводному реестру и кода по ОКПО, либо полное наименование вышестоящего учреждения (вышестоящей организации) с отражением в кодовой зоне для вышестоящего учреждения (вышестоящей организации) кода по Сводному реестру и кода по ОКПО в случае формирования Карточки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администратором доходов, наделенным полномочиями по администрированию доходов другого бюджета, а также получателем средств из бюджета, бюджетным (автономным) учреждением;</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по строке "Орган Федерального казначейства" - полное наименование органа Федерального казначейства по месту представления Карточки образцов подписей, с отражением в кодовой зоне соответствующего кода по КОФК.</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Раздел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w:t>
      </w:r>
      <w:proofErr w:type="gramStart"/>
      <w:r w:rsidRPr="00471DAF">
        <w:t>"</w:t>
      </w:r>
      <w:proofErr w:type="gramEnd"/>
      <w:r w:rsidRPr="00471DAF">
        <w:t xml:space="preserve"> заполняется клиентом следующим образом.</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В графе 3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471DAF" w:rsidRPr="00471DAF" w:rsidRDefault="00471DAF">
      <w:pPr>
        <w:pStyle w:val="ConsPlusNormal"/>
        <w:spacing w:before="220"/>
        <w:ind w:firstLine="540"/>
        <w:jc w:val="both"/>
      </w:pPr>
      <w:r w:rsidRPr="00471DAF">
        <w:t>В графе 4 проставляются образцы подписей соответствующих должностных лиц.</w:t>
      </w:r>
    </w:p>
    <w:p w:rsidR="00471DAF" w:rsidRPr="00471DAF" w:rsidRDefault="00471DAF">
      <w:pPr>
        <w:pStyle w:val="ConsPlusNormal"/>
        <w:spacing w:before="220"/>
        <w:ind w:firstLine="540"/>
        <w:jc w:val="both"/>
      </w:pPr>
      <w:r w:rsidRPr="00471DAF">
        <w:lastRenderedPageBreak/>
        <w:t>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Карточки образцов подписей.</w:t>
      </w:r>
    </w:p>
    <w:p w:rsidR="00471DAF" w:rsidRPr="00471DAF" w:rsidRDefault="00471DAF">
      <w:pPr>
        <w:pStyle w:val="ConsPlusNormal"/>
        <w:spacing w:before="220"/>
        <w:ind w:firstLine="540"/>
        <w:jc w:val="both"/>
      </w:pPr>
      <w:r w:rsidRPr="00471DAF">
        <w:t>Карточка образцов подписей подписывается:</w:t>
      </w:r>
    </w:p>
    <w:p w:rsidR="00471DAF" w:rsidRPr="00471DAF" w:rsidRDefault="00471DAF">
      <w:pPr>
        <w:pStyle w:val="ConsPlusNormal"/>
        <w:spacing w:before="220"/>
        <w:ind w:firstLine="540"/>
        <w:jc w:val="both"/>
      </w:pPr>
      <w:r w:rsidRPr="00471DAF">
        <w:t>руководителем (уполномоченным им лицом с указанием должности) клиента с указанием расшифровки его подписи, содержащей полные (без сокращения) фамилию, имя и отчество;</w:t>
      </w:r>
    </w:p>
    <w:p w:rsidR="00471DAF" w:rsidRPr="00471DAF" w:rsidRDefault="00471DAF">
      <w:pPr>
        <w:pStyle w:val="ConsPlusNormal"/>
        <w:spacing w:before="220"/>
        <w:ind w:firstLine="540"/>
        <w:jc w:val="both"/>
      </w:pPr>
      <w:r w:rsidRPr="00471DAF">
        <w:t>главным бухгалтером (уполномоченным руководителем лицом с указанием должности) клиента с указанием расшифровки его подписи, содержащей полные (без сокращения) фамилию, имя и отчество, и даты подписания Карточки образцов подписей.</w:t>
      </w:r>
    </w:p>
    <w:p w:rsidR="00471DAF" w:rsidRPr="00471DAF" w:rsidRDefault="00471DAF">
      <w:pPr>
        <w:pStyle w:val="ConsPlusNormal"/>
        <w:spacing w:before="220"/>
        <w:ind w:firstLine="540"/>
        <w:jc w:val="both"/>
      </w:pPr>
      <w:r w:rsidRPr="00471DAF">
        <w:t>На подписи в случаях, установленных пунктами 46, 93, 120 настоящего Порядка, оттиск печати клиента ставится так, чтобы подписи и расшифровки подписи читались ясно и четко.</w:t>
      </w:r>
    </w:p>
    <w:p w:rsidR="00471DAF" w:rsidRPr="00471DAF" w:rsidRDefault="00471DAF">
      <w:pPr>
        <w:pStyle w:val="ConsPlusNormal"/>
        <w:spacing w:before="220"/>
        <w:ind w:firstLine="540"/>
        <w:jc w:val="both"/>
      </w:pPr>
      <w:r w:rsidRPr="00471DAF">
        <w:t>Раздел "Отметка об удостоверении полномочий и подписей" заполняется следующим образом.</w:t>
      </w:r>
    </w:p>
    <w:p w:rsidR="00471DAF" w:rsidRPr="00471DAF" w:rsidRDefault="00471DAF">
      <w:pPr>
        <w:pStyle w:val="ConsPlusNormal"/>
        <w:spacing w:before="220"/>
        <w:ind w:firstLine="540"/>
        <w:jc w:val="both"/>
      </w:pPr>
      <w:r w:rsidRPr="00471DAF">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 инициалов,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471DAF" w:rsidRPr="00471DAF" w:rsidRDefault="00471DAF">
      <w:pPr>
        <w:pStyle w:val="ConsPlusNormal"/>
        <w:spacing w:before="220"/>
        <w:ind w:firstLine="540"/>
        <w:jc w:val="both"/>
      </w:pPr>
      <w:r w:rsidRPr="00471DAF">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471DAF" w:rsidRPr="00471DAF" w:rsidRDefault="00471DAF">
      <w:pPr>
        <w:pStyle w:val="ConsPlusNormal"/>
        <w:spacing w:before="220"/>
        <w:ind w:firstLine="540"/>
        <w:jc w:val="both"/>
      </w:pPr>
      <w:r w:rsidRPr="00471DAF">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471DAF" w:rsidRPr="00471DAF" w:rsidRDefault="00471DAF">
      <w:pPr>
        <w:pStyle w:val="ConsPlusNormal"/>
        <w:spacing w:before="220"/>
        <w:ind w:firstLine="540"/>
        <w:jc w:val="both"/>
      </w:pPr>
      <w:r w:rsidRPr="00471DAF">
        <w:t>Раздел "Отметка органа Федерального казначейства о приеме образцов подписей" заполняется следующим образом.</w:t>
      </w:r>
    </w:p>
    <w:p w:rsidR="00471DAF" w:rsidRPr="00471DAF" w:rsidRDefault="00471DAF">
      <w:pPr>
        <w:pStyle w:val="ConsPlusNormal"/>
        <w:spacing w:before="220"/>
        <w:ind w:firstLine="540"/>
        <w:jc w:val="both"/>
      </w:pPr>
      <w:r w:rsidRPr="00471DAF">
        <w:t>Отметка органа Федерального казначейства об открытии лицевого счета подписывается:</w:t>
      </w:r>
    </w:p>
    <w:p w:rsidR="00471DAF" w:rsidRPr="00471DAF" w:rsidRDefault="00471DAF">
      <w:pPr>
        <w:pStyle w:val="ConsPlusNormal"/>
        <w:spacing w:before="220"/>
        <w:ind w:firstLine="540"/>
        <w:jc w:val="both"/>
      </w:pPr>
      <w:r w:rsidRPr="00471DAF">
        <w:t>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ответственным исполнителем органа Федерального казначейства с указанием его должности, расшифровки подписи, содержащей фамилию и инициалы, номера телефона и даты начала действия Карточки образцов подписей.</w:t>
      </w:r>
    </w:p>
    <w:p w:rsidR="00471DAF" w:rsidRPr="00471DAF" w:rsidRDefault="00471DAF">
      <w:pPr>
        <w:pStyle w:val="ConsPlusNormal"/>
        <w:spacing w:before="220"/>
        <w:ind w:firstLine="540"/>
        <w:jc w:val="both"/>
      </w:pPr>
      <w:r w:rsidRPr="00471DAF">
        <w:t>В случае необходимости по строке "Особые отметки" приводится примечание.</w:t>
      </w:r>
    </w:p>
    <w:p w:rsidR="00471DAF" w:rsidRPr="00471DAF" w:rsidRDefault="00471DAF">
      <w:pPr>
        <w:pStyle w:val="ConsPlusNormal"/>
        <w:spacing w:before="220"/>
        <w:ind w:firstLine="540"/>
        <w:jc w:val="both"/>
      </w:pPr>
      <w:bookmarkStart w:id="12" w:name="P301"/>
      <w:bookmarkEnd w:id="12"/>
      <w:r w:rsidRPr="00471DAF">
        <w:t xml:space="preserve">19. Орган Федерального казначейства осуществляет проверку реквизитов, предусмотренных к </w:t>
      </w:r>
      <w:r w:rsidRPr="00471DAF">
        <w:lastRenderedPageBreak/>
        <w:t>заполнению клиентом при представлении Заявления на открытие лицевого счета и Карточки образцов подписей, в соответствии с пунктами 14, 18, 46, 93 и 120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При приеме документов на открытие соответствующего лицевого счета клиенту орган Федерального казначейства также проверяет:</w:t>
      </w:r>
    </w:p>
    <w:p w:rsidR="00471DAF" w:rsidRPr="00471DAF" w:rsidRDefault="00471DAF">
      <w:pPr>
        <w:pStyle w:val="ConsPlusNormal"/>
        <w:spacing w:before="220"/>
        <w:ind w:firstLine="540"/>
        <w:jc w:val="both"/>
      </w:pPr>
      <w:r w:rsidRPr="00471DAF">
        <w:t>соответствие формы представленного Заявления на открытие лицевого счета и Карточки образцов подписей, соответственно, форме согласно приложению N 1 и приложению N 2 к настоящему Порядку;</w:t>
      </w:r>
    </w:p>
    <w:p w:rsidR="00471DAF" w:rsidRPr="00471DAF" w:rsidRDefault="00471DAF">
      <w:pPr>
        <w:pStyle w:val="ConsPlusNormal"/>
        <w:spacing w:before="220"/>
        <w:ind w:firstLine="540"/>
        <w:jc w:val="both"/>
      </w:pPr>
      <w:r w:rsidRPr="00471DAF">
        <w:t>наличие полного пакета документов, необходимых для открытия соответствующего лицевого счета клиенту.</w:t>
      </w:r>
    </w:p>
    <w:p w:rsidR="00471DAF" w:rsidRPr="00471DAF" w:rsidRDefault="00471DAF">
      <w:pPr>
        <w:pStyle w:val="ConsPlusNormal"/>
        <w:spacing w:before="220"/>
        <w:ind w:firstLine="540"/>
        <w:jc w:val="both"/>
      </w:pPr>
      <w:r w:rsidRPr="00471DAF">
        <w:t>Наличие исправлений в представленных в орган Федерального казначейства документах для открытия лицевого счета не допускается.</w:t>
      </w:r>
    </w:p>
    <w:p w:rsidR="00471DAF" w:rsidRPr="00471DAF" w:rsidRDefault="00471DAF">
      <w:pPr>
        <w:pStyle w:val="ConsPlusNormal"/>
        <w:spacing w:before="220"/>
        <w:ind w:firstLine="540"/>
        <w:jc w:val="both"/>
      </w:pPr>
      <w:r w:rsidRPr="00471DAF">
        <w:t>20. Проверка представленных клиентом документов, необходимых для открытия лицевого счета, осуществляется органом Федерального казначейства в течение пяти рабочих дней после их поступления (за исключением случаев, установленных законодательными и иными нормативными правовыми актами Российской Федерации).</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21.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(переоформления) лицевого счета (оформления раздела на лицевом счете получателя бюджетных средств) не требуется, если они уже были представлены в орган Федерального казначейства ранее и хранятся в деле клиента.</w:t>
      </w:r>
    </w:p>
    <w:p w:rsidR="00471DAF" w:rsidRPr="00471DAF" w:rsidRDefault="00471DAF">
      <w:pPr>
        <w:pStyle w:val="ConsPlusNormal"/>
        <w:spacing w:before="220"/>
        <w:ind w:firstLine="540"/>
        <w:jc w:val="both"/>
      </w:pPr>
      <w:r w:rsidRPr="00471DAF">
        <w:t>Клиенты обязаны в пятидневный срок после внесения изменений в документы, представленные ими в орган Федерального казначейства для открытия (переоформления) соответствующих лицевых счетов, представить в орган Федерального казначейства копии указанных документов, заверенные в соответствии с требованиями настоящего Порядка.</w:t>
      </w:r>
    </w:p>
    <w:p w:rsidR="00471DAF" w:rsidRPr="00471DAF" w:rsidRDefault="00471DAF">
      <w:pPr>
        <w:pStyle w:val="ConsPlusNormal"/>
        <w:spacing w:before="220"/>
        <w:ind w:firstLine="540"/>
        <w:jc w:val="both"/>
      </w:pPr>
      <w:r w:rsidRPr="00471DAF">
        <w:t>22. Лицевой счет считается открытым с момента внесения уполномоченным руководителем органа Федерального казначейства работником записи о его открытии в Книгу регистрации лицевых счетов по форме согласно приложению N 3 к настоящему Порядку (код формы по КФД 0531755) (далее - Книга регистрации лицевых счетов).</w:t>
      </w:r>
    </w:p>
    <w:p w:rsidR="00471DAF" w:rsidRPr="00471DAF" w:rsidRDefault="00471DAF">
      <w:pPr>
        <w:pStyle w:val="ConsPlusNormal"/>
        <w:spacing w:before="220"/>
        <w:ind w:firstLine="540"/>
        <w:jc w:val="both"/>
      </w:pPr>
      <w:r w:rsidRPr="00471DAF">
        <w:t>Книга регистрации лицевых счетов ведется в электронном виде.</w:t>
      </w:r>
    </w:p>
    <w:p w:rsidR="00471DAF" w:rsidRPr="00471DAF" w:rsidRDefault="00471DAF">
      <w:pPr>
        <w:pStyle w:val="ConsPlusNormal"/>
        <w:spacing w:before="220"/>
        <w:ind w:firstLine="540"/>
        <w:jc w:val="both"/>
      </w:pPr>
      <w:r w:rsidRPr="00471DAF">
        <w:t>Записи в Книгу регистрации лицевых счетов и внесение в нее изменений осуществляются уполномоченным руководителем органа Федерального казначейства работником в соответствии с установленным порядком документооборота.</w:t>
      </w:r>
    </w:p>
    <w:p w:rsidR="00471DAF" w:rsidRPr="00471DAF" w:rsidRDefault="00471DAF">
      <w:pPr>
        <w:pStyle w:val="ConsPlusNormal"/>
        <w:spacing w:before="220"/>
        <w:ind w:firstLine="540"/>
        <w:jc w:val="both"/>
      </w:pPr>
      <w:r w:rsidRPr="00471DAF">
        <w:t>При оформлении новой Книги регистрации лицевых счетов в соответствии с установленным порядком документооборота орган Федерального казначейства переносит в нее информацию по действующим лицевым счетам с момента их открытия.</w:t>
      </w:r>
    </w:p>
    <w:p w:rsidR="00471DAF" w:rsidRPr="00471DAF" w:rsidRDefault="00471DAF">
      <w:pPr>
        <w:pStyle w:val="ConsPlusNormal"/>
        <w:spacing w:before="220"/>
        <w:ind w:firstLine="540"/>
        <w:jc w:val="both"/>
      </w:pPr>
      <w:r w:rsidRPr="00471DAF">
        <w:t>Закрытая Книга регистрации лицевых счетов хранится в электронном виде в соответствии с правилами делопроизводства.</w:t>
      </w:r>
    </w:p>
    <w:p w:rsidR="00471DAF" w:rsidRPr="00471DAF" w:rsidRDefault="00471DAF">
      <w:pPr>
        <w:pStyle w:val="ConsPlusNormal"/>
        <w:spacing w:before="220"/>
        <w:ind w:firstLine="540"/>
        <w:jc w:val="both"/>
      </w:pPr>
      <w:r w:rsidRPr="00471DAF">
        <w:t>В соответствии с установленным органом Федерального казначейства порядком документооборота или требованиями законодательства Российской Федерации о защите государственной тайны допускается ведение органом Федерального казначейства нескольких Книг регистрации лицевых счетов.</w:t>
      </w:r>
    </w:p>
    <w:p w:rsidR="00471DAF" w:rsidRPr="00471DAF" w:rsidRDefault="00471DAF">
      <w:pPr>
        <w:pStyle w:val="ConsPlusNormal"/>
        <w:spacing w:before="220"/>
        <w:ind w:firstLine="540"/>
        <w:jc w:val="both"/>
      </w:pPr>
      <w:r w:rsidRPr="00471DAF">
        <w:lastRenderedPageBreak/>
        <w:t>При этом информация об одном лицевом счете, открытом клиенту в органе Федерального казначейства, не может быть включена в разные Книги регистрации лицевых счетов.</w:t>
      </w:r>
    </w:p>
    <w:p w:rsidR="00471DAF" w:rsidRPr="00471DAF" w:rsidRDefault="00471DAF">
      <w:pPr>
        <w:pStyle w:val="ConsPlusNormal"/>
        <w:spacing w:before="220"/>
        <w:ind w:firstLine="540"/>
        <w:jc w:val="both"/>
      </w:pPr>
      <w:r w:rsidRPr="00471DAF">
        <w:t>23. Проверенные документы, соответствующие установленным пунктом 19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руководителем органа Федерального казначейства работника по месту обслуживания клиента.</w:t>
      </w:r>
    </w:p>
    <w:p w:rsidR="00471DAF" w:rsidRPr="00471DAF" w:rsidRDefault="00471DAF">
      <w:pPr>
        <w:pStyle w:val="ConsPlusNormal"/>
        <w:spacing w:before="220"/>
        <w:ind w:firstLine="540"/>
        <w:jc w:val="both"/>
      </w:pPr>
      <w:r w:rsidRPr="00471DAF">
        <w:t>Документы, включенные в дело клиента, хранятся в соответствии с правилами делопроизводства.</w:t>
      </w:r>
    </w:p>
    <w:p w:rsidR="00471DAF" w:rsidRPr="00471DAF" w:rsidRDefault="00471DAF">
      <w:pPr>
        <w:pStyle w:val="ConsPlusNormal"/>
        <w:spacing w:before="220"/>
        <w:ind w:firstLine="540"/>
        <w:jc w:val="both"/>
      </w:pPr>
      <w:r w:rsidRPr="00471DAF">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471DAF" w:rsidRPr="00471DAF" w:rsidRDefault="00471DAF">
      <w:pPr>
        <w:pStyle w:val="ConsPlusNormal"/>
        <w:spacing w:before="220"/>
        <w:ind w:firstLine="540"/>
        <w:jc w:val="both"/>
      </w:pPr>
      <w:bookmarkStart w:id="13" w:name="P321"/>
      <w:bookmarkEnd w:id="13"/>
      <w:r w:rsidRPr="00471DAF">
        <w:t>24. Для переоформления соответствующего лицевого счета в случаях, установленных настоящим Порядком, клиент представляет в орган Федерального казначейства по месту обслуживания Заявление на переоформление лицевых счетов по форме согласно приложению N 4 к настоящему Порядку (код формы по КФД 0531756) (далее - Заявление на переоформление лицевых счетов).</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Заявление на переоформление лицевых счетов может быть составлено единое по всем лицевым счетам, открытым клиенту органом Федерального казначейства.</w:t>
      </w:r>
    </w:p>
    <w:p w:rsidR="00471DAF" w:rsidRPr="00471DAF" w:rsidRDefault="00471DAF">
      <w:pPr>
        <w:pStyle w:val="ConsPlusNormal"/>
        <w:spacing w:before="220"/>
        <w:ind w:firstLine="540"/>
        <w:jc w:val="both"/>
      </w:pPr>
      <w:bookmarkStart w:id="14" w:name="P324"/>
      <w:bookmarkEnd w:id="14"/>
      <w:r w:rsidRPr="00471DAF">
        <w:t>25. Заполнение Заявления на переоформление лицевых счетов осуществляется следующим образом.</w:t>
      </w:r>
    </w:p>
    <w:p w:rsidR="00471DAF" w:rsidRPr="00471DAF" w:rsidRDefault="00471DAF">
      <w:pPr>
        <w:pStyle w:val="ConsPlusNormal"/>
        <w:spacing w:before="220"/>
        <w:ind w:firstLine="540"/>
        <w:jc w:val="both"/>
      </w:pPr>
      <w:r w:rsidRPr="00471DAF">
        <w:t>Заявление на переоформление лицевых счетов заполняется клиентом, за исключением части "Отметка органа Федерального казначейства о переоформлении лицевых счетов N ___", которая заполняется органом Федерального казначейства по месту обслуживания клиента.</w:t>
      </w:r>
    </w:p>
    <w:p w:rsidR="00471DAF" w:rsidRPr="00471DAF" w:rsidRDefault="00471DAF">
      <w:pPr>
        <w:pStyle w:val="ConsPlusNormal"/>
        <w:spacing w:before="220"/>
        <w:ind w:firstLine="540"/>
        <w:jc w:val="both"/>
      </w:pPr>
      <w:r w:rsidRPr="00471DAF">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471DAF" w:rsidRPr="00471DAF" w:rsidRDefault="00471DAF">
      <w:pPr>
        <w:pStyle w:val="ConsPlusNormal"/>
        <w:spacing w:before="220"/>
        <w:ind w:firstLine="540"/>
        <w:jc w:val="both"/>
      </w:pPr>
      <w:r w:rsidRPr="00471DAF">
        <w:t>В заголовочной части формы Заявления на переоформление лицевых счетов клиентом указываются:</w:t>
      </w:r>
    </w:p>
    <w:p w:rsidR="00471DAF" w:rsidRPr="00471DAF" w:rsidRDefault="00471DAF">
      <w:pPr>
        <w:pStyle w:val="ConsPlusNormal"/>
        <w:spacing w:before="220"/>
        <w:ind w:firstLine="540"/>
        <w:jc w:val="both"/>
      </w:pPr>
      <w:r w:rsidRPr="00471DAF">
        <w:t>дата составления документа, с отражением в кодовой зоне даты в формате "день, месяц, год" (00.00.0000);</w:t>
      </w:r>
    </w:p>
    <w:p w:rsidR="00471DAF" w:rsidRPr="00471DAF" w:rsidRDefault="00471DAF">
      <w:pPr>
        <w:pStyle w:val="ConsPlusNormal"/>
        <w:spacing w:before="220"/>
        <w:ind w:firstLine="540"/>
        <w:jc w:val="both"/>
      </w:pPr>
      <w:r w:rsidRPr="00471DAF">
        <w:t>по строке "Наименование клиента" - полное наименование клиента в соответствии с 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кода по Сводному реестру (в случае наличия клиента в Сводном реестре), кода по ОКПО, ИНН и КПП (для индивидуальных предпринимателей и физических лиц - производителей товаров, работ, услуг заполняется при наличии);</w:t>
      </w:r>
    </w:p>
    <w:p w:rsidR="00471DAF" w:rsidRPr="00471DAF" w:rsidRDefault="00471DAF">
      <w:pPr>
        <w:pStyle w:val="ConsPlusNormal"/>
        <w:jc w:val="both"/>
      </w:pPr>
      <w:r w:rsidRPr="00471DAF">
        <w:t>(в ред. Приказов Казначейства России от 28.12.2017 N 36н, от 01.04.2020 N 16н)</w:t>
      </w:r>
    </w:p>
    <w:p w:rsidR="00471DAF" w:rsidRPr="00471DAF" w:rsidRDefault="00471DAF">
      <w:pPr>
        <w:pStyle w:val="ConsPlusNormal"/>
        <w:spacing w:before="220"/>
        <w:ind w:firstLine="540"/>
        <w:jc w:val="both"/>
      </w:pPr>
      <w:r w:rsidRPr="00471DAF">
        <w:t>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Заявлении на открытие лицевого счета или предыдущем Заявлении на переоформление лицевых счетов, хранящемся в деле клиента с отражением в кодовой зоне кода по Сводному реестру, кода по ОКПО, ИНН и КПП;</w:t>
      </w:r>
    </w:p>
    <w:p w:rsidR="00471DAF" w:rsidRPr="00471DAF" w:rsidRDefault="00471DAF">
      <w:pPr>
        <w:pStyle w:val="ConsPlusNormal"/>
        <w:spacing w:before="220"/>
        <w:ind w:firstLine="540"/>
        <w:jc w:val="both"/>
      </w:pPr>
      <w:r w:rsidRPr="00471DAF">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471DAF" w:rsidRPr="00471DAF" w:rsidRDefault="00471DAF">
      <w:pPr>
        <w:pStyle w:val="ConsPlusNormal"/>
        <w:spacing w:before="220"/>
        <w:ind w:firstLine="540"/>
        <w:jc w:val="both"/>
      </w:pPr>
      <w:r w:rsidRPr="00471DAF">
        <w:lastRenderedPageBreak/>
        <w:t>по строке "Орган Федерального казначейства" - полное наименование органа Федерального казначейства с отражением в кодовой зоне соответствующего кода по КОФК;</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по строке "Причина переоформления" - причина, по которой должны быть переоформлены лицевые счета клиента;</w:t>
      </w:r>
    </w:p>
    <w:p w:rsidR="00471DAF" w:rsidRPr="00471DAF" w:rsidRDefault="00471DAF">
      <w:pPr>
        <w:pStyle w:val="ConsPlusNormal"/>
        <w:spacing w:before="220"/>
        <w:ind w:firstLine="540"/>
        <w:jc w:val="both"/>
      </w:pPr>
      <w:r w:rsidRPr="00471DAF">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471DAF" w:rsidRPr="00471DAF" w:rsidRDefault="00471DAF">
      <w:pPr>
        <w:pStyle w:val="ConsPlusNormal"/>
        <w:spacing w:before="220"/>
        <w:ind w:firstLine="540"/>
        <w:jc w:val="both"/>
      </w:pPr>
      <w:r w:rsidRPr="00471DAF">
        <w:t>В заявительной надписи клиент указывает:</w:t>
      </w:r>
    </w:p>
    <w:p w:rsidR="00471DAF" w:rsidRPr="00471DAF" w:rsidRDefault="00471DAF">
      <w:pPr>
        <w:pStyle w:val="ConsPlusNormal"/>
        <w:spacing w:before="220"/>
        <w:ind w:firstLine="540"/>
        <w:jc w:val="both"/>
      </w:pPr>
      <w:r w:rsidRPr="00471DAF">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кода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rsidR="00471DAF" w:rsidRPr="00471DAF" w:rsidRDefault="00471DAF">
      <w:pPr>
        <w:pStyle w:val="ConsPlusNormal"/>
        <w:jc w:val="both"/>
      </w:pPr>
      <w:r w:rsidRPr="00471DAF">
        <w:t>(в ред. Приказов Казначейства России от 28.12.2017 N 36н, от 01.04.2020 N 16н)</w:t>
      </w:r>
    </w:p>
    <w:p w:rsidR="00471DAF" w:rsidRPr="00471DAF" w:rsidRDefault="00471DAF">
      <w:pPr>
        <w:pStyle w:val="ConsPlusNormal"/>
        <w:spacing w:before="220"/>
        <w:ind w:firstLine="540"/>
        <w:jc w:val="both"/>
      </w:pPr>
      <w:r w:rsidRPr="00471DAF">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переоформление лицевых счетов иному получателю бюджетных средств. При этом в заявительной надписи наименование клиента </w:t>
      </w:r>
      <w:proofErr w:type="gramStart"/>
      <w:r w:rsidRPr="00471DAF">
        <w:t>не указывается</w:t>
      </w:r>
      <w:proofErr w:type="gramEnd"/>
      <w:r w:rsidRPr="00471DAF">
        <w:t xml:space="preserve"> и соответствующая кодовая зона не заполняется.</w:t>
      </w:r>
    </w:p>
    <w:p w:rsidR="00471DAF" w:rsidRPr="00471DAF" w:rsidRDefault="00471DAF">
      <w:pPr>
        <w:pStyle w:val="ConsPlusNormal"/>
        <w:spacing w:before="220"/>
        <w:ind w:firstLine="540"/>
        <w:jc w:val="both"/>
      </w:pPr>
      <w:r w:rsidRPr="00471DAF">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кода по Сводному реестру, кода по ОКПО, ИНН и КПП;</w:t>
      </w:r>
    </w:p>
    <w:p w:rsidR="00471DAF" w:rsidRPr="00471DAF" w:rsidRDefault="00471DAF">
      <w:pPr>
        <w:pStyle w:val="ConsPlusNormal"/>
        <w:spacing w:before="220"/>
        <w:ind w:firstLine="540"/>
        <w:jc w:val="both"/>
      </w:pPr>
      <w:r w:rsidRPr="00471DAF">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471DAF" w:rsidRPr="00471DAF" w:rsidRDefault="00471DAF">
      <w:pPr>
        <w:pStyle w:val="ConsPlusNormal"/>
        <w:spacing w:before="220"/>
        <w:ind w:firstLine="540"/>
        <w:jc w:val="both"/>
      </w:pPr>
      <w:r w:rsidRPr="00471DAF">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471DAF" w:rsidRPr="00471DAF" w:rsidRDefault="00471DAF">
      <w:pPr>
        <w:pStyle w:val="ConsPlusNormal"/>
        <w:spacing w:before="220"/>
        <w:ind w:firstLine="540"/>
        <w:jc w:val="both"/>
      </w:pPr>
      <w:r w:rsidRPr="00471DAF">
        <w:t>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Заявления на переоформление лицевых счетов.</w:t>
      </w:r>
    </w:p>
    <w:p w:rsidR="00471DAF" w:rsidRPr="00471DAF" w:rsidRDefault="00471DAF">
      <w:pPr>
        <w:pStyle w:val="ConsPlusNormal"/>
        <w:spacing w:before="220"/>
        <w:ind w:firstLine="540"/>
        <w:jc w:val="both"/>
      </w:pPr>
      <w:r w:rsidRPr="00471DAF">
        <w:t>Отметка органа Федерального казначейства о переоформлении лицевых счетов заполняется следующим образом.</w:t>
      </w:r>
    </w:p>
    <w:p w:rsidR="00471DAF" w:rsidRPr="00471DAF" w:rsidRDefault="00471DAF">
      <w:pPr>
        <w:pStyle w:val="ConsPlusNormal"/>
        <w:spacing w:before="220"/>
        <w:ind w:firstLine="540"/>
        <w:jc w:val="both"/>
      </w:pPr>
      <w:r w:rsidRPr="00471DAF">
        <w:t>В Отметке органа Федерального казначейства о переоформлении лицевых счетов указываются номера лицевых счетов, переоформленных в соответствии с Заявлением на переоформление лицевых счетов, представленным клиентом.</w:t>
      </w:r>
    </w:p>
    <w:p w:rsidR="00471DAF" w:rsidRPr="00471DAF" w:rsidRDefault="00471DAF">
      <w:pPr>
        <w:pStyle w:val="ConsPlusNormal"/>
        <w:spacing w:before="220"/>
        <w:ind w:firstLine="540"/>
        <w:jc w:val="both"/>
      </w:pPr>
      <w:r w:rsidRPr="00471DAF">
        <w:t>Отметка органа Федерального казначейства о переоформлении лицевых счетов подписывается:</w:t>
      </w:r>
    </w:p>
    <w:p w:rsidR="00471DAF" w:rsidRPr="00471DAF" w:rsidRDefault="00471DAF">
      <w:pPr>
        <w:pStyle w:val="ConsPlusNormal"/>
        <w:spacing w:before="220"/>
        <w:ind w:firstLine="540"/>
        <w:jc w:val="both"/>
      </w:pPr>
      <w:r w:rsidRPr="00471DAF">
        <w:t>руководителем (уполномоченным им лицом с указанием должности) органа Федерального казначейства с указанием расшифровки подписи, содержащей фамилию и инициалы;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lastRenderedPageBreak/>
        <w:t>ответственным исполнителем органа Федерального казначейства с указанием его должности, расшифровки подписи, содержащей фамилию и инициалы, номера телефона и даты переоформления лицевых счетов.</w:t>
      </w:r>
    </w:p>
    <w:p w:rsidR="00471DAF" w:rsidRPr="00471DAF" w:rsidRDefault="00471DAF">
      <w:pPr>
        <w:pStyle w:val="ConsPlusNormal"/>
        <w:spacing w:before="220"/>
        <w:ind w:firstLine="540"/>
        <w:jc w:val="both"/>
      </w:pPr>
      <w:bookmarkStart w:id="15" w:name="P353"/>
      <w:bookmarkEnd w:id="15"/>
      <w:r w:rsidRPr="00471DAF">
        <w:t>26. Орган Федерального казначейства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25 настоящего Порядка, а также их соответствие документам, представленным вместе с Заявлением на переоформление лицевых счетов.</w:t>
      </w:r>
    </w:p>
    <w:p w:rsidR="00471DAF" w:rsidRPr="00471DAF" w:rsidRDefault="00471DAF">
      <w:pPr>
        <w:pStyle w:val="ConsPlusNormal"/>
        <w:spacing w:before="220"/>
        <w:ind w:firstLine="540"/>
        <w:jc w:val="both"/>
      </w:pPr>
      <w:r w:rsidRPr="00471DAF">
        <w:t>При приеме документов на переоформление соответствующих лицевых счетов клиенту орган Федерального казначейства также проверяет:</w:t>
      </w:r>
    </w:p>
    <w:p w:rsidR="00471DAF" w:rsidRPr="00471DAF" w:rsidRDefault="00471DAF">
      <w:pPr>
        <w:pStyle w:val="ConsPlusNormal"/>
        <w:spacing w:before="220"/>
        <w:ind w:firstLine="540"/>
        <w:jc w:val="both"/>
      </w:pPr>
      <w:r w:rsidRPr="00471DAF">
        <w:t>соответствие формы представленного Заявления на переоформление лицевых счетов форме согласно приложению N 4 к настоящему Порядку;</w:t>
      </w:r>
    </w:p>
    <w:p w:rsidR="00471DAF" w:rsidRPr="00471DAF" w:rsidRDefault="00471DAF">
      <w:pPr>
        <w:pStyle w:val="ConsPlusNormal"/>
        <w:spacing w:before="220"/>
        <w:ind w:firstLine="540"/>
        <w:jc w:val="both"/>
      </w:pPr>
      <w:r w:rsidRPr="00471DAF">
        <w:t>наличие полного пакета документов, необходимых для переоформления соответствующих лицевых счетов.</w:t>
      </w:r>
    </w:p>
    <w:p w:rsidR="00471DAF" w:rsidRPr="00471DAF" w:rsidRDefault="00471DAF">
      <w:pPr>
        <w:pStyle w:val="ConsPlusNormal"/>
        <w:spacing w:before="220"/>
        <w:ind w:firstLine="540"/>
        <w:jc w:val="both"/>
      </w:pPr>
      <w:r w:rsidRPr="00471DAF">
        <w:t>Наличие исправлений в представленных в орган Федерального казначейства документах на переоформление лицевых счетов не допускается.</w:t>
      </w:r>
    </w:p>
    <w:p w:rsidR="00471DAF" w:rsidRPr="00471DAF" w:rsidRDefault="00471DAF">
      <w:pPr>
        <w:pStyle w:val="ConsPlusNormal"/>
        <w:spacing w:before="220"/>
        <w:ind w:firstLine="540"/>
        <w:jc w:val="both"/>
      </w:pPr>
      <w:r w:rsidRPr="00471DAF">
        <w:t>27. Проверка представленных клиентом документов, необходимых для переоформления лицевых счетов, осуществляется органом Федерального казначейства в течение пяти рабочих дней после их поступления.</w:t>
      </w:r>
    </w:p>
    <w:p w:rsidR="00471DAF" w:rsidRPr="00471DAF" w:rsidRDefault="00471DAF">
      <w:pPr>
        <w:pStyle w:val="ConsPlusNormal"/>
        <w:spacing w:before="220"/>
        <w:ind w:firstLine="540"/>
        <w:jc w:val="both"/>
      </w:pPr>
      <w:r w:rsidRPr="00471DAF">
        <w:t>28. Лицевой счет считается переоформленным с момента внесения уполномоченным руководителем органа Федерального казначейства работником записи о его переоформлении в Книгу регистрации лицевых счетов.</w:t>
      </w:r>
    </w:p>
    <w:p w:rsidR="00471DAF" w:rsidRPr="00471DAF" w:rsidRDefault="00471DAF">
      <w:pPr>
        <w:pStyle w:val="ConsPlusNormal"/>
        <w:spacing w:before="220"/>
        <w:ind w:firstLine="540"/>
        <w:jc w:val="both"/>
      </w:pPr>
      <w:r w:rsidRPr="00471DAF">
        <w:t>В графе "Примечание" Книги регистрации лицевых счетов указывается причина переоформления лицевого счета в соответствии с настоящим Порядком.</w:t>
      </w:r>
    </w:p>
    <w:p w:rsidR="00471DAF" w:rsidRPr="00471DAF" w:rsidRDefault="00471DAF">
      <w:pPr>
        <w:pStyle w:val="ConsPlusNormal"/>
        <w:spacing w:before="220"/>
        <w:ind w:firstLine="540"/>
        <w:jc w:val="both"/>
      </w:pPr>
      <w:r w:rsidRPr="00471DAF">
        <w:t>Проверенные документы, соответствующие установленным пунктом 26 настоящего Порядка требованиям, хранятся в деле клиента.</w:t>
      </w:r>
    </w:p>
    <w:p w:rsidR="00471DAF" w:rsidRPr="00471DAF" w:rsidRDefault="00471DAF">
      <w:pPr>
        <w:pStyle w:val="ConsPlusNormal"/>
        <w:spacing w:before="220"/>
        <w:ind w:firstLine="540"/>
        <w:jc w:val="both"/>
      </w:pPr>
      <w:bookmarkStart w:id="16" w:name="P362"/>
      <w:bookmarkEnd w:id="16"/>
      <w:r w:rsidRPr="00471DAF">
        <w:t>29.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5 к настоящему Порядку (код формы по КФД 0531757) (далее - Заявление на закрытие лицевого счета), представленного клиентом (ликвидационной комиссией) в орган Федерального казначейства или оформленного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r w:rsidRPr="00471DAF">
        <w:t>Заявление на закрытие лицевого счета составляется отдельно на закрытие каждого лицевого счета, открытого клиенту органом Федерального казначейства.</w:t>
      </w:r>
    </w:p>
    <w:p w:rsidR="00471DAF" w:rsidRPr="00471DAF" w:rsidRDefault="00471DAF">
      <w:pPr>
        <w:pStyle w:val="ConsPlusNormal"/>
        <w:spacing w:before="220"/>
        <w:ind w:firstLine="540"/>
        <w:jc w:val="both"/>
      </w:pPr>
      <w:r w:rsidRPr="00471DAF">
        <w:t>При реорганизации клиента (органа Федерального казначейства) в форме присоединения к нему другого юридического лица (органа Федерального казначейства) либо выделения из него другого юридического лица (органа Федерального казначейства) без образования нового юридического лица и изменения кодов по ОКПО, ИНН и КПП, закрытия лицевых счетов, открытых данному клиенту, не требуется.</w:t>
      </w:r>
    </w:p>
    <w:p w:rsidR="00471DAF" w:rsidRPr="00471DAF" w:rsidRDefault="00471DAF">
      <w:pPr>
        <w:pStyle w:val="ConsPlusNormal"/>
        <w:spacing w:before="220"/>
        <w:ind w:firstLine="540"/>
        <w:jc w:val="both"/>
      </w:pPr>
      <w:r w:rsidRPr="00471DAF">
        <w:t>Закрытие лицевых счетов клиента при изменении порядка казначейского обслуживания исполнения бюджета субъекта Российской Федерации (местного бюджета), бюджета государственного внебюджетного фонда Российской Федерации (далее - изменение порядка казначейского обслуживания) осуществляется на основании Заявления на закрытие лицевого счета, оформленного уполномоченным руководителем органа Федерального казначейства работником.</w:t>
      </w:r>
    </w:p>
    <w:p w:rsidR="00471DAF" w:rsidRPr="00471DAF" w:rsidRDefault="00471DAF">
      <w:pPr>
        <w:pStyle w:val="ConsPlusNormal"/>
        <w:jc w:val="both"/>
      </w:pPr>
      <w:r w:rsidRPr="00471DAF">
        <w:t>(п. 29 в ред. Приказа Казначейства России от 28.12.2022 N 38н)</w:t>
      </w:r>
    </w:p>
    <w:p w:rsidR="00471DAF" w:rsidRPr="00471DAF" w:rsidRDefault="00471DAF">
      <w:pPr>
        <w:pStyle w:val="ConsPlusNormal"/>
        <w:spacing w:before="220"/>
        <w:ind w:firstLine="540"/>
        <w:jc w:val="both"/>
      </w:pPr>
      <w:bookmarkStart w:id="17" w:name="P367"/>
      <w:bookmarkEnd w:id="17"/>
      <w:r w:rsidRPr="00471DAF">
        <w:lastRenderedPageBreak/>
        <w:t>30. Заявление на закрытие лицевого счета заполняется следующим образом.</w:t>
      </w:r>
    </w:p>
    <w:p w:rsidR="00471DAF" w:rsidRPr="00471DAF" w:rsidRDefault="00471DAF">
      <w:pPr>
        <w:pStyle w:val="ConsPlusNormal"/>
        <w:spacing w:before="220"/>
        <w:ind w:firstLine="540"/>
        <w:jc w:val="both"/>
      </w:pPr>
      <w:r w:rsidRPr="00471DAF">
        <w:t>Заявление на закрытие лицевого счета заполняется клиентом (ликвидационной комиссией или уполномоченным руководителем органа Федерального казначейства работником), за исключением части "Отметка органа Федерального казначейства о закрытии лицевого счета N ____", которая заполняется органом Федерального казначейства по месту обслуживания клиента.</w:t>
      </w:r>
    </w:p>
    <w:p w:rsidR="00471DAF" w:rsidRPr="00471DAF" w:rsidRDefault="00471DAF">
      <w:pPr>
        <w:pStyle w:val="ConsPlusNormal"/>
        <w:spacing w:before="220"/>
        <w:ind w:firstLine="540"/>
        <w:jc w:val="both"/>
      </w:pPr>
      <w:r w:rsidRPr="00471DAF">
        <w:t>В наименовании формы Заявления на закрытие лицевого счета указывается номер лицевого счета, подлежащего закрытию.</w:t>
      </w:r>
    </w:p>
    <w:p w:rsidR="00471DAF" w:rsidRPr="00471DAF" w:rsidRDefault="00471DAF">
      <w:pPr>
        <w:pStyle w:val="ConsPlusNormal"/>
        <w:spacing w:before="220"/>
        <w:ind w:firstLine="540"/>
        <w:jc w:val="both"/>
      </w:pPr>
      <w:r w:rsidRPr="00471DAF">
        <w:t>В заголовочной части формы Заявления на закрытие лицевого счета клиентом указываются:</w:t>
      </w:r>
    </w:p>
    <w:p w:rsidR="00471DAF" w:rsidRPr="00471DAF" w:rsidRDefault="00471DAF">
      <w:pPr>
        <w:pStyle w:val="ConsPlusNormal"/>
        <w:spacing w:before="220"/>
        <w:ind w:firstLine="540"/>
        <w:jc w:val="both"/>
      </w:pPr>
      <w:r w:rsidRPr="00471DAF">
        <w:t>дата составления документа, с отражением в кодовой зоне даты в формате "день, месяц, год" (00.00.0000);</w:t>
      </w:r>
    </w:p>
    <w:p w:rsidR="00471DAF" w:rsidRPr="00471DAF" w:rsidRDefault="00471DAF">
      <w:pPr>
        <w:pStyle w:val="ConsPlusNormal"/>
        <w:spacing w:before="220"/>
        <w:ind w:firstLine="540"/>
        <w:jc w:val="both"/>
      </w:pPr>
      <w:r w:rsidRPr="00471DAF">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кода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rsidR="00471DAF" w:rsidRPr="00471DAF" w:rsidRDefault="00471DAF">
      <w:pPr>
        <w:pStyle w:val="ConsPlusNormal"/>
        <w:spacing w:before="220"/>
        <w:ind w:firstLine="540"/>
        <w:jc w:val="both"/>
      </w:pPr>
      <w:r w:rsidRPr="00471DAF">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кода по Сводному реестру, кода по ОКПО, ИНН и КПП;</w:t>
      </w:r>
    </w:p>
    <w:p w:rsidR="00471DAF" w:rsidRPr="00471DAF" w:rsidRDefault="00471DAF">
      <w:pPr>
        <w:pStyle w:val="ConsPlusNormal"/>
        <w:spacing w:before="220"/>
        <w:ind w:firstLine="540"/>
        <w:jc w:val="both"/>
      </w:pPr>
      <w:r w:rsidRPr="00471DAF">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471DAF" w:rsidRPr="00471DAF" w:rsidRDefault="00471DAF">
      <w:pPr>
        <w:pStyle w:val="ConsPlusNormal"/>
        <w:spacing w:before="220"/>
        <w:ind w:firstLine="540"/>
        <w:jc w:val="both"/>
      </w:pPr>
      <w:r w:rsidRPr="00471DAF">
        <w:t>по строке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участником бюджетного процесса в отношении бюджета территориального государственного внебюджетного фонда, бюджетным (автономным) учреждением, получателем средств из бюджета данная строка не заполняется;</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с отражением в кодовой зоне - кода по Сводному реестру и кода по ОКПО, либо полное наименование вышестоящего учреждения (вышестоящей организации) с отражением в кодовой зоне для вышестоящего учреждения (вышестоящей организации) кода по Сводному реестру и кода по ОКПО в случае формирования Заявления на закрытие лицевого счета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а также администратором доходов, наделенным полномочиями по администрированию доходов другого бюджета, получателем средств из бюджета, бюджетным (автономным) учреждением;</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 xml:space="preserve">по строке "Орган Федерального казначейства" - полное наименование органа Федерального </w:t>
      </w:r>
      <w:r w:rsidRPr="00471DAF">
        <w:lastRenderedPageBreak/>
        <w:t>казначейства, с отражением в кодовой зоне соответствующего кода по КОФК.</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Содержательная часть Заявления на закрытие лицевого счета заполняется следующим образом:</w:t>
      </w:r>
    </w:p>
    <w:p w:rsidR="00471DAF" w:rsidRPr="00471DAF" w:rsidRDefault="00471DAF">
      <w:pPr>
        <w:pStyle w:val="ConsPlusNormal"/>
        <w:spacing w:before="220"/>
        <w:ind w:firstLine="540"/>
        <w:jc w:val="both"/>
      </w:pPr>
      <w:r w:rsidRPr="00471DAF">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471DAF" w:rsidRPr="00471DAF" w:rsidRDefault="00471DAF">
      <w:pPr>
        <w:pStyle w:val="ConsPlusNormal"/>
        <w:spacing w:before="220"/>
        <w:ind w:firstLine="540"/>
        <w:jc w:val="both"/>
      </w:pPr>
      <w:r w:rsidRPr="00471DAF">
        <w:t>Указывается перечень документов, представленных вместе с Заявлением на закрытие лицевого счета по номеру приложений.</w:t>
      </w:r>
    </w:p>
    <w:p w:rsidR="00471DAF" w:rsidRPr="00471DAF" w:rsidRDefault="00471DAF">
      <w:pPr>
        <w:pStyle w:val="ConsPlusNormal"/>
        <w:spacing w:before="220"/>
        <w:ind w:firstLine="540"/>
        <w:jc w:val="both"/>
      </w:pPr>
      <w:r w:rsidRPr="00471DAF">
        <w:t>Раздел "Реквизиты для перечисления средств, поступивших после закрытия лицевого счета</w:t>
      </w:r>
      <w:proofErr w:type="gramStart"/>
      <w:r w:rsidRPr="00471DAF">
        <w:t>"</w:t>
      </w:r>
      <w:proofErr w:type="gramEnd"/>
      <w:r w:rsidRPr="00471DAF">
        <w:t xml:space="preserve"> заполняется следующим образом:</w:t>
      </w:r>
    </w:p>
    <w:p w:rsidR="00471DAF" w:rsidRPr="00471DAF" w:rsidRDefault="00471DAF">
      <w:pPr>
        <w:pStyle w:val="ConsPlusNormal"/>
        <w:spacing w:before="220"/>
        <w:ind w:firstLine="540"/>
        <w:jc w:val="both"/>
      </w:pPr>
      <w:r w:rsidRPr="00471DAF">
        <w:t>в графе 1 указываются реквизиты счета для перечисления средств, поступивших после закрытия лицевого счета;</w:t>
      </w:r>
    </w:p>
    <w:p w:rsidR="00471DAF" w:rsidRPr="00471DAF" w:rsidRDefault="00471DAF">
      <w:pPr>
        <w:pStyle w:val="ConsPlusNormal"/>
        <w:spacing w:before="220"/>
        <w:ind w:firstLine="540"/>
        <w:jc w:val="both"/>
      </w:pPr>
      <w:r w:rsidRPr="00471DAF">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471DAF" w:rsidRPr="00471DAF" w:rsidRDefault="00471DAF">
      <w:pPr>
        <w:pStyle w:val="ConsPlusNormal"/>
        <w:spacing w:before="220"/>
        <w:ind w:firstLine="540"/>
        <w:jc w:val="both"/>
      </w:pPr>
      <w:r w:rsidRPr="00471DAF">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организацией. Документ, подтверждающий данное решение, должен быть приложен к Заявлению на закрытие лицевого счета с указанием его в качестве приложения.</w:t>
      </w:r>
    </w:p>
    <w:p w:rsidR="00471DAF" w:rsidRPr="00471DAF" w:rsidRDefault="00471DAF">
      <w:pPr>
        <w:pStyle w:val="ConsPlusNormal"/>
        <w:spacing w:before="220"/>
        <w:ind w:firstLine="540"/>
        <w:jc w:val="both"/>
      </w:pPr>
      <w:r w:rsidRPr="00471DAF">
        <w:t>Заявление на закрытие лицевого счета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Заявления на закрытие лицевого счета.</w:t>
      </w:r>
    </w:p>
    <w:p w:rsidR="00471DAF" w:rsidRPr="00471DAF" w:rsidRDefault="00471DAF">
      <w:pPr>
        <w:pStyle w:val="ConsPlusNormal"/>
        <w:spacing w:before="220"/>
        <w:ind w:firstLine="540"/>
        <w:jc w:val="both"/>
      </w:pPr>
      <w:r w:rsidRPr="00471DAF">
        <w:t>В случае оформления Заявления на закрытие лицевого счета уполномоченным руководителем органа Федерального казначейства работником Заявление на закрытие лицевого счета в заявительной части руководителем и главным бухгалтером (уполномоченными руководителем лицами с указанием должностей) органа Федерального казначейства не подписывается.</w:t>
      </w:r>
    </w:p>
    <w:p w:rsidR="00471DAF" w:rsidRPr="00471DAF" w:rsidRDefault="00471DAF">
      <w:pPr>
        <w:pStyle w:val="ConsPlusNormal"/>
        <w:spacing w:before="220"/>
        <w:ind w:firstLine="540"/>
        <w:jc w:val="both"/>
      </w:pPr>
      <w:r w:rsidRPr="00471DAF">
        <w:t>Отметка органа Федерального казначейства о закрытии лицевого счета заполняется следующим образом.</w:t>
      </w:r>
    </w:p>
    <w:p w:rsidR="00471DAF" w:rsidRPr="00471DAF" w:rsidRDefault="00471DAF">
      <w:pPr>
        <w:pStyle w:val="ConsPlusNormal"/>
        <w:spacing w:before="220"/>
        <w:ind w:firstLine="540"/>
        <w:jc w:val="both"/>
      </w:pPr>
      <w:r w:rsidRPr="00471DAF">
        <w:t>В Отметке органа Федерального казначейства о закрытии лицевого счета указывается номер лицевого счета, который был закрыт в соответствии с Заявлением на закрытие лицевого счета.</w:t>
      </w:r>
    </w:p>
    <w:p w:rsidR="00471DAF" w:rsidRPr="00471DAF" w:rsidRDefault="00471DAF">
      <w:pPr>
        <w:pStyle w:val="ConsPlusNormal"/>
        <w:spacing w:before="220"/>
        <w:ind w:firstLine="540"/>
        <w:jc w:val="both"/>
      </w:pPr>
      <w:r w:rsidRPr="00471DAF">
        <w:t>Отметка органа Федерального казначейства о закрытии лицевого счета подписывается:</w:t>
      </w:r>
    </w:p>
    <w:p w:rsidR="00471DAF" w:rsidRPr="00471DAF" w:rsidRDefault="00471DAF">
      <w:pPr>
        <w:pStyle w:val="ConsPlusNormal"/>
        <w:spacing w:before="220"/>
        <w:ind w:firstLine="540"/>
        <w:jc w:val="both"/>
      </w:pPr>
      <w:r w:rsidRPr="00471DAF">
        <w:t>руководителем (уполномоченным им лицом с указанием должности) органа Федерального казначейства с указанием расшифровки подписи, содержащей фамилию и инициалы;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 xml:space="preserve">ответственным исполнителем органа Федерального казначейства с указанием его должности, </w:t>
      </w:r>
      <w:r w:rsidRPr="00471DAF">
        <w:lastRenderedPageBreak/>
        <w:t>расшифровки подписи, содержащей фамилию и инициалы, номера телефона и даты закрытия лицевого счета.</w:t>
      </w:r>
    </w:p>
    <w:p w:rsidR="00471DAF" w:rsidRPr="00471DAF" w:rsidRDefault="00471DAF">
      <w:pPr>
        <w:pStyle w:val="ConsPlusNormal"/>
        <w:jc w:val="both"/>
      </w:pPr>
      <w:r w:rsidRPr="00471DAF">
        <w:t>(п. 30 в ред. Приказа Казначейства России от 01.04.2020 N 16н)</w:t>
      </w:r>
    </w:p>
    <w:p w:rsidR="00471DAF" w:rsidRPr="00471DAF" w:rsidRDefault="00471DAF">
      <w:pPr>
        <w:pStyle w:val="ConsPlusNormal"/>
        <w:spacing w:before="220"/>
        <w:ind w:firstLine="540"/>
        <w:jc w:val="both"/>
      </w:pPr>
      <w:bookmarkStart w:id="18" w:name="P399"/>
      <w:bookmarkEnd w:id="18"/>
      <w:r w:rsidRPr="00471DAF">
        <w:t>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w:t>
      </w:r>
    </w:p>
    <w:p w:rsidR="00471DAF" w:rsidRPr="00471DAF" w:rsidRDefault="00471DAF">
      <w:pPr>
        <w:pStyle w:val="ConsPlusNormal"/>
        <w:spacing w:before="220"/>
        <w:ind w:firstLine="540"/>
        <w:jc w:val="both"/>
      </w:pPr>
      <w:r w:rsidRPr="00471DAF">
        <w:t>При приеме документов на закрытие соответствующего лицевого счета клиенту орган Федерального казначейства также проверяет:</w:t>
      </w:r>
    </w:p>
    <w:p w:rsidR="00471DAF" w:rsidRPr="00471DAF" w:rsidRDefault="00471DAF">
      <w:pPr>
        <w:pStyle w:val="ConsPlusNormal"/>
        <w:spacing w:before="220"/>
        <w:ind w:firstLine="540"/>
        <w:jc w:val="both"/>
      </w:pPr>
      <w:r w:rsidRPr="00471DAF">
        <w:t>соответствие формы представленного Заявления на закрытие лицевого счета форме согласно приложению N 5 к настоящему Порядку;</w:t>
      </w:r>
    </w:p>
    <w:p w:rsidR="00471DAF" w:rsidRPr="00471DAF" w:rsidRDefault="00471DAF">
      <w:pPr>
        <w:pStyle w:val="ConsPlusNormal"/>
        <w:spacing w:before="220"/>
        <w:ind w:firstLine="540"/>
        <w:jc w:val="both"/>
      </w:pPr>
      <w:r w:rsidRPr="00471DAF">
        <w:t>наличие полного пакета документов, необходимых для закрытия соответствующего лицевого счета.</w:t>
      </w:r>
    </w:p>
    <w:p w:rsidR="00471DAF" w:rsidRPr="00471DAF" w:rsidRDefault="00471DAF">
      <w:pPr>
        <w:pStyle w:val="ConsPlusNormal"/>
        <w:spacing w:before="220"/>
        <w:ind w:firstLine="540"/>
        <w:jc w:val="both"/>
      </w:pPr>
      <w:r w:rsidRPr="00471DAF">
        <w:t>Наличие исправлений в представленных в орган Федерального казначейства документах на закрытие лицевого счета не допускается.</w:t>
      </w:r>
    </w:p>
    <w:p w:rsidR="00471DAF" w:rsidRPr="00471DAF" w:rsidRDefault="00471DAF">
      <w:pPr>
        <w:pStyle w:val="ConsPlusNormal"/>
        <w:spacing w:before="220"/>
        <w:ind w:firstLine="540"/>
        <w:jc w:val="both"/>
      </w:pPr>
      <w:r w:rsidRPr="00471DAF">
        <w:t>32. Проверка представленных документов, необходимых для закрытия лицевого счета, осуществляется органом Федерального казначейства в течение пяти рабочих дней после их поступления.</w:t>
      </w:r>
    </w:p>
    <w:p w:rsidR="00471DAF" w:rsidRPr="00471DAF" w:rsidRDefault="00471DAF">
      <w:pPr>
        <w:pStyle w:val="ConsPlusNormal"/>
        <w:spacing w:before="220"/>
        <w:ind w:firstLine="540"/>
        <w:jc w:val="both"/>
      </w:pPr>
      <w:r w:rsidRPr="00471DAF">
        <w:t>Проверенные документы, соответствующие установленным пунктом 31 настоящего Порядка требованиям, хранятся в деле клиента.</w:t>
      </w:r>
    </w:p>
    <w:p w:rsidR="00471DAF" w:rsidRPr="00471DAF" w:rsidRDefault="00471DAF">
      <w:pPr>
        <w:pStyle w:val="ConsPlusNormal"/>
        <w:spacing w:before="220"/>
        <w:ind w:firstLine="540"/>
        <w:jc w:val="both"/>
      </w:pPr>
      <w:r w:rsidRPr="00471DAF">
        <w:t>33. После закрытия лицевого счета клиента уполномоченный руководителем органа Федерального казначейства работник вносит запись о закрытии лицевого счета в Книгу регистрации лицевых счетов.</w:t>
      </w:r>
    </w:p>
    <w:p w:rsidR="00471DAF" w:rsidRPr="00471DAF" w:rsidRDefault="00471DAF">
      <w:pPr>
        <w:pStyle w:val="ConsPlusNormal"/>
        <w:spacing w:before="220"/>
        <w:ind w:firstLine="540"/>
        <w:jc w:val="both"/>
      </w:pPr>
      <w:r w:rsidRPr="00471DAF">
        <w:t>Орган Федерального казначейства по месту обслуживания клиента в течение пяти рабочих дней после закрытия лицевого счета сообщает в письменной форме об этом клиенту или ликвидационной комиссии.</w:t>
      </w:r>
    </w:p>
    <w:p w:rsidR="00471DAF" w:rsidRPr="00471DAF" w:rsidRDefault="00471DAF">
      <w:pPr>
        <w:pStyle w:val="ConsPlusNormal"/>
        <w:spacing w:before="220"/>
        <w:ind w:firstLine="540"/>
        <w:jc w:val="both"/>
      </w:pPr>
      <w:r w:rsidRPr="00471DAF">
        <w:t>Копии сообщений о закрытии соответствующего лицевого счета хранятся в деле клиента.</w:t>
      </w:r>
    </w:p>
    <w:p w:rsidR="00471DAF" w:rsidRPr="00471DAF" w:rsidRDefault="00471DAF">
      <w:pPr>
        <w:pStyle w:val="ConsPlusNormal"/>
        <w:spacing w:before="220"/>
        <w:ind w:firstLine="540"/>
        <w:jc w:val="both"/>
      </w:pPr>
      <w:r w:rsidRPr="00471DAF">
        <w:t>34. Орган Федерального казначейства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471DAF" w:rsidRPr="00471DAF" w:rsidRDefault="00471DAF">
      <w:pPr>
        <w:pStyle w:val="ConsPlusNormal"/>
        <w:spacing w:before="220"/>
        <w:ind w:firstLine="540"/>
        <w:jc w:val="both"/>
      </w:pPr>
      <w:r w:rsidRPr="00471DAF">
        <w:t>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"Не требуется".</w:t>
      </w:r>
    </w:p>
    <w:p w:rsidR="00471DAF" w:rsidRPr="00471DAF" w:rsidRDefault="00471DAF">
      <w:pPr>
        <w:pStyle w:val="ConsPlusNormal"/>
        <w:spacing w:before="220"/>
        <w:ind w:firstLine="540"/>
        <w:jc w:val="both"/>
      </w:pPr>
      <w:r w:rsidRPr="00471DAF">
        <w:t>Копии сообщений, направленных в налоговый орган, хранятся в деле клиента.</w:t>
      </w:r>
    </w:p>
    <w:p w:rsidR="00471DAF" w:rsidRPr="00471DAF" w:rsidRDefault="00471DAF">
      <w:pPr>
        <w:pStyle w:val="ConsPlusNormal"/>
        <w:spacing w:before="220"/>
        <w:ind w:firstLine="540"/>
        <w:jc w:val="both"/>
      </w:pPr>
      <w:r w:rsidRPr="00471DAF">
        <w:t>35.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471DAF" w:rsidRPr="00471DAF" w:rsidRDefault="00471DAF">
      <w:pPr>
        <w:pStyle w:val="ConsPlusNormal"/>
        <w:spacing w:before="220"/>
        <w:ind w:firstLine="540"/>
        <w:jc w:val="both"/>
      </w:pPr>
      <w:bookmarkStart w:id="19" w:name="P413"/>
      <w:bookmarkEnd w:id="19"/>
      <w:r w:rsidRPr="00471DAF">
        <w:t>35.1. В случае осуществления органами Федерального казначейства мероприятий, направленных на перераспределение между органами Федерального казначейства функций Федерального казначейства, связанных, в том числе с переводом клиента на обслуживание в другой орган Федерального казначейства, операции, связанные с открытием и закрытием лицевых счетов клиентов, а также операции по передаче показателей, отраженных на передаваемом лицевом счете, предусмотренные настоящим Порядком, осуществляются органами Федерального казначейства без участия клиентов.</w:t>
      </w:r>
    </w:p>
    <w:p w:rsidR="00471DAF" w:rsidRPr="00471DAF" w:rsidRDefault="00471DAF">
      <w:pPr>
        <w:pStyle w:val="ConsPlusNormal"/>
        <w:spacing w:before="220"/>
        <w:ind w:firstLine="540"/>
        <w:jc w:val="both"/>
      </w:pPr>
      <w:r w:rsidRPr="00471DAF">
        <w:t>При этом органы Федерального казначейства уведомляют клиентов об осуществлении операций, указанных в абзаце первом настоящего пункта.</w:t>
      </w:r>
    </w:p>
    <w:p w:rsidR="00471DAF" w:rsidRPr="00471DAF" w:rsidRDefault="00471DAF">
      <w:pPr>
        <w:pStyle w:val="ConsPlusNormal"/>
        <w:spacing w:before="220"/>
        <w:ind w:firstLine="540"/>
        <w:jc w:val="both"/>
      </w:pPr>
      <w:r w:rsidRPr="00471DAF">
        <w:lastRenderedPageBreak/>
        <w:t>Операции по приемке и передаче показателей лицевого счета, поступлению и перечислению остатка денежных средств на лицевом счете проводятся в одном операционном дне.</w:t>
      </w:r>
    </w:p>
    <w:p w:rsidR="00471DAF" w:rsidRPr="00471DAF" w:rsidRDefault="00471DAF">
      <w:pPr>
        <w:pStyle w:val="ConsPlusNormal"/>
        <w:jc w:val="both"/>
      </w:pPr>
      <w:r w:rsidRPr="00471DAF">
        <w:t>(</w:t>
      </w:r>
      <w:proofErr w:type="spellStart"/>
      <w:r w:rsidRPr="00471DAF">
        <w:t>пп</w:t>
      </w:r>
      <w:proofErr w:type="spellEnd"/>
      <w:r w:rsidRPr="00471DAF">
        <w:t>. 35.1 введен Приказом Казначейства России от 28.12.2022 N 38н)</w:t>
      </w:r>
    </w:p>
    <w:p w:rsidR="00471DAF" w:rsidRPr="00471DAF" w:rsidRDefault="00471DAF">
      <w:pPr>
        <w:pStyle w:val="ConsPlusNormal"/>
        <w:jc w:val="both"/>
      </w:pPr>
    </w:p>
    <w:p w:rsidR="00471DAF" w:rsidRPr="00471DAF" w:rsidRDefault="00471DAF">
      <w:pPr>
        <w:pStyle w:val="ConsPlusTitle"/>
        <w:jc w:val="center"/>
        <w:outlineLvl w:val="2"/>
      </w:pPr>
      <w:r w:rsidRPr="00471DAF">
        <w:t>Особенности открытия лицевых счетов клиентам, являющимся</w:t>
      </w:r>
    </w:p>
    <w:p w:rsidR="00471DAF" w:rsidRPr="00471DAF" w:rsidRDefault="00471DAF">
      <w:pPr>
        <w:pStyle w:val="ConsPlusTitle"/>
        <w:jc w:val="center"/>
      </w:pPr>
      <w:r w:rsidRPr="00471DAF">
        <w:t>участниками бюджетного процесса</w:t>
      </w:r>
    </w:p>
    <w:p w:rsidR="00471DAF" w:rsidRPr="00471DAF" w:rsidRDefault="00471DAF">
      <w:pPr>
        <w:pStyle w:val="ConsPlusNormal"/>
        <w:jc w:val="both"/>
      </w:pPr>
    </w:p>
    <w:p w:rsidR="00471DAF" w:rsidRPr="00471DAF" w:rsidRDefault="00471DAF">
      <w:pPr>
        <w:pStyle w:val="ConsPlusNormal"/>
        <w:ind w:firstLine="540"/>
        <w:jc w:val="both"/>
      </w:pPr>
      <w:r w:rsidRPr="00471DAF">
        <w:t>36. Открытие лицевых счетов участникам бюджетного процесса осуществляется в соответствии с бюджетными полномочиями, указанными в Сводном реестре &lt;3&gt; на основании документов, указанных в пункте 13 настоящего Порядка.</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&lt;3&gt; За исключением открытия лицевого счета бюджета.</w:t>
      </w:r>
    </w:p>
    <w:p w:rsidR="00471DAF" w:rsidRPr="00471DAF" w:rsidRDefault="00471DAF">
      <w:pPr>
        <w:pStyle w:val="ConsPlusNormal"/>
        <w:jc w:val="both"/>
      </w:pPr>
    </w:p>
    <w:p w:rsidR="00471DAF" w:rsidRPr="00471DAF" w:rsidRDefault="00471DAF">
      <w:pPr>
        <w:pStyle w:val="ConsPlusNormal"/>
        <w:ind w:firstLine="540"/>
        <w:jc w:val="both"/>
      </w:pPr>
      <w:bookmarkStart w:id="20" w:name="P425"/>
      <w:bookmarkEnd w:id="20"/>
      <w:r w:rsidRPr="00471DAF">
        <w:t>37. Утратил силу с 1 января 2022 года. - Приказ Казначейства России от 13.10.2021 N 29н.</w:t>
      </w:r>
    </w:p>
    <w:p w:rsidR="00471DAF" w:rsidRPr="00471DAF" w:rsidRDefault="00471DAF">
      <w:pPr>
        <w:pStyle w:val="ConsPlusNormal"/>
        <w:spacing w:before="220"/>
        <w:ind w:firstLine="540"/>
        <w:jc w:val="both"/>
      </w:pPr>
      <w:r w:rsidRPr="00471DAF">
        <w:t>38. Для открытия лицевого счета главного распорядителя (распорядителя) бюджетных средств распорядителю средств федерального бюджета или лицевого счета получателя бюджетных средств по месту временной дислокации распорядителем или получателем средств федерального бюджета дополнительно представляется оформленное в произвольной форме разрешение главного распорядителя, распорядителя средств федерального бюджета, в ведении которого находится распорядитель или получатель средств федерального бюджета, с указанием срока временной дислокации.</w:t>
      </w:r>
    </w:p>
    <w:p w:rsidR="00471DAF" w:rsidRPr="00471DAF" w:rsidRDefault="00471DAF">
      <w:pPr>
        <w:pStyle w:val="ConsPlusNormal"/>
        <w:spacing w:before="220"/>
        <w:ind w:firstLine="540"/>
        <w:jc w:val="both"/>
      </w:pPr>
      <w:r w:rsidRPr="00471DAF">
        <w:t>39. Распорядителю или получателю средств федерального бюджета, для которого в соответствии с законодательством Российской Федерации предусмотрена военная или приравненная к ней служба, при их временной дислокации в другом субъекте Российской Федерации открываются соответствующие лицевые счета органами Федерального казначейства по месту временной дислокации.</w:t>
      </w:r>
    </w:p>
    <w:p w:rsidR="00471DAF" w:rsidRPr="00471DAF" w:rsidRDefault="00471DAF">
      <w:pPr>
        <w:pStyle w:val="ConsPlusNormal"/>
        <w:spacing w:before="220"/>
        <w:ind w:firstLine="540"/>
        <w:jc w:val="both"/>
      </w:pPr>
      <w:r w:rsidRPr="00471DAF">
        <w:t>При этом лицевые счета по постоянному месту обслуживания не подлежат закрытию.</w:t>
      </w:r>
    </w:p>
    <w:p w:rsidR="00471DAF" w:rsidRPr="00471DAF" w:rsidRDefault="00471DAF">
      <w:pPr>
        <w:pStyle w:val="ConsPlusNormal"/>
        <w:spacing w:before="220"/>
        <w:ind w:firstLine="540"/>
        <w:jc w:val="both"/>
      </w:pPr>
      <w:r w:rsidRPr="00471DAF">
        <w:t>Соответствующие лицевые счета открываются на срок, указанный в разрешении главного распорядителя (распорядителя) средств федерального бюджета, в ведении которого находится распорядитель или получатель средств федерального бюджета, оформленном в письменной форме. При этом соответствующему лицевому счету присваивается новый номер.</w:t>
      </w:r>
    </w:p>
    <w:p w:rsidR="00471DAF" w:rsidRPr="00471DAF" w:rsidRDefault="00471DAF">
      <w:pPr>
        <w:pStyle w:val="ConsPlusNormal"/>
        <w:spacing w:before="220"/>
        <w:ind w:firstLine="540"/>
        <w:jc w:val="both"/>
      </w:pPr>
      <w:r w:rsidRPr="00471DAF">
        <w:t>40. Для оформления на лицевом счете получателя бюджетных средств раздела для учета операций по расходам за счет источника дополнительного бюджетного финансирования, источником финансового обеспечения которых являются доходы от приносящей доход деятельности, полученные федеральным казенным учреждением, исполняющим наказания в виде лишения свободы или содержания в дисциплинарной воинской части, в результате осуществления им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указанное учреждение предоставляет в орган Федерального казначейства обращение. Обращение оформляется в произвольной письменной форме и должно быть подписано руководителем и главным бухгалтером (уполномоченными руководителем лицами) федерального казенного учреждения, исполняющего наказания в виде лишения свободы или содержания в дисциплинарной воинской части.</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В случае, если деятельность получателя средств федерального бюджета связана только с осуществлением оперативно-розыскных мероприятий, в орган Федерального казначейства представляется ходатайство вышестоящего участника бюджетного процесса об открытии указанному получателю средств федерального бюджета лицевого счета получателя бюджетных средств в связи с осуществлением им оперативно-розыскных мероприятий.</w:t>
      </w:r>
    </w:p>
    <w:p w:rsidR="00471DAF" w:rsidRPr="00471DAF" w:rsidRDefault="00471DAF">
      <w:pPr>
        <w:pStyle w:val="ConsPlusNormal"/>
        <w:spacing w:before="220"/>
        <w:ind w:firstLine="540"/>
        <w:jc w:val="both"/>
      </w:pPr>
      <w:r w:rsidRPr="00471DAF">
        <w:lastRenderedPageBreak/>
        <w:t>41. Кроме документов, указанных в пункте 13 Порядка, для открытия лицевого счета администратора доходов бюджета главный администратор доходов бюджета представляет в орган Федерального казначейства по месту своего обслуживания в электронном виде Реестр администрируемых доходов (код формы по КФД 0531975) (далее - Реестр администрируемых доходов) в соответствии с пунктом 17 Порядка казначейского обслуживания, утвержденного приказом Федерального казначейства от 14 мая 2020 г. N 21н (зарегистрирован Министерством юстиции Российской Федерации 13 июля 2020 г., регистрационный N 58914) &lt;5&gt;.</w:t>
      </w:r>
    </w:p>
    <w:p w:rsidR="00471DAF" w:rsidRPr="00471DAF" w:rsidRDefault="00471DAF">
      <w:pPr>
        <w:pStyle w:val="ConsPlusNormal"/>
        <w:jc w:val="both"/>
      </w:pPr>
      <w:r w:rsidRPr="00471DAF">
        <w:t>(п. 41 в ред. Приказа Казначейства России от 28.12.2022 N 38н)</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&lt;5&gt; С изменениями, внесенными приказами Федерального казначейства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13н (зарегистрирован Министерством юстиции Российской Федерации 24 мая 2022 г., регистрационный N 68566), от 29 июля 2022 г. N 19н (зарегистрирован Министерством юстиции Российской Федерации 2 сентября 2022 г., регистрационный N 69902).</w:t>
      </w:r>
    </w:p>
    <w:p w:rsidR="00471DAF" w:rsidRPr="00471DAF" w:rsidRDefault="00471DAF">
      <w:pPr>
        <w:pStyle w:val="ConsPlusNormal"/>
        <w:jc w:val="both"/>
      </w:pPr>
      <w:r w:rsidRPr="00471DAF">
        <w:t>(сноска введена Приказом Казначейства России от 28.12.2022 N 38н)</w:t>
      </w:r>
    </w:p>
    <w:p w:rsidR="00471DAF" w:rsidRPr="00471DAF" w:rsidRDefault="00471DAF">
      <w:pPr>
        <w:pStyle w:val="ConsPlusNormal"/>
        <w:ind w:firstLine="540"/>
        <w:jc w:val="both"/>
      </w:pPr>
    </w:p>
    <w:p w:rsidR="00471DAF" w:rsidRPr="00471DAF" w:rsidRDefault="00471DAF">
      <w:pPr>
        <w:pStyle w:val="ConsPlusNormal"/>
        <w:ind w:firstLine="540"/>
        <w:jc w:val="both"/>
      </w:pPr>
      <w:r w:rsidRPr="00471DAF">
        <w:t>42. Утратил силу. - Приказ Казначейства России от 28.12.2022 N 38н.</w:t>
      </w:r>
    </w:p>
    <w:p w:rsidR="00471DAF" w:rsidRPr="00471DAF" w:rsidRDefault="00471DAF">
      <w:pPr>
        <w:pStyle w:val="ConsPlusNormal"/>
        <w:spacing w:before="220"/>
        <w:ind w:firstLine="540"/>
        <w:jc w:val="both"/>
      </w:pPr>
      <w:r w:rsidRPr="00471DAF">
        <w:t>43. Для открытия лицевого счета иного получателя бюджетных средств главный распорядитель (распорядитель) средств федерального бюджета, в ведении которого находится иной получатель средств федерального бюджета, представляет Разрешение на открытие счета в подразделении расчетной сети Банка России или кредитной организации (филиале) иным получателем средств федерального бюджета (код формы по КФД 0531724).</w:t>
      </w:r>
    </w:p>
    <w:p w:rsidR="00471DAF" w:rsidRPr="00471DAF" w:rsidRDefault="00471DAF">
      <w:pPr>
        <w:pStyle w:val="ConsPlusNormal"/>
        <w:spacing w:before="220"/>
        <w:ind w:firstLine="540"/>
        <w:jc w:val="both"/>
      </w:pPr>
      <w:r w:rsidRPr="00471DAF">
        <w:t>Лицевые счета иного получателя бюджетных средств открываются в органе Федерального казначейства, в котором открыт лицевой счет главного распорядителя (распорядителя) бюджетных средств, в ведении которого находятся иные получатели бюджетных средств.</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bookmarkStart w:id="21" w:name="P443"/>
      <w:bookmarkEnd w:id="21"/>
      <w:r w:rsidRPr="00471DAF">
        <w:t>44.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пункте 13 настоящего Порядка, представляет в орган Федерального казначейства копию документа о передаче бюджетных полномочий, заверенную получателем бюджетных средств, передающим свои бюджетные полномочия, либо нотариально или в соответствии с полномочием, указанным в Сводном реестре.</w:t>
      </w:r>
    </w:p>
    <w:p w:rsidR="00471DAF" w:rsidRPr="00471DAF" w:rsidRDefault="00471DAF">
      <w:pPr>
        <w:pStyle w:val="ConsPlusNormal"/>
        <w:jc w:val="both"/>
      </w:pPr>
      <w:r w:rsidRPr="00471DAF">
        <w:t>(в ред. Приказов Казначейства России от 01.04.2020 N 16н, от 13.10.2021 N 29н, от 28.12.2022 N 38н)</w:t>
      </w:r>
    </w:p>
    <w:p w:rsidR="00471DAF" w:rsidRPr="00471DAF" w:rsidRDefault="00471DAF">
      <w:pPr>
        <w:pStyle w:val="ConsPlusNormal"/>
        <w:spacing w:before="220"/>
        <w:ind w:firstLine="540"/>
        <w:jc w:val="both"/>
      </w:pPr>
      <w:r w:rsidRPr="00471DAF">
        <w:t>Лицевые счета для учета операций по переданным полномочиям получателя бюджетных средств открываются в органе Федерального казначейства по месту нахождения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получателя бюджетных средств.</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bookmarkStart w:id="22" w:name="P447"/>
      <w:bookmarkEnd w:id="22"/>
      <w:r w:rsidRPr="00471DAF">
        <w:t xml:space="preserve">45.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w:t>
      </w:r>
      <w:r w:rsidRPr="00471DAF">
        <w:lastRenderedPageBreak/>
        <w:t>его участнику бюджетного процесса.</w:t>
      </w:r>
    </w:p>
    <w:p w:rsidR="00471DAF" w:rsidRPr="00471DAF" w:rsidRDefault="00471DAF">
      <w:pPr>
        <w:pStyle w:val="ConsPlusNormal"/>
        <w:spacing w:before="220"/>
        <w:ind w:firstLine="540"/>
        <w:jc w:val="both"/>
      </w:pPr>
      <w:bookmarkStart w:id="23" w:name="P448"/>
      <w:bookmarkEnd w:id="23"/>
      <w:r w:rsidRPr="00471DAF">
        <w:t>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бюджета главному администратору источников финансирования дефицита бюджета подписывается, соответственно, руководителем и главным бухгалтером (уполномоченными руководителем лицами) главного распорядителя бюджетных средств, главного администратора источников финансирования дефицита бюджета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471DAF" w:rsidRPr="00471DAF" w:rsidRDefault="00471DAF">
      <w:pPr>
        <w:pStyle w:val="ConsPlusNormal"/>
        <w:spacing w:before="220"/>
        <w:ind w:firstLine="540"/>
        <w:jc w:val="both"/>
      </w:pPr>
      <w:bookmarkStart w:id="24" w:name="P449"/>
      <w:bookmarkEnd w:id="24"/>
      <w:r w:rsidRPr="00471DAF">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либо нотариально.</w:t>
      </w:r>
    </w:p>
    <w:p w:rsidR="00471DAF" w:rsidRPr="00471DAF" w:rsidRDefault="00471DAF">
      <w:pPr>
        <w:pStyle w:val="ConsPlusNormal"/>
        <w:spacing w:before="220"/>
        <w:ind w:firstLine="540"/>
        <w:jc w:val="both"/>
      </w:pPr>
      <w:bookmarkStart w:id="25" w:name="P450"/>
      <w:bookmarkEnd w:id="25"/>
      <w:r w:rsidRPr="00471DAF">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471DAF" w:rsidRPr="00471DAF" w:rsidRDefault="00471DAF">
      <w:pPr>
        <w:pStyle w:val="ConsPlusNormal"/>
        <w:spacing w:before="220"/>
        <w:ind w:firstLine="540"/>
        <w:jc w:val="both"/>
      </w:pPr>
      <w:r w:rsidRPr="00471DAF">
        <w:t>При открытии лицевого счета бюджета подписи лиц в Карточке образцов подписей, представленной в орган Федерального казначейства финансовым органом субъекта Российской Федерации (муниципального образования), подписываются руководителем и главным бухгалтером финансового органа субъекта Российской Федерации (муниципального образования) и скрепляются оттиском печати финансового органа субъекта Российской Федерации (муниципального образования). Заверения Карточки образцов подписей не требуется.</w:t>
      </w:r>
    </w:p>
    <w:p w:rsidR="00471DAF" w:rsidRPr="00471DAF" w:rsidRDefault="00471DAF">
      <w:pPr>
        <w:pStyle w:val="ConsPlusNormal"/>
        <w:spacing w:before="220"/>
        <w:ind w:firstLine="540"/>
        <w:jc w:val="both"/>
      </w:pPr>
      <w:r w:rsidRPr="00471DAF">
        <w:t>Карточка образцов подписей для открытия лицевого счета администратора доходов бюджета подписывается руководителем и главным бухгалтером (уполномоченными руководителем лицами) администратора доходов бюджета на лицевой стороне и заверяется на оборотной стороне подписью руководителя (уполномоченного им лица) главного администратора доходов бюджета, в ведении которого находится администратор доходов бюджета, и оттиском печати на подписи вышеуказанного лица либо нотариально.</w:t>
      </w:r>
    </w:p>
    <w:p w:rsidR="00471DAF" w:rsidRPr="00471DAF" w:rsidRDefault="00471DAF">
      <w:pPr>
        <w:pStyle w:val="ConsPlusNormal"/>
        <w:spacing w:before="220"/>
        <w:ind w:firstLine="540"/>
        <w:jc w:val="both"/>
      </w:pPr>
      <w:r w:rsidRPr="00471DAF">
        <w:t>В случае если администратор доходов бюджета является получателем бюджетных средств, Карточка образцов подписей для открытия лицевого счета администратора доходов бюджета заверяется в порядке, установленном для открытия лицевого счета получателя бюджетных средств.</w:t>
      </w:r>
    </w:p>
    <w:p w:rsidR="00471DAF" w:rsidRPr="00471DAF" w:rsidRDefault="00471DAF">
      <w:pPr>
        <w:pStyle w:val="ConsPlusNormal"/>
        <w:spacing w:before="220"/>
        <w:ind w:firstLine="540"/>
        <w:jc w:val="both"/>
      </w:pPr>
      <w:r w:rsidRPr="00471DAF">
        <w:t>При открытии администратору доходов бюджета, являющемуся главным администратором доходов бюджета, лицевого счета администратора доходов бюджета Карточка образцов подписей подписывается руководителем и главным бухгалтером (уполномоченными руководителем лицами) главного администратора доходов бюджета и скрепляется оттиском печати главного администратора доходов бюджета на подписях указанных лиц на лицевой стороне Карточки образцов подписей. Заверения Карточки образцов подписей не требуется.</w:t>
      </w:r>
    </w:p>
    <w:p w:rsidR="00471DAF" w:rsidRPr="00471DAF" w:rsidRDefault="00471DAF">
      <w:pPr>
        <w:pStyle w:val="ConsPlusNormal"/>
        <w:spacing w:before="220"/>
        <w:ind w:firstLine="540"/>
        <w:jc w:val="both"/>
      </w:pPr>
      <w:r w:rsidRPr="00471DAF">
        <w:t xml:space="preserve">Карточка образцов подписей для открытия получателю бюджетных средств лицевого счета для учета </w:t>
      </w:r>
      <w:r w:rsidRPr="00471DAF">
        <w:lastRenderedPageBreak/>
        <w:t>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либо нотариально.</w:t>
      </w:r>
    </w:p>
    <w:p w:rsidR="00471DAF" w:rsidRPr="00471DAF" w:rsidRDefault="00471DAF">
      <w:pPr>
        <w:pStyle w:val="ConsPlusNormal"/>
        <w:spacing w:before="220"/>
        <w:ind w:firstLine="540"/>
        <w:jc w:val="both"/>
      </w:pPr>
      <w:r w:rsidRPr="00471DAF">
        <w:t>Открытие подразделению судебных приставов лицевого счета для учета операций со средствами, поступающими во временное распоряжение получателя бюджетных средств, осуществляется на основании Карточки образцов подписей, подписанной руководителем и главным бухгалтером (уполномоченными руководителем лицами) подразделения судебных приставов на лицевой стороне и заверенной на оборотной стороне подписью руководителя (уполномоченного им лица) создавшего его территориального органа Федеральной службы судебных приставов и оттиском печати на подписи указанного лица либо нотариально.</w:t>
      </w:r>
    </w:p>
    <w:p w:rsidR="00471DAF" w:rsidRPr="00471DAF" w:rsidRDefault="00471DAF">
      <w:pPr>
        <w:pStyle w:val="ConsPlusNormal"/>
        <w:spacing w:before="220"/>
        <w:ind w:firstLine="540"/>
        <w:jc w:val="both"/>
      </w:pPr>
      <w:r w:rsidRPr="00471DAF">
        <w:t>Карточка образцов подписей для открытия лицевого счета администратора источников внутреннего финансирования дефицита бюджета с полномочиями главного администратора, лицевого счета администратора источников внешнего финансирования дефицита бюджета с полномочиями главного администратора, лицевого счета администратора источников внутреннего финансирования дефицита бюджета, лицевого счета администратора источников внешнего финансирования дефицита бюджета подписывается, соответственно, руководителем и главным бухгалтером (уполномоченными руководителем лицами) администратора источников финансирования дефицита бюджета с полномочиями главного администратора,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и оттиском печати на подписи указанного лица либо нотариально.</w:t>
      </w:r>
    </w:p>
    <w:p w:rsidR="00471DAF" w:rsidRPr="00471DAF" w:rsidRDefault="00471DAF">
      <w:pPr>
        <w:pStyle w:val="ConsPlusNormal"/>
        <w:spacing w:before="220"/>
        <w:ind w:firstLine="540"/>
        <w:jc w:val="both"/>
      </w:pPr>
      <w:r w:rsidRPr="00471DAF">
        <w:t>Карточка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абзаце втором или третьем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471DAF" w:rsidRPr="00471DAF" w:rsidRDefault="00471DAF">
      <w:pPr>
        <w:pStyle w:val="ConsPlusNormal"/>
        <w:spacing w:before="220"/>
        <w:ind w:firstLine="540"/>
        <w:jc w:val="both"/>
      </w:pPr>
      <w:r w:rsidRPr="00471DAF">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либо нотариально.</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Карточка образцов подписей для открытия лицевых счетов органу Федерального казначейства или лицевого счета для учета операций по переданным полномочиям получателя бюджетных средств при передаче органу Федерального казначейства полномочий получателя бюджетных средств подписывается руководителем и главным бухгалтером (уполномоченными руководителем лицами) органа Федерального казначейства. Заверения Карточки образцов подписей не требуется.</w:t>
      </w:r>
    </w:p>
    <w:p w:rsidR="00471DAF" w:rsidRPr="00471DAF" w:rsidRDefault="00471DAF">
      <w:pPr>
        <w:pStyle w:val="ConsPlusNormal"/>
        <w:jc w:val="both"/>
      </w:pPr>
      <w:r w:rsidRPr="00471DAF">
        <w:t>(в ред. Приказа Казначейства России от 01.04.2020 N 16н)</w:t>
      </w:r>
    </w:p>
    <w:p w:rsidR="00471DAF" w:rsidRPr="00471DAF" w:rsidRDefault="00471DAF">
      <w:pPr>
        <w:pStyle w:val="ConsPlusNormal"/>
        <w:spacing w:before="220"/>
        <w:ind w:firstLine="540"/>
        <w:jc w:val="both"/>
      </w:pPr>
      <w:r w:rsidRPr="00471DAF">
        <w:t xml:space="preserve">Карточка образцов подписей для открытия соответствующих лицевых счетов распорядителю или получателю средств федерального бюджета, находящихся в ведении Министерства обороны Российской Федерации, подписывается руководителем и главным бухгалтером либо только руководителем данного распорядителя или получателя средств федерального бюджета и заверяется подписью руководителя </w:t>
      </w:r>
      <w:r w:rsidRPr="00471DAF">
        <w:lastRenderedPageBreak/>
        <w:t>(уполномоченного им лица) вышестоящего участника бюджетного процесса и оттиском печати на подписи вышеуказанного лица либо нотариально на оборотной стороне.</w:t>
      </w:r>
    </w:p>
    <w:p w:rsidR="00471DAF" w:rsidRPr="00471DAF" w:rsidRDefault="00471DAF">
      <w:pPr>
        <w:pStyle w:val="ConsPlusNormal"/>
        <w:spacing w:before="220"/>
        <w:ind w:firstLine="540"/>
        <w:jc w:val="both"/>
      </w:pPr>
      <w:r w:rsidRPr="00471DAF">
        <w:t>Карточку образцов подписей для открытия лицевого счета клиенту, являющемуся участником бюджетного процесса субъекта Российской Федерации и муниципального образования, вправе заверить подписью руководитель (уполномоченное им лицо) финансового органа субъекта Российской Федерации (муниципального образования). При этом Карточка образцов подписей скрепляется оттиском печати финансового органа субъекта Российской Федерации (муниципального образования).</w:t>
      </w:r>
    </w:p>
    <w:p w:rsidR="00471DAF" w:rsidRPr="00471DAF" w:rsidRDefault="00471DAF">
      <w:pPr>
        <w:pStyle w:val="ConsPlusNormal"/>
        <w:spacing w:before="220"/>
        <w:ind w:firstLine="540"/>
        <w:jc w:val="both"/>
      </w:pPr>
      <w:r w:rsidRPr="00471DAF">
        <w:t>Карточка образцов подписей для открытия органу управления государственным внебюджетным фондом Российской Федерации лицевого счета бюджета подписывается лицом, уполномоченным органом управления государственным внебюджетным фондом Российской Федерации, и скрепляется оттиском его печати на лицевой стороне. Заверения Карточки образцов подписей не требуется.</w:t>
      </w:r>
    </w:p>
    <w:p w:rsidR="00471DAF" w:rsidRPr="00471DAF" w:rsidRDefault="00471DAF">
      <w:pPr>
        <w:pStyle w:val="ConsPlusNormal"/>
        <w:spacing w:before="220"/>
        <w:ind w:firstLine="540"/>
        <w:jc w:val="both"/>
      </w:pPr>
      <w:r w:rsidRPr="00471DAF">
        <w:t>Карточка образцов подписей для открытия соответствующего лицевого счета участнику бюджетного процесса в отношении бюджета государственного внебюджетного фонда Российской Федерации подписывается руководителем и главным бухгалтером (уполномоченным руководителем лицами) участника бюджетного процесса в отношении бюджета государственного внебюджетного фонда Российской Федерации и скрепляется оттиском его печати на подписях указанных лиц на лицевой стороне документа. Заверения Карточки образцов подписей не требуется.</w:t>
      </w:r>
    </w:p>
    <w:p w:rsidR="00471DAF" w:rsidRPr="00471DAF" w:rsidRDefault="00471DAF">
      <w:pPr>
        <w:pStyle w:val="ConsPlusNormal"/>
        <w:spacing w:before="220"/>
        <w:ind w:firstLine="540"/>
        <w:jc w:val="both"/>
      </w:pPr>
      <w:r w:rsidRPr="00471DAF">
        <w:t>Карточка образцов подписей для открытия соответствующего лицевого счета участнику бюджетного процесса в отношении бюджета территориального государственного внебюджетного фонда подписывается уполномоченными лицами органа управления территориальным государственным внебюджетным фондом и скрепляется оттиском его печати на подписях указанных лиц на лицевой стороне документа. Заверения Карточки образцов подписей не требуется.</w:t>
      </w:r>
    </w:p>
    <w:p w:rsidR="00471DAF" w:rsidRPr="00471DAF" w:rsidRDefault="00471DAF">
      <w:pPr>
        <w:pStyle w:val="ConsPlusNormal"/>
        <w:spacing w:before="220"/>
        <w:ind w:firstLine="540"/>
        <w:jc w:val="both"/>
      </w:pPr>
      <w:r w:rsidRPr="00471DAF">
        <w:t>Карточка образцов подписей для открытия лицевого счета получателя бюджетных средств обособленному подразделению получателя средств бюджета территориального государственного внебюджетного фонда подписывается, соответственно, руководителем и главным бухгалтером (уполномоченными руководителем лицами) обособленного подразделения получателя средств бюджета территориального государственного внебюджетного фонда, заверяется на оборотной стороне подписью уполномоченного лица органа управления территориальным государственным внебюджетным фондом, и оттиском его печати либо нотариально.</w:t>
      </w:r>
    </w:p>
    <w:p w:rsidR="00471DAF" w:rsidRPr="00471DAF" w:rsidRDefault="00471DAF">
      <w:pPr>
        <w:pStyle w:val="ConsPlusNormal"/>
        <w:spacing w:before="220"/>
        <w:ind w:firstLine="540"/>
        <w:jc w:val="both"/>
      </w:pPr>
      <w:r w:rsidRPr="00471DAF">
        <w:t>Абзац утратил силу. - Приказ Казначейства России от 28.12.2017 N 36н.</w:t>
      </w:r>
    </w:p>
    <w:p w:rsidR="00471DAF" w:rsidRPr="00471DAF" w:rsidRDefault="00471DAF">
      <w:pPr>
        <w:pStyle w:val="ConsPlusNormal"/>
        <w:spacing w:before="220"/>
        <w:ind w:firstLine="540"/>
        <w:jc w:val="both"/>
      </w:pPr>
      <w:r w:rsidRPr="00471DAF">
        <w:t>47. При наличии документов, представленных клиентом в соответствии с пунктами 13, 37 - 45 настоящего Порядка, не прошедших проверку в соответствии с требованиями, установленными пунктом 19 настоящего Порядка, орган Федерального казначейства возвращает клиенту указанные документы вместе с уведомлением, содержащим перечень документов, подлежащих возврату, дату и причину отказа (далее - Уведомление),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органом Федерального казначейства представленных документов.</w:t>
      </w:r>
    </w:p>
    <w:p w:rsidR="00471DAF" w:rsidRPr="00471DAF" w:rsidRDefault="00471DAF">
      <w:pPr>
        <w:pStyle w:val="ConsPlusNormal"/>
        <w:spacing w:before="220"/>
        <w:ind w:firstLine="540"/>
        <w:jc w:val="both"/>
      </w:pPr>
      <w:r w:rsidRPr="00471DAF">
        <w:t>48.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19 настоящего Порядка, при наличии данного клиента в Сводном реестре с соответствующими полномочиями органом Федерального казначейства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471DAF" w:rsidRPr="00471DAF" w:rsidRDefault="00471DAF">
      <w:pPr>
        <w:pStyle w:val="ConsPlusNormal"/>
        <w:spacing w:before="220"/>
        <w:ind w:firstLine="540"/>
        <w:jc w:val="both"/>
      </w:pPr>
      <w:r w:rsidRPr="00471DAF">
        <w:lastRenderedPageBreak/>
        <w:t>49. Лицевому счету присваивается номер, который указывается в:</w:t>
      </w:r>
    </w:p>
    <w:p w:rsidR="00471DAF" w:rsidRPr="00471DAF" w:rsidRDefault="00471DAF">
      <w:pPr>
        <w:pStyle w:val="ConsPlusNormal"/>
        <w:spacing w:before="220"/>
        <w:ind w:firstLine="540"/>
        <w:jc w:val="both"/>
      </w:pPr>
      <w:r w:rsidRPr="00471DAF">
        <w:t>Выписке из лицевого счета главного распорядителя (распорядителя) бюджетных средств по форме согласно приложению N 6 к настоящему Порядку (код формы по КФД 0531758);</w:t>
      </w:r>
    </w:p>
    <w:p w:rsidR="00471DAF" w:rsidRPr="00471DAF" w:rsidRDefault="00471DAF">
      <w:pPr>
        <w:pStyle w:val="ConsPlusNormal"/>
        <w:spacing w:before="220"/>
        <w:ind w:firstLine="540"/>
        <w:jc w:val="both"/>
      </w:pPr>
      <w:r w:rsidRPr="00471DAF">
        <w:t>Выписке из лицевого счета главного распорядителя (распорядителя) бюджетных средств (для отражения операций за ____ - ____ годы) по форме согласно приложению N 7 к настоящему Порядку (код формы по КФД 0531715);</w:t>
      </w:r>
    </w:p>
    <w:p w:rsidR="00471DAF" w:rsidRPr="00471DAF" w:rsidRDefault="00471DAF">
      <w:pPr>
        <w:pStyle w:val="ConsPlusNormal"/>
        <w:spacing w:before="220"/>
        <w:ind w:firstLine="540"/>
        <w:jc w:val="both"/>
      </w:pPr>
      <w:r w:rsidRPr="00471DAF">
        <w:t>Выписке из лицевого счета бюджета по форме согласно приложению N 8 к настоящему Порядку (код формы по КФД 0531775);</w:t>
      </w:r>
    </w:p>
    <w:p w:rsidR="00471DAF" w:rsidRPr="00471DAF" w:rsidRDefault="00471DAF">
      <w:pPr>
        <w:pStyle w:val="ConsPlusNormal"/>
        <w:spacing w:before="220"/>
        <w:ind w:firstLine="540"/>
        <w:jc w:val="both"/>
      </w:pPr>
      <w:r w:rsidRPr="00471DAF">
        <w:t>Выписке из лицевого счета получателя бюджетных средств по форме согласно приложению N 9 к настоящему Порядку (код формы по КФД 0531759) (далее - Выписка из лицевого счета получателя);</w:t>
      </w:r>
    </w:p>
    <w:p w:rsidR="00471DAF" w:rsidRPr="00471DAF" w:rsidRDefault="00471DAF">
      <w:pPr>
        <w:pStyle w:val="ConsPlusNormal"/>
        <w:spacing w:before="220"/>
        <w:ind w:firstLine="540"/>
        <w:jc w:val="both"/>
      </w:pPr>
      <w:r w:rsidRPr="00471DAF">
        <w:t>Выписке из лицевого счета получателя бюджетных средств (для отражения операций за ____ - ____ годы) по форме согласно приложению N 10 к настоящему Порядку (код формы по КФД 0531716) (далее - Выписка из лицевого счета получателя (для отражения операций за ____ - ____ годы));</w:t>
      </w:r>
    </w:p>
    <w:p w:rsidR="00471DAF" w:rsidRPr="00471DAF" w:rsidRDefault="00471DAF">
      <w:pPr>
        <w:pStyle w:val="ConsPlusNormal"/>
        <w:spacing w:before="220"/>
        <w:ind w:firstLine="540"/>
        <w:jc w:val="both"/>
      </w:pPr>
      <w:r w:rsidRPr="00471DAF">
        <w:t>Выписке из лицевого счета администратора доходов бюджета по форме согласно приложению N 11 к настоящему Порядку (код формы по КФД 0531761);</w:t>
      </w:r>
    </w:p>
    <w:p w:rsidR="00471DAF" w:rsidRPr="00471DAF" w:rsidRDefault="00471DAF">
      <w:pPr>
        <w:pStyle w:val="ConsPlusNormal"/>
        <w:spacing w:before="220"/>
        <w:ind w:firstLine="540"/>
        <w:jc w:val="both"/>
      </w:pPr>
      <w:r w:rsidRPr="00471DAF">
        <w:t>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12 к настоящему Порядку (код формы по КФД 0531762);</w:t>
      </w:r>
    </w:p>
    <w:p w:rsidR="00471DAF" w:rsidRPr="00471DAF" w:rsidRDefault="00471DAF">
      <w:pPr>
        <w:pStyle w:val="ConsPlusNormal"/>
        <w:spacing w:before="220"/>
        <w:ind w:firstLine="540"/>
        <w:jc w:val="both"/>
      </w:pPr>
      <w:r w:rsidRPr="00471DAF">
        <w:t>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13 к настоящему Порядку (код формы по КФД 0531763);</w:t>
      </w:r>
    </w:p>
    <w:p w:rsidR="00471DAF" w:rsidRPr="00471DAF" w:rsidRDefault="00471DAF">
      <w:pPr>
        <w:pStyle w:val="ConsPlusNormal"/>
        <w:spacing w:before="220"/>
        <w:ind w:firstLine="540"/>
        <w:jc w:val="both"/>
      </w:pPr>
      <w:r w:rsidRPr="00471DAF">
        <w:t>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(для отражения операций за ____ - ____ годы) по форме согласно приложению N 14 к настоящему Порядку (код формы по КФД 0531717);</w:t>
      </w:r>
    </w:p>
    <w:p w:rsidR="00471DAF" w:rsidRPr="00471DAF" w:rsidRDefault="00471DAF">
      <w:pPr>
        <w:pStyle w:val="ConsPlusNormal"/>
        <w:spacing w:before="220"/>
        <w:ind w:firstLine="540"/>
        <w:jc w:val="both"/>
      </w:pPr>
      <w:r w:rsidRPr="00471DAF">
        <w:t>Выписке из лицевого счета администратора источников финансирования дефицита бюджета по форме согласно приложению N 15 к настоящему Порядку (код формы по КФД 0531764);</w:t>
      </w:r>
    </w:p>
    <w:p w:rsidR="00471DAF" w:rsidRPr="00471DAF" w:rsidRDefault="00471DAF">
      <w:pPr>
        <w:pStyle w:val="ConsPlusNormal"/>
        <w:spacing w:before="220"/>
        <w:ind w:firstLine="540"/>
        <w:jc w:val="both"/>
      </w:pPr>
      <w:r w:rsidRPr="00471DAF">
        <w:t>Выписке из лицевого счета администратора источников финансирования дефицита бюджета (для отражения операций за ____ - ____ годы по форме согласно приложению N 16 к настоящему Порядку (код формы по КФД 0531718);</w:t>
      </w:r>
    </w:p>
    <w:p w:rsidR="00471DAF" w:rsidRPr="00471DAF" w:rsidRDefault="00471DAF">
      <w:pPr>
        <w:pStyle w:val="ConsPlusNormal"/>
        <w:spacing w:before="220"/>
        <w:ind w:firstLine="540"/>
        <w:jc w:val="both"/>
      </w:pPr>
      <w:r w:rsidRPr="00471DAF">
        <w:t>Выписке из лицевого счета иного получателя бюджетных средств по форме согласно приложению N 17 к настоящему Порядку (код формы по КФД 0531765);</w:t>
      </w:r>
    </w:p>
    <w:p w:rsidR="00471DAF" w:rsidRPr="00471DAF" w:rsidRDefault="00471DAF">
      <w:pPr>
        <w:pStyle w:val="ConsPlusNormal"/>
        <w:spacing w:before="220"/>
        <w:ind w:firstLine="540"/>
        <w:jc w:val="both"/>
      </w:pPr>
      <w:r w:rsidRPr="00471DAF">
        <w:t>Выписке из лицевого счета иного получателя бюджетных средств (для отражения операций за ____ - ____ годы) по форме согласно приложению N 18 к настоящему Порядку (код формы по КФД 0531719);</w:t>
      </w:r>
    </w:p>
    <w:p w:rsidR="00471DAF" w:rsidRPr="00471DAF" w:rsidRDefault="00471DAF">
      <w:pPr>
        <w:pStyle w:val="ConsPlusNormal"/>
        <w:spacing w:before="220"/>
        <w:ind w:firstLine="540"/>
        <w:jc w:val="both"/>
      </w:pPr>
      <w:r w:rsidRPr="00471DAF">
        <w:t>абзац утратил силу. - Приказ Казначейства России от 28.12.2022 N 38н;</w:t>
      </w:r>
    </w:p>
    <w:p w:rsidR="00471DAF" w:rsidRPr="00471DAF" w:rsidRDefault="00471DAF">
      <w:pPr>
        <w:pStyle w:val="ConsPlusNormal"/>
        <w:spacing w:before="220"/>
        <w:ind w:firstLine="540"/>
        <w:jc w:val="both"/>
      </w:pPr>
      <w:r w:rsidRPr="00471DAF">
        <w:t>Выписка из лицевого счета для учета операций по переданным полномочиям получателя бюджетных средств предоставляется по форме Выписки из лицевого счета получателя или Выписки из лицевого счета получателя (для отражения операций за ____ - ____ годы).</w:t>
      </w:r>
    </w:p>
    <w:p w:rsidR="00471DAF" w:rsidRPr="00471DAF" w:rsidRDefault="00471DAF">
      <w:pPr>
        <w:pStyle w:val="ConsPlusNormal"/>
        <w:spacing w:before="220"/>
        <w:ind w:firstLine="540"/>
        <w:jc w:val="both"/>
      </w:pPr>
      <w:r w:rsidRPr="00471DAF">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471DAF" w:rsidRPr="00471DAF" w:rsidRDefault="00471DAF">
      <w:pPr>
        <w:pStyle w:val="ConsPlusNormal"/>
        <w:spacing w:before="220"/>
        <w:ind w:firstLine="540"/>
        <w:jc w:val="both"/>
      </w:pPr>
      <w:r w:rsidRPr="00471DAF">
        <w:lastRenderedPageBreak/>
        <w:t>При этом содержательная часть Выписки из соответствующего лицевого счета не заполняется.</w:t>
      </w:r>
    </w:p>
    <w:p w:rsidR="00471DAF" w:rsidRPr="00471DAF" w:rsidRDefault="00471DAF">
      <w:pPr>
        <w:pStyle w:val="ConsPlusNormal"/>
        <w:spacing w:before="220"/>
        <w:ind w:firstLine="540"/>
        <w:jc w:val="both"/>
      </w:pPr>
      <w:r w:rsidRPr="00471DAF">
        <w:t>При оформлении на лицевом счете получателя бюджетных средств раздела для учета операций по расходам за счет источника дополнительного бюджетного финансирования орган Федерального казначейства представляет клиенту не позднее следующего рабочего дня после оформления данного раздела Выписку из лицевого счета получателя или Выписку из лицевого счета получателя (для отражения операций за ____ - ____ годы).</w:t>
      </w:r>
    </w:p>
    <w:p w:rsidR="00471DAF" w:rsidRPr="00471DAF" w:rsidRDefault="00471DAF">
      <w:pPr>
        <w:pStyle w:val="ConsPlusNormal"/>
        <w:jc w:val="both"/>
      </w:pPr>
      <w:r w:rsidRPr="00471DAF">
        <w:t>(в ред. Приказа Казначейства России от 28.12.2022 N 38н)</w:t>
      </w:r>
    </w:p>
    <w:p w:rsidR="00471DAF" w:rsidRPr="00471DAF" w:rsidRDefault="00471DAF">
      <w:pPr>
        <w:pStyle w:val="ConsPlusNormal"/>
        <w:spacing w:before="220"/>
        <w:ind w:firstLine="540"/>
        <w:jc w:val="both"/>
      </w:pPr>
      <w:r w:rsidRPr="00471DAF">
        <w:t>50. Орган Федерального казначейства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471DAF" w:rsidRPr="00471DAF" w:rsidRDefault="00471DAF">
      <w:pPr>
        <w:pStyle w:val="ConsPlusNormal"/>
        <w:jc w:val="both"/>
      </w:pPr>
      <w:r w:rsidRPr="00471DAF">
        <w:t>(в ред. Приказов Казначейства России от 28.12.2017 N 36н, от 28.12.2022 N 38н)</w:t>
      </w:r>
    </w:p>
    <w:p w:rsidR="00471DAF" w:rsidRPr="00471DAF" w:rsidRDefault="00471DAF">
      <w:pPr>
        <w:pStyle w:val="ConsPlusNormal"/>
        <w:spacing w:before="220"/>
        <w:ind w:firstLine="540"/>
        <w:jc w:val="both"/>
      </w:pPr>
      <w:r w:rsidRPr="00471DAF">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jc w:val="both"/>
      </w:pPr>
    </w:p>
    <w:p w:rsidR="00471DAF" w:rsidRPr="00471DAF" w:rsidRDefault="00471DAF">
      <w:pPr>
        <w:pStyle w:val="ConsPlusTitle"/>
        <w:jc w:val="center"/>
        <w:outlineLvl w:val="2"/>
      </w:pPr>
      <w:r w:rsidRPr="00471DAF">
        <w:t>Особенности переоформления лицевых счетов клиентам,</w:t>
      </w:r>
    </w:p>
    <w:p w:rsidR="00471DAF" w:rsidRPr="00471DAF" w:rsidRDefault="00471DAF">
      <w:pPr>
        <w:pStyle w:val="ConsPlusTitle"/>
        <w:jc w:val="center"/>
      </w:pPr>
      <w:r w:rsidRPr="00471DAF">
        <w:t>являющимся участниками бюджетного процесса</w:t>
      </w:r>
    </w:p>
    <w:p w:rsidR="00471DAF" w:rsidRPr="00471DAF" w:rsidRDefault="00471DAF">
      <w:pPr>
        <w:pStyle w:val="ConsPlusNormal"/>
        <w:jc w:val="both"/>
      </w:pPr>
    </w:p>
    <w:p w:rsidR="00471DAF" w:rsidRPr="00471DAF" w:rsidRDefault="00471DAF">
      <w:pPr>
        <w:pStyle w:val="ConsPlusNormal"/>
        <w:ind w:firstLine="540"/>
        <w:jc w:val="both"/>
      </w:pPr>
      <w:r w:rsidRPr="00471DAF">
        <w:t>51. Переоформление лицевых счетов клиентам - участникам бюджетного процесса осуществляется на основании Заявления на переоформление лицевого счета, соответствующего требованиям, установленным пунктом 25 настоящего Порядка, в случае:</w:t>
      </w:r>
    </w:p>
    <w:p w:rsidR="00471DAF" w:rsidRPr="00471DAF" w:rsidRDefault="00471DAF">
      <w:pPr>
        <w:pStyle w:val="ConsPlusNormal"/>
        <w:spacing w:before="220"/>
        <w:ind w:firstLine="540"/>
        <w:jc w:val="both"/>
      </w:pPr>
      <w:r w:rsidRPr="00471DAF">
        <w:t>а) изменения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 и не связанного с изменением подведомственности и типа учреждения;</w:t>
      </w:r>
    </w:p>
    <w:p w:rsidR="00471DAF" w:rsidRPr="00471DAF" w:rsidRDefault="00471DAF">
      <w:pPr>
        <w:pStyle w:val="ConsPlusNormal"/>
        <w:spacing w:before="220"/>
        <w:ind w:firstLine="540"/>
        <w:jc w:val="both"/>
      </w:pPr>
      <w:r w:rsidRPr="00471DAF">
        <w:t>б) изменения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w:t>
      </w:r>
    </w:p>
    <w:p w:rsidR="00471DAF" w:rsidRPr="00471DAF" w:rsidRDefault="00471DAF">
      <w:pPr>
        <w:pStyle w:val="ConsPlusNormal"/>
        <w:spacing w:before="220"/>
        <w:ind w:firstLine="540"/>
        <w:jc w:val="both"/>
      </w:pPr>
      <w:r w:rsidRPr="00471DAF">
        <w:t>в) изменения структуры номеров лицевых счетов клиента.</w:t>
      </w:r>
    </w:p>
    <w:p w:rsidR="00471DAF" w:rsidRPr="00471DAF" w:rsidRDefault="00471DAF">
      <w:pPr>
        <w:pStyle w:val="ConsPlusNormal"/>
        <w:spacing w:before="220"/>
        <w:ind w:firstLine="540"/>
        <w:jc w:val="both"/>
      </w:pPr>
      <w:r w:rsidRPr="00471DAF">
        <w:t>52.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rsidR="00471DAF" w:rsidRPr="00471DAF" w:rsidRDefault="00471DAF">
      <w:pPr>
        <w:pStyle w:val="ConsPlusNormal"/>
        <w:spacing w:before="220"/>
        <w:ind w:firstLine="540"/>
        <w:jc w:val="both"/>
      </w:pPr>
      <w:r w:rsidRPr="00471DAF">
        <w:t>53. Орган Федерального казначейства не позднее следующего рабочего дня со дня получения информации о внесении изменений в Сводный реестр, являющихся основанием для переоформления лицевого счета, информирует участника бюджетного процесса о необходимости представить Заявление на переоформление лицевого счета.</w:t>
      </w:r>
    </w:p>
    <w:p w:rsidR="00471DAF" w:rsidRPr="00471DAF" w:rsidRDefault="00471DAF">
      <w:pPr>
        <w:pStyle w:val="ConsPlusNormal"/>
        <w:spacing w:before="220"/>
        <w:ind w:firstLine="540"/>
        <w:jc w:val="both"/>
      </w:pPr>
      <w:bookmarkStart w:id="26" w:name="P508"/>
      <w:bookmarkEnd w:id="26"/>
      <w:r w:rsidRPr="00471DAF">
        <w:t>54. Клиент обязан не позднее пятого рабочего дня со дня получения информации о необходимости переоформления лицевого счета представить в орган Федерального казначейства вместе с Заявлением на переоформление лицевых счетов Карточку образцов подписей, оформленную и заверенную в соответствии с пунктами 18 и 46 настоящего Порядка.</w:t>
      </w:r>
    </w:p>
    <w:p w:rsidR="00471DAF" w:rsidRPr="00471DAF" w:rsidRDefault="00471DAF">
      <w:pPr>
        <w:pStyle w:val="ConsPlusNormal"/>
        <w:spacing w:before="220"/>
        <w:ind w:firstLine="540"/>
        <w:jc w:val="both"/>
      </w:pPr>
      <w:r w:rsidRPr="00471DAF">
        <w:t>Абзац утратил силу. - Приказ Казначейства России от 28.12.2017 N 36н.</w:t>
      </w:r>
    </w:p>
    <w:p w:rsidR="00471DAF" w:rsidRPr="00471DAF" w:rsidRDefault="00471DAF">
      <w:pPr>
        <w:pStyle w:val="ConsPlusNormal"/>
        <w:spacing w:before="220"/>
        <w:ind w:firstLine="540"/>
        <w:jc w:val="both"/>
      </w:pPr>
      <w:r w:rsidRPr="00471DAF">
        <w:t xml:space="preserve">При изменении полного наименования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не </w:t>
      </w:r>
      <w:r w:rsidRPr="00471DAF">
        <w:lastRenderedPageBreak/>
        <w:t>вызванного реорганизацией и не связанного с изменением подведомственности и типа учреждения, в орган Федерального казначейства по месту обслуживания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 44 настоящего Порядка. Переоформления лицевого счета для учета операций по переданным полномочиям получателя бюджетных средств не требуется.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В случае внесения в Сводный реестр изменений, связанных с изменением сокращенного наименования клиента, указанного в Карточке образцов подписей, уполномоченный руководителем органа Федерального казначейства работник на каждом экземпляре Карточки образцов подписей и в Книге регистрации лицевых счетов указывает новое сокращенное наименование клиента. При этом переоформления соответствующих лицевых счетов клиента не требуется.</w:t>
      </w:r>
    </w:p>
    <w:p w:rsidR="00471DAF" w:rsidRPr="00471DAF" w:rsidRDefault="00471DAF">
      <w:pPr>
        <w:pStyle w:val="ConsPlusNormal"/>
        <w:spacing w:before="220"/>
        <w:ind w:firstLine="540"/>
        <w:jc w:val="both"/>
      </w:pPr>
      <w:r w:rsidRPr="00471DAF">
        <w:t>55. При представлении клиентом Заявления на переоформление лицевых счетов в связи с изменением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 уполномоченный руководителем органа Федерального казначейства работник на каждом экземпляре Карточки образцов подписей и в Книге регистрации лицевых счетов указывает новое наименование органа Федерального казначейства. При этом каждое изменение в Карточке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rsidR="00471DAF" w:rsidRPr="00471DAF" w:rsidRDefault="00471DAF">
      <w:pPr>
        <w:pStyle w:val="ConsPlusNormal"/>
        <w:spacing w:before="220"/>
        <w:ind w:firstLine="540"/>
        <w:jc w:val="both"/>
      </w:pPr>
      <w:r w:rsidRPr="00471DAF">
        <w:t>56.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а также в случае изменения наименования органа Федерального казначейства, не вызванного реорганизацией (за исключением реорганизации клиента (органа Федерального казначейства) в форме присоединения к нему другого юридического лица (органа Федерального казначейства) либо выделения из него другого юридического лица (органа Федерального казначейства) без образования нового юридического лица и изменения кодов по ОКПО, ИНН и КПП), номер лицевого счета клиента не меняется.</w:t>
      </w:r>
    </w:p>
    <w:p w:rsidR="00471DAF" w:rsidRPr="00471DAF" w:rsidRDefault="00471DAF">
      <w:pPr>
        <w:pStyle w:val="ConsPlusNormal"/>
        <w:spacing w:before="220"/>
        <w:ind w:firstLine="540"/>
        <w:jc w:val="both"/>
      </w:pPr>
      <w:r w:rsidRPr="00471DAF">
        <w:t>57. В случае изменения структуры номеров лицевых счетов клиента уполномоченный руководителем органа Федерального казначейства работник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71DAF" w:rsidRPr="00471DAF" w:rsidRDefault="00471DAF">
      <w:pPr>
        <w:pStyle w:val="ConsPlusNormal"/>
        <w:spacing w:before="220"/>
        <w:ind w:firstLine="540"/>
        <w:jc w:val="both"/>
      </w:pPr>
      <w:r w:rsidRPr="00471DAF">
        <w:t>При этом каждое изменение в Карточке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rsidR="00471DAF" w:rsidRPr="00471DAF" w:rsidRDefault="00471DAF">
      <w:pPr>
        <w:pStyle w:val="ConsPlusNormal"/>
        <w:spacing w:before="220"/>
        <w:ind w:firstLine="540"/>
        <w:jc w:val="both"/>
      </w:pPr>
      <w:bookmarkStart w:id="27" w:name="P517"/>
      <w:bookmarkEnd w:id="27"/>
      <w:r w:rsidRPr="00471DAF">
        <w:t>58. Орган Федерального казначейства осуществляет проверку реквизитов, предусмотренных к заполнению в представленной Карточке образцов подписей (в случае ее предоставления вместе с Заявлением на переоформление лицевых счетов) в соответствии с пунктами 18 и 46 настоящего Порядка, а также их соответствие реквизитам Заявления на переоформление лицевых счетов.</w:t>
      </w:r>
    </w:p>
    <w:p w:rsidR="00471DAF" w:rsidRPr="00471DAF" w:rsidRDefault="00471DAF">
      <w:pPr>
        <w:pStyle w:val="ConsPlusNormal"/>
        <w:spacing w:before="220"/>
        <w:ind w:firstLine="540"/>
        <w:jc w:val="both"/>
      </w:pPr>
      <w:r w:rsidRPr="00471DAF">
        <w:t>При приеме Карточки образцов подписей органом Федерального казначейства также проверяется соответствие формы представленной Карточки образцов подписей форме согласно приложению N 2 к настоящему Порядку.</w:t>
      </w:r>
    </w:p>
    <w:p w:rsidR="00471DAF" w:rsidRPr="00471DAF" w:rsidRDefault="00471DAF">
      <w:pPr>
        <w:pStyle w:val="ConsPlusNormal"/>
        <w:spacing w:before="220"/>
        <w:ind w:firstLine="540"/>
        <w:jc w:val="both"/>
      </w:pPr>
      <w:r w:rsidRPr="00471DAF">
        <w:t xml:space="preserve">59. При наличии документов, представленных клиентом в соответствии с пунктами 24 и 54 настоящего Порядка, не прошедших проверку в соответствии с требованиями, установленными пунктами 26 и 58 настоящего Порядка, орган Федерального казначейства возвращает клиенту указанные документы вместе с </w:t>
      </w:r>
      <w:r w:rsidRPr="00471DAF">
        <w:lastRenderedPageBreak/>
        <w:t>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60. Переоформление соответствующих лицевых счетов осуществляется органом Федерального казначейства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26 и 58 настоящего Порядка, не позднее следующего рабочего дня после завершения их проверки.</w:t>
      </w:r>
    </w:p>
    <w:p w:rsidR="00471DAF" w:rsidRPr="00471DAF" w:rsidRDefault="00471DAF">
      <w:pPr>
        <w:pStyle w:val="ConsPlusNormal"/>
        <w:spacing w:before="220"/>
        <w:ind w:firstLine="540"/>
        <w:jc w:val="both"/>
      </w:pPr>
      <w:r w:rsidRPr="00471DAF">
        <w:t>61. Орган Федерального казначейства по месту обслуживания клиента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471DAF" w:rsidRPr="00471DAF" w:rsidRDefault="00471DAF">
      <w:pPr>
        <w:pStyle w:val="ConsPlusNormal"/>
        <w:jc w:val="both"/>
      </w:pPr>
    </w:p>
    <w:p w:rsidR="00471DAF" w:rsidRPr="00471DAF" w:rsidRDefault="00471DAF">
      <w:pPr>
        <w:pStyle w:val="ConsPlusTitle"/>
        <w:jc w:val="center"/>
        <w:outlineLvl w:val="2"/>
      </w:pPr>
      <w:r w:rsidRPr="00471DAF">
        <w:t>Особенности закрытия лицевых счетов клиентам, являющимся</w:t>
      </w:r>
    </w:p>
    <w:p w:rsidR="00471DAF" w:rsidRPr="00471DAF" w:rsidRDefault="00471DAF">
      <w:pPr>
        <w:pStyle w:val="ConsPlusTitle"/>
        <w:jc w:val="center"/>
      </w:pPr>
      <w:r w:rsidRPr="00471DAF">
        <w:t>участниками бюджетного процесса</w:t>
      </w:r>
    </w:p>
    <w:p w:rsidR="00471DAF" w:rsidRPr="00471DAF" w:rsidRDefault="00471DAF">
      <w:pPr>
        <w:pStyle w:val="ConsPlusNormal"/>
        <w:jc w:val="both"/>
      </w:pPr>
    </w:p>
    <w:p w:rsidR="00471DAF" w:rsidRPr="00471DAF" w:rsidRDefault="00471DAF">
      <w:pPr>
        <w:pStyle w:val="ConsPlusNormal"/>
        <w:ind w:firstLine="540"/>
        <w:jc w:val="both"/>
      </w:pPr>
      <w:r w:rsidRPr="00471DAF">
        <w:t>62. Закрытие лицевых счетов клиентам - участникам бюджетного процесса осуществляется на основании Заявления на закрытие лицевого счета, соответствующего требованиям, установленным пунктом 30 настоящего Порядка, в связи с:</w:t>
      </w:r>
    </w:p>
    <w:p w:rsidR="00471DAF" w:rsidRPr="00471DAF" w:rsidRDefault="00471DAF">
      <w:pPr>
        <w:pStyle w:val="ConsPlusNormal"/>
        <w:spacing w:before="220"/>
        <w:ind w:firstLine="540"/>
        <w:jc w:val="both"/>
      </w:pPr>
      <w:r w:rsidRPr="00471DAF">
        <w:t>а) реорганизацией (ликвидацией) клиента;</w:t>
      </w:r>
    </w:p>
    <w:p w:rsidR="00471DAF" w:rsidRPr="00471DAF" w:rsidRDefault="00471DAF">
      <w:pPr>
        <w:pStyle w:val="ConsPlusNormal"/>
        <w:spacing w:before="220"/>
        <w:ind w:firstLine="540"/>
        <w:jc w:val="both"/>
      </w:pPr>
      <w:r w:rsidRPr="00471DAF">
        <w:t>б) реорганизацией (ликвидацией) органа Федерального казначейства, открывшего лицевой счет клиента;</w:t>
      </w:r>
    </w:p>
    <w:p w:rsidR="00471DAF" w:rsidRPr="00471DAF" w:rsidRDefault="00471DAF">
      <w:pPr>
        <w:pStyle w:val="ConsPlusNormal"/>
        <w:spacing w:before="220"/>
        <w:ind w:firstLine="540"/>
        <w:jc w:val="both"/>
      </w:pPr>
      <w:r w:rsidRPr="00471DAF">
        <w:t>в) изменением типа учреждения;</w:t>
      </w:r>
    </w:p>
    <w:p w:rsidR="00471DAF" w:rsidRPr="00471DAF" w:rsidRDefault="00471DAF">
      <w:pPr>
        <w:pStyle w:val="ConsPlusNormal"/>
        <w:spacing w:before="220"/>
        <w:ind w:firstLine="540"/>
        <w:jc w:val="both"/>
      </w:pPr>
      <w:r w:rsidRPr="00471DAF">
        <w:t>г) изменением подведомственности клиента;</w:t>
      </w:r>
    </w:p>
    <w:p w:rsidR="00471DAF" w:rsidRPr="00471DAF" w:rsidRDefault="00471DAF">
      <w:pPr>
        <w:pStyle w:val="ConsPlusNormal"/>
        <w:spacing w:before="220"/>
        <w:ind w:firstLine="540"/>
        <w:jc w:val="both"/>
      </w:pPr>
      <w:r w:rsidRPr="00471DAF">
        <w:t>д) отменой бюджетных полномочий клиента для отражения операций, по выполнению которых открывался лицевой счет;</w:t>
      </w:r>
    </w:p>
    <w:p w:rsidR="00471DAF" w:rsidRPr="00471DAF" w:rsidRDefault="00471DAF">
      <w:pPr>
        <w:pStyle w:val="ConsPlusNormal"/>
        <w:spacing w:before="220"/>
        <w:ind w:firstLine="540"/>
        <w:jc w:val="both"/>
      </w:pPr>
      <w:r w:rsidRPr="00471DAF">
        <w:t>е) убытием клиента с места временной дислокации на место постоянного нахождения;</w:t>
      </w:r>
    </w:p>
    <w:p w:rsidR="00471DAF" w:rsidRPr="00471DAF" w:rsidRDefault="00471DAF">
      <w:pPr>
        <w:pStyle w:val="ConsPlusNormal"/>
        <w:spacing w:before="220"/>
        <w:ind w:firstLine="540"/>
        <w:jc w:val="both"/>
      </w:pPr>
      <w:r w:rsidRPr="00471DAF">
        <w:t>ж) переводом клиента на обслуживание в другой орган Федерального казначейства;</w:t>
      </w:r>
    </w:p>
    <w:p w:rsidR="00471DAF" w:rsidRPr="00471DAF" w:rsidRDefault="00471DAF">
      <w:pPr>
        <w:pStyle w:val="ConsPlusNormal"/>
        <w:spacing w:before="220"/>
        <w:ind w:firstLine="540"/>
        <w:jc w:val="both"/>
      </w:pPr>
      <w:r w:rsidRPr="00471DAF">
        <w:t>з) в иных случаях, предусмотренных бюджетным законодательством Российской Федерации;</w:t>
      </w:r>
    </w:p>
    <w:p w:rsidR="00471DAF" w:rsidRPr="00471DAF" w:rsidRDefault="00471DAF">
      <w:pPr>
        <w:pStyle w:val="ConsPlusNormal"/>
        <w:spacing w:before="220"/>
        <w:ind w:firstLine="540"/>
        <w:jc w:val="both"/>
      </w:pPr>
      <w:r w:rsidRPr="00471DAF">
        <w:t>и) изменением порядка казначейского обслуживания.</w:t>
      </w:r>
    </w:p>
    <w:p w:rsidR="00471DAF" w:rsidRPr="00471DAF" w:rsidRDefault="00471DAF">
      <w:pPr>
        <w:pStyle w:val="ConsPlusNormal"/>
        <w:jc w:val="both"/>
      </w:pPr>
      <w:r w:rsidRPr="00471DAF">
        <w:t>(</w:t>
      </w:r>
      <w:proofErr w:type="spellStart"/>
      <w:r w:rsidRPr="00471DAF">
        <w:t>пп</w:t>
      </w:r>
      <w:proofErr w:type="spellEnd"/>
      <w:r w:rsidRPr="00471DAF">
        <w:t>. "и" введен Приказом Казначейства России от 28.12.2022 N 38н)</w:t>
      </w:r>
    </w:p>
    <w:p w:rsidR="00471DAF" w:rsidRPr="00471DAF" w:rsidRDefault="00471DAF">
      <w:pPr>
        <w:pStyle w:val="ConsPlusNormal"/>
        <w:spacing w:before="220"/>
        <w:ind w:firstLine="540"/>
        <w:jc w:val="both"/>
      </w:pPr>
      <w:bookmarkStart w:id="28" w:name="P540"/>
      <w:bookmarkEnd w:id="28"/>
      <w:r w:rsidRPr="00471DAF">
        <w:t xml:space="preserve">63.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орган Федерального казначейства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 44 настоящего Порядка. Закрытие лицевого счета для учета операций по переданным полномочиям </w:t>
      </w:r>
      <w:r w:rsidRPr="00471DAF">
        <w:lastRenderedPageBreak/>
        <w:t>получателя бюджетных средств не требуется.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64. Закрытие на лицевом счете получателя бюджетных средств раздела для учета операций со средствами дополнительного бюджетного финансирования осуществляется органом Федерального казначейства на основании обращения, представленного федеральным казенным учреждением, исполняющим наказания в виде лишения свободы или содержания в дисциплинарной воинской части, без предоставления им Заявления на закрытие лицевого счета.</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Обращение оформляется в произвольной письменной форме и должно быть подписано руководителем и главным бухгалтером (уполномоченными руководителем лицами) указанного учреждения.</w:t>
      </w:r>
    </w:p>
    <w:p w:rsidR="00471DAF" w:rsidRPr="00471DAF" w:rsidRDefault="00471DAF">
      <w:pPr>
        <w:pStyle w:val="ConsPlusNormal"/>
        <w:spacing w:before="220"/>
        <w:ind w:firstLine="540"/>
        <w:jc w:val="both"/>
      </w:pPr>
      <w:bookmarkStart w:id="29" w:name="P545"/>
      <w:bookmarkEnd w:id="29"/>
      <w:r w:rsidRPr="00471DAF">
        <w:t>65.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в орган Федерального казначейства по месту его обслуживания одновременно с письмом участника бюджетного процесса, создавшего обособленное подразделение, о решении закрыть данный лицевой счет.</w:t>
      </w:r>
    </w:p>
    <w:p w:rsidR="00471DAF" w:rsidRPr="00471DAF" w:rsidRDefault="00471DAF">
      <w:pPr>
        <w:pStyle w:val="ConsPlusNormal"/>
        <w:spacing w:before="220"/>
        <w:ind w:firstLine="540"/>
        <w:jc w:val="both"/>
      </w:pPr>
      <w:r w:rsidRPr="00471DAF">
        <w:t>66. Закрытие лицевых счетов клиента осуществляется после внесения соответствующих изменений в Сводный реестр.</w:t>
      </w:r>
    </w:p>
    <w:p w:rsidR="00471DAF" w:rsidRPr="00471DAF" w:rsidRDefault="00471DAF">
      <w:pPr>
        <w:pStyle w:val="ConsPlusNormal"/>
        <w:spacing w:before="220"/>
        <w:ind w:firstLine="540"/>
        <w:jc w:val="both"/>
      </w:pPr>
      <w:r w:rsidRPr="00471DAF">
        <w:t>Закрытие лицевых счетов клиента при изменении порядка казначейского обслуживания осуществляется на основании обращения высшего исполнительного органа государственной власти субъекта Российской Федерации, местной администрации, органа управления государственным внебюджетным фондом Российской Федерации.</w:t>
      </w:r>
    </w:p>
    <w:p w:rsidR="00471DAF" w:rsidRPr="00471DAF" w:rsidRDefault="00471DAF">
      <w:pPr>
        <w:pStyle w:val="ConsPlusNormal"/>
        <w:jc w:val="both"/>
      </w:pPr>
      <w:r w:rsidRPr="00471DAF">
        <w:t>(абзац введен Приказом Казначейства России от 28.12.2022 N 38н)</w:t>
      </w:r>
    </w:p>
    <w:p w:rsidR="00471DAF" w:rsidRPr="00471DAF" w:rsidRDefault="00471DAF">
      <w:pPr>
        <w:pStyle w:val="ConsPlusNormal"/>
        <w:spacing w:before="220"/>
        <w:ind w:firstLine="540"/>
        <w:jc w:val="both"/>
      </w:pPr>
      <w:r w:rsidRPr="00471DAF">
        <w:t>67. Орган Федерального казначейства по месту обслуживания закрываемого лицевого счета не позднее пятого рабочего дня после внесения изменений в Сводный реестр, являющихся основанием для закрытия лицевого счета клиента, информирует участника бюджетного процесса или ликвидационную комиссию о необходимости представить Заявление на закрытие лицевого счета.</w:t>
      </w:r>
    </w:p>
    <w:p w:rsidR="00471DAF" w:rsidRPr="00471DAF" w:rsidRDefault="00471DAF">
      <w:pPr>
        <w:pStyle w:val="ConsPlusNormal"/>
        <w:spacing w:before="220"/>
        <w:ind w:firstLine="540"/>
        <w:jc w:val="both"/>
      </w:pPr>
      <w:bookmarkStart w:id="30" w:name="P550"/>
      <w:bookmarkEnd w:id="30"/>
      <w:r w:rsidRPr="00471DAF">
        <w:t>68. При реорганизации (ликвидации) клиента в орган Федерального казначейства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471DAF" w:rsidRPr="00471DAF" w:rsidRDefault="00471DAF">
      <w:pPr>
        <w:pStyle w:val="ConsPlusNormal"/>
        <w:spacing w:before="220"/>
        <w:ind w:firstLine="540"/>
        <w:jc w:val="both"/>
      </w:pPr>
      <w:r w:rsidRPr="00471DAF">
        <w:t>При этом заверения копии документа о реорганизации (ликвидации) клиента и о назначении ликвидационной комиссии не требуется.</w:t>
      </w:r>
    </w:p>
    <w:p w:rsidR="00471DAF" w:rsidRPr="00471DAF" w:rsidRDefault="00471DAF">
      <w:pPr>
        <w:pStyle w:val="ConsPlusNormal"/>
        <w:spacing w:before="220"/>
        <w:ind w:firstLine="540"/>
        <w:jc w:val="both"/>
      </w:pPr>
      <w:r w:rsidRPr="00471DAF">
        <w:t>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r w:rsidRPr="00471DAF">
        <w:t>69. При изменении типа учреждения в орган Федерального казначейства клиентом представляется копия документа об изменении типа учреждения. При этом заверения копии указанного документа не требуется.</w:t>
      </w:r>
    </w:p>
    <w:p w:rsidR="00471DAF" w:rsidRPr="00471DAF" w:rsidRDefault="00471DAF">
      <w:pPr>
        <w:pStyle w:val="ConsPlusNormal"/>
        <w:spacing w:before="220"/>
        <w:ind w:firstLine="540"/>
        <w:jc w:val="both"/>
      </w:pPr>
      <w:bookmarkStart w:id="31" w:name="P554"/>
      <w:bookmarkEnd w:id="31"/>
      <w:r w:rsidRPr="00471DAF">
        <w:t>70. Главный администратор доходов бюджета не позднее пятого рабочего дня после внесения изменений в Сводный реестр по исключению бюджетных полномочий администратора доходов бюджетов, являющихся основанием для закрытия лицевого счета администратора доходов бюджета, направляет в орган Федерального казначейства Реестр администрируемых доходов, содержащий соответствующие изменения.</w:t>
      </w:r>
    </w:p>
    <w:p w:rsidR="00471DAF" w:rsidRPr="00471DAF" w:rsidRDefault="00471DAF">
      <w:pPr>
        <w:pStyle w:val="ConsPlusNormal"/>
        <w:spacing w:before="220"/>
        <w:ind w:firstLine="540"/>
        <w:jc w:val="both"/>
      </w:pPr>
      <w:r w:rsidRPr="00471DAF">
        <w:lastRenderedPageBreak/>
        <w:t>Закрытие лицевого счета администратора доходов бюджета осуществляется на основании представленного администратором доходов бюджета в орган Федерального казначейства по месту обслуживания Заявления на закрытие лицевого счета, при наличии представленного главным администратором доходов бюджета Реестра администрируемых доходов, содержащего соответствующие изменения.</w:t>
      </w:r>
    </w:p>
    <w:p w:rsidR="00471DAF" w:rsidRPr="00471DAF" w:rsidRDefault="00471DAF">
      <w:pPr>
        <w:pStyle w:val="ConsPlusNormal"/>
        <w:spacing w:before="220"/>
        <w:ind w:firstLine="540"/>
        <w:jc w:val="both"/>
      </w:pPr>
      <w:r w:rsidRPr="00471DAF">
        <w:t xml:space="preserve">71. При реорганизации органов Федерального казначейства лицевые счета клиентов </w:t>
      </w:r>
      <w:proofErr w:type="gramStart"/>
      <w:r w:rsidRPr="00471DAF">
        <w:t>по прежнему</w:t>
      </w:r>
      <w:proofErr w:type="gramEnd"/>
      <w:r w:rsidRPr="00471DAF">
        <w:t xml:space="preserve"> и новому месту обслуживания подлежат открытию и закрытию в соответствии с настоящим Порядком.</w:t>
      </w:r>
    </w:p>
    <w:p w:rsidR="00471DAF" w:rsidRPr="00471DAF" w:rsidRDefault="00471DAF">
      <w:pPr>
        <w:pStyle w:val="ConsPlusNormal"/>
        <w:spacing w:before="220"/>
        <w:ind w:firstLine="540"/>
        <w:jc w:val="both"/>
      </w:pPr>
      <w:r w:rsidRPr="00471DAF">
        <w:t>72.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а также при передаче администратора доходов бюджета из ведения одного главного администратора доходов бюджета в ведение другого главного администратора доходов бюджета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471DAF" w:rsidRPr="00471DAF" w:rsidRDefault="00471DAF">
      <w:pPr>
        <w:pStyle w:val="ConsPlusNormal"/>
        <w:spacing w:before="220"/>
        <w:ind w:firstLine="540"/>
        <w:jc w:val="both"/>
      </w:pPr>
      <w:r w:rsidRPr="00471DAF">
        <w:t>В случае, если в течение текущего финансового года главный распорядитель бюджетных средств наделяет получателя бюджетных средств полномочиями распорядителя бюджетных средств или когда получатель бюджетных средств передается в ведение от одного распорядителя бюджетных средств к другому распорядителю бюджетных средств, находящимся в ведении одного главного распорядителя бюджетных средств, лицевой счет получателя бюджетных средств не подлежит закрытию.</w:t>
      </w:r>
    </w:p>
    <w:p w:rsidR="00471DAF" w:rsidRPr="00471DAF" w:rsidRDefault="00471DAF">
      <w:pPr>
        <w:pStyle w:val="ConsPlusNormal"/>
        <w:spacing w:before="220"/>
        <w:ind w:firstLine="540"/>
        <w:jc w:val="both"/>
      </w:pPr>
      <w:r w:rsidRPr="00471DAF">
        <w:t>73. При наличии документов, представленных клиентом в соответствии с пунктами 29, 63 - 65 и 68 - 70 настоящего Порядка, не прошедших проверку в соответствии с требованиями, установленными пунктом 31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74.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пунктом 31 настоящего Порядка, орган Федерального казначейства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471DAF" w:rsidRPr="00471DAF" w:rsidRDefault="00471DAF">
      <w:pPr>
        <w:pStyle w:val="ConsPlusNormal"/>
        <w:spacing w:before="220"/>
        <w:ind w:firstLine="540"/>
        <w:jc w:val="both"/>
      </w:pPr>
      <w:r w:rsidRPr="00471DAF">
        <w:t>Сверка показателей осуществляется путем предоставления клиенту:</w:t>
      </w:r>
    </w:p>
    <w:p w:rsidR="00471DAF" w:rsidRPr="00471DAF" w:rsidRDefault="00471DAF">
      <w:pPr>
        <w:pStyle w:val="ConsPlusNormal"/>
        <w:spacing w:before="220"/>
        <w:ind w:firstLine="540"/>
        <w:jc w:val="both"/>
      </w:pPr>
      <w:r w:rsidRPr="00471DAF">
        <w:t>Отчета о состоянии лицевого счета главного распорядителя (распорядителя) бюджетных средств по форме согласно приложению N 24 к настоящему Порядку (код формы по КФД 0531785);</w:t>
      </w:r>
    </w:p>
    <w:p w:rsidR="00471DAF" w:rsidRPr="00471DAF" w:rsidRDefault="00471DAF">
      <w:pPr>
        <w:pStyle w:val="ConsPlusNormal"/>
        <w:spacing w:before="220"/>
        <w:ind w:firstLine="540"/>
        <w:jc w:val="both"/>
      </w:pPr>
      <w:r w:rsidRPr="00471DAF">
        <w:t>Отчета о состоянии лицевого счета главного распорядителя (распорядителя) бюджетных средств (для отражения операций за ____ - ____ годы) по форме согласно приложению N 25 к настоящему Порядку (код формы по КФД 0531754);</w:t>
      </w:r>
    </w:p>
    <w:p w:rsidR="00471DAF" w:rsidRPr="00471DAF" w:rsidRDefault="00471DAF">
      <w:pPr>
        <w:pStyle w:val="ConsPlusNormal"/>
        <w:spacing w:before="220"/>
        <w:ind w:firstLine="540"/>
        <w:jc w:val="both"/>
      </w:pPr>
      <w:r w:rsidRPr="00471DAF">
        <w:t>Отчета о состоянии лицевого счета бюджета по форме согласно приложению N 26 к настоящему Порядку (код формы по КФД 0531793);</w:t>
      </w:r>
    </w:p>
    <w:p w:rsidR="00471DAF" w:rsidRPr="00471DAF" w:rsidRDefault="00471DAF">
      <w:pPr>
        <w:pStyle w:val="ConsPlusNormal"/>
        <w:spacing w:before="220"/>
        <w:ind w:firstLine="540"/>
        <w:jc w:val="both"/>
      </w:pPr>
      <w:r w:rsidRPr="00471DAF">
        <w:t>Отчета о состоянии лицевого счета получателя бюджетных средств по форме согласно приложению N 27 к настоящему Порядку (код формы по КФД 0531786) (далее - Отчет о состоянии лицевого счета получателя);</w:t>
      </w:r>
    </w:p>
    <w:p w:rsidR="00471DAF" w:rsidRPr="00471DAF" w:rsidRDefault="00471DAF">
      <w:pPr>
        <w:pStyle w:val="ConsPlusNormal"/>
        <w:spacing w:before="220"/>
        <w:ind w:firstLine="540"/>
        <w:jc w:val="both"/>
      </w:pPr>
      <w:r w:rsidRPr="00471DAF">
        <w:t>Отчета о состоянии лицевого счета получателя бюджетных средств (для отражения операций за ____ - ____ годы) по форме согласно приложению N 28 к настоящему Порядку (код формы по КФД 0531794);</w:t>
      </w:r>
    </w:p>
    <w:p w:rsidR="00471DAF" w:rsidRPr="00471DAF" w:rsidRDefault="00471DAF">
      <w:pPr>
        <w:pStyle w:val="ConsPlusNormal"/>
        <w:spacing w:before="220"/>
        <w:ind w:firstLine="540"/>
        <w:jc w:val="both"/>
      </w:pPr>
      <w:r w:rsidRPr="00471DAF">
        <w:t xml:space="preserve">Отчета о состоянии лицевого счета администратора доходов бюджета по форме согласно приложению </w:t>
      </w:r>
      <w:r w:rsidRPr="00471DAF">
        <w:lastRenderedPageBreak/>
        <w:t>N 29 к настоящему Порядку (код формы по КФД 0531787);</w:t>
      </w:r>
    </w:p>
    <w:p w:rsidR="00471DAF" w:rsidRPr="00471DAF" w:rsidRDefault="00471DAF">
      <w:pPr>
        <w:pStyle w:val="ConsPlusNormal"/>
        <w:spacing w:before="220"/>
        <w:ind w:firstLine="540"/>
        <w:jc w:val="both"/>
      </w:pPr>
      <w:r w:rsidRPr="00471DAF">
        <w:t>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30 к настоящему Порядку (код формы по КФД 0531788);</w:t>
      </w:r>
    </w:p>
    <w:p w:rsidR="00471DAF" w:rsidRPr="00471DAF" w:rsidRDefault="00471DAF">
      <w:pPr>
        <w:pStyle w:val="ConsPlusNormal"/>
        <w:spacing w:before="220"/>
        <w:ind w:firstLine="540"/>
        <w:jc w:val="both"/>
      </w:pPr>
      <w:r w:rsidRPr="00471DAF">
        <w:t>Отчета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31 к настоящему Порядку (код формы по КФД 0531789);</w:t>
      </w:r>
    </w:p>
    <w:p w:rsidR="00471DAF" w:rsidRPr="00471DAF" w:rsidRDefault="00471DAF">
      <w:pPr>
        <w:pStyle w:val="ConsPlusNormal"/>
        <w:spacing w:before="220"/>
        <w:ind w:firstLine="540"/>
        <w:jc w:val="both"/>
      </w:pPr>
      <w:r w:rsidRPr="00471DAF">
        <w:t>Отчета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(для отражения операций за ____ - ____ годы) по форме согласно приложению N 32 к настоящему Порядку (код формы по КФД 0531795);</w:t>
      </w:r>
    </w:p>
    <w:p w:rsidR="00471DAF" w:rsidRPr="00471DAF" w:rsidRDefault="00471DAF">
      <w:pPr>
        <w:pStyle w:val="ConsPlusNormal"/>
        <w:spacing w:before="220"/>
        <w:ind w:firstLine="540"/>
        <w:jc w:val="both"/>
      </w:pPr>
      <w:r w:rsidRPr="00471DAF">
        <w:t>Отчета о состоянии лицевого счета администратора источников финансирования дефицита бюджета по форме согласно приложению N 33 к настоящему Порядку (код формы по КФД 0531791);</w:t>
      </w:r>
    </w:p>
    <w:p w:rsidR="00471DAF" w:rsidRPr="00471DAF" w:rsidRDefault="00471DAF">
      <w:pPr>
        <w:pStyle w:val="ConsPlusNormal"/>
        <w:spacing w:before="220"/>
        <w:ind w:firstLine="540"/>
        <w:jc w:val="both"/>
      </w:pPr>
      <w:r w:rsidRPr="00471DAF">
        <w:t>Отчета о состоянии лицевого счета администратора источников финансирования дефицита бюджета (для отражения операций за ____ - ____ годы) по форме согласно приложению N 34 к настоящему Порядку (код формы по КФД 0531796);</w:t>
      </w:r>
    </w:p>
    <w:p w:rsidR="00471DAF" w:rsidRPr="00471DAF" w:rsidRDefault="00471DAF">
      <w:pPr>
        <w:pStyle w:val="ConsPlusNormal"/>
        <w:spacing w:before="220"/>
        <w:ind w:firstLine="540"/>
        <w:jc w:val="both"/>
      </w:pPr>
      <w:r w:rsidRPr="00471DAF">
        <w:t>Отчета о состоянии лицевого счета иного получателя бюджетных средств по форме согласно приложению N 35 к настоящему Порядку (код формы по КФД 0531792);</w:t>
      </w:r>
    </w:p>
    <w:p w:rsidR="00471DAF" w:rsidRPr="00471DAF" w:rsidRDefault="00471DAF">
      <w:pPr>
        <w:pStyle w:val="ConsPlusNormal"/>
        <w:spacing w:before="220"/>
        <w:ind w:firstLine="540"/>
        <w:jc w:val="both"/>
      </w:pPr>
      <w:r w:rsidRPr="00471DAF">
        <w:t>Отчета о состоянии лицевого счета иного получателя бюджетных средств (для отражения операций за ____ - ____ годы) по форме согласно приложению N 36 к настоящему Порядку (код формы по КФД 0531797);</w:t>
      </w:r>
    </w:p>
    <w:p w:rsidR="00471DAF" w:rsidRPr="00471DAF" w:rsidRDefault="00471DAF">
      <w:pPr>
        <w:pStyle w:val="ConsPlusNormal"/>
        <w:spacing w:before="220"/>
        <w:ind w:firstLine="540"/>
        <w:jc w:val="both"/>
      </w:pPr>
      <w:r w:rsidRPr="00471DAF">
        <w:t>абзац утратил силу. - Приказ Казначейства России от 28.12.2022 N 38н.</w:t>
      </w:r>
    </w:p>
    <w:p w:rsidR="00471DAF" w:rsidRPr="00471DAF" w:rsidRDefault="00471DAF">
      <w:pPr>
        <w:pStyle w:val="ConsPlusNormal"/>
        <w:spacing w:before="220"/>
        <w:ind w:firstLine="540"/>
        <w:jc w:val="both"/>
      </w:pPr>
      <w:r w:rsidRPr="00471DAF">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w:t>
      </w:r>
    </w:p>
    <w:p w:rsidR="00471DAF" w:rsidRPr="00471DAF" w:rsidRDefault="00471DAF">
      <w:pPr>
        <w:pStyle w:val="ConsPlusNormal"/>
        <w:spacing w:before="220"/>
        <w:ind w:firstLine="540"/>
        <w:jc w:val="both"/>
      </w:pPr>
      <w:r w:rsidRPr="00471DAF">
        <w:t>75. Лицевые счета клиентов закрываются при отсутствии учтенных показателей.</w:t>
      </w:r>
    </w:p>
    <w:p w:rsidR="00471DAF" w:rsidRPr="00471DAF" w:rsidRDefault="00471DAF">
      <w:pPr>
        <w:pStyle w:val="ConsPlusNormal"/>
        <w:spacing w:before="220"/>
        <w:ind w:firstLine="540"/>
        <w:jc w:val="both"/>
      </w:pPr>
      <w:r w:rsidRPr="00471DAF">
        <w:t>При наличии на закрываемом лицевом счете показателей отражение операций на нем прекращается в соответствии с пунктом 78 настоящего Порядка.</w:t>
      </w:r>
    </w:p>
    <w:p w:rsidR="00471DAF" w:rsidRPr="00471DAF" w:rsidRDefault="00471DAF">
      <w:pPr>
        <w:pStyle w:val="ConsPlusNormal"/>
        <w:spacing w:before="220"/>
        <w:ind w:firstLine="540"/>
        <w:jc w:val="both"/>
      </w:pPr>
      <w:r w:rsidRPr="00471DAF">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471DAF" w:rsidRPr="00471DAF" w:rsidRDefault="00471DAF">
      <w:pPr>
        <w:pStyle w:val="ConsPlusNormal"/>
        <w:spacing w:before="220"/>
        <w:ind w:firstLine="540"/>
        <w:jc w:val="both"/>
      </w:pPr>
      <w:r w:rsidRPr="00471DAF">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r w:rsidRPr="00471DAF">
        <w:t>Заявление на закрытие лицевого счета, оформленное уполномоченным руководителем органа Федерального казначейства работником, и Заявление на закрытие лицевого счета, представленное клиентом, хранится в деле клиента.</w:t>
      </w:r>
    </w:p>
    <w:p w:rsidR="00471DAF" w:rsidRPr="00471DAF" w:rsidRDefault="00471DAF">
      <w:pPr>
        <w:pStyle w:val="ConsPlusNormal"/>
        <w:spacing w:before="220"/>
        <w:ind w:firstLine="540"/>
        <w:jc w:val="both"/>
      </w:pPr>
      <w:r w:rsidRPr="00471DAF">
        <w:t xml:space="preserve">76.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орган Федерального казначейства по месту обслуживания вместе с Заявлением на закрытие лицевого счета Распоряжение о совершении казначейского платежа по форме согласно приложению N 15 к Порядку казначейского обслуживания, утвержденному приказом Федерального казначейства от 14 мая 2020 г. N 21н </w:t>
      </w:r>
      <w:r w:rsidRPr="00471DAF">
        <w:lastRenderedPageBreak/>
        <w:t>(зарегистрирован Министерством юстиции Российской Федерации 13 июля 2020 г., регистрационный номер N 58914) &lt;5&gt; (далее - Заявка на кассовый расход), на перечисление остатка денежных средств по назначению.</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&lt;5&gt; С изменениями, внесенными приказом Федерального казначейства от 28 июня 2021 г. N 23н (зарегистрирован Министерством юстиции Российской Федерации 29 июля 2021 г., регистрационный номер 64462).</w:t>
      </w:r>
    </w:p>
    <w:p w:rsidR="00471DAF" w:rsidRPr="00471DAF" w:rsidRDefault="00471DAF">
      <w:pPr>
        <w:pStyle w:val="ConsPlusNormal"/>
        <w:jc w:val="both"/>
      </w:pPr>
      <w:r w:rsidRPr="00471DAF">
        <w:t>(сноска в ред. Приказа Казначейства России от 13.10.2021 N 29н)</w:t>
      </w:r>
    </w:p>
    <w:p w:rsidR="00471DAF" w:rsidRPr="00471DAF" w:rsidRDefault="00471DAF">
      <w:pPr>
        <w:pStyle w:val="ConsPlusNormal"/>
        <w:jc w:val="both"/>
      </w:pPr>
    </w:p>
    <w:p w:rsidR="00471DAF" w:rsidRPr="00471DAF" w:rsidRDefault="00471DAF">
      <w:pPr>
        <w:pStyle w:val="ConsPlusNormal"/>
        <w:ind w:firstLine="540"/>
        <w:jc w:val="both"/>
      </w:pPr>
      <w:r w:rsidRPr="00471DAF">
        <w:t>Если закрытие лицевого счета производится по Заявлению на закрытие лицевого счета, оформленного уполномоченным руководителем органа Федерального казначейства работником,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Заявке на кассовый расход, оформленной уполномоченным руководителем органа Федерального казначейства работником 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rsidR="00471DAF" w:rsidRPr="00471DAF" w:rsidRDefault="00471DAF">
      <w:pPr>
        <w:pStyle w:val="ConsPlusNormal"/>
        <w:spacing w:before="220"/>
        <w:ind w:firstLine="540"/>
        <w:jc w:val="both"/>
      </w:pPr>
      <w:r w:rsidRPr="00471DAF">
        <w:t>Денежные средства, поступившие на счет органа Федерального казначейства после прекращения операций на закрываемом лицевом счете или после закрытия лицевого счета клиента, перечисляются на основании Заявки на кассовый расход, оформленной органом Федерального казначейства в соответствии с реквизитами, указанными в Заявлении на закрытие лицевого счета, представленном клиентом, а в случае их отсутствия возвращаются отправителю (за исключением закрытия лицевого счета администратора доходов бюджета). После проведения сверки показателей закрываемого лицевого счета администратора доходов бюджета на данном лицевом счете прекращается проведение операций.</w:t>
      </w:r>
    </w:p>
    <w:p w:rsidR="00471DAF" w:rsidRPr="00471DAF" w:rsidRDefault="00471DAF">
      <w:pPr>
        <w:pStyle w:val="ConsPlusNormal"/>
        <w:spacing w:before="220"/>
        <w:ind w:firstLine="540"/>
        <w:jc w:val="both"/>
      </w:pPr>
      <w:r w:rsidRPr="00471DAF">
        <w:t>77.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органом Федерального казначейства на основании Заявления на закрытие лицевого счета, оформленного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bookmarkStart w:id="32" w:name="P592"/>
      <w:bookmarkEnd w:id="32"/>
      <w:r w:rsidRPr="00471DAF">
        <w:t>78. Орган Федерального казначейства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471DAF" w:rsidRPr="00471DAF" w:rsidRDefault="00471DAF">
      <w:pPr>
        <w:pStyle w:val="ConsPlusNormal"/>
        <w:spacing w:before="220"/>
        <w:ind w:firstLine="540"/>
        <w:jc w:val="both"/>
      </w:pPr>
      <w:r w:rsidRPr="00471DAF">
        <w:t>Орган Федерального казначейства прекращает отражение операций на лицевом счета администратора доходов бюджета на основании Заявления на закрытие лицевого счета администратора доходов бюджета и (или) исключения бюджетных полномочий администратора доходов бюджета в Сводном реестре и (или) на основании Реестра администрируемых доходов, содержащего администрируемые им коды бюджетной классификации с указанием даты их закрытия.</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Орган Федерального казначейства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Заявке на кассовый расход клиента либо органа Федерального казначейства.</w:t>
      </w:r>
    </w:p>
    <w:p w:rsidR="00471DAF" w:rsidRPr="00471DAF" w:rsidRDefault="00471DAF">
      <w:pPr>
        <w:pStyle w:val="ConsPlusNormal"/>
        <w:spacing w:before="220"/>
        <w:ind w:firstLine="540"/>
        <w:jc w:val="both"/>
      </w:pPr>
      <w:r w:rsidRPr="00471DAF">
        <w:lastRenderedPageBreak/>
        <w:t>79.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с полномочиями главного администратора,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лицевого счета распорядителя бюджетных средств и лицевого счета получателя бюджетных средств.</w:t>
      </w:r>
    </w:p>
    <w:p w:rsidR="00471DAF" w:rsidRPr="00471DAF" w:rsidRDefault="00471DAF">
      <w:pPr>
        <w:pStyle w:val="ConsPlusNormal"/>
        <w:spacing w:before="220"/>
        <w:ind w:firstLine="540"/>
        <w:jc w:val="both"/>
      </w:pPr>
      <w:r w:rsidRPr="00471DAF">
        <w:t>80. Если клиенту в органе Федерального казначейства в соответствии с настоящим Порядком закрывается лицевой счет, его номер исключается главным бухгалтером органа Федерального казначейства (уполномоченным руководителем лицом)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471DAF" w:rsidRPr="00471DAF" w:rsidRDefault="00471DAF">
      <w:pPr>
        <w:pStyle w:val="ConsPlusNormal"/>
        <w:spacing w:before="220"/>
        <w:ind w:firstLine="540"/>
        <w:jc w:val="both"/>
      </w:pPr>
      <w:r w:rsidRPr="00471DAF">
        <w:t>81. Орган Федерального казначейства по месту обслуживания клиента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либо получателю средств из бюджета, принимающим бюджетные полномочия, получателю бюджетных средств, передающему свои бюджетные полномочия.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471DAF" w:rsidRPr="00471DAF" w:rsidRDefault="00471DAF">
      <w:pPr>
        <w:pStyle w:val="ConsPlusNormal"/>
        <w:jc w:val="both"/>
      </w:pPr>
    </w:p>
    <w:p w:rsidR="00471DAF" w:rsidRPr="00471DAF" w:rsidRDefault="00471DAF">
      <w:pPr>
        <w:pStyle w:val="ConsPlusTitle"/>
        <w:jc w:val="center"/>
        <w:outlineLvl w:val="2"/>
      </w:pPr>
      <w:r w:rsidRPr="00471DAF">
        <w:t>Порядок перевода лицевых счетов клиентов,</w:t>
      </w:r>
    </w:p>
    <w:p w:rsidR="00471DAF" w:rsidRPr="00471DAF" w:rsidRDefault="00471DAF">
      <w:pPr>
        <w:pStyle w:val="ConsPlusTitle"/>
        <w:jc w:val="center"/>
      </w:pPr>
      <w:r w:rsidRPr="00471DAF">
        <w:t>являющихся участниками бюджетного процесса, в системе</w:t>
      </w:r>
    </w:p>
    <w:p w:rsidR="00471DAF" w:rsidRPr="00471DAF" w:rsidRDefault="00471DAF">
      <w:pPr>
        <w:pStyle w:val="ConsPlusTitle"/>
        <w:jc w:val="center"/>
      </w:pPr>
      <w:r w:rsidRPr="00471DAF">
        <w:t>Федерального казначейства</w:t>
      </w:r>
    </w:p>
    <w:p w:rsidR="00471DAF" w:rsidRPr="00471DAF" w:rsidRDefault="00471DAF">
      <w:pPr>
        <w:pStyle w:val="ConsPlusNormal"/>
        <w:jc w:val="both"/>
      </w:pPr>
    </w:p>
    <w:p w:rsidR="00471DAF" w:rsidRPr="00471DAF" w:rsidRDefault="00471DAF">
      <w:pPr>
        <w:pStyle w:val="ConsPlusNormal"/>
        <w:ind w:firstLine="540"/>
        <w:jc w:val="both"/>
      </w:pPr>
      <w:r w:rsidRPr="00471DAF">
        <w:t>82. При переходе клиента - участника бюджетного процесса на обслуживание в другой орган Федерального казначейства клиент представляет Заявление на открытие лицевого счета и Карточку образцов подписей в орган Федерального казначейства по новому месту его обслуживания.</w:t>
      </w:r>
    </w:p>
    <w:p w:rsidR="00471DAF" w:rsidRPr="00471DAF" w:rsidRDefault="00471DAF">
      <w:pPr>
        <w:pStyle w:val="ConsPlusNormal"/>
        <w:spacing w:before="220"/>
        <w:ind w:firstLine="540"/>
        <w:jc w:val="both"/>
      </w:pPr>
      <w:r w:rsidRPr="00471DAF">
        <w:t>После открытия лицевого счета клиент представляет в орган Федерального казначейства по прежнему месту обслуживания Заявление на закрытие лицевого счета с указанием в качестве причины закрытия счета "Перевод на обслуживание в другой орган Федерального казначейства" и указанием кода по КОФК органа Федерального казначейства по новому месту открытия лицевого счета.</w:t>
      </w:r>
    </w:p>
    <w:p w:rsidR="00471DAF" w:rsidRPr="00471DAF" w:rsidRDefault="00471DAF">
      <w:pPr>
        <w:pStyle w:val="ConsPlusNormal"/>
        <w:spacing w:before="220"/>
        <w:ind w:firstLine="540"/>
        <w:jc w:val="both"/>
      </w:pPr>
      <w:r w:rsidRPr="00471DAF">
        <w:t>После получения Заявления на закрытие лицевого счета орган Федерального казначейства по прежнему месту открытия лицевого счета прекращает отражение операций на соответствующем лицевом счете, формирует не позднее следующего рабочего дня после завершения проверки Заявления на закрытие лицевого счета и согласовывает с клиентом:</w:t>
      </w:r>
    </w:p>
    <w:p w:rsidR="00471DAF" w:rsidRPr="00471DAF" w:rsidRDefault="00471DAF">
      <w:pPr>
        <w:pStyle w:val="ConsPlusNormal"/>
        <w:spacing w:before="220"/>
        <w:ind w:firstLine="540"/>
        <w:jc w:val="both"/>
      </w:pPr>
      <w:r w:rsidRPr="00471DAF">
        <w:t>Акт приемки-передачи показателей лицевого счета главного распорядителя (распорядителя) бюджетных средств по форме согласно приложению N 41 к настоящему Порядку (код формы по КФД 0531766);</w:t>
      </w:r>
    </w:p>
    <w:p w:rsidR="00471DAF" w:rsidRPr="00471DAF" w:rsidRDefault="00471DAF">
      <w:pPr>
        <w:pStyle w:val="ConsPlusNormal"/>
        <w:spacing w:before="220"/>
        <w:ind w:firstLine="540"/>
        <w:jc w:val="both"/>
      </w:pPr>
      <w:r w:rsidRPr="00471DAF">
        <w:t>Акт приемки-передачи показателей лицевого счета главного распорядителя (распорядителя) бюджетных средств (для отражения операций за ____ - ____ годы) по форме согласно приложению N 42 к настоящему Порядку (код формы по КФД 0531741);</w:t>
      </w:r>
    </w:p>
    <w:p w:rsidR="00471DAF" w:rsidRPr="00471DAF" w:rsidRDefault="00471DAF">
      <w:pPr>
        <w:pStyle w:val="ConsPlusNormal"/>
        <w:spacing w:before="220"/>
        <w:ind w:firstLine="540"/>
        <w:jc w:val="both"/>
      </w:pPr>
      <w:r w:rsidRPr="00471DAF">
        <w:t>Акт приемки-передачи показателей лицевого счета бюджета по форме согласно приложению N 43 к настоящему Порядку (код формы по КФД 0531776) (далее - Акт приемки-передачи показателей лицевого счета бюджета);</w:t>
      </w:r>
    </w:p>
    <w:p w:rsidR="00471DAF" w:rsidRPr="00471DAF" w:rsidRDefault="00471DAF">
      <w:pPr>
        <w:pStyle w:val="ConsPlusNormal"/>
        <w:spacing w:before="220"/>
        <w:ind w:firstLine="540"/>
        <w:jc w:val="both"/>
      </w:pPr>
      <w:r w:rsidRPr="00471DAF">
        <w:t>Акт приемки-передачи показателей лицевого счета получателя бюджетных средств по форме согласно приложению N 44 к настоящему Порядку (код формы по КФД 0531767) (далее - Акт приемки-передачи показателей лицевого счета получателя);</w:t>
      </w:r>
    </w:p>
    <w:p w:rsidR="00471DAF" w:rsidRPr="00471DAF" w:rsidRDefault="00471DAF">
      <w:pPr>
        <w:pStyle w:val="ConsPlusNormal"/>
        <w:spacing w:before="220"/>
        <w:ind w:firstLine="540"/>
        <w:jc w:val="both"/>
      </w:pPr>
      <w:r w:rsidRPr="00471DAF">
        <w:lastRenderedPageBreak/>
        <w:t>Акт приемки-передачи показателей лицевого счета получателя бюджетных средств (для отражения операций за ____ - ____ годы) по форме согласно приложению N 45 к настоящему Порядку (код формы по КФД 0531742);</w:t>
      </w:r>
    </w:p>
    <w:p w:rsidR="00471DAF" w:rsidRPr="00471DAF" w:rsidRDefault="00471DAF">
      <w:pPr>
        <w:pStyle w:val="ConsPlusNormal"/>
        <w:spacing w:before="220"/>
        <w:ind w:firstLine="540"/>
        <w:jc w:val="both"/>
      </w:pPr>
      <w:r w:rsidRPr="00471DAF">
        <w:t>Абзац утратил силу с 1 января 2021 года. - Приказ Казначейства России от 01.04.2020 N 16н.</w:t>
      </w:r>
    </w:p>
    <w:p w:rsidR="00471DAF" w:rsidRPr="00471DAF" w:rsidRDefault="00471DAF">
      <w:pPr>
        <w:pStyle w:val="ConsPlusNormal"/>
        <w:spacing w:before="220"/>
        <w:ind w:firstLine="540"/>
        <w:jc w:val="both"/>
      </w:pPr>
      <w:r w:rsidRPr="00471DAF">
        <w:t>Акт приемки-передачи показателей лицевого счета для учета операций со средствами, поступающими во временное распоряжение получателя бюджетных средств, по форме согласно приложению N 47 к настоящему Порядку (код формы по КФД 0531769);</w:t>
      </w:r>
    </w:p>
    <w:p w:rsidR="00471DAF" w:rsidRPr="00471DAF" w:rsidRDefault="00471DAF">
      <w:pPr>
        <w:pStyle w:val="ConsPlusNormal"/>
        <w:spacing w:before="220"/>
        <w:ind w:firstLine="540"/>
        <w:jc w:val="both"/>
      </w:pPr>
      <w:r w:rsidRPr="00471DAF">
        <w:t>Акт приемки-передачи показателей лицевого счета главного администратора источников финансирования дефицита бюджета (администратора источников финансирования с полномочиями главного администратора) по форме согласно приложению N 48 к настоящему Порядку (код формы по КФД 0531771);</w:t>
      </w:r>
    </w:p>
    <w:p w:rsidR="00471DAF" w:rsidRPr="00471DAF" w:rsidRDefault="00471DAF">
      <w:pPr>
        <w:pStyle w:val="ConsPlusNormal"/>
        <w:spacing w:before="220"/>
        <w:ind w:firstLine="540"/>
        <w:jc w:val="both"/>
      </w:pPr>
      <w:r w:rsidRPr="00471DAF">
        <w:t>Акт приемки-передачи показателей лицевого счета главного администратора источников финансирования дефицита бюджета (администратора источников финансирования с полномочиями главного администратора) (для отражения операций за ____ - ____ годы) по форме согласно приложению N 49 к настоящему Порядку (код формы по КФД 0531743);</w:t>
      </w:r>
    </w:p>
    <w:p w:rsidR="00471DAF" w:rsidRPr="00471DAF" w:rsidRDefault="00471DAF">
      <w:pPr>
        <w:pStyle w:val="ConsPlusNormal"/>
        <w:spacing w:before="220"/>
        <w:ind w:firstLine="540"/>
        <w:jc w:val="both"/>
      </w:pPr>
      <w:r w:rsidRPr="00471DAF">
        <w:t>Акт приемки-передачи показателей лицевого счета администратора источников финансирования дефицита бюджета по форме согласно приложению N 50 к настоящему Порядку (код формы по КФД 0531772);</w:t>
      </w:r>
    </w:p>
    <w:p w:rsidR="00471DAF" w:rsidRPr="00471DAF" w:rsidRDefault="00471DAF">
      <w:pPr>
        <w:pStyle w:val="ConsPlusNormal"/>
        <w:spacing w:before="220"/>
        <w:ind w:firstLine="540"/>
        <w:jc w:val="both"/>
      </w:pPr>
      <w:r w:rsidRPr="00471DAF">
        <w:t>Акт приемки-передачи показателей лицевого счета администратора источников финансирования дефицита бюджета (для отражения операций за ____ - ____ годы) по форме согласно приложению N 51 к настоящему Порядку (код формы по КФД 0531744);</w:t>
      </w:r>
    </w:p>
    <w:p w:rsidR="00471DAF" w:rsidRPr="00471DAF" w:rsidRDefault="00471DAF">
      <w:pPr>
        <w:pStyle w:val="ConsPlusNormal"/>
        <w:spacing w:before="220"/>
        <w:ind w:firstLine="540"/>
        <w:jc w:val="both"/>
      </w:pPr>
      <w:r w:rsidRPr="00471DAF">
        <w:t>абзац утратил силу. - Приказ Казначейства России от 28.12.2022 N 38н.</w:t>
      </w:r>
    </w:p>
    <w:p w:rsidR="00471DAF" w:rsidRPr="00471DAF" w:rsidRDefault="00471DAF">
      <w:pPr>
        <w:pStyle w:val="ConsPlusNormal"/>
        <w:spacing w:before="220"/>
        <w:ind w:firstLine="540"/>
        <w:jc w:val="both"/>
      </w:pPr>
      <w:r w:rsidRPr="00471DAF">
        <w:t>Акт приемки-передачи показателей, учтенных на лицевом счете для учета операций по переданным полномочиям получателя бюджетных средств, формируется по форме Акта приемки-передачи показателей лицевого счета получателя.</w:t>
      </w:r>
    </w:p>
    <w:p w:rsidR="00471DAF" w:rsidRPr="00471DAF" w:rsidRDefault="00471DAF">
      <w:pPr>
        <w:pStyle w:val="ConsPlusNormal"/>
        <w:spacing w:before="220"/>
        <w:ind w:firstLine="540"/>
        <w:jc w:val="both"/>
      </w:pPr>
      <w:r w:rsidRPr="00471DAF">
        <w:t>При бумажном документообороте между органом Федерального казначейства и клиентом Акт приемки-передачи показателей, учтенных на соответствующем лицевом счете, подписывается клиентом и органом Федерального казначейства по прежнему месту открытия лицевого счета, переводится органом Федерального казначейства на машинный носитель или в электронный вид и направляется в орган Федерального казначейства по новому месту открытия лицевого счета.</w:t>
      </w:r>
    </w:p>
    <w:p w:rsidR="00471DAF" w:rsidRPr="00471DAF" w:rsidRDefault="00471DAF">
      <w:pPr>
        <w:pStyle w:val="ConsPlusNormal"/>
        <w:spacing w:before="220"/>
        <w:ind w:firstLine="540"/>
        <w:jc w:val="both"/>
      </w:pPr>
      <w:r w:rsidRPr="00471DAF">
        <w:t>При электронном документообороте Акт приемки-передачи показателей, учтенных на соответствующем лицевом счете, подписывается ЭП клиента и органа Федерального казначейства и направляется в орган Федерального казначейства по новому месту открытия лицевого счета.</w:t>
      </w:r>
    </w:p>
    <w:p w:rsidR="00471DAF" w:rsidRPr="00471DAF" w:rsidRDefault="00471DAF">
      <w:pPr>
        <w:pStyle w:val="ConsPlusNormal"/>
        <w:spacing w:before="220"/>
        <w:ind w:firstLine="540"/>
        <w:jc w:val="both"/>
      </w:pPr>
      <w:r w:rsidRPr="00471DAF">
        <w:t>При переводе лицевого счета иного получателя бюджетных средств Акт приемки-передачи показателей лицевого счета иного получателя бюджетных средств по форме согласно приложению N 52 к настоящему Порядку (код формы по КФД 0531773) или Акт приемки-передачи показателей лицевого счета иного получателя бюджетных средств (для отражения операций за ____ - ____ годы) по форме согласно приложению N 53 к настоящему Порядку (код формы по КФД 0531745) согласовывается и подписывается главным распорядителем (распорядителем) бюджетных средств, в ведении которого находится иной получатель бюджетных средств.</w:t>
      </w:r>
    </w:p>
    <w:p w:rsidR="00471DAF" w:rsidRPr="00471DAF" w:rsidRDefault="00471DAF">
      <w:pPr>
        <w:pStyle w:val="ConsPlusNormal"/>
        <w:spacing w:before="220"/>
        <w:ind w:firstLine="540"/>
        <w:jc w:val="both"/>
      </w:pPr>
      <w:r w:rsidRPr="00471DAF">
        <w:t xml:space="preserve">Орган Федерального казначейства по новому месту открытия клиенту лицевого счета после получения Акта приемки-передачи показателей, учтенных на соответствующем лицевом счете, отражает указанные в нем показатели на вновь открытом лицевом счете и направляет в орган Федерального казначейства по прежнему месту открытия лицевого счета подтверждение в форме Выписки из соответствующего лицевого </w:t>
      </w:r>
      <w:r w:rsidRPr="00471DAF">
        <w:lastRenderedPageBreak/>
        <w:t>счета. Показатели, указанные в Выписке из соответствующего лицевого счета, отражаются с обратным знаком в органе Федерального казначейства по прежнему месту открытия лицевого счета на соответствующем лицевом счете клиента.</w:t>
      </w:r>
    </w:p>
    <w:p w:rsidR="00471DAF" w:rsidRPr="00471DAF" w:rsidRDefault="00471DAF">
      <w:pPr>
        <w:pStyle w:val="ConsPlusNormal"/>
        <w:spacing w:before="220"/>
        <w:ind w:firstLine="540"/>
        <w:jc w:val="both"/>
      </w:pPr>
      <w:r w:rsidRPr="00471DAF">
        <w:t>Орган Федерального казначейства по прежнему месту открытия лицевого счета клиента перечисляет денежные средства, поступившие на счет органа Федерального казначейства после закрытия клиенту лицевого счета для учета операций со средствами, поступающими во временное распоряжение получателя бюджетных средств, в соответствии с реквизитами, указанными клиентом в Заявлении на закрытие лицевого счета, а в случае их отсутствия возвращает отправителю, за исключением денежных средств, поступающих после закрытия лицевого счета администратора доходов бюджета.</w:t>
      </w:r>
    </w:p>
    <w:p w:rsidR="00471DAF" w:rsidRPr="00471DAF" w:rsidRDefault="00471DAF">
      <w:pPr>
        <w:pStyle w:val="ConsPlusNormal"/>
        <w:spacing w:before="220"/>
        <w:ind w:firstLine="540"/>
        <w:jc w:val="both"/>
      </w:pPr>
      <w:r w:rsidRPr="00471DAF">
        <w:t>В установленном настоящим пунктом порядке осуществляется также перевод лицевых счетов клиентов в случае реорганизации органов Федерального казначейства.</w:t>
      </w:r>
    </w:p>
    <w:p w:rsidR="00471DAF" w:rsidRPr="00471DAF" w:rsidRDefault="00471DAF">
      <w:pPr>
        <w:pStyle w:val="ConsPlusNormal"/>
        <w:spacing w:before="220"/>
        <w:ind w:firstLine="540"/>
        <w:jc w:val="both"/>
      </w:pPr>
      <w:r w:rsidRPr="00471DAF">
        <w:t>83. При переходе клиента на обслуживание в другой орган Федерального казначейства в деле клиента, остающемся в органе Федерального казначейства по прежнему месту открытия клиенту соответствующего лицевого счета, хранятся все документы, представленные клиентом для открытия (переоформления, закрытия) соответствующего лицевого счета (оформления и закрытия раздела для учета операций со средствами дополнительного бюджетного финансирования на лицевом счете получателя бюджетных средств), а также Акт приемки-передачи показателей, учтенных на соответствующем лицевом счете, в течение срока, предусмотренного правилами делопроизводства.</w:t>
      </w:r>
    </w:p>
    <w:p w:rsidR="00471DAF" w:rsidRPr="00471DAF" w:rsidRDefault="00471DAF">
      <w:pPr>
        <w:pStyle w:val="ConsPlusNormal"/>
        <w:spacing w:before="220"/>
        <w:ind w:firstLine="540"/>
        <w:jc w:val="both"/>
      </w:pPr>
      <w:r w:rsidRPr="00471DAF">
        <w:t>Лицевые счета администраторов доходов бюджета передаются в другой орган Федерального казначейства только в случае реорганизации (слияния) органов Федерального казначейства. При этом в орган Федерального казначейства по новому месту обслуживания администратора доходов бюджета передаются Акт приемки-передачи показателей лицевого счета администратора доходов бюджета по форме согласно приложению N 55.1 к настоящему Порядку (код формы по КФД 0531768) (далее - Акт приемки-передачи показателей лицевого счета администратора доходов бюджета) и неисполненные документы администратора доходов бюджета.</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84. При смене места обслуживания клиента на территории одного субъекта Российской Федерации все документы по открытию и ведению действующих лицевых счетов передаются по описи по новому месту обслуживания. В деле клиента по прежнему месту его обслуживания хранятся копии указанных документов. Номера лицевых счетов не изменяются.</w:t>
      </w:r>
    </w:p>
    <w:p w:rsidR="00471DAF" w:rsidRPr="00471DAF" w:rsidRDefault="00471DAF">
      <w:pPr>
        <w:pStyle w:val="ConsPlusNormal"/>
        <w:spacing w:before="220"/>
        <w:ind w:firstLine="540"/>
        <w:jc w:val="both"/>
      </w:pPr>
      <w:r w:rsidRPr="00471DAF">
        <w:t>85. Перевод лицевых счетов клиентов в системе Федерального казначейства,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471DAF" w:rsidRPr="00471DAF" w:rsidRDefault="00471DAF">
      <w:pPr>
        <w:pStyle w:val="ConsPlusNormal"/>
        <w:jc w:val="both"/>
      </w:pPr>
    </w:p>
    <w:p w:rsidR="00471DAF" w:rsidRPr="00471DAF" w:rsidRDefault="00471DAF">
      <w:pPr>
        <w:pStyle w:val="ConsPlusTitle"/>
        <w:jc w:val="center"/>
        <w:outlineLvl w:val="2"/>
      </w:pPr>
      <w:r w:rsidRPr="00471DAF">
        <w:t>Особенности приемки-передачи показателей лицевого</w:t>
      </w:r>
    </w:p>
    <w:p w:rsidR="00471DAF" w:rsidRPr="00471DAF" w:rsidRDefault="00471DAF">
      <w:pPr>
        <w:pStyle w:val="ConsPlusTitle"/>
        <w:jc w:val="center"/>
      </w:pPr>
      <w:r w:rsidRPr="00471DAF">
        <w:t>счета администратора доходов бюджета при реорганизации</w:t>
      </w:r>
    </w:p>
    <w:p w:rsidR="00471DAF" w:rsidRPr="00471DAF" w:rsidRDefault="00471DAF">
      <w:pPr>
        <w:pStyle w:val="ConsPlusTitle"/>
        <w:jc w:val="center"/>
      </w:pPr>
      <w:r w:rsidRPr="00471DAF">
        <w:t>(ликвидации) администратора доходов бюджетов или передаче</w:t>
      </w:r>
    </w:p>
    <w:p w:rsidR="00471DAF" w:rsidRPr="00471DAF" w:rsidRDefault="00471DAF">
      <w:pPr>
        <w:pStyle w:val="ConsPlusTitle"/>
        <w:jc w:val="center"/>
      </w:pPr>
      <w:r w:rsidRPr="00471DAF">
        <w:t>полномочий по администрированию доходов</w:t>
      </w:r>
    </w:p>
    <w:p w:rsidR="00471DAF" w:rsidRPr="00471DAF" w:rsidRDefault="00471DAF">
      <w:pPr>
        <w:pStyle w:val="ConsPlusNormal"/>
        <w:jc w:val="both"/>
      </w:pPr>
    </w:p>
    <w:p w:rsidR="00471DAF" w:rsidRPr="00471DAF" w:rsidRDefault="00471DAF">
      <w:pPr>
        <w:pStyle w:val="ConsPlusNormal"/>
        <w:ind w:firstLine="540"/>
        <w:jc w:val="both"/>
      </w:pPr>
      <w:r w:rsidRPr="00471DAF">
        <w:t xml:space="preserve">86. В случае, если при реорганизации администратора доходов бюджета происходит его передача в ведение другому главному администратору доходов бюджета либо присоединение к другому администратору доходов бюджета, а также в случае передачи полномочий по администрированию доходов бюджета от одного администратора доходов другим администраторам в рамках одного органа Федерального казначейства (далее - передача полномочий по администрированию доходов бюджета другому администратору доходов бюджета), передача показателей, отраженных на лицевом счете администратора доходов бюджета - реорганизуемого, осуществляется на основании Акта приемки-передачи показателей лицевого счета администратора доходов бюджета при реорганизации, передаче полномочий по администрированию по форме согласно приложению N 56 к настоящему Порядку (код формы по КФД 0531774) (далее - Акт приемки-передачи показателей лицевого счета администратора </w:t>
      </w:r>
      <w:r w:rsidRPr="00471DAF">
        <w:lastRenderedPageBreak/>
        <w:t>доходов бюджета при реорганизации), который подлежит согласованию с администратором доходов бюджета, передающим полномочия по администрированию доходов бюджета, и администратором доходов бюджета, принимающим полномочия по администрированию доходов бюджета.</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 xml:space="preserve">Неисполненные документы реорганизуемого администратора доходов бюджета </w:t>
      </w:r>
      <w:proofErr w:type="spellStart"/>
      <w:r w:rsidRPr="00471DAF">
        <w:t>справочно</w:t>
      </w:r>
      <w:proofErr w:type="spellEnd"/>
      <w:r w:rsidRPr="00471DAF">
        <w:t xml:space="preserve"> отражаются в разделе 2 Акта приемки-передачи показателей лицевого счета администратора доходов бюджета при реорганизации и подлежат отзыву на основании письменного обращения администратора доходов бюджета, передающего полномочия.</w:t>
      </w:r>
    </w:p>
    <w:p w:rsidR="00471DAF" w:rsidRPr="00471DAF" w:rsidRDefault="00471DAF">
      <w:pPr>
        <w:pStyle w:val="ConsPlusNormal"/>
        <w:spacing w:before="220"/>
        <w:ind w:firstLine="540"/>
        <w:jc w:val="both"/>
      </w:pPr>
      <w:r w:rsidRPr="00471DAF">
        <w:t>87. Администратор доходов бюджета, принимающий полномочия по администрированию доходов бюджета, представляет в орган Федерального казначейства по месту обслуживания подписанный Акт приемки-передачи показателей лицевого счета администратора доходов бюджета при реорганизации для отражения на соответствующих лицевых счетах показателей, указанных в разделе 1 Акта приемки-передачи показателей лицевого счета администратора доходов бюджета при реорганизации.</w:t>
      </w:r>
    </w:p>
    <w:p w:rsidR="00471DAF" w:rsidRPr="00471DAF" w:rsidRDefault="00471DAF">
      <w:pPr>
        <w:pStyle w:val="ConsPlusNormal"/>
        <w:spacing w:before="220"/>
        <w:ind w:firstLine="540"/>
        <w:jc w:val="both"/>
      </w:pPr>
      <w:r w:rsidRPr="00471DAF">
        <w:t>Орган Федерального казначейства на основании Справки органа Федерального казначейства (код формы по КФД 0531453) осуществляет учет данных по уточненным кодам бюджетной классификации. После проведения операций по уточнению передаваемых показателей на основании Акта приемки-передачи показателей лицевого счета администратора доходов бюджета при реорганизации орган Федерального казначейства отражает указанные в разделе 1 Акта приемки-передачи показателей лицевого счета администратора доходов бюджета при реорганизации показатели на лицевом счете администратора доходов бюджета, передающего полномочия по администрированию доходов бюджета, со знаком минус "-" и на лицевом счете администратора доходов бюджета, принимающего полномочия по администрированию доходов бюджета, со знаком плюс "+".</w:t>
      </w:r>
    </w:p>
    <w:p w:rsidR="00471DAF" w:rsidRPr="00471DAF" w:rsidRDefault="00471DAF">
      <w:pPr>
        <w:pStyle w:val="ConsPlusNormal"/>
        <w:jc w:val="both"/>
      </w:pPr>
      <w:r w:rsidRPr="00471DAF">
        <w:t>(в ред. Приказа Казначейства России от 28.12.2017 N 36н)</w:t>
      </w:r>
    </w:p>
    <w:p w:rsidR="00471DAF" w:rsidRPr="00471DAF" w:rsidRDefault="00471DAF">
      <w:pPr>
        <w:pStyle w:val="ConsPlusNormal"/>
        <w:spacing w:before="220"/>
        <w:ind w:firstLine="540"/>
        <w:jc w:val="both"/>
      </w:pPr>
      <w:r w:rsidRPr="00471DAF">
        <w:t>88. Если на момент передачи показателей администратору доходов бюджета, принимающему полномочия по администрированию доходов бюджета, не был открыт соответствующий лицевой счет, такой лицевой счет открывается в соответствии с настоящим Порядком.</w:t>
      </w:r>
    </w:p>
    <w:p w:rsidR="00471DAF" w:rsidRPr="00471DAF" w:rsidRDefault="00471DAF">
      <w:pPr>
        <w:pStyle w:val="ConsPlusNormal"/>
        <w:spacing w:before="220"/>
        <w:ind w:firstLine="540"/>
        <w:jc w:val="both"/>
      </w:pPr>
      <w:r w:rsidRPr="00471DAF">
        <w:t>После проведения операций по передаче показателей лицевой счет администратора доходов бюджета, передающего полномочия по администрированию доходов бюджета, закрывается при отсутствии учтенных показателей.</w:t>
      </w:r>
    </w:p>
    <w:p w:rsidR="00471DAF" w:rsidRPr="00471DAF" w:rsidRDefault="00471DAF">
      <w:pPr>
        <w:pStyle w:val="ConsPlusNormal"/>
        <w:jc w:val="both"/>
      </w:pPr>
    </w:p>
    <w:p w:rsidR="00471DAF" w:rsidRPr="00471DAF" w:rsidRDefault="00471DAF">
      <w:pPr>
        <w:pStyle w:val="ConsPlusTitle"/>
        <w:jc w:val="center"/>
        <w:outlineLvl w:val="2"/>
      </w:pPr>
      <w:r w:rsidRPr="00471DAF">
        <w:t>Особенности приемки-передачи перечислений</w:t>
      </w:r>
    </w:p>
    <w:p w:rsidR="00471DAF" w:rsidRPr="00471DAF" w:rsidRDefault="00471DAF">
      <w:pPr>
        <w:pStyle w:val="ConsPlusTitle"/>
        <w:jc w:val="center"/>
      </w:pPr>
      <w:r w:rsidRPr="00471DAF">
        <w:t>и поступлений, отраженных на лицевом счете для учета</w:t>
      </w:r>
    </w:p>
    <w:p w:rsidR="00471DAF" w:rsidRPr="00471DAF" w:rsidRDefault="00471DAF">
      <w:pPr>
        <w:pStyle w:val="ConsPlusTitle"/>
        <w:jc w:val="center"/>
      </w:pPr>
      <w:r w:rsidRPr="00471DAF">
        <w:t>операций со средствами, поступающими во временное</w:t>
      </w:r>
    </w:p>
    <w:p w:rsidR="00471DAF" w:rsidRPr="00471DAF" w:rsidRDefault="00471DAF">
      <w:pPr>
        <w:pStyle w:val="ConsPlusTitle"/>
        <w:jc w:val="center"/>
      </w:pPr>
      <w:r w:rsidRPr="00471DAF">
        <w:t>распоряжение получателя бюджетных средств, при</w:t>
      </w:r>
    </w:p>
    <w:p w:rsidR="00471DAF" w:rsidRPr="00471DAF" w:rsidRDefault="00471DAF">
      <w:pPr>
        <w:pStyle w:val="ConsPlusTitle"/>
        <w:jc w:val="center"/>
      </w:pPr>
      <w:r w:rsidRPr="00471DAF">
        <w:t>реорганизации получателя бюджетных средств</w:t>
      </w:r>
    </w:p>
    <w:p w:rsidR="00471DAF" w:rsidRPr="00471DAF" w:rsidRDefault="00471DAF">
      <w:pPr>
        <w:pStyle w:val="ConsPlusNormal"/>
        <w:jc w:val="center"/>
      </w:pPr>
      <w:r w:rsidRPr="00471DAF">
        <w:t>(в ред. Приказа Казначейства России от 01.04.2020 N 16н)</w:t>
      </w:r>
    </w:p>
    <w:p w:rsidR="00471DAF" w:rsidRPr="00471DAF" w:rsidRDefault="00471DAF">
      <w:pPr>
        <w:pStyle w:val="ConsPlusNormal"/>
        <w:jc w:val="both"/>
      </w:pPr>
    </w:p>
    <w:p w:rsidR="00471DAF" w:rsidRPr="00471DAF" w:rsidRDefault="00471DAF">
      <w:pPr>
        <w:pStyle w:val="ConsPlusNormal"/>
        <w:ind w:firstLine="540"/>
        <w:jc w:val="both"/>
      </w:pPr>
      <w:r w:rsidRPr="00471DAF">
        <w:t>89.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на основании Акта приемки-передачи кассовых выплат и поступлений при реорганизации участников бюджетного процесса (код формы по КФД 0531728) по форме приложения N 7 к Порядку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утвержденному приказом Министерства финансов Российской Федерации от 30 сентября 2008 г. N 104н (зарегистрирован в Министерстве юстиции Российской Федерации 20 октября 2008 г., регистрационный номер 12513; Бюллетень нормативных актов федеральных органов исполнительной власти, 2008, N 44) &lt;6&gt;. Операции по выплатам по новому месту открытия лицевого счета для учета операций со средствами, поступающими во временное распоряжение получателя бюджетных средств участника бюджетного процесса, не осуществляются до отражения на нем указанной передачи перечислений и поступлений.</w:t>
      </w:r>
    </w:p>
    <w:p w:rsidR="00471DAF" w:rsidRPr="00471DAF" w:rsidRDefault="00471DAF">
      <w:pPr>
        <w:pStyle w:val="ConsPlusNormal"/>
        <w:jc w:val="both"/>
      </w:pPr>
      <w:r w:rsidRPr="00471DAF">
        <w:lastRenderedPageBreak/>
        <w:t>(в ред. Приказа Казначейства России от 01.04.2020 N 16н)</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&lt;6&gt; С изменениями, внесенными приказами Министерства финансов Российской Федерации от 11 января 2010 г. N 1н (зарегистрирован в Министерстве юстиции Российской Федерации 8 февраля 2010 г., регистрационный номер 16315; Российская газета, 2010, 26 февраля), от 17 августа 2010 г. N 92н (зарегистрирован в Министерстве юстиции Российской Федерации 15 сентября 2010 г., регистрационный номер 18441; Российская газета, 2010, 29 сентября), от 2 октября 2012 г. N 132н (зарегистрирован в Министерстве юстиции Российской Федерации 11 декабря 2012 г., регистрационный номер 26067; Российская газета, 2012, 19 декабря), от 30 ноября 2012 г. N 151н (зарегистрирован в Министерстве юстиции Российской Федерации 28 декабря 2012 г., регистрационный номер 26402; Российская газета, 2013, 18 января), от 23 сентября 2013 г. N 98н (зарегистрирован в Министерстве юстиции Российской Федерации 21 ноября 2013 г., регистрационный номер 30423, Российская газета, 2013, 29 ноября), от 23 декабря 2014 N 164н (зарегистрирован в Министерстве юстиции Российской Федерации 16 февраля 2015 г., регистрационный номер 36041, официальный интернет-портал правовой информации http://www.pravo.gov.ru, 18 февраля 2015 г.), от 22 января 2015 N 13н (зарегистрирован в Министерстве юстиции Российской Федерации 17 февраля 2015 г., регистрационный номер 36058, официальный интернет-портал правовой информации http://www.pravo.gov.ru, 19 февраля 2015 г.), от 16 июня 2015 г. N 92н (зарегистрирован в Министерстве юстиции Российской Федерации 1 июля 2015 г., регистрационный номер 37877, официальный интернет-портал правовой информации http://www.pravo.gov.ru, 6 июля 2015 г.), от 21 декабря 2015 г. N 204н (зарегистрирован в Министерстве юстиции Российской Федерации 24 декабря 2015 г., регистрационный номер 40222, официальный интернет-портал правовой информации http://www.pravo.gov.ru, 29 декабря 2015 г.).</w:t>
      </w:r>
    </w:p>
    <w:p w:rsidR="00471DAF" w:rsidRPr="00471DAF" w:rsidRDefault="00471DAF">
      <w:pPr>
        <w:pStyle w:val="ConsPlusNormal"/>
        <w:jc w:val="both"/>
      </w:pPr>
    </w:p>
    <w:p w:rsidR="00471DAF" w:rsidRPr="00471DAF" w:rsidRDefault="00471DAF">
      <w:pPr>
        <w:pStyle w:val="ConsPlusNormal"/>
        <w:ind w:firstLine="540"/>
        <w:jc w:val="both"/>
      </w:pPr>
      <w:r w:rsidRPr="00471DAF">
        <w:t>Операции по приемке и передаче показателей лицевого счета, поступлению и перечислению остатка денежных средств на лицевом счете проводятся в одном операционном дне.</w:t>
      </w:r>
    </w:p>
    <w:p w:rsidR="00471DAF" w:rsidRPr="00471DAF" w:rsidRDefault="00471DAF">
      <w:pPr>
        <w:pStyle w:val="ConsPlusNormal"/>
        <w:jc w:val="both"/>
      </w:pPr>
      <w:r w:rsidRPr="00471DAF">
        <w:t>(абзац введен Приказом Казначейства России от 28.12.2022 N 38н)</w:t>
      </w:r>
    </w:p>
    <w:p w:rsidR="00471DAF" w:rsidRPr="00471DAF" w:rsidRDefault="00471DAF">
      <w:pPr>
        <w:pStyle w:val="ConsPlusNormal"/>
        <w:jc w:val="both"/>
      </w:pPr>
    </w:p>
    <w:p w:rsidR="00471DAF" w:rsidRPr="00471DAF" w:rsidRDefault="00471DAF">
      <w:pPr>
        <w:pStyle w:val="ConsPlusTitle"/>
        <w:jc w:val="center"/>
        <w:outlineLvl w:val="2"/>
      </w:pPr>
      <w:r w:rsidRPr="00471DAF">
        <w:t>Порядок передачи показателей лицевого счета бюджета</w:t>
      </w:r>
    </w:p>
    <w:p w:rsidR="00471DAF" w:rsidRPr="00471DAF" w:rsidRDefault="00471DAF">
      <w:pPr>
        <w:pStyle w:val="ConsPlusTitle"/>
        <w:jc w:val="center"/>
      </w:pPr>
      <w:r w:rsidRPr="00471DAF">
        <w:t>в случае образования нового финансового органа субъекта</w:t>
      </w:r>
    </w:p>
    <w:p w:rsidR="00471DAF" w:rsidRPr="00471DAF" w:rsidRDefault="00471DAF">
      <w:pPr>
        <w:pStyle w:val="ConsPlusTitle"/>
        <w:jc w:val="center"/>
      </w:pPr>
      <w:r w:rsidRPr="00471DAF">
        <w:t>Российской Федерации (муниципального образования)</w:t>
      </w:r>
    </w:p>
    <w:p w:rsidR="00471DAF" w:rsidRPr="00471DAF" w:rsidRDefault="00471DAF">
      <w:pPr>
        <w:pStyle w:val="ConsPlusNormal"/>
        <w:jc w:val="both"/>
      </w:pPr>
    </w:p>
    <w:p w:rsidR="00471DAF" w:rsidRPr="00471DAF" w:rsidRDefault="00471DAF">
      <w:pPr>
        <w:pStyle w:val="ConsPlusNormal"/>
        <w:ind w:firstLine="540"/>
        <w:jc w:val="both"/>
      </w:pPr>
      <w:r w:rsidRPr="00471DAF">
        <w:t>90. В случае изменения в течение текущего финансового года финансового органа субъекта Российской Федерации (муниципального образования), осуществляющего отдельные бюджетные полномочия по составлению и организации исполнения бюджета субъекта Российской Федерации (местных бюджетов), ранее открытый лицевой счет бюджета подлежит закрытию в порядке, установленном настоящим Порядком, с передачей показателей, отраженных на нем, на вновь открываемый в соответствии с настоящим Порядком лицевой счет бюджета.</w:t>
      </w:r>
    </w:p>
    <w:p w:rsidR="00471DAF" w:rsidRPr="00471DAF" w:rsidRDefault="00471DAF">
      <w:pPr>
        <w:pStyle w:val="ConsPlusNormal"/>
        <w:spacing w:before="220"/>
        <w:ind w:firstLine="540"/>
        <w:jc w:val="both"/>
      </w:pPr>
      <w:r w:rsidRPr="00471DAF">
        <w:t>Передача показателей, учтенных на ранее открытом лицевом счете бюджета, на вновь открываемый лицевой счет бюджета осуществляется на основании Акта приемки-передачи показателей лицевого счета бюджета, сформированного органом Федерального казначейства и согласованного с финансовым органом субъекта Российской Федерации (муниципального образования), которому ранее был открыт лицевой счет бюджета.</w:t>
      </w:r>
    </w:p>
    <w:p w:rsidR="00471DAF" w:rsidRPr="00471DAF" w:rsidRDefault="00471DAF">
      <w:pPr>
        <w:pStyle w:val="ConsPlusNormal"/>
        <w:spacing w:before="220"/>
        <w:ind w:firstLine="540"/>
        <w:jc w:val="both"/>
      </w:pPr>
      <w:r w:rsidRPr="00471DAF">
        <w:t>Орган Федерального казначейства осуществляет закрытие лицевого счета бюджета финансовому органу субъекта Российской Федерации (муниципального образования) на основании представленного им Заявления на закрытие лицевого счета.</w:t>
      </w:r>
    </w:p>
    <w:p w:rsidR="00471DAF" w:rsidRPr="00471DAF" w:rsidRDefault="00471DAF">
      <w:pPr>
        <w:pStyle w:val="ConsPlusNormal"/>
        <w:jc w:val="both"/>
      </w:pPr>
    </w:p>
    <w:p w:rsidR="00471DAF" w:rsidRPr="00471DAF" w:rsidRDefault="00471DAF">
      <w:pPr>
        <w:pStyle w:val="ConsPlusTitle"/>
        <w:jc w:val="center"/>
        <w:outlineLvl w:val="2"/>
      </w:pPr>
      <w:r w:rsidRPr="00471DAF">
        <w:t>Особенности открытия, переоформления</w:t>
      </w:r>
    </w:p>
    <w:p w:rsidR="00471DAF" w:rsidRPr="00471DAF" w:rsidRDefault="00471DAF">
      <w:pPr>
        <w:pStyle w:val="ConsPlusTitle"/>
        <w:jc w:val="center"/>
      </w:pPr>
      <w:r w:rsidRPr="00471DAF">
        <w:t>и закрытия лицевых счетов клиентам, являющимся бюджетными</w:t>
      </w:r>
    </w:p>
    <w:p w:rsidR="00471DAF" w:rsidRPr="00471DAF" w:rsidRDefault="00471DAF">
      <w:pPr>
        <w:pStyle w:val="ConsPlusTitle"/>
        <w:jc w:val="center"/>
      </w:pPr>
      <w:r w:rsidRPr="00471DAF">
        <w:t>и автономными учреждениями</w:t>
      </w:r>
    </w:p>
    <w:p w:rsidR="00471DAF" w:rsidRPr="00471DAF" w:rsidRDefault="00471DAF">
      <w:pPr>
        <w:pStyle w:val="ConsPlusNormal"/>
        <w:jc w:val="both"/>
      </w:pPr>
    </w:p>
    <w:p w:rsidR="00471DAF" w:rsidRPr="00471DAF" w:rsidRDefault="00471DAF">
      <w:pPr>
        <w:pStyle w:val="ConsPlusNormal"/>
        <w:ind w:firstLine="540"/>
        <w:jc w:val="both"/>
      </w:pPr>
      <w:r w:rsidRPr="00471DAF">
        <w:lastRenderedPageBreak/>
        <w:t>91. Органами Федерального казначейства открываются лицевые счета клиентам, являющимся бюджетными и автономными учреждениями, включенным в Сводный реестр на основании документов, указанных в пункте 13 настоящего Порядка.</w:t>
      </w:r>
    </w:p>
    <w:p w:rsidR="00471DAF" w:rsidRPr="00471DAF" w:rsidRDefault="00471DAF">
      <w:pPr>
        <w:pStyle w:val="ConsPlusNormal"/>
        <w:spacing w:before="220"/>
        <w:ind w:firstLine="540"/>
        <w:jc w:val="both"/>
      </w:pPr>
      <w:bookmarkStart w:id="33" w:name="P676"/>
      <w:bookmarkEnd w:id="33"/>
      <w:r w:rsidRPr="00471DAF">
        <w:t>92. Дополнительно обособленное подразделение бюджетного учреждения (обособленное подразделение автономного учреждения) представляет в орган Федерального казначейства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471DAF" w:rsidRPr="00471DAF" w:rsidRDefault="00471DAF">
      <w:pPr>
        <w:pStyle w:val="ConsPlusNormal"/>
        <w:spacing w:before="220"/>
        <w:ind w:firstLine="540"/>
        <w:jc w:val="both"/>
      </w:pPr>
      <w:bookmarkStart w:id="34" w:name="P677"/>
      <w:bookmarkEnd w:id="34"/>
      <w:r w:rsidRPr="00471DAF">
        <w:t>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471DAF" w:rsidRPr="00471DAF" w:rsidRDefault="00471DAF">
      <w:pPr>
        <w:pStyle w:val="ConsPlusNormal"/>
        <w:spacing w:before="220"/>
        <w:ind w:firstLine="540"/>
        <w:jc w:val="both"/>
      </w:pPr>
      <w:r w:rsidRPr="00471DAF">
        <w:t>Карточка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471DAF" w:rsidRPr="00471DAF" w:rsidRDefault="00471DAF">
      <w:pPr>
        <w:pStyle w:val="ConsPlusNormal"/>
        <w:spacing w:before="220"/>
        <w:ind w:firstLine="540"/>
        <w:jc w:val="both"/>
      </w:pPr>
      <w:r w:rsidRPr="00471DAF">
        <w:t>94. При наличии документов, представленных клиентом в соответствии с пунктами 13 и 92 настоящего Порядка, не прошедших проверку в соответствии с требованиями, установленными пунктом 19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органом Федерального казначейства представленных документов.</w:t>
      </w:r>
    </w:p>
    <w:p w:rsidR="00471DAF" w:rsidRPr="00471DAF" w:rsidRDefault="00471DAF">
      <w:pPr>
        <w:pStyle w:val="ConsPlusNormal"/>
        <w:spacing w:before="220"/>
        <w:ind w:firstLine="540"/>
        <w:jc w:val="both"/>
      </w:pPr>
      <w:r w:rsidRPr="00471DAF">
        <w:t>95.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19 настоящего Порядка, при наличии данного клиента в Сводном реестре, органом Федерального казначейства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471DAF" w:rsidRPr="00471DAF" w:rsidRDefault="00471DAF">
      <w:pPr>
        <w:pStyle w:val="ConsPlusNormal"/>
        <w:spacing w:before="220"/>
        <w:ind w:firstLine="540"/>
        <w:jc w:val="both"/>
      </w:pPr>
      <w:r w:rsidRPr="00471DAF">
        <w:t>Лицевому счету бюджетного учреждения, лицевому счету бюджетного учреждения для учета операций со средствами ОМС присваивается номер, который указывается в Выписке из лицевого счета бюджетного учреждения по форме согласно приложению N 20 к настоящему Порядку (код формы по КФД 0531962).</w:t>
      </w:r>
    </w:p>
    <w:p w:rsidR="00471DAF" w:rsidRPr="00471DAF" w:rsidRDefault="00471DAF">
      <w:pPr>
        <w:pStyle w:val="ConsPlusNormal"/>
        <w:spacing w:before="220"/>
        <w:ind w:firstLine="540"/>
        <w:jc w:val="both"/>
      </w:pPr>
      <w:r w:rsidRPr="00471DAF">
        <w:t>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автономного учреждения по форме согласно приложению N 21 к настоящему Порядку (код формы по КФД 0531963).</w:t>
      </w:r>
    </w:p>
    <w:p w:rsidR="00471DAF" w:rsidRPr="00471DAF" w:rsidRDefault="00471DAF">
      <w:pPr>
        <w:pStyle w:val="ConsPlusNormal"/>
        <w:spacing w:before="220"/>
        <w:ind w:firstLine="540"/>
        <w:jc w:val="both"/>
      </w:pPr>
      <w:r w:rsidRPr="00471DAF">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N 22 к настоящему Порядку (код </w:t>
      </w:r>
      <w:r w:rsidRPr="00471DAF">
        <w:lastRenderedPageBreak/>
        <w:t>формы по КФД 0531964).</w:t>
      </w:r>
    </w:p>
    <w:p w:rsidR="00471DAF" w:rsidRPr="00471DAF" w:rsidRDefault="00471DAF">
      <w:pPr>
        <w:pStyle w:val="ConsPlusNormal"/>
        <w:spacing w:before="220"/>
        <w:ind w:firstLine="540"/>
        <w:jc w:val="both"/>
      </w:pPr>
      <w:r w:rsidRPr="00471DAF">
        <w:t>Указанные Выписки из лицевых счетов подлежат представлению клиенту на бумажном носителе или в электронном виде в соответствии с договором об обмене электронными документами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471DAF" w:rsidRPr="00471DAF" w:rsidRDefault="00471DAF">
      <w:pPr>
        <w:pStyle w:val="ConsPlusNormal"/>
        <w:spacing w:before="220"/>
        <w:ind w:firstLine="540"/>
        <w:jc w:val="both"/>
      </w:pPr>
      <w:r w:rsidRPr="00471DAF">
        <w:t>96. Переоформление лицевых счетов, открытых клиентам, производится на основании Заявления на переоформление лицевого счета, соответствующего требованиям, установленным пунктом 25 настоящего порядка, в случае:</w:t>
      </w:r>
    </w:p>
    <w:p w:rsidR="00471DAF" w:rsidRPr="00471DAF" w:rsidRDefault="00471DAF">
      <w:pPr>
        <w:pStyle w:val="ConsPlusNormal"/>
        <w:spacing w:before="220"/>
        <w:ind w:firstLine="540"/>
        <w:jc w:val="both"/>
      </w:pPr>
      <w:r w:rsidRPr="00471DAF">
        <w:t>а)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ИНН и КПП) или изменением типа учреждения;</w:t>
      </w:r>
    </w:p>
    <w:p w:rsidR="00471DAF" w:rsidRPr="00471DAF" w:rsidRDefault="00471DAF">
      <w:pPr>
        <w:pStyle w:val="ConsPlusNormal"/>
        <w:spacing w:before="220"/>
        <w:ind w:firstLine="540"/>
        <w:jc w:val="both"/>
      </w:pPr>
      <w:r w:rsidRPr="00471DAF">
        <w:t>б) изменения структуры номера лицевого счета, открытого клиенту;</w:t>
      </w:r>
    </w:p>
    <w:p w:rsidR="00471DAF" w:rsidRPr="00471DAF" w:rsidRDefault="00471DAF">
      <w:pPr>
        <w:pStyle w:val="ConsPlusNormal"/>
        <w:spacing w:before="220"/>
        <w:ind w:firstLine="540"/>
        <w:jc w:val="both"/>
      </w:pPr>
      <w:r w:rsidRPr="00471DAF">
        <w:t>в) изменения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w:t>
      </w:r>
    </w:p>
    <w:p w:rsidR="00471DAF" w:rsidRPr="00471DAF" w:rsidRDefault="00471DAF">
      <w:pPr>
        <w:pStyle w:val="ConsPlusNormal"/>
        <w:spacing w:before="220"/>
        <w:ind w:firstLine="540"/>
        <w:jc w:val="both"/>
      </w:pPr>
      <w:r w:rsidRPr="00471DAF">
        <w:t>97.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rsidR="00471DAF" w:rsidRPr="00471DAF" w:rsidRDefault="00471DAF">
      <w:pPr>
        <w:pStyle w:val="ConsPlusNormal"/>
        <w:spacing w:before="220"/>
        <w:ind w:firstLine="540"/>
        <w:jc w:val="both"/>
      </w:pPr>
      <w:r w:rsidRPr="00471DAF">
        <w:t>98. Орган Федерального казначейства не позднее следующего рабочего дня со дня получения информации о внесении изменений в Сводный реестр, являющихся основанием для переоформления лицевого счета, информирует бюджетное (автономное) учреждение о необходимости представить Заявление на переоформление лицевого счета.</w:t>
      </w:r>
    </w:p>
    <w:p w:rsidR="00471DAF" w:rsidRPr="00471DAF" w:rsidRDefault="00471DAF">
      <w:pPr>
        <w:pStyle w:val="ConsPlusNormal"/>
        <w:spacing w:before="220"/>
        <w:ind w:firstLine="540"/>
        <w:jc w:val="both"/>
      </w:pPr>
      <w:bookmarkStart w:id="35" w:name="P693"/>
      <w:bookmarkEnd w:id="35"/>
      <w:r w:rsidRPr="00471DAF">
        <w:t>99. Клиент обязан не позднее пятого рабочего дня со дня получения информации о необходимости переоформления лицевого счета представить в орган Федерального казначейства Заявление на переоформление лицевых счетов.</w:t>
      </w:r>
    </w:p>
    <w:p w:rsidR="00471DAF" w:rsidRPr="00471DAF" w:rsidRDefault="00471DAF">
      <w:pPr>
        <w:pStyle w:val="ConsPlusNormal"/>
        <w:spacing w:before="220"/>
        <w:ind w:firstLine="540"/>
        <w:jc w:val="both"/>
      </w:pPr>
      <w:r w:rsidRPr="00471DAF">
        <w:t>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18 и 93 настоящего Порядка.</w:t>
      </w:r>
    </w:p>
    <w:p w:rsidR="00471DAF" w:rsidRPr="00471DAF" w:rsidRDefault="00471DAF">
      <w:pPr>
        <w:pStyle w:val="ConsPlusNormal"/>
        <w:spacing w:before="220"/>
        <w:ind w:firstLine="540"/>
        <w:jc w:val="both"/>
      </w:pPr>
      <w:bookmarkStart w:id="36" w:name="P695"/>
      <w:bookmarkEnd w:id="36"/>
      <w:r w:rsidRPr="00471DAF">
        <w:t>100. Орган Федерального казначейства осуществляет проверку реквизитов, предусмотренных к заполнению в представленной Карточке образцов подписей (в случае ее предоставления вместе с Заявлением на переоформление лицевых счетов) в соответствии с пунктами 18 и 93 настоящего Порядка, а также их соответствия реквизитам Заявления на переоформление лицевых счетов.</w:t>
      </w:r>
    </w:p>
    <w:p w:rsidR="00471DAF" w:rsidRPr="00471DAF" w:rsidRDefault="00471DAF">
      <w:pPr>
        <w:pStyle w:val="ConsPlusNormal"/>
        <w:spacing w:before="220"/>
        <w:ind w:firstLine="540"/>
        <w:jc w:val="both"/>
      </w:pPr>
      <w:r w:rsidRPr="00471DAF">
        <w:t>При приеме Карточки образцов подписей органом Федерального казначейства также проверяется соответствие формы представленной Карточки образцов подписей форме согласно приложению N 2 к настоящему Порядку.</w:t>
      </w:r>
    </w:p>
    <w:p w:rsidR="00471DAF" w:rsidRPr="00471DAF" w:rsidRDefault="00471DAF">
      <w:pPr>
        <w:pStyle w:val="ConsPlusNormal"/>
        <w:spacing w:before="220"/>
        <w:ind w:firstLine="540"/>
        <w:jc w:val="both"/>
      </w:pPr>
      <w:r w:rsidRPr="00471DAF">
        <w:t xml:space="preserve">101. В случае изменения структуры номеров лицевых счетов клиента уполномоченный руководителем органа Федерального казначейства работник на Заявлении на переоформление лицевых счетов, представленном клиентом, в Карточке образцов подписей и в Книге регистрации лицевых счетов указывает </w:t>
      </w:r>
      <w:r w:rsidRPr="00471DAF">
        <w:lastRenderedPageBreak/>
        <w:t>новые номера лицевых счетов клиента.</w:t>
      </w:r>
    </w:p>
    <w:p w:rsidR="00471DAF" w:rsidRPr="00471DAF" w:rsidRDefault="00471DAF">
      <w:pPr>
        <w:pStyle w:val="ConsPlusNormal"/>
        <w:spacing w:before="220"/>
        <w:ind w:firstLine="540"/>
        <w:jc w:val="both"/>
      </w:pPr>
      <w:r w:rsidRPr="00471DAF">
        <w:t>При этом каждое изменение в Карточке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rsidR="00471DAF" w:rsidRPr="00471DAF" w:rsidRDefault="00471DAF">
      <w:pPr>
        <w:pStyle w:val="ConsPlusNormal"/>
        <w:spacing w:before="220"/>
        <w:ind w:firstLine="540"/>
        <w:jc w:val="both"/>
      </w:pPr>
      <w:r w:rsidRPr="00471DAF">
        <w:t>102. В случае изменения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 уполномоченный руководителем органа Федерального казначейства работник на каждом экземпляре Карточки образцов подписей и в Книге регистрации лицевых счетов указывает новое наименование органа Федерального казначейства. При этом каждое изменение в Карточке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rsidR="00471DAF" w:rsidRPr="00471DAF" w:rsidRDefault="00471DAF">
      <w:pPr>
        <w:pStyle w:val="ConsPlusNormal"/>
        <w:spacing w:before="220"/>
        <w:ind w:firstLine="540"/>
        <w:jc w:val="both"/>
      </w:pPr>
      <w:r w:rsidRPr="00471DAF">
        <w:t>103. При наличии документов, представленных клиентом в соответствии с пунктом 99 настоящего Порядка, не прошедших проверку в соответствии с требованиями, установленными пунктами 26 и 100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104. Переоформление соответствующих лицевых счетов осуществляется органом Федерального казначейства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26 и 100 настоящего Порядка, не позднее следующего рабочего дня после завершения их проверки.</w:t>
      </w:r>
    </w:p>
    <w:p w:rsidR="00471DAF" w:rsidRPr="00471DAF" w:rsidRDefault="00471DAF">
      <w:pPr>
        <w:pStyle w:val="ConsPlusNormal"/>
        <w:spacing w:before="220"/>
        <w:ind w:firstLine="540"/>
        <w:jc w:val="both"/>
      </w:pPr>
      <w:r w:rsidRPr="00471DAF">
        <w:t>105. Закрытие соответствующего лицевого счета, открытого клиенту, осуществляется в следующих случаях:</w:t>
      </w:r>
    </w:p>
    <w:p w:rsidR="00471DAF" w:rsidRPr="00471DAF" w:rsidRDefault="00471DAF">
      <w:pPr>
        <w:pStyle w:val="ConsPlusNormal"/>
        <w:spacing w:before="220"/>
        <w:ind w:firstLine="540"/>
        <w:jc w:val="both"/>
      </w:pPr>
      <w:r w:rsidRPr="00471DAF">
        <w:t>а) реорганизации (ликвидации) клиента;</w:t>
      </w:r>
    </w:p>
    <w:p w:rsidR="00471DAF" w:rsidRPr="00471DAF" w:rsidRDefault="00471DAF">
      <w:pPr>
        <w:pStyle w:val="ConsPlusNormal"/>
        <w:spacing w:before="220"/>
        <w:ind w:firstLine="540"/>
        <w:jc w:val="both"/>
      </w:pPr>
      <w:r w:rsidRPr="00471DAF">
        <w:t>б) реорганизации (ликвидации) органа Федерального казначейства, открывшего лицевой счет клиенту;</w:t>
      </w:r>
    </w:p>
    <w:p w:rsidR="00471DAF" w:rsidRPr="00471DAF" w:rsidRDefault="00471DAF">
      <w:pPr>
        <w:pStyle w:val="ConsPlusNormal"/>
        <w:spacing w:before="220"/>
        <w:ind w:firstLine="540"/>
        <w:jc w:val="both"/>
      </w:pPr>
      <w:r w:rsidRPr="00471DAF">
        <w:t>в) перевода клиента на обслуживание в другой орган Федерального казначейства;</w:t>
      </w:r>
    </w:p>
    <w:p w:rsidR="00471DAF" w:rsidRPr="00471DAF" w:rsidRDefault="00471DAF">
      <w:pPr>
        <w:pStyle w:val="ConsPlusNormal"/>
        <w:spacing w:before="220"/>
        <w:ind w:firstLine="540"/>
        <w:jc w:val="both"/>
      </w:pPr>
      <w:r w:rsidRPr="00471DAF">
        <w:t>г) изменения типа бюджетного (автономного) учреждения;</w:t>
      </w:r>
    </w:p>
    <w:p w:rsidR="00471DAF" w:rsidRPr="00471DAF" w:rsidRDefault="00471DAF">
      <w:pPr>
        <w:pStyle w:val="ConsPlusNormal"/>
        <w:spacing w:before="220"/>
        <w:ind w:firstLine="540"/>
        <w:jc w:val="both"/>
      </w:pPr>
      <w:r w:rsidRPr="00471DAF">
        <w:t>д) в иных случаях, предусмотренных бюджетным законодательством Российской Федерации.</w:t>
      </w:r>
    </w:p>
    <w:p w:rsidR="00471DAF" w:rsidRPr="00471DAF" w:rsidRDefault="00471DAF">
      <w:pPr>
        <w:pStyle w:val="ConsPlusNormal"/>
        <w:spacing w:before="220"/>
        <w:ind w:firstLine="540"/>
        <w:jc w:val="both"/>
      </w:pPr>
      <w:bookmarkStart w:id="37" w:name="P709"/>
      <w:bookmarkEnd w:id="37"/>
      <w:r w:rsidRPr="00471DAF">
        <w:t>106. Закрытие соответствующих лицевых счетов клиента осуществляется на основании Заявления на закрытие лицевого счета после внесения соответствующих изменений в Сводный реестр.</w:t>
      </w:r>
    </w:p>
    <w:p w:rsidR="00471DAF" w:rsidRPr="00471DAF" w:rsidRDefault="00471DAF">
      <w:pPr>
        <w:pStyle w:val="ConsPlusNormal"/>
        <w:spacing w:before="220"/>
        <w:ind w:firstLine="540"/>
        <w:jc w:val="both"/>
      </w:pPr>
      <w:r w:rsidRPr="00471DAF">
        <w:t>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 представленного обособленным подразделением бюджетного учреждения (обособленным подразделением автономного учреждения) в орган Федерального казначейства по месту его обслуживания одновременно с письмом вышестоящего учреждения о решении закрыть данный лицевой счет.</w:t>
      </w:r>
    </w:p>
    <w:p w:rsidR="00471DAF" w:rsidRPr="00471DAF" w:rsidRDefault="00471DAF">
      <w:pPr>
        <w:pStyle w:val="ConsPlusNormal"/>
        <w:spacing w:before="220"/>
        <w:ind w:firstLine="540"/>
        <w:jc w:val="both"/>
      </w:pPr>
      <w:r w:rsidRPr="00471DAF">
        <w:t>107. Орган Федерального казначейства по месту обслуживания закрываемого лицевого счета не позднее пятого рабочего дня после внесения изменений в Сводный реестр, являющихся основанием для закрытия лицевого счета клиента, информирует бюджетное (автономное) учреждение или ликвидационную комиссию о необходимости представить Заявление на закрытие лицевого счета.</w:t>
      </w:r>
    </w:p>
    <w:p w:rsidR="00471DAF" w:rsidRPr="00471DAF" w:rsidRDefault="00471DAF">
      <w:pPr>
        <w:pStyle w:val="ConsPlusNormal"/>
        <w:spacing w:before="220"/>
        <w:ind w:firstLine="540"/>
        <w:jc w:val="both"/>
      </w:pPr>
      <w:bookmarkStart w:id="38" w:name="P712"/>
      <w:bookmarkEnd w:id="38"/>
      <w:r w:rsidRPr="00471DAF">
        <w:lastRenderedPageBreak/>
        <w:t>108. При реорганизации (ликвидации) клиента в орган Федерального казначейства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471DAF" w:rsidRPr="00471DAF" w:rsidRDefault="00471DAF">
      <w:pPr>
        <w:pStyle w:val="ConsPlusNormal"/>
        <w:spacing w:before="220"/>
        <w:ind w:firstLine="540"/>
        <w:jc w:val="both"/>
      </w:pPr>
      <w:r w:rsidRPr="00471DAF">
        <w:t>При этом заверения копии документа о реорганизации (ликвидации) клиента и о назначении ликвидационной комиссии не требуется.</w:t>
      </w:r>
    </w:p>
    <w:p w:rsidR="00471DAF" w:rsidRPr="00471DAF" w:rsidRDefault="00471DAF">
      <w:pPr>
        <w:pStyle w:val="ConsPlusNormal"/>
        <w:spacing w:before="220"/>
        <w:ind w:firstLine="540"/>
        <w:jc w:val="both"/>
      </w:pPr>
      <w:r w:rsidRPr="00471DAF">
        <w:t>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bookmarkStart w:id="39" w:name="P715"/>
      <w:bookmarkEnd w:id="39"/>
      <w:r w:rsidRPr="00471DAF">
        <w:t>109. При изменении типа учреждения в орган Федерального казначейства клиентом представляется копия документа об изменении типа учреждения. При этом заверения копии указанного документа не требуется.</w:t>
      </w:r>
    </w:p>
    <w:p w:rsidR="00471DAF" w:rsidRPr="00471DAF" w:rsidRDefault="00471DAF">
      <w:pPr>
        <w:pStyle w:val="ConsPlusNormal"/>
        <w:spacing w:before="220"/>
        <w:ind w:firstLine="540"/>
        <w:jc w:val="both"/>
      </w:pPr>
      <w:r w:rsidRPr="00471DAF">
        <w:t xml:space="preserve">110. При реорганизации органов Федерального казначейства лицевые счета клиентов </w:t>
      </w:r>
      <w:proofErr w:type="gramStart"/>
      <w:r w:rsidRPr="00471DAF">
        <w:t>по прежнему</w:t>
      </w:r>
      <w:proofErr w:type="gramEnd"/>
      <w:r w:rsidRPr="00471DAF">
        <w:t xml:space="preserve"> и новому месту обслуживания подлежат открытию и закрытию в соответствии с настоящим Порядком.</w:t>
      </w:r>
    </w:p>
    <w:p w:rsidR="00471DAF" w:rsidRPr="00471DAF" w:rsidRDefault="00471DAF">
      <w:pPr>
        <w:pStyle w:val="ConsPlusNormal"/>
        <w:spacing w:before="220"/>
        <w:ind w:firstLine="540"/>
        <w:jc w:val="both"/>
      </w:pPr>
      <w:r w:rsidRPr="00471DAF">
        <w:t>111. При наличии документов, представленных клиентом в соответствии с пунктами 106, 108 - 109 настоящего Порядка, не прошедших проверку в соответствии с требованиями, установленными пунктом 31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112.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пунктом 31 настоящего Порядка, орган Федерального казначейства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 в соответствии с договором об обмене электронными документами:</w:t>
      </w:r>
    </w:p>
    <w:p w:rsidR="00471DAF" w:rsidRPr="00471DAF" w:rsidRDefault="00471DAF">
      <w:pPr>
        <w:pStyle w:val="ConsPlusNormal"/>
        <w:spacing w:before="220"/>
        <w:ind w:firstLine="540"/>
        <w:jc w:val="both"/>
      </w:pPr>
      <w:r w:rsidRPr="00471DAF">
        <w:t>Отчета о состоянии лицевого счета бюджетного (автономного) учреждения по форме согласно приложению N 38 к настоящему Порядку (код формы по КФД 0531965);</w:t>
      </w:r>
    </w:p>
    <w:p w:rsidR="00471DAF" w:rsidRPr="00471DAF" w:rsidRDefault="00471DAF">
      <w:pPr>
        <w:pStyle w:val="ConsPlusNormal"/>
        <w:spacing w:before="220"/>
        <w:ind w:firstLine="540"/>
        <w:jc w:val="both"/>
      </w:pPr>
      <w:r w:rsidRPr="00471DAF">
        <w:t>Отчета о состоянии отдельного лицевого счета бюджетного (автономного) учреждения по форме согласно приложению N 39 к настоящему Порядку (код формы по КФД 0531966).</w:t>
      </w:r>
    </w:p>
    <w:p w:rsidR="00471DAF" w:rsidRPr="00471DAF" w:rsidRDefault="00471DAF">
      <w:pPr>
        <w:pStyle w:val="ConsPlusNormal"/>
        <w:spacing w:before="220"/>
        <w:ind w:firstLine="540"/>
        <w:jc w:val="both"/>
      </w:pPr>
      <w:r w:rsidRPr="00471DAF">
        <w:t>113. Лицевые счета клиентов закрываются при отсутствии учтенных показателей и остатка денежных средств.</w:t>
      </w:r>
    </w:p>
    <w:p w:rsidR="00471DAF" w:rsidRPr="00471DAF" w:rsidRDefault="00471DAF">
      <w:pPr>
        <w:pStyle w:val="ConsPlusNormal"/>
        <w:spacing w:before="220"/>
        <w:ind w:firstLine="540"/>
        <w:jc w:val="both"/>
      </w:pPr>
      <w:r w:rsidRPr="00471DAF">
        <w:t>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по форме согласно приложению N 55 к настоящему Порядку (код формы по КФД 0531961) (далее - Акт приемки-передачи показателей лицевого счета, открытого организации, бюджетному (автономному), представленного в орган Федерального казначейства по месту обслуживания клиента.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 xml:space="preserve">Орган Федерального казначейства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w:t>
      </w:r>
      <w:r w:rsidRPr="00471DAF">
        <w:lastRenderedPageBreak/>
        <w:t>(автономного)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При приеме Акта приемки-передачи показателей лицевого счета, открытого получателю средств из бюджета, бюджетному (автономному) учреждению, орган Федерального казначейства также проверяет соответствие формы представленного Акта приемки-передачи показателей лицевого счета, открытого получателю средств из бюджета, бюджетному (автономному) учреждению, форме согласно приложению N 55 к настоящему Порядку.</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получателю средств из бюджета, бюджетному (автономному) учреждению, форме согласно приложению N 55 к настоящему Порядку, а также наличия исправлений в документе орган Федерального казначейства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вместе с Уведомлением.</w:t>
      </w:r>
    </w:p>
    <w:p w:rsidR="00471DAF" w:rsidRPr="00471DAF" w:rsidRDefault="00471DAF">
      <w:pPr>
        <w:pStyle w:val="ConsPlusNormal"/>
        <w:jc w:val="both"/>
      </w:pPr>
      <w:r w:rsidRPr="00471DAF">
        <w:t>(в ред. Приказов Казначейства России от 01.04.2020 N 16н, от 28.06.2021 N 23н, от 13.10.2021 N 29н)</w:t>
      </w:r>
    </w:p>
    <w:p w:rsidR="00471DAF" w:rsidRPr="00471DAF" w:rsidRDefault="00471DAF">
      <w:pPr>
        <w:pStyle w:val="ConsPlusNormal"/>
        <w:spacing w:before="220"/>
        <w:ind w:firstLine="540"/>
        <w:jc w:val="both"/>
      </w:pPr>
      <w:r w:rsidRPr="00471DAF">
        <w:t>Акт приемки-передачи показателей лицевого счета, открытого получателю средств из бюджета, бюджетному (автономному) учреждению, подлежит направлению органом Федерального казначейства по месту обслуживания клиента, передающим показатели лицевого счета, в электронном виде в орган Федерального казначейства по месту обслуживания клиента, принимающего показатели лицевого счета.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Орган Федерального казначейства по месту обслуживания клиента, принимающего показатели лицевого счета, после получения Акта приемки-передачи показателей лицевого счета, открытого получателю средств из бюджета, бюджетному (автономному) учреждению, отражает указанные в нем показатели на соответствующем лицевом счете и направляет в орган Федерального казначейства по месту обслуживания клиента, передающего показатели лицевого счета, подтверждение в форме Выписки из соответствующего лицевого счета.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471DAF" w:rsidRPr="00471DAF" w:rsidRDefault="00471DAF">
      <w:pPr>
        <w:pStyle w:val="ConsPlusNormal"/>
        <w:spacing w:before="220"/>
        <w:ind w:firstLine="540"/>
        <w:jc w:val="both"/>
      </w:pPr>
      <w:r w:rsidRPr="00471DAF">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471DAF" w:rsidRPr="00471DAF" w:rsidRDefault="00471DAF">
      <w:pPr>
        <w:pStyle w:val="ConsPlusNormal"/>
        <w:spacing w:before="220"/>
        <w:ind w:firstLine="540"/>
        <w:jc w:val="both"/>
      </w:pPr>
      <w:r w:rsidRPr="00471DAF">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r w:rsidRPr="00471DAF">
        <w:t>Заявление на закрытие лицевого счета, оформленное уполномоченным руководителем органа Федерального казначейства работником, и Заявление на закрытие лицевого счета, представленное клиентом, хранятся в деле клиента.</w:t>
      </w:r>
    </w:p>
    <w:p w:rsidR="00471DAF" w:rsidRPr="00471DAF" w:rsidRDefault="00471DAF">
      <w:pPr>
        <w:pStyle w:val="ConsPlusNormal"/>
        <w:spacing w:before="220"/>
        <w:ind w:firstLine="540"/>
        <w:jc w:val="both"/>
      </w:pPr>
      <w:r w:rsidRPr="00471DAF">
        <w:t xml:space="preserve">114.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орган Федерального казначейства по </w:t>
      </w:r>
      <w:r w:rsidRPr="00471DAF">
        <w:lastRenderedPageBreak/>
        <w:t>месту обслуживания вместе с Заявлением на закрытие лицевого счета Заявку на кассовый расход на перечисление остатка денежных средств по назначению.</w:t>
      </w:r>
    </w:p>
    <w:p w:rsidR="00471DAF" w:rsidRPr="00471DAF" w:rsidRDefault="00471DAF">
      <w:pPr>
        <w:pStyle w:val="ConsPlusNormal"/>
        <w:spacing w:before="220"/>
        <w:ind w:firstLine="540"/>
        <w:jc w:val="both"/>
      </w:pPr>
      <w:r w:rsidRPr="00471DAF">
        <w:t>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орган Федерального казначейства по месту обслуживания вместе с Заявлением на закрытие лицевого счета расчетный документ на перечисление остатка денежных средств по назначению.</w:t>
      </w:r>
    </w:p>
    <w:p w:rsidR="00471DAF" w:rsidRPr="00471DAF" w:rsidRDefault="00471DAF">
      <w:pPr>
        <w:pStyle w:val="ConsPlusNormal"/>
        <w:spacing w:before="220"/>
        <w:ind w:firstLine="540"/>
        <w:jc w:val="both"/>
      </w:pPr>
      <w:r w:rsidRPr="00471DAF">
        <w:t>При наличии на закрываемом отдельном лицевом счете автономного учреждения остатка денежных средств автономное учреждение представляет в орган Федерального казначейства по месту обслуживания вместе с Заявлением на закрытие лицевого счета Заявку на кассовый расход на перечисление остатка денежных средств по назначению.</w:t>
      </w:r>
    </w:p>
    <w:p w:rsidR="00471DAF" w:rsidRPr="00471DAF" w:rsidRDefault="00471DAF">
      <w:pPr>
        <w:pStyle w:val="ConsPlusNormal"/>
        <w:spacing w:before="220"/>
        <w:ind w:firstLine="540"/>
        <w:jc w:val="both"/>
      </w:pPr>
      <w:r w:rsidRPr="00471DAF">
        <w:t>Операции по приемке и передаче показателей лицевого счета, поступлению и перечислению остатка денежных средств на лицевом счете проводятся в одном операционном дне.</w:t>
      </w:r>
    </w:p>
    <w:p w:rsidR="00471DAF" w:rsidRPr="00471DAF" w:rsidRDefault="00471DAF">
      <w:pPr>
        <w:pStyle w:val="ConsPlusNormal"/>
        <w:jc w:val="both"/>
      </w:pPr>
      <w:r w:rsidRPr="00471DAF">
        <w:t>(абзац введен Приказом Казначейства России от 28.12.2022 N 38н)</w:t>
      </w:r>
    </w:p>
    <w:p w:rsidR="00471DAF" w:rsidRPr="00471DAF" w:rsidRDefault="00471DAF">
      <w:pPr>
        <w:pStyle w:val="ConsPlusNormal"/>
        <w:spacing w:before="220"/>
        <w:ind w:firstLine="540"/>
        <w:jc w:val="both"/>
      </w:pPr>
      <w:r w:rsidRPr="00471DAF">
        <w:t>115. Денежные средства, поступившие на счет органа Федерального казначейства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Заявлении на закрытие лицевого счета, а в случае их отсутствия - возвращаются отправителю.</w:t>
      </w:r>
    </w:p>
    <w:p w:rsidR="00471DAF" w:rsidRPr="00471DAF" w:rsidRDefault="00471DAF">
      <w:pPr>
        <w:pStyle w:val="ConsPlusNormal"/>
        <w:spacing w:before="220"/>
        <w:ind w:firstLine="540"/>
        <w:jc w:val="both"/>
      </w:pPr>
      <w:r w:rsidRPr="00471DAF">
        <w:t>116.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органом Федерального казначейства на основании Заявления на закрытие лицевого счета, оформленного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r w:rsidRPr="00471DAF">
        <w:t>117. Если клиенту в органе Федерального казначейства в соответствии с настоящим Порядком закрывается лицевой счет, его номер исключается главным бухгалтером органа Федерального казначейства (уполномоченным руководителем лицом)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471DAF" w:rsidRPr="00471DAF" w:rsidRDefault="00471DAF">
      <w:pPr>
        <w:pStyle w:val="ConsPlusNormal"/>
        <w:spacing w:before="220"/>
        <w:ind w:firstLine="540"/>
        <w:jc w:val="both"/>
      </w:pPr>
      <w:bookmarkStart w:id="40" w:name="P747"/>
      <w:bookmarkEnd w:id="40"/>
      <w:r w:rsidRPr="00471DAF">
        <w:t>118. При переходе клиента на обслуживание в другой орган Федерального казначейства клиент представляет в орган Федерального казначейства по новому месту его обслуживания Заявление на открытие лицевого счета и Карточку образцов подписей.</w:t>
      </w:r>
    </w:p>
    <w:p w:rsidR="00471DAF" w:rsidRPr="00471DAF" w:rsidRDefault="00471DAF">
      <w:pPr>
        <w:pStyle w:val="ConsPlusNormal"/>
        <w:spacing w:before="220"/>
        <w:ind w:firstLine="540"/>
        <w:jc w:val="both"/>
      </w:pPr>
      <w:r w:rsidRPr="00471DAF">
        <w:t>После открытия соответствующего лицевого счета клиент представляет в орган Федерального казначейства по прежнему месту обслуживания Заявление на закрытие лицевого счета с указанием в качестве причины закрытия лицевого счета "Перевод на обслуживание в другой орган Федерального казначейства" и кода по КОФК органа Федерального казначейства по новому месту открытия лицевого счета.</w:t>
      </w:r>
    </w:p>
    <w:p w:rsidR="00471DAF" w:rsidRPr="00471DAF" w:rsidRDefault="00471DAF">
      <w:pPr>
        <w:pStyle w:val="ConsPlusNormal"/>
        <w:spacing w:before="220"/>
        <w:ind w:firstLine="540"/>
        <w:jc w:val="both"/>
      </w:pPr>
      <w:r w:rsidRPr="00471DAF">
        <w:t>После получения Заявления на закрытие лицевого счета орган Федерального казначейства по прежнему месту открытия лицевых счетов клиента не позднее следующего рабочего дня после завершения проверки Заявления на закрытие лицевого счета прекращает отражение операций на соответствующем лицевом счете, формирует и согласовывает с клиентом Акт приемки-передачи показателей лицевого счета, открытого получателю средств из бюджета, бюджетному (автономному) учреждению.</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При бумажном документообороте между органом Федерального казначейства и клиентом указанный Акт приемки-передачи показателей лицевого счета, открытого получателю средств из бюджета, бюджетному (автономному) учреждению, подписывается, соответственно, руководителем и главным бухгалтером клиента, а также руководителем и главным бухгалтером органа Федерального казначейства по прежнему месту открытия соответствующего лицевого счета клиента, переводится органом Федерального казначейства на машинный носитель или в электронный вид и направляется в орган Федерального казначейства по новому месту открытия лицевого счета клиенту.</w:t>
      </w:r>
    </w:p>
    <w:p w:rsidR="00471DAF" w:rsidRPr="00471DAF" w:rsidRDefault="00471DAF">
      <w:pPr>
        <w:pStyle w:val="ConsPlusNormal"/>
        <w:jc w:val="both"/>
      </w:pPr>
      <w:r w:rsidRPr="00471DAF">
        <w:lastRenderedPageBreak/>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При электронном документообороте между органом Федерального казначейства и клиентом Акт приемки-передачи показателей лицевого счета, открытого получателю средств из бюджета, бюджетному (автономному) учреждению, подписывается ЭП клиента и органа Федерального казначейства и направляется в орган Федерального казначейства по новому месту открытия соответствующего лицевого счета клиента.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Орган Федерального казначейства по новому месту открытия лицевого счета клиента после получения Акта приемки-передачи показателей лицевого счета, открытого получателю средств из бюджета, бюджетному (автономному) учреждению, отражает указанные в нем показатели на вновь открытом лицевом счете и направляет в орган Федерального казначейства по прежнему месту открытия лицевого счета клиента подтверждение в форме Выписки из соответствующего лицевого счета клиента.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Показатели, указанные в Выписке из соответствующего лицевого счета клиента, отражаются с обратным знаком в органе Федерального казначейства по прежнему месту открытия лицевого счета на соответствующем лицевом счете клиента.</w:t>
      </w:r>
    </w:p>
    <w:p w:rsidR="00471DAF" w:rsidRPr="00471DAF" w:rsidRDefault="00471DAF">
      <w:pPr>
        <w:pStyle w:val="ConsPlusNormal"/>
        <w:spacing w:before="220"/>
        <w:ind w:firstLine="540"/>
        <w:jc w:val="both"/>
      </w:pPr>
      <w:r w:rsidRPr="00471DAF">
        <w:t>Орган Федерального казначейства по прежнему месту открытия лицевого счета клиента перечисляет денежные средства, поступившие на счет органа Федерального казначейства после прекращения операций на лицевом счете или после закрытия указанного лицевого счета, в соответствии с реквизитами, указанными клиентом в Заявлении на закрытие лицевого счета, а в случае их отсутствия возвращает отправителю.</w:t>
      </w:r>
    </w:p>
    <w:p w:rsidR="00471DAF" w:rsidRPr="00471DAF" w:rsidRDefault="00471DAF">
      <w:pPr>
        <w:pStyle w:val="ConsPlusNormal"/>
        <w:spacing w:before="220"/>
        <w:ind w:firstLine="540"/>
        <w:jc w:val="both"/>
      </w:pPr>
      <w:r w:rsidRPr="00471DAF">
        <w:t>При смене места обслуживания клиента на территории одного субъекта Российской Федерации все документы по открытию и ведению действующих лицевых счетов клиента передаются органом Федерального казначейства по описи по новому месту обслуживания. В деле клиента по прежнему месту его обслуживания хранятся копии указанных документов. Номера лицевых счетов не меняются.</w:t>
      </w:r>
    </w:p>
    <w:p w:rsidR="00471DAF" w:rsidRPr="00471DAF" w:rsidRDefault="00471DAF">
      <w:pPr>
        <w:pStyle w:val="ConsPlusNormal"/>
        <w:jc w:val="both"/>
      </w:pPr>
    </w:p>
    <w:p w:rsidR="00471DAF" w:rsidRPr="00471DAF" w:rsidRDefault="00471DAF">
      <w:pPr>
        <w:pStyle w:val="ConsPlusTitle"/>
        <w:jc w:val="center"/>
        <w:outlineLvl w:val="2"/>
      </w:pPr>
      <w:r w:rsidRPr="00471DAF">
        <w:t>Особенности открытия, переоформления</w:t>
      </w:r>
    </w:p>
    <w:p w:rsidR="00471DAF" w:rsidRPr="00471DAF" w:rsidRDefault="00471DAF">
      <w:pPr>
        <w:pStyle w:val="ConsPlusTitle"/>
        <w:jc w:val="center"/>
      </w:pPr>
      <w:r w:rsidRPr="00471DAF">
        <w:t>и закрытия лицевого счета клиентам, являющимся</w:t>
      </w:r>
    </w:p>
    <w:p w:rsidR="00471DAF" w:rsidRPr="00471DAF" w:rsidRDefault="00471DAF">
      <w:pPr>
        <w:pStyle w:val="ConsPlusTitle"/>
        <w:jc w:val="center"/>
      </w:pPr>
      <w:r w:rsidRPr="00471DAF">
        <w:t>получателями средств из бюджета</w:t>
      </w:r>
    </w:p>
    <w:p w:rsidR="00471DAF" w:rsidRPr="00471DAF" w:rsidRDefault="00471DAF">
      <w:pPr>
        <w:pStyle w:val="ConsPlusNormal"/>
        <w:jc w:val="center"/>
      </w:pPr>
      <w:r w:rsidRPr="00471DAF">
        <w:t>(в ред. Приказа Казначейства России от 13.10.2021 N 29н)</w:t>
      </w:r>
    </w:p>
    <w:p w:rsidR="00471DAF" w:rsidRPr="00471DAF" w:rsidRDefault="00471DAF">
      <w:pPr>
        <w:pStyle w:val="ConsPlusNormal"/>
        <w:jc w:val="center"/>
      </w:pPr>
    </w:p>
    <w:p w:rsidR="00471DAF" w:rsidRPr="00471DAF" w:rsidRDefault="00471DAF">
      <w:pPr>
        <w:pStyle w:val="ConsPlusNormal"/>
        <w:ind w:firstLine="540"/>
        <w:jc w:val="both"/>
      </w:pPr>
      <w:bookmarkStart w:id="41" w:name="P766"/>
      <w:bookmarkEnd w:id="41"/>
      <w:r w:rsidRPr="00471DAF">
        <w:t>119.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органами Федерального казначейства на основании документов, указанных в пункте 13 настоящего Порядка.</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В орган Федерального казначейства 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jc w:val="both"/>
      </w:pPr>
      <w:r w:rsidRPr="00471DAF">
        <w:t>(п. 119 в ред. Приказа Казначейства России от 01.04.2020 N 16н)</w:t>
      </w:r>
    </w:p>
    <w:p w:rsidR="00471DAF" w:rsidRPr="00471DAF" w:rsidRDefault="00471DAF">
      <w:pPr>
        <w:pStyle w:val="ConsPlusNormal"/>
        <w:spacing w:before="220"/>
        <w:ind w:firstLine="540"/>
        <w:jc w:val="both"/>
      </w:pPr>
      <w:bookmarkStart w:id="42" w:name="P773"/>
      <w:bookmarkEnd w:id="42"/>
      <w:r w:rsidRPr="00471DAF">
        <w:t xml:space="preserve">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w:t>
      </w:r>
      <w:r w:rsidRPr="00471DAF">
        <w:lastRenderedPageBreak/>
        <w:t>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Карточка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Карточка образцов подписей для открытия соответствующего лицевого счета Государственной компании "Российские автомобильные дороги"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Заверения Карточки образцов подписей не требуется.</w:t>
      </w:r>
    </w:p>
    <w:p w:rsidR="00471DAF" w:rsidRPr="00471DAF" w:rsidRDefault="00471DAF">
      <w:pPr>
        <w:pStyle w:val="ConsPlusNormal"/>
        <w:jc w:val="both"/>
      </w:pPr>
      <w:r w:rsidRPr="00471DAF">
        <w:t>(п. 120 в ред. Приказа Казначейства России от 01.04.2020 N 16н)</w:t>
      </w:r>
    </w:p>
    <w:p w:rsidR="00471DAF" w:rsidRPr="00471DAF" w:rsidRDefault="00471DAF">
      <w:pPr>
        <w:pStyle w:val="ConsPlusNormal"/>
        <w:spacing w:before="220"/>
        <w:ind w:firstLine="540"/>
        <w:jc w:val="both"/>
      </w:pPr>
      <w:r w:rsidRPr="00471DAF">
        <w:t>121. При наличии документов, представленных клиентом в соответствии с пунктом 119 настоящего Порядка, не прошедших проверку в соответствии с требованиями, установленными пунктом 19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122.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пунктом 19 настоящего Порядка, органом Федерального казначейства не позднее следующего рабочего дня после завершения проверки указанных документов осуществляется открытие клиенту лицевого счета для учета операций получателя средств из бюджета.</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Лицевому счету для учета операций получателя средств из бюджета присваивается номер, который указывается в Выписке из лицевого счета для учета операций получателя средств из бюджета по форме согласно приложению N 23 к настоящему Порядку (код формы по КФД 0531834) (далее - Выписка из лицевого счета для учета операций получателя средств из бюджета).</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При этом содержательная часть Выписки из лицевого счета для учета операций получателя средств из бюджета не заполняется.</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471DAF" w:rsidRPr="00471DAF" w:rsidRDefault="00471DAF">
      <w:pPr>
        <w:pStyle w:val="ConsPlusNormal"/>
        <w:spacing w:before="220"/>
        <w:ind w:firstLine="540"/>
        <w:jc w:val="both"/>
      </w:pPr>
      <w:r w:rsidRPr="00471DAF">
        <w:t>123. Переоформление лицевых счетов, открытых клиентам, производится на основании Заявления на переоформление лицевого счета в случае:</w:t>
      </w:r>
    </w:p>
    <w:p w:rsidR="00471DAF" w:rsidRPr="00471DAF" w:rsidRDefault="00471DAF">
      <w:pPr>
        <w:pStyle w:val="ConsPlusNormal"/>
        <w:spacing w:before="220"/>
        <w:ind w:firstLine="540"/>
        <w:jc w:val="both"/>
      </w:pPr>
      <w:r w:rsidRPr="00471DAF">
        <w:t>а) изменения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w:t>
      </w:r>
    </w:p>
    <w:p w:rsidR="00471DAF" w:rsidRPr="00471DAF" w:rsidRDefault="00471DAF">
      <w:pPr>
        <w:pStyle w:val="ConsPlusNormal"/>
        <w:spacing w:before="220"/>
        <w:ind w:firstLine="540"/>
        <w:jc w:val="both"/>
      </w:pPr>
      <w:r w:rsidRPr="00471DAF">
        <w:t xml:space="preserve">б) изменения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w:t>
      </w:r>
      <w:r w:rsidRPr="00471DAF">
        <w:lastRenderedPageBreak/>
        <w:t>Федерального казначейства без образования нового юридического лица и изменения кодов по ОКПО, ИНН и КПП);</w:t>
      </w:r>
    </w:p>
    <w:p w:rsidR="00471DAF" w:rsidRPr="00471DAF" w:rsidRDefault="00471DAF">
      <w:pPr>
        <w:pStyle w:val="ConsPlusNormal"/>
        <w:spacing w:before="220"/>
        <w:ind w:firstLine="540"/>
        <w:jc w:val="both"/>
      </w:pPr>
      <w:r w:rsidRPr="00471DAF">
        <w:t>в) изменения структуры номеров лицевых счетов клиента.</w:t>
      </w:r>
    </w:p>
    <w:p w:rsidR="00471DAF" w:rsidRPr="00471DAF" w:rsidRDefault="00471DAF">
      <w:pPr>
        <w:pStyle w:val="ConsPlusNormal"/>
        <w:spacing w:before="220"/>
        <w:ind w:firstLine="540"/>
        <w:jc w:val="both"/>
      </w:pPr>
      <w:r w:rsidRPr="00471DAF">
        <w:t>124. Переоформление лицевых счетов для учета операций получателя средств из бюджета, открытых получателям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Орган Федерального казначейства не позднее следующего рабочего дня со дня получения информации о внесении изменений в Сводный реестр, являющихся основанием для переоформления лицевого счета, информирует получателя средств из бюджета о необходимости представить Заявление на переоформление лицевого счета.</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jc w:val="both"/>
      </w:pPr>
      <w:r w:rsidRPr="00471DAF">
        <w:t>(п. 124 в ред. Приказа Казначейства России от 01.04.2020 N 16н)</w:t>
      </w:r>
    </w:p>
    <w:p w:rsidR="00471DAF" w:rsidRPr="00471DAF" w:rsidRDefault="00471DAF">
      <w:pPr>
        <w:pStyle w:val="ConsPlusNormal"/>
        <w:spacing w:before="220"/>
        <w:ind w:firstLine="540"/>
        <w:jc w:val="both"/>
      </w:pPr>
      <w:bookmarkStart w:id="43" w:name="P797"/>
      <w:bookmarkEnd w:id="43"/>
      <w:r w:rsidRPr="00471DAF">
        <w:t>125. Получатель средств из бюджета обязан не позднее пятого рабочего дня со дня получения информации о необходимости переоформления лицевого счета представить в орган Федерального казначейства Заявление на переоформление лицевых счетов.</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В случае изменения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 клиенту необходимо дополнительно представить Карточку образцов подписей, оформленную и заверенную в соответствии с пунктами 18 и 120 настоящего Порядка.</w:t>
      </w:r>
    </w:p>
    <w:p w:rsidR="00471DAF" w:rsidRPr="00471DAF" w:rsidRDefault="00471DAF">
      <w:pPr>
        <w:pStyle w:val="ConsPlusNormal"/>
        <w:spacing w:before="220"/>
        <w:ind w:firstLine="540"/>
        <w:jc w:val="both"/>
      </w:pPr>
      <w:r w:rsidRPr="00471DAF">
        <w:t>Для переоформления лицевого счета для учета операций получателя средств из бюджета подтверждающие документы в орган Федерального казначейства получателем средств из бюджета не представляются.</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jc w:val="both"/>
      </w:pPr>
      <w:r w:rsidRPr="00471DAF">
        <w:t>(п. 125 в ред. Приказа Казначейства России от 01.04.2020 N 16н)</w:t>
      </w:r>
    </w:p>
    <w:p w:rsidR="00471DAF" w:rsidRPr="00471DAF" w:rsidRDefault="00471DAF">
      <w:pPr>
        <w:pStyle w:val="ConsPlusNormal"/>
        <w:spacing w:before="220"/>
        <w:ind w:firstLine="540"/>
        <w:jc w:val="both"/>
      </w:pPr>
      <w:bookmarkStart w:id="44" w:name="P803"/>
      <w:bookmarkEnd w:id="44"/>
      <w:r w:rsidRPr="00471DAF">
        <w:t>126. Орган Федерального казначейства осуществляет проверку реквизитов, предусмотренных к заполнению в представленной Карточке образцов подписей (в случае ее предоставления вместе с Заявлением на переоформление лицевых счетов) в соответствии с пунктами 18 и 120 настоящего Порядка, а также их соответствия реквизитам Заявления на переоформление лицевых счетов.</w:t>
      </w:r>
    </w:p>
    <w:p w:rsidR="00471DAF" w:rsidRPr="00471DAF" w:rsidRDefault="00471DAF">
      <w:pPr>
        <w:pStyle w:val="ConsPlusNormal"/>
        <w:spacing w:before="220"/>
        <w:ind w:firstLine="540"/>
        <w:jc w:val="both"/>
      </w:pPr>
      <w:r w:rsidRPr="00471DAF">
        <w:t>При приеме Карточки образцов подписей органом Федерального казначейства также проверяется соответствие формы представленной Карточки образцов подписей форме согласно приложению N 2 к настоящему Порядку.</w:t>
      </w:r>
    </w:p>
    <w:p w:rsidR="00471DAF" w:rsidRPr="00471DAF" w:rsidRDefault="00471DAF">
      <w:pPr>
        <w:pStyle w:val="ConsPlusNormal"/>
        <w:spacing w:before="220"/>
        <w:ind w:firstLine="540"/>
        <w:jc w:val="both"/>
      </w:pPr>
      <w:r w:rsidRPr="00471DAF">
        <w:t>127. В случае изменения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 уполномоченный руководителем органа Федерального казначейства работник на каждом экземпляре Карточки образцов подписей и в Книге регистрации лицевых счетов указывает новое наименование органа Федерального казначейства. При этом каждое изменение в Карточке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rsidR="00471DAF" w:rsidRPr="00471DAF" w:rsidRDefault="00471DAF">
      <w:pPr>
        <w:pStyle w:val="ConsPlusNormal"/>
        <w:spacing w:before="220"/>
        <w:ind w:firstLine="540"/>
        <w:jc w:val="both"/>
      </w:pPr>
      <w:r w:rsidRPr="00471DAF">
        <w:t xml:space="preserve">128. В случае изменения структуры номеров лицевых счетов клиента уполномоченный руководителем органа Федерального казначейства работник на Заявлении на переоформление лицевых счетов, </w:t>
      </w:r>
      <w:r w:rsidRPr="00471DAF">
        <w:lastRenderedPageBreak/>
        <w:t>представленном клиентом, в Карточке образцов подписей и в Книге регистрации лицевых счетов указывает новые номера лицевых счетов клиента.</w:t>
      </w:r>
    </w:p>
    <w:p w:rsidR="00471DAF" w:rsidRPr="00471DAF" w:rsidRDefault="00471DAF">
      <w:pPr>
        <w:pStyle w:val="ConsPlusNormal"/>
        <w:spacing w:before="220"/>
        <w:ind w:firstLine="540"/>
        <w:jc w:val="both"/>
      </w:pPr>
      <w:r w:rsidRPr="00471DAF">
        <w:t>Все дополнения и исправления в Карточке образцов подписей должны быть подтверждены подписью главного бухгалтера (уполномоченного руководителем лица) органа Федерального казначейства с указанием даты исправления.</w:t>
      </w:r>
    </w:p>
    <w:p w:rsidR="00471DAF" w:rsidRPr="00471DAF" w:rsidRDefault="00471DAF">
      <w:pPr>
        <w:pStyle w:val="ConsPlusNormal"/>
        <w:spacing w:before="220"/>
        <w:ind w:firstLine="540"/>
        <w:jc w:val="both"/>
      </w:pPr>
      <w:r w:rsidRPr="00471DAF">
        <w:t>129. При наличии документов, представленных клиентом в соответствии с пунктом 125 настоящего Порядка, не прошедших проверку в соответствии с требованиями, установленными пунктами 26 и 126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Приказа Казначейства России от 28.06.2021 N 23н)</w:t>
      </w:r>
    </w:p>
    <w:p w:rsidR="00471DAF" w:rsidRPr="00471DAF" w:rsidRDefault="00471DAF">
      <w:pPr>
        <w:pStyle w:val="ConsPlusNormal"/>
        <w:spacing w:before="220"/>
        <w:ind w:firstLine="540"/>
        <w:jc w:val="both"/>
      </w:pPr>
      <w:r w:rsidRPr="00471DAF">
        <w:t>130. Переоформление лицевого счета для учета операций получателя средств из бюджета осуществляется органом Федерального казначейства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26 и 126 настоящего Порядка, не позднее следующего рабочего дня после завершения их проверки.</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131. Закрытие лицевого счета для учета операций получателя средств из бюджета, открытого клиенту, осуществляется в случае:</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а) реорганизации (ликвидации) клиента;</w:t>
      </w:r>
    </w:p>
    <w:p w:rsidR="00471DAF" w:rsidRPr="00471DAF" w:rsidRDefault="00471DAF">
      <w:pPr>
        <w:pStyle w:val="ConsPlusNormal"/>
        <w:spacing w:before="220"/>
        <w:ind w:firstLine="540"/>
        <w:jc w:val="both"/>
      </w:pPr>
      <w:r w:rsidRPr="00471DAF">
        <w:t>б) реорганизации (ликвидации) органа Федерального казначейства, открывшего лицевой счет клиенту;</w:t>
      </w:r>
    </w:p>
    <w:p w:rsidR="00471DAF" w:rsidRPr="00471DAF" w:rsidRDefault="00471DAF">
      <w:pPr>
        <w:pStyle w:val="ConsPlusNormal"/>
        <w:spacing w:before="220"/>
        <w:ind w:firstLine="540"/>
        <w:jc w:val="both"/>
      </w:pPr>
      <w:r w:rsidRPr="00471DAF">
        <w:t>в) перевода клиента на обслуживание в другой орган Федерального казначейства;</w:t>
      </w:r>
    </w:p>
    <w:p w:rsidR="00471DAF" w:rsidRPr="00471DAF" w:rsidRDefault="00471DAF">
      <w:pPr>
        <w:pStyle w:val="ConsPlusNormal"/>
        <w:spacing w:before="220"/>
        <w:ind w:firstLine="540"/>
        <w:jc w:val="both"/>
      </w:pPr>
      <w:r w:rsidRPr="00471DAF">
        <w:t>г) утратил силу. - Приказ Казначейства России от 28.12.2022 N 38н;</w:t>
      </w:r>
    </w:p>
    <w:p w:rsidR="00471DAF" w:rsidRPr="00471DAF" w:rsidRDefault="00471DAF">
      <w:pPr>
        <w:pStyle w:val="ConsPlusNormal"/>
        <w:spacing w:before="220"/>
        <w:ind w:firstLine="540"/>
        <w:jc w:val="both"/>
      </w:pPr>
      <w:r w:rsidRPr="00471DAF">
        <w:t>д) в иных случаях, предусмотренных законодательством Российской Федерации.</w:t>
      </w:r>
    </w:p>
    <w:p w:rsidR="00471DAF" w:rsidRPr="00471DAF" w:rsidRDefault="00471DAF">
      <w:pPr>
        <w:pStyle w:val="ConsPlusNormal"/>
        <w:spacing w:before="220"/>
        <w:ind w:firstLine="540"/>
        <w:jc w:val="both"/>
      </w:pPr>
      <w:bookmarkStart w:id="45" w:name="P819"/>
      <w:bookmarkEnd w:id="45"/>
      <w:r w:rsidRPr="00471DAF">
        <w:t>132.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Орган Федерального казначейства по месту обслуживания закрываемого лицевого счета не позднее пятого рабочего дня после внесения изменений в Сводный реестр, являющихся основанием для закрытия лицевого счета клиента, информирует получателя средств из бюджета или ликвидационную комиссию о необходимости представить Заявление на закрытие лицевого счета.</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Дополнительно обособленное подразделение получателя средств из бюджета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 xml:space="preserve">При реорганизации (ликвидации) получателя средств из бюджета в орган Федерального казначейства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с указанием в нем срока действия ликвидационной комиссии и </w:t>
      </w:r>
      <w:r w:rsidRPr="00471DAF">
        <w:lastRenderedPageBreak/>
        <w:t>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По завершении работы ликвидационной комиссии Заявление на закрытие лицевого счета оформляется ликвидационной комиссией.</w:t>
      </w:r>
    </w:p>
    <w:p w:rsidR="00471DAF" w:rsidRPr="00471DAF" w:rsidRDefault="00471DAF">
      <w:pPr>
        <w:pStyle w:val="ConsPlusNormal"/>
        <w:jc w:val="both"/>
      </w:pPr>
      <w:r w:rsidRPr="00471DAF">
        <w:t>(п. 132 в ред. Приказа Казначейства России от 01.04.2020 N 16н)</w:t>
      </w:r>
    </w:p>
    <w:p w:rsidR="00471DAF" w:rsidRPr="00471DAF" w:rsidRDefault="00471DAF">
      <w:pPr>
        <w:pStyle w:val="ConsPlusNormal"/>
        <w:spacing w:before="220"/>
        <w:ind w:firstLine="540"/>
        <w:jc w:val="both"/>
      </w:pPr>
      <w:r w:rsidRPr="00471DAF">
        <w:t>133. При наличии документов, представленных получателем средств из бюджета в соответствии с пунктом 132 настоящего Порядка, не прошедших проверку в соответствии с требованиями, установленными пунктом 31 настоящего Порядка, орган Федерального казначейства возвращает получателю средств из бюджета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471DAF" w:rsidRPr="00471DAF" w:rsidRDefault="00471DAF">
      <w:pPr>
        <w:pStyle w:val="ConsPlusNormal"/>
        <w:jc w:val="both"/>
      </w:pPr>
      <w:r w:rsidRPr="00471DAF">
        <w:t>(в ред. Приказов Казначейства России от 01.04.2020 N 16н, от 28.06.2021 N 23н, от 13.10.2021 N 29н)</w:t>
      </w:r>
    </w:p>
    <w:p w:rsidR="00471DAF" w:rsidRPr="00471DAF" w:rsidRDefault="00471DAF">
      <w:pPr>
        <w:pStyle w:val="ConsPlusNormal"/>
        <w:spacing w:before="220"/>
        <w:ind w:firstLine="540"/>
        <w:jc w:val="both"/>
      </w:pPr>
      <w:r w:rsidRPr="00471DAF">
        <w:t>134.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пунктом 31 настоящего Порядка, орган Федерального казначейства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Отчета о состоянии лицевого счета для учета операций получателя средств из бюджета по форме согласно приложению N 40 к настоящему Порядку (код формы по КФД 0531837).</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135. Лицевой счет для учета операций получателя средств из бюджета закрывается при отсутствии учтенных показателей и остатка денежных средств.</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В случае закрытия лицевого счета для учета операций получателя средств из бюджета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представленного в орган Федерального казначейства по месту обслуживания клиента.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Орган Федерального казначейства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При приеме Акта приемки-передачи показателей лицевого счета, открытого получателю средств из бюджета, бюджетному (автономному) учреждению, орган Федерального казначейства также проверяет соответствие формы представленного Акта приемки-передачи показателей лицевого счета, открытого получателю средств из бюджета, бюджетному (автономному) учреждению, форме согласно приложению N 55 к настоящему Порядку.</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lastRenderedPageBreak/>
        <w:t>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Акта приемки-передачи показателей лицевого счета, открытого получателю средств из бюджета, бюджетному (автономному) учреждению, форме согласно приложению N 55 к настоящему Порядку, а также наличия исправлений в документе орган Федерального казначейства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вместе с Уведомлением.</w:t>
      </w:r>
    </w:p>
    <w:p w:rsidR="00471DAF" w:rsidRPr="00471DAF" w:rsidRDefault="00471DAF">
      <w:pPr>
        <w:pStyle w:val="ConsPlusNormal"/>
        <w:jc w:val="both"/>
      </w:pPr>
      <w:r w:rsidRPr="00471DAF">
        <w:t>(в ред. Приказов Казначейства России от 01.04.2020 N 16н, от 28.06.2021 N 23н, от 13.10.2021 N 29н)</w:t>
      </w:r>
    </w:p>
    <w:p w:rsidR="00471DAF" w:rsidRPr="00471DAF" w:rsidRDefault="00471DAF">
      <w:pPr>
        <w:pStyle w:val="ConsPlusNormal"/>
        <w:spacing w:before="220"/>
        <w:ind w:firstLine="540"/>
        <w:jc w:val="both"/>
      </w:pPr>
      <w:r w:rsidRPr="00471DAF">
        <w:t>Акт приемки-передачи показателей лицевого счета, открытого получателю средств из бюджета, бюджетному (автономному) учреждению, подлежит направлению органом Федерального казначейства по месту обслуживания клиента, передающим показатели лицевого счета, в электронном виде в орган Федерального казначейства по месту обслуживания клиента, принимающего показатели лицевого счета.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Орган Федерального казначейства по месту обслуживания клиента, принимающего показатели лицевого счета, после получения Акта приемки-передачи показателей лицевого счета, открытого получателю средств из бюджета, бюджетному (автономному) учреждению, отражает указанные в нем показатели на лицевом счете для учета операций получателя средств из бюджета и направляет в орган Федерального казначейства по месту обслуживания клиента, передающего показатели лицевого счета, подтверждение в форме Выписки из лицевого счета для учета операций получателя средств из бюджета.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136.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руководителем органа Федерального казначейства работником.</w:t>
      </w:r>
    </w:p>
    <w:p w:rsidR="00471DAF" w:rsidRPr="00471DAF" w:rsidRDefault="00471DAF">
      <w:pPr>
        <w:pStyle w:val="ConsPlusNormal"/>
        <w:spacing w:before="220"/>
        <w:ind w:firstLine="540"/>
        <w:jc w:val="both"/>
      </w:pPr>
      <w:r w:rsidRPr="00471DAF">
        <w:t>Заявление на закрытие лицевого счета, оформленное уполномоченным руководителем органа Федерального казначейства работником, и Заявление на закрытие лицевого счета, представленное клиентом, хранится в деле клиента.</w:t>
      </w:r>
    </w:p>
    <w:p w:rsidR="00471DAF" w:rsidRPr="00471DAF" w:rsidRDefault="00471DAF">
      <w:pPr>
        <w:pStyle w:val="ConsPlusNormal"/>
        <w:spacing w:before="220"/>
        <w:ind w:firstLine="540"/>
        <w:jc w:val="both"/>
      </w:pPr>
      <w:r w:rsidRPr="00471DAF">
        <w:t>137. При наличии на закрываемом лицевом счете для учета операций получателя средств из бюджета остатка денежных средств клиент представляет в орган Федерального казначейства по месту обслуживания вместе с Заявлением на закрытие лицевого счета распоряжение о совершении казначейского платежа по назначению в сумме остатка денежных средств.</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bookmarkStart w:id="46" w:name="P855"/>
      <w:bookmarkEnd w:id="46"/>
      <w:r w:rsidRPr="00471DAF">
        <w:t>При поступлении на счет органа Федерального казначейства денежных средств после закрытия лицевого счета клиента, орган Федерального казначейства для перечисления указанных денежных средств осуществляет открытие лицевого счета клиенту на основании документов, указанных в пункте 13 настоящего Порядка, представленных клиентом.</w:t>
      </w:r>
    </w:p>
    <w:p w:rsidR="00471DAF" w:rsidRPr="00471DAF" w:rsidRDefault="00471DAF">
      <w:pPr>
        <w:pStyle w:val="ConsPlusNormal"/>
        <w:jc w:val="both"/>
      </w:pPr>
      <w:r w:rsidRPr="00471DAF">
        <w:t>(абзац введен Приказом Казначейства России от 28.12.2017 N 36н)</w:t>
      </w:r>
    </w:p>
    <w:p w:rsidR="00471DAF" w:rsidRPr="00471DAF" w:rsidRDefault="00471DAF">
      <w:pPr>
        <w:pStyle w:val="ConsPlusNormal"/>
        <w:spacing w:before="220"/>
        <w:ind w:firstLine="540"/>
        <w:jc w:val="both"/>
      </w:pPr>
      <w:r w:rsidRPr="00471DAF">
        <w:t xml:space="preserve">138.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органом Федерального казначейства на основании Заявления на закрытие лицевого счета, оформленного </w:t>
      </w:r>
      <w:r w:rsidRPr="00471DAF">
        <w:lastRenderedPageBreak/>
        <w:t>уполномоченным руководителем органа Федерального казначейства работником.</w:t>
      </w:r>
    </w:p>
    <w:p w:rsidR="00471DAF" w:rsidRPr="00471DAF" w:rsidRDefault="00471DAF">
      <w:pPr>
        <w:pStyle w:val="ConsPlusNormal"/>
        <w:jc w:val="both"/>
      </w:pPr>
      <w:r w:rsidRPr="00471DAF">
        <w:t>(п. 138 в ред. Приказа Казначейства России от 01.04.2020 N 16н)</w:t>
      </w:r>
    </w:p>
    <w:p w:rsidR="00471DAF" w:rsidRPr="00471DAF" w:rsidRDefault="00471DAF">
      <w:pPr>
        <w:pStyle w:val="ConsPlusNormal"/>
        <w:spacing w:before="220"/>
        <w:ind w:firstLine="540"/>
        <w:jc w:val="both"/>
      </w:pPr>
      <w:r w:rsidRPr="00471DAF">
        <w:t>139. При исполнении (расторжении) государственного контракта (контракта, 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органом Федерального казначейства на основании Заявления на закрытие лицевого счета, оформленного уполномоченным руководителем органа Федерального казначейства работником.</w:t>
      </w:r>
    </w:p>
    <w:p w:rsidR="00471DAF" w:rsidRPr="00471DAF" w:rsidRDefault="00471DAF">
      <w:pPr>
        <w:pStyle w:val="ConsPlusNormal"/>
        <w:jc w:val="both"/>
      </w:pPr>
      <w:r w:rsidRPr="00471DAF">
        <w:t>(в ред. Приказов Казначейства России от 28.12.2017 N 36н, от 01.04.2020 N 16н, от 13.10.2021 N 29н)</w:t>
      </w:r>
    </w:p>
    <w:p w:rsidR="00471DAF" w:rsidRPr="00471DAF" w:rsidRDefault="00471DAF">
      <w:pPr>
        <w:pStyle w:val="ConsPlusNormal"/>
        <w:spacing w:before="220"/>
        <w:ind w:firstLine="540"/>
        <w:jc w:val="both"/>
      </w:pPr>
      <w:r w:rsidRPr="00471DAF">
        <w:t>140. Перевод лицевых счетов клиентов в другой орган Федерального казначейства осуществляется в соответствии с требованиями пункта 118 настоящего Порядка.</w:t>
      </w:r>
    </w:p>
    <w:p w:rsidR="00471DAF" w:rsidRPr="00471DAF" w:rsidRDefault="00471DAF">
      <w:pPr>
        <w:pStyle w:val="ConsPlusNormal"/>
        <w:jc w:val="both"/>
      </w:pPr>
    </w:p>
    <w:p w:rsidR="00471DAF" w:rsidRPr="00471DAF" w:rsidRDefault="00471DAF">
      <w:pPr>
        <w:pStyle w:val="ConsPlusTitle"/>
        <w:jc w:val="center"/>
        <w:outlineLvl w:val="1"/>
      </w:pPr>
      <w:r w:rsidRPr="00471DAF">
        <w:t>III. Порядок ведения лицевых счетов, открываемых в органах</w:t>
      </w:r>
    </w:p>
    <w:p w:rsidR="00471DAF" w:rsidRPr="00471DAF" w:rsidRDefault="00471DAF">
      <w:pPr>
        <w:pStyle w:val="ConsPlusTitle"/>
        <w:jc w:val="center"/>
      </w:pPr>
      <w:r w:rsidRPr="00471DAF">
        <w:t>Федерального казначейства</w:t>
      </w:r>
    </w:p>
    <w:p w:rsidR="00471DAF" w:rsidRPr="00471DAF" w:rsidRDefault="00471DAF">
      <w:pPr>
        <w:pStyle w:val="ConsPlusNormal"/>
        <w:jc w:val="both"/>
      </w:pPr>
    </w:p>
    <w:p w:rsidR="00471DAF" w:rsidRPr="00471DAF" w:rsidRDefault="00471DAF">
      <w:pPr>
        <w:pStyle w:val="ConsPlusNormal"/>
        <w:ind w:firstLine="540"/>
        <w:jc w:val="both"/>
      </w:pPr>
      <w:r w:rsidRPr="00471DAF">
        <w:t>141. Операции со средствами на лицевых счетах отражаются нарастающим итогом в пределах текущего финансового года.</w:t>
      </w:r>
    </w:p>
    <w:p w:rsidR="00471DAF" w:rsidRPr="00471DAF" w:rsidRDefault="00471DAF">
      <w:pPr>
        <w:pStyle w:val="ConsPlusNormal"/>
        <w:spacing w:before="220"/>
        <w:ind w:firstLine="540"/>
        <w:jc w:val="both"/>
      </w:pPr>
      <w:r w:rsidRPr="00471DAF">
        <w:t>Показатели отражаются на лицевых счетах в структуре кодов бюджетной классификации.</w:t>
      </w:r>
    </w:p>
    <w:p w:rsidR="00471DAF" w:rsidRPr="00471DAF" w:rsidRDefault="00471DAF">
      <w:pPr>
        <w:pStyle w:val="ConsPlusNormal"/>
        <w:spacing w:before="220"/>
        <w:ind w:firstLine="540"/>
        <w:jc w:val="both"/>
      </w:pPr>
      <w:r w:rsidRPr="00471DAF">
        <w:t>Операции отражаются на лицевых счетах в валюте Российской Федерации (в иностранной валюте).</w:t>
      </w:r>
    </w:p>
    <w:p w:rsidR="00471DAF" w:rsidRPr="00471DAF" w:rsidRDefault="00471DAF">
      <w:pPr>
        <w:pStyle w:val="ConsPlusNormal"/>
        <w:spacing w:before="220"/>
        <w:ind w:firstLine="540"/>
        <w:jc w:val="both"/>
      </w:pPr>
      <w:r w:rsidRPr="00471DAF">
        <w:t>142. На лицевом счете главного распорядителя (распорядителя) бюджетных средств отражаются следующие операции:</w:t>
      </w:r>
    </w:p>
    <w:p w:rsidR="00471DAF" w:rsidRPr="00471DAF" w:rsidRDefault="00471DAF">
      <w:pPr>
        <w:pStyle w:val="ConsPlusNormal"/>
        <w:spacing w:before="220"/>
        <w:ind w:firstLine="540"/>
        <w:jc w:val="both"/>
      </w:pPr>
      <w:r w:rsidRPr="00471DAF">
        <w:t>а) получение:</w:t>
      </w:r>
    </w:p>
    <w:p w:rsidR="00471DAF" w:rsidRPr="00471DAF" w:rsidRDefault="00471DAF">
      <w:pPr>
        <w:pStyle w:val="ConsPlusNormal"/>
        <w:spacing w:before="220"/>
        <w:ind w:firstLine="540"/>
        <w:jc w:val="both"/>
      </w:pPr>
      <w:r w:rsidRPr="00471DAF">
        <w:t>бюджетных ассигнований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лимитов бюджетных обязательств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лимитов бюджетных обязательств на выплаты за счет связанных иностранных кредитов в текущем финансовом году;</w:t>
      </w:r>
    </w:p>
    <w:p w:rsidR="00471DAF" w:rsidRPr="00471DAF" w:rsidRDefault="00471DAF">
      <w:pPr>
        <w:pStyle w:val="ConsPlusNormal"/>
        <w:spacing w:before="220"/>
        <w:ind w:firstLine="540"/>
        <w:jc w:val="both"/>
      </w:pPr>
      <w:r w:rsidRPr="00471DAF">
        <w:t>лимитов бюджетных обязательств на выплаты в иностранной валюте на текущий финансовый год (отражаются только на лицевом счете распорядителя бюджетных средств);</w:t>
      </w:r>
    </w:p>
    <w:p w:rsidR="00471DAF" w:rsidRPr="00471DAF" w:rsidRDefault="00471DAF">
      <w:pPr>
        <w:pStyle w:val="ConsPlusNormal"/>
        <w:spacing w:before="220"/>
        <w:ind w:firstLine="540"/>
        <w:jc w:val="both"/>
      </w:pPr>
      <w:r w:rsidRPr="00471DAF">
        <w:t>предельных объемов финансирования;</w:t>
      </w:r>
    </w:p>
    <w:p w:rsidR="00471DAF" w:rsidRPr="00471DAF" w:rsidRDefault="00471DAF">
      <w:pPr>
        <w:pStyle w:val="ConsPlusNormal"/>
        <w:spacing w:before="220"/>
        <w:ind w:firstLine="540"/>
        <w:jc w:val="both"/>
      </w:pPr>
      <w:r w:rsidRPr="00471DAF">
        <w:t>предельных объемов финансирования для выплат за счет связанных иностранных кредитов иностранных государств, иностранных юридических лиц (далее - связанные иностранные кредиты);</w:t>
      </w:r>
    </w:p>
    <w:p w:rsidR="00471DAF" w:rsidRPr="00471DAF" w:rsidRDefault="00471DAF">
      <w:pPr>
        <w:pStyle w:val="ConsPlusNormal"/>
        <w:spacing w:before="220"/>
        <w:ind w:firstLine="540"/>
        <w:jc w:val="both"/>
      </w:pPr>
      <w:r w:rsidRPr="00471DAF">
        <w:t>предельных объемов финансирования на выплаты в иностранной валюте (отражаются только на лицевом счете распорядителя бюджетных средств);</w:t>
      </w:r>
    </w:p>
    <w:p w:rsidR="00471DAF" w:rsidRPr="00471DAF" w:rsidRDefault="00471DAF">
      <w:pPr>
        <w:pStyle w:val="ConsPlusNormal"/>
        <w:spacing w:before="220"/>
        <w:ind w:firstLine="540"/>
        <w:jc w:val="both"/>
      </w:pPr>
      <w:r w:rsidRPr="00471DAF">
        <w:t>б) распределение:</w:t>
      </w:r>
    </w:p>
    <w:p w:rsidR="00471DAF" w:rsidRPr="00471DAF" w:rsidRDefault="00471DAF">
      <w:pPr>
        <w:pStyle w:val="ConsPlusNormal"/>
        <w:spacing w:before="220"/>
        <w:ind w:firstLine="540"/>
        <w:jc w:val="both"/>
      </w:pPr>
      <w:r w:rsidRPr="00471DAF">
        <w:t>бюджетных ассигнований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лимитов бюджетных обязательств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лимитов бюджетных обязательств на выплаты за счет связанных иностранных кредитов в текущем финансовом году;</w:t>
      </w:r>
    </w:p>
    <w:p w:rsidR="00471DAF" w:rsidRPr="00471DAF" w:rsidRDefault="00471DAF">
      <w:pPr>
        <w:pStyle w:val="ConsPlusNormal"/>
        <w:spacing w:before="220"/>
        <w:ind w:firstLine="540"/>
        <w:jc w:val="both"/>
      </w:pPr>
      <w:r w:rsidRPr="00471DAF">
        <w:lastRenderedPageBreak/>
        <w:t>лимитов бюджетных обязательств на выплаты в иностранной валюте на текущий финансовый год;</w:t>
      </w:r>
    </w:p>
    <w:p w:rsidR="00471DAF" w:rsidRPr="00471DAF" w:rsidRDefault="00471DAF">
      <w:pPr>
        <w:pStyle w:val="ConsPlusNormal"/>
        <w:spacing w:before="220"/>
        <w:ind w:firstLine="540"/>
        <w:jc w:val="both"/>
      </w:pPr>
      <w:r w:rsidRPr="00471DAF">
        <w:t>предельных объемов финансирования;</w:t>
      </w:r>
    </w:p>
    <w:p w:rsidR="00471DAF" w:rsidRPr="00471DAF" w:rsidRDefault="00471DAF">
      <w:pPr>
        <w:pStyle w:val="ConsPlusNormal"/>
        <w:spacing w:before="220"/>
        <w:ind w:firstLine="540"/>
        <w:jc w:val="both"/>
      </w:pPr>
      <w:r w:rsidRPr="00471DAF">
        <w:t>предельных объемов финансирования за счет связанных иностранных кредитов;</w:t>
      </w:r>
    </w:p>
    <w:p w:rsidR="00471DAF" w:rsidRPr="00471DAF" w:rsidRDefault="00471DAF">
      <w:pPr>
        <w:pStyle w:val="ConsPlusNormal"/>
        <w:spacing w:before="220"/>
        <w:ind w:firstLine="540"/>
        <w:jc w:val="both"/>
      </w:pPr>
      <w:r w:rsidRPr="00471DAF">
        <w:t>предельных объемов финансирования для иностранной валюты.</w:t>
      </w:r>
    </w:p>
    <w:p w:rsidR="00471DAF" w:rsidRPr="00471DAF" w:rsidRDefault="00471DAF">
      <w:pPr>
        <w:pStyle w:val="ConsPlusNormal"/>
        <w:spacing w:before="220"/>
        <w:ind w:firstLine="540"/>
        <w:jc w:val="both"/>
      </w:pPr>
      <w:r w:rsidRPr="00471DAF">
        <w:t>143. На лицевом счете бюджета отражаются следующие операции:</w:t>
      </w:r>
    </w:p>
    <w:p w:rsidR="00471DAF" w:rsidRPr="00471DAF" w:rsidRDefault="00471DAF">
      <w:pPr>
        <w:pStyle w:val="ConsPlusNormal"/>
        <w:spacing w:before="220"/>
        <w:ind w:firstLine="540"/>
        <w:jc w:val="both"/>
      </w:pPr>
      <w:r w:rsidRPr="00471DAF">
        <w:t>поступление в бюджет, в том числе субсидий (субвенций) из федерального бюджета, являющихся источником финансового обеспечения расходов бюджета субъекта Российской Федерации (местного бюджета);</w:t>
      </w:r>
    </w:p>
    <w:p w:rsidR="00471DAF" w:rsidRPr="00471DAF" w:rsidRDefault="00471DAF">
      <w:pPr>
        <w:pStyle w:val="ConsPlusNormal"/>
        <w:spacing w:before="220"/>
        <w:ind w:firstLine="540"/>
        <w:jc w:val="both"/>
      </w:pPr>
      <w:r w:rsidRPr="00471DAF">
        <w:t>выплаты из бюджета, в том числе расходы бюджета субъекта Российской Федерации (местного бюджета), источником финансового обеспечения которых являются субсидии (субвенции) из федерального бюджета;</w:t>
      </w:r>
    </w:p>
    <w:p w:rsidR="00471DAF" w:rsidRPr="00471DAF" w:rsidRDefault="00471DAF">
      <w:pPr>
        <w:pStyle w:val="ConsPlusNormal"/>
        <w:spacing w:before="220"/>
        <w:ind w:firstLine="540"/>
        <w:jc w:val="both"/>
      </w:pPr>
      <w:r w:rsidRPr="00471DAF">
        <w:t>доведение предельных объемов финансирования, в том числе по расходам бюджета субъекта Российской Федерации (местного бюджета), источником финансового обеспечения которых являются субсидии (субвенции) из федерального бюджета.</w:t>
      </w:r>
    </w:p>
    <w:p w:rsidR="00471DAF" w:rsidRPr="00471DAF" w:rsidRDefault="00471DAF">
      <w:pPr>
        <w:pStyle w:val="ConsPlusNormal"/>
        <w:spacing w:before="220"/>
        <w:ind w:firstLine="540"/>
        <w:jc w:val="both"/>
      </w:pPr>
      <w:r w:rsidRPr="00471DAF">
        <w:t>144. Утратил силу. - Приказ Казначейства России от 28.12.2022 N 38н.</w:t>
      </w:r>
    </w:p>
    <w:p w:rsidR="00471DAF" w:rsidRPr="00471DAF" w:rsidRDefault="00471DAF">
      <w:pPr>
        <w:pStyle w:val="ConsPlusNormal"/>
        <w:spacing w:before="220"/>
        <w:ind w:firstLine="540"/>
        <w:jc w:val="both"/>
      </w:pPr>
      <w:r w:rsidRPr="00471DAF">
        <w:t>145. На лицевом счете получателя бюджетных средств отражаются следующие операции:</w:t>
      </w:r>
    </w:p>
    <w:p w:rsidR="00471DAF" w:rsidRPr="00471DAF" w:rsidRDefault="00471DAF">
      <w:pPr>
        <w:pStyle w:val="ConsPlusNormal"/>
        <w:spacing w:before="220"/>
        <w:ind w:firstLine="540"/>
        <w:jc w:val="both"/>
      </w:pPr>
      <w:r w:rsidRPr="00471DAF">
        <w:t>а) доведение бюджетных данных:</w:t>
      </w:r>
    </w:p>
    <w:p w:rsidR="00471DAF" w:rsidRPr="00471DAF" w:rsidRDefault="00471DAF">
      <w:pPr>
        <w:pStyle w:val="ConsPlusNormal"/>
        <w:spacing w:before="220"/>
        <w:ind w:firstLine="540"/>
        <w:jc w:val="both"/>
      </w:pPr>
      <w:r w:rsidRPr="00471DAF">
        <w:t>бюджетных ассигнований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лимитов бюджетных обязательств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лимитов бюджетных обязательств на выплаты за счет связанных иностранных кредитов в текущем финансовом году;</w:t>
      </w:r>
    </w:p>
    <w:p w:rsidR="00471DAF" w:rsidRPr="00471DAF" w:rsidRDefault="00471DAF">
      <w:pPr>
        <w:pStyle w:val="ConsPlusNormal"/>
        <w:spacing w:before="220"/>
        <w:ind w:firstLine="540"/>
        <w:jc w:val="both"/>
      </w:pPr>
      <w:r w:rsidRPr="00471DAF">
        <w:t>лимитов бюджетных обязательств на выплаты в иностранной валюте на текущий финансовый год;</w:t>
      </w:r>
    </w:p>
    <w:p w:rsidR="00471DAF" w:rsidRPr="00471DAF" w:rsidRDefault="00471DAF">
      <w:pPr>
        <w:pStyle w:val="ConsPlusNormal"/>
        <w:spacing w:before="220"/>
        <w:ind w:firstLine="540"/>
        <w:jc w:val="both"/>
      </w:pPr>
      <w:r w:rsidRPr="00471DAF">
        <w:t>предельных объемов финансирования;</w:t>
      </w:r>
    </w:p>
    <w:p w:rsidR="00471DAF" w:rsidRPr="00471DAF" w:rsidRDefault="00471DAF">
      <w:pPr>
        <w:pStyle w:val="ConsPlusNormal"/>
        <w:spacing w:before="220"/>
        <w:ind w:firstLine="540"/>
        <w:jc w:val="both"/>
      </w:pPr>
      <w:r w:rsidRPr="00471DAF">
        <w:t>распределение лимитов бюджетных обязательств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распределение лимитов бюджетных обязательств на выплаты за счет связанных иностранных кредитов в текущем финансовом году;</w:t>
      </w:r>
    </w:p>
    <w:p w:rsidR="00471DAF" w:rsidRPr="00471DAF" w:rsidRDefault="00471DAF">
      <w:pPr>
        <w:pStyle w:val="ConsPlusNormal"/>
        <w:spacing w:before="220"/>
        <w:ind w:firstLine="540"/>
        <w:jc w:val="both"/>
      </w:pPr>
      <w:r w:rsidRPr="00471DAF">
        <w:t>распределение лимитов бюджетных обязательств на выплаты в иностранной валюте в текущем финансовом году;</w:t>
      </w:r>
    </w:p>
    <w:p w:rsidR="00471DAF" w:rsidRPr="00471DAF" w:rsidRDefault="00471DAF">
      <w:pPr>
        <w:pStyle w:val="ConsPlusNormal"/>
        <w:spacing w:before="220"/>
        <w:ind w:firstLine="540"/>
        <w:jc w:val="both"/>
      </w:pPr>
      <w:r w:rsidRPr="00471DAF">
        <w:t>б) операции с бюджетными средствами:</w:t>
      </w:r>
    </w:p>
    <w:p w:rsidR="00471DAF" w:rsidRPr="00471DAF" w:rsidRDefault="00471DAF">
      <w:pPr>
        <w:pStyle w:val="ConsPlusNormal"/>
        <w:spacing w:before="220"/>
        <w:ind w:firstLine="540"/>
        <w:jc w:val="both"/>
      </w:pPr>
      <w:r w:rsidRPr="00471DAF">
        <w:t>выплаты, в том числе на счет получателя бюджетных средств, открытый в банке;</w:t>
      </w:r>
    </w:p>
    <w:p w:rsidR="00471DAF" w:rsidRPr="00471DAF" w:rsidRDefault="00471DAF">
      <w:pPr>
        <w:pStyle w:val="ConsPlusNormal"/>
        <w:spacing w:before="220"/>
        <w:ind w:firstLine="540"/>
        <w:jc w:val="both"/>
      </w:pPr>
      <w:r w:rsidRPr="00471DAF">
        <w:t>поступление средств, в том числе со счета получателя бюджетных средств, открытого в банке;</w:t>
      </w:r>
    </w:p>
    <w:p w:rsidR="00471DAF" w:rsidRPr="00471DAF" w:rsidRDefault="00471DAF">
      <w:pPr>
        <w:pStyle w:val="ConsPlusNormal"/>
        <w:spacing w:before="220"/>
        <w:ind w:firstLine="540"/>
        <w:jc w:val="both"/>
      </w:pPr>
      <w:r w:rsidRPr="00471DAF">
        <w:t>в) отражение операций с бюджетными и денежными обязательствами получателя бюджетных средств текущего финансового года (текущего финансового года и планового периода); г) операции за счет средств дополнительного бюджетного финансирования:</w:t>
      </w:r>
    </w:p>
    <w:p w:rsidR="00471DAF" w:rsidRPr="00471DAF" w:rsidRDefault="00471DAF">
      <w:pPr>
        <w:pStyle w:val="ConsPlusNormal"/>
        <w:spacing w:before="220"/>
        <w:ind w:firstLine="540"/>
        <w:jc w:val="both"/>
      </w:pPr>
      <w:r w:rsidRPr="00471DAF">
        <w:lastRenderedPageBreak/>
        <w:t>отражение лимитов бюджетных обязательств;</w:t>
      </w:r>
    </w:p>
    <w:p w:rsidR="00471DAF" w:rsidRPr="00471DAF" w:rsidRDefault="00471DAF">
      <w:pPr>
        <w:pStyle w:val="ConsPlusNormal"/>
        <w:spacing w:before="220"/>
        <w:ind w:firstLine="540"/>
        <w:jc w:val="both"/>
      </w:pPr>
      <w:r w:rsidRPr="00471DAF">
        <w:t>отражение предельных объемов финансирования;</w:t>
      </w:r>
    </w:p>
    <w:p w:rsidR="00471DAF" w:rsidRPr="00471DAF" w:rsidRDefault="00471DAF">
      <w:pPr>
        <w:pStyle w:val="ConsPlusNormal"/>
        <w:spacing w:before="220"/>
        <w:ind w:firstLine="540"/>
        <w:jc w:val="both"/>
      </w:pPr>
      <w:r w:rsidRPr="00471DAF">
        <w:t>постановка на учет бюджетных обязательств за счет источника дополнительного бюджетного финансирования;</w:t>
      </w:r>
    </w:p>
    <w:p w:rsidR="00471DAF" w:rsidRPr="00471DAF" w:rsidRDefault="00471DAF">
      <w:pPr>
        <w:pStyle w:val="ConsPlusNormal"/>
        <w:spacing w:before="220"/>
        <w:ind w:firstLine="540"/>
        <w:jc w:val="both"/>
      </w:pPr>
      <w:r w:rsidRPr="00471DAF">
        <w:t>поступление источника дополнительного бюджетного финансирования, включая возврат дебиторской задолженности;</w:t>
      </w:r>
    </w:p>
    <w:p w:rsidR="00471DAF" w:rsidRPr="00471DAF" w:rsidRDefault="00471DAF">
      <w:pPr>
        <w:pStyle w:val="ConsPlusNormal"/>
        <w:spacing w:before="220"/>
        <w:ind w:firstLine="540"/>
        <w:jc w:val="both"/>
      </w:pPr>
      <w:r w:rsidRPr="00471DAF">
        <w:t>выплаты за счет источника дополнительного бюджетного финансирования;</w:t>
      </w:r>
    </w:p>
    <w:p w:rsidR="00471DAF" w:rsidRPr="00471DAF" w:rsidRDefault="00471DAF">
      <w:pPr>
        <w:pStyle w:val="ConsPlusNormal"/>
        <w:spacing w:before="220"/>
        <w:ind w:firstLine="540"/>
        <w:jc w:val="both"/>
      </w:pPr>
      <w:r w:rsidRPr="00471DAF">
        <w:t xml:space="preserve">г) </w:t>
      </w:r>
      <w:proofErr w:type="spellStart"/>
      <w:r w:rsidRPr="00471DAF">
        <w:t>справочно</w:t>
      </w:r>
      <w:proofErr w:type="spellEnd"/>
      <w:r w:rsidRPr="00471DAF">
        <w:t>: суммы поступлений источника дополнительного бюджетного финансирования, суммы возвратов источника дополнительного бюджетного финансирования;</w:t>
      </w:r>
    </w:p>
    <w:p w:rsidR="00471DAF" w:rsidRPr="00471DAF" w:rsidRDefault="00471DAF">
      <w:pPr>
        <w:pStyle w:val="ConsPlusNormal"/>
        <w:jc w:val="both"/>
      </w:pPr>
      <w:r w:rsidRPr="00471DAF">
        <w:t>(</w:t>
      </w:r>
      <w:proofErr w:type="spellStart"/>
      <w:r w:rsidRPr="00471DAF">
        <w:t>пп</w:t>
      </w:r>
      <w:proofErr w:type="spellEnd"/>
      <w:r w:rsidRPr="00471DAF">
        <w:t>. "г" в ред. Приказа Казначейства России от 28.12.2017 N 36н)</w:t>
      </w:r>
    </w:p>
    <w:p w:rsidR="00471DAF" w:rsidRPr="00471DAF" w:rsidRDefault="00471DAF">
      <w:pPr>
        <w:pStyle w:val="ConsPlusNormal"/>
        <w:spacing w:before="220"/>
        <w:ind w:firstLine="540"/>
        <w:jc w:val="both"/>
      </w:pPr>
      <w:r w:rsidRPr="00471DAF">
        <w:t>д) операции по казначейскому обеспечению обязательств.</w:t>
      </w:r>
    </w:p>
    <w:p w:rsidR="00471DAF" w:rsidRPr="00471DAF" w:rsidRDefault="00471DAF">
      <w:pPr>
        <w:pStyle w:val="ConsPlusNormal"/>
        <w:jc w:val="both"/>
      </w:pPr>
      <w:r w:rsidRPr="00471DAF">
        <w:t>(</w:t>
      </w:r>
      <w:proofErr w:type="spellStart"/>
      <w:r w:rsidRPr="00471DAF">
        <w:t>пп</w:t>
      </w:r>
      <w:proofErr w:type="spellEnd"/>
      <w:r w:rsidRPr="00471DAF">
        <w:t>. "д" введен Приказом Казначейства России от 28.12.2017 N 36н)</w:t>
      </w:r>
    </w:p>
    <w:p w:rsidR="00471DAF" w:rsidRPr="00471DAF" w:rsidRDefault="00471DAF">
      <w:pPr>
        <w:pStyle w:val="ConsPlusNormal"/>
        <w:spacing w:before="220"/>
        <w:ind w:firstLine="540"/>
        <w:jc w:val="both"/>
      </w:pPr>
      <w:r w:rsidRPr="00471DAF">
        <w:t>146. Показатели на лицевом счете администратора доходов бюджета отражаются на основании информации, содержащейся в Реестре администрируемых доходов.</w:t>
      </w:r>
    </w:p>
    <w:p w:rsidR="00471DAF" w:rsidRPr="00471DAF" w:rsidRDefault="00471DAF">
      <w:pPr>
        <w:pStyle w:val="ConsPlusNormal"/>
        <w:spacing w:before="220"/>
        <w:ind w:firstLine="540"/>
        <w:jc w:val="both"/>
      </w:pPr>
      <w:r w:rsidRPr="00471DAF">
        <w:t>Операции осуществляются на лицевом счете администратора доходов бюджета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утвержденным приказом Министерства финансов Российской Федерации от 13 апреля 2020 г. N 66н (зарегистрирован Министерством юстиции Российской Федерации 15 июня 2020 г., регистрационный номер 58647) &lt;7&gt;.</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w:t>
      </w:r>
    </w:p>
    <w:p w:rsidR="00471DAF" w:rsidRPr="00471DAF" w:rsidRDefault="00471DAF">
      <w:pPr>
        <w:pStyle w:val="ConsPlusNormal"/>
        <w:spacing w:before="220"/>
        <w:ind w:firstLine="540"/>
        <w:jc w:val="both"/>
      </w:pPr>
      <w:r w:rsidRPr="00471DAF">
        <w:t>&lt;7&gt; С изменениями, внесенными приказом Министерства финансов Российской Федерации от 15 декабря 2020 г. N 307н (зарегистрирован Министерством юстиции Российской Федерации 21 января 2021 г., регистрационный номер 62166).</w:t>
      </w:r>
    </w:p>
    <w:p w:rsidR="00471DAF" w:rsidRPr="00471DAF" w:rsidRDefault="00471DAF">
      <w:pPr>
        <w:pStyle w:val="ConsPlusNormal"/>
        <w:jc w:val="both"/>
      </w:pPr>
      <w:r w:rsidRPr="00471DAF">
        <w:t>(сноска в ред. Приказа Казначейства России от 13.10.2021 N 29н)</w:t>
      </w:r>
    </w:p>
    <w:p w:rsidR="00471DAF" w:rsidRPr="00471DAF" w:rsidRDefault="00471DAF">
      <w:pPr>
        <w:pStyle w:val="ConsPlusNormal"/>
        <w:jc w:val="both"/>
      </w:pPr>
    </w:p>
    <w:p w:rsidR="00471DAF" w:rsidRPr="00471DAF" w:rsidRDefault="00471DAF">
      <w:pPr>
        <w:pStyle w:val="ConsPlusNormal"/>
        <w:ind w:firstLine="540"/>
        <w:jc w:val="both"/>
      </w:pPr>
      <w:r w:rsidRPr="00471DAF">
        <w:t>147.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471DAF" w:rsidRPr="00471DAF" w:rsidRDefault="00471DAF">
      <w:pPr>
        <w:pStyle w:val="ConsPlusNormal"/>
        <w:spacing w:before="220"/>
        <w:ind w:firstLine="540"/>
        <w:jc w:val="both"/>
      </w:pPr>
      <w:r w:rsidRPr="00471DAF">
        <w:t>поступление средств;</w:t>
      </w:r>
    </w:p>
    <w:p w:rsidR="00471DAF" w:rsidRPr="00471DAF" w:rsidRDefault="00471DAF">
      <w:pPr>
        <w:pStyle w:val="ConsPlusNormal"/>
        <w:spacing w:before="220"/>
        <w:ind w:firstLine="540"/>
        <w:jc w:val="both"/>
      </w:pPr>
      <w:r w:rsidRPr="00471DAF">
        <w:t>выплаты.</w:t>
      </w:r>
    </w:p>
    <w:p w:rsidR="00471DAF" w:rsidRPr="00471DAF" w:rsidRDefault="00471DAF">
      <w:pPr>
        <w:pStyle w:val="ConsPlusNormal"/>
        <w:spacing w:before="220"/>
        <w:ind w:firstLine="540"/>
        <w:jc w:val="both"/>
      </w:pPr>
      <w:r w:rsidRPr="00471DAF">
        <w:t>148.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отражаются следующие операции:</w:t>
      </w:r>
    </w:p>
    <w:p w:rsidR="00471DAF" w:rsidRPr="00471DAF" w:rsidRDefault="00471DAF">
      <w:pPr>
        <w:pStyle w:val="ConsPlusNormal"/>
        <w:spacing w:before="220"/>
        <w:ind w:firstLine="540"/>
        <w:jc w:val="both"/>
      </w:pPr>
      <w:r w:rsidRPr="00471DAF">
        <w:t>получение бюджетных ассигнований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распределение бюджетных ассигнований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 xml:space="preserve">149. На лицевом счете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 (администратора </w:t>
      </w:r>
      <w:r w:rsidRPr="00471DAF">
        <w:lastRenderedPageBreak/>
        <w:t>источников внутреннего финансирования дефицита бюджета с полномочиями главного администратора).</w:t>
      </w:r>
    </w:p>
    <w:p w:rsidR="00471DAF" w:rsidRPr="00471DAF" w:rsidRDefault="00471DAF">
      <w:pPr>
        <w:pStyle w:val="ConsPlusNormal"/>
        <w:spacing w:before="220"/>
        <w:ind w:firstLine="540"/>
        <w:jc w:val="both"/>
      </w:pPr>
      <w:r w:rsidRPr="00471DAF">
        <w:t>150. На лицевом счете администратора источников внутреннего финансирования дефицита бюджета отражаются следующие операции:</w:t>
      </w:r>
    </w:p>
    <w:p w:rsidR="00471DAF" w:rsidRPr="00471DAF" w:rsidRDefault="00471DAF">
      <w:pPr>
        <w:pStyle w:val="ConsPlusNormal"/>
        <w:spacing w:before="220"/>
        <w:ind w:firstLine="540"/>
        <w:jc w:val="both"/>
      </w:pPr>
      <w:r w:rsidRPr="00471DAF">
        <w:t>получение бюджетных ассигнований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поступление средств;</w:t>
      </w:r>
    </w:p>
    <w:p w:rsidR="00471DAF" w:rsidRPr="00471DAF" w:rsidRDefault="00471DAF">
      <w:pPr>
        <w:pStyle w:val="ConsPlusNormal"/>
        <w:spacing w:before="220"/>
        <w:ind w:firstLine="540"/>
        <w:jc w:val="both"/>
      </w:pPr>
      <w:r w:rsidRPr="00471DAF">
        <w:t>выплаты.</w:t>
      </w:r>
    </w:p>
    <w:p w:rsidR="00471DAF" w:rsidRPr="00471DAF" w:rsidRDefault="00471DAF">
      <w:pPr>
        <w:pStyle w:val="ConsPlusNormal"/>
        <w:spacing w:before="220"/>
        <w:ind w:firstLine="540"/>
        <w:jc w:val="both"/>
      </w:pPr>
      <w:r w:rsidRPr="00471DAF">
        <w:t>151.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471DAF" w:rsidRPr="00471DAF" w:rsidRDefault="00471DAF">
      <w:pPr>
        <w:pStyle w:val="ConsPlusNormal"/>
        <w:spacing w:before="220"/>
        <w:ind w:firstLine="540"/>
        <w:jc w:val="both"/>
      </w:pPr>
      <w:r w:rsidRPr="00471DAF">
        <w:t>152. На лицевом счете иного получателя бюджетных средств отражаются следующие операции:</w:t>
      </w:r>
    </w:p>
    <w:p w:rsidR="00471DAF" w:rsidRPr="00471DAF" w:rsidRDefault="00471DAF">
      <w:pPr>
        <w:pStyle w:val="ConsPlusNormal"/>
        <w:spacing w:before="220"/>
        <w:ind w:firstLine="540"/>
        <w:jc w:val="both"/>
      </w:pPr>
      <w:r w:rsidRPr="00471DAF">
        <w:t>а) доведение бюджетных данных:</w:t>
      </w:r>
    </w:p>
    <w:p w:rsidR="00471DAF" w:rsidRPr="00471DAF" w:rsidRDefault="00471DAF">
      <w:pPr>
        <w:pStyle w:val="ConsPlusNormal"/>
        <w:spacing w:before="220"/>
        <w:ind w:firstLine="540"/>
        <w:jc w:val="both"/>
      </w:pPr>
      <w:r w:rsidRPr="00471DAF">
        <w:t>бюджетных ассигнований на текущий финансовый год (текущий финансовый год и плановый период);</w:t>
      </w:r>
    </w:p>
    <w:p w:rsidR="00471DAF" w:rsidRPr="00471DAF" w:rsidRDefault="00471DAF">
      <w:pPr>
        <w:pStyle w:val="ConsPlusNormal"/>
        <w:spacing w:before="220"/>
        <w:ind w:firstLine="540"/>
        <w:jc w:val="both"/>
      </w:pPr>
      <w:r w:rsidRPr="00471DAF">
        <w:t>лимитов бюджетных обязательств на текущий финансовый год (текущий финансовый год и плановый период), в том числе на выплаты в иностранной валюте;</w:t>
      </w:r>
    </w:p>
    <w:p w:rsidR="00471DAF" w:rsidRPr="00471DAF" w:rsidRDefault="00471DAF">
      <w:pPr>
        <w:pStyle w:val="ConsPlusNormal"/>
        <w:spacing w:before="220"/>
        <w:ind w:firstLine="540"/>
        <w:jc w:val="both"/>
      </w:pPr>
      <w:r w:rsidRPr="00471DAF">
        <w:t>предельных объемов финансирования всего, в том числе для иностранной валюты;</w:t>
      </w:r>
    </w:p>
    <w:p w:rsidR="00471DAF" w:rsidRPr="00471DAF" w:rsidRDefault="00471DAF">
      <w:pPr>
        <w:pStyle w:val="ConsPlusNormal"/>
        <w:spacing w:before="220"/>
        <w:ind w:firstLine="540"/>
        <w:jc w:val="both"/>
      </w:pPr>
      <w:r w:rsidRPr="00471DAF">
        <w:t>б) операции с бюджетными средствами:</w:t>
      </w:r>
    </w:p>
    <w:p w:rsidR="00471DAF" w:rsidRPr="00471DAF" w:rsidRDefault="00471DAF">
      <w:pPr>
        <w:pStyle w:val="ConsPlusNormal"/>
        <w:spacing w:before="220"/>
        <w:ind w:firstLine="540"/>
        <w:jc w:val="both"/>
      </w:pPr>
      <w:r w:rsidRPr="00471DAF">
        <w:t>суммы выплат в валюте Российской Федерации;</w:t>
      </w:r>
    </w:p>
    <w:p w:rsidR="00471DAF" w:rsidRPr="00471DAF" w:rsidRDefault="00471DAF">
      <w:pPr>
        <w:pStyle w:val="ConsPlusNormal"/>
        <w:spacing w:before="220"/>
        <w:ind w:firstLine="540"/>
        <w:jc w:val="both"/>
      </w:pPr>
      <w:r w:rsidRPr="00471DAF">
        <w:t>суммы выплат в иностранной валюте;</w:t>
      </w:r>
    </w:p>
    <w:p w:rsidR="00471DAF" w:rsidRPr="00471DAF" w:rsidRDefault="00471DAF">
      <w:pPr>
        <w:pStyle w:val="ConsPlusNormal"/>
        <w:spacing w:before="220"/>
        <w:ind w:firstLine="540"/>
        <w:jc w:val="both"/>
      </w:pPr>
      <w:r w:rsidRPr="00471DAF">
        <w:t>суммы поступлений в валюте Российской Федерации;</w:t>
      </w:r>
    </w:p>
    <w:p w:rsidR="00471DAF" w:rsidRPr="00471DAF" w:rsidRDefault="00471DAF">
      <w:pPr>
        <w:pStyle w:val="ConsPlusNormal"/>
        <w:spacing w:before="220"/>
        <w:ind w:firstLine="540"/>
        <w:jc w:val="both"/>
      </w:pPr>
      <w:r w:rsidRPr="00471DAF">
        <w:t>суммы поступлений в иностранной валюте.</w:t>
      </w:r>
    </w:p>
    <w:p w:rsidR="00471DAF" w:rsidRPr="00471DAF" w:rsidRDefault="00471DAF">
      <w:pPr>
        <w:pStyle w:val="ConsPlusNormal"/>
        <w:spacing w:before="220"/>
        <w:ind w:firstLine="540"/>
        <w:jc w:val="both"/>
      </w:pPr>
      <w:r w:rsidRPr="00471DAF">
        <w:t>153.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471DAF" w:rsidRPr="00471DAF" w:rsidRDefault="00471DAF">
      <w:pPr>
        <w:pStyle w:val="ConsPlusNormal"/>
        <w:spacing w:before="220"/>
        <w:ind w:firstLine="540"/>
        <w:jc w:val="both"/>
      </w:pPr>
      <w:r w:rsidRPr="00471DAF">
        <w:t>154. На лицевом счете для учета операций получателя средств из бюджета отражаются следующие операции:</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поступление средств;</w:t>
      </w:r>
    </w:p>
    <w:p w:rsidR="00471DAF" w:rsidRPr="00471DAF" w:rsidRDefault="00471DAF">
      <w:pPr>
        <w:pStyle w:val="ConsPlusNormal"/>
        <w:spacing w:before="220"/>
        <w:ind w:firstLine="540"/>
        <w:jc w:val="both"/>
      </w:pPr>
      <w:r w:rsidRPr="00471DAF">
        <w:t>суммы выплат.</w:t>
      </w:r>
    </w:p>
    <w:p w:rsidR="00471DAF" w:rsidRPr="00471DAF" w:rsidRDefault="00471DAF">
      <w:pPr>
        <w:pStyle w:val="ConsPlusNormal"/>
        <w:spacing w:before="220"/>
        <w:ind w:firstLine="540"/>
        <w:jc w:val="both"/>
      </w:pPr>
      <w:r w:rsidRPr="00471DAF">
        <w:t>155.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471DAF" w:rsidRPr="00471DAF" w:rsidRDefault="00471DAF">
      <w:pPr>
        <w:pStyle w:val="ConsPlusNormal"/>
        <w:spacing w:before="220"/>
        <w:ind w:firstLine="540"/>
        <w:jc w:val="both"/>
      </w:pPr>
      <w:r w:rsidRPr="00471DAF">
        <w:t>поступления средств;</w:t>
      </w:r>
    </w:p>
    <w:p w:rsidR="00471DAF" w:rsidRPr="00471DAF" w:rsidRDefault="00471DAF">
      <w:pPr>
        <w:pStyle w:val="ConsPlusNormal"/>
        <w:spacing w:before="220"/>
        <w:ind w:firstLine="540"/>
        <w:jc w:val="both"/>
      </w:pPr>
      <w:r w:rsidRPr="00471DAF">
        <w:t>суммы выплат.</w:t>
      </w:r>
    </w:p>
    <w:p w:rsidR="00471DAF" w:rsidRPr="00471DAF" w:rsidRDefault="00471DAF">
      <w:pPr>
        <w:pStyle w:val="ConsPlusNormal"/>
        <w:spacing w:before="220"/>
        <w:ind w:firstLine="540"/>
        <w:jc w:val="both"/>
      </w:pPr>
      <w:r w:rsidRPr="00471DAF">
        <w:lastRenderedPageBreak/>
        <w:t>156. Операции по возврату средств, поступивших во временное распоряжение получателя бюджетных средств, осуществляются органом Федерального казначейства на основании Заявки на возврат (код формы по КФД 0531803).</w:t>
      </w:r>
    </w:p>
    <w:p w:rsidR="00471DAF" w:rsidRPr="00471DAF" w:rsidRDefault="00471DAF">
      <w:pPr>
        <w:pStyle w:val="ConsPlusNormal"/>
        <w:spacing w:before="220"/>
        <w:ind w:firstLine="540"/>
        <w:jc w:val="both"/>
      </w:pPr>
      <w:r w:rsidRPr="00471DAF">
        <w:t>Если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субъектов Российской Федерации и муниципальными правовыми актами средства, поступившие во временное распоряжение получателя бюджетных средств, подлежат зачислению в соответствующий бюджет, их перечисление на единый счет соответствующего бюджета осуществляется органом Федерального казначейства на основании Заявки на кассовый расход, представленной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471DAF" w:rsidRPr="00471DAF" w:rsidRDefault="00471DAF">
      <w:pPr>
        <w:pStyle w:val="ConsPlusNormal"/>
        <w:spacing w:before="220"/>
        <w:ind w:firstLine="540"/>
        <w:jc w:val="both"/>
      </w:pPr>
      <w:r w:rsidRPr="00471DAF">
        <w:t>157. Если получатель бюджетных средств получает и использует средства из различных источников: бюджетные средства, средства дополнительного бюджетного финансирования, в том числе средства в валюте Российской Федерации и в иностранных валютах, то операции отражаются в разных разделах лицевого счета получателя бюджетных средств.</w:t>
      </w:r>
    </w:p>
    <w:p w:rsidR="00471DAF" w:rsidRPr="00471DAF" w:rsidRDefault="00471DAF">
      <w:pPr>
        <w:pStyle w:val="ConsPlusNormal"/>
        <w:spacing w:before="220"/>
        <w:ind w:firstLine="540"/>
        <w:jc w:val="both"/>
      </w:pPr>
      <w:r w:rsidRPr="00471DAF">
        <w:t>В случае отсутствия операций по какому-либо разделу лицевого счета получателя бюджетных средств при формировании отчетов по лицевому счету получателя бюджетных средств данный раздел не заполняется.</w:t>
      </w:r>
    </w:p>
    <w:p w:rsidR="00471DAF" w:rsidRPr="00471DAF" w:rsidRDefault="00471DAF">
      <w:pPr>
        <w:pStyle w:val="ConsPlusNormal"/>
        <w:spacing w:before="220"/>
        <w:ind w:firstLine="540"/>
        <w:jc w:val="both"/>
      </w:pPr>
      <w:r w:rsidRPr="00471DAF">
        <w:t>158.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федеральным законом о федеральном бюджете.</w:t>
      </w:r>
    </w:p>
    <w:p w:rsidR="00471DAF" w:rsidRPr="00471DAF" w:rsidRDefault="00471DAF">
      <w:pPr>
        <w:pStyle w:val="ConsPlusNormal"/>
        <w:jc w:val="both"/>
      </w:pPr>
    </w:p>
    <w:p w:rsidR="00471DAF" w:rsidRPr="00471DAF" w:rsidRDefault="00471DAF">
      <w:pPr>
        <w:pStyle w:val="ConsPlusTitle"/>
        <w:jc w:val="center"/>
        <w:outlineLvl w:val="2"/>
      </w:pPr>
      <w:r w:rsidRPr="00471DAF">
        <w:t>Документооборот при ведении лицевых счетов</w:t>
      </w:r>
    </w:p>
    <w:p w:rsidR="00471DAF" w:rsidRPr="00471DAF" w:rsidRDefault="00471DAF">
      <w:pPr>
        <w:pStyle w:val="ConsPlusNormal"/>
        <w:jc w:val="both"/>
      </w:pPr>
    </w:p>
    <w:p w:rsidR="00471DAF" w:rsidRPr="00471DAF" w:rsidRDefault="00471DAF">
      <w:pPr>
        <w:pStyle w:val="ConsPlusNormal"/>
        <w:ind w:firstLine="540"/>
        <w:jc w:val="both"/>
      </w:pPr>
      <w:r w:rsidRPr="00471DAF">
        <w:t>159. Орган Федерального казначейства по месту обслуживания клиента осуществляет сверку операций, учтенных на лицевых счетах, с клиентами (далее - сверка).</w:t>
      </w:r>
    </w:p>
    <w:p w:rsidR="00471DAF" w:rsidRPr="00471DAF" w:rsidRDefault="00471DAF">
      <w:pPr>
        <w:pStyle w:val="ConsPlusNormal"/>
        <w:spacing w:before="220"/>
        <w:ind w:firstLine="540"/>
        <w:jc w:val="both"/>
      </w:pPr>
      <w:bookmarkStart w:id="47" w:name="P960"/>
      <w:bookmarkEnd w:id="47"/>
      <w:r w:rsidRPr="00471DAF">
        <w:t>Сверка производится путем предоставления органом Федерального казначейства клиенту на бумажном носителе или в электронном виде в соответствии с договором об обмене электронными документами, заключенным между органом Федерального казначейства и клиентом, Выписки из лицевого счета (с копиями документов, служащих основанием для отражения операций на лицевом счете).</w:t>
      </w:r>
    </w:p>
    <w:p w:rsidR="00471DAF" w:rsidRPr="00471DAF" w:rsidRDefault="00471DAF">
      <w:pPr>
        <w:pStyle w:val="ConsPlusNormal"/>
        <w:spacing w:before="220"/>
        <w:ind w:firstLine="540"/>
        <w:jc w:val="both"/>
      </w:pPr>
      <w:r w:rsidRPr="00471DAF">
        <w:t>Сверка по лицевому счету иного получателя бюджетных средств производится путем предоставления органом Федерального казначейства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471DAF" w:rsidRPr="00471DAF" w:rsidRDefault="00471DAF">
      <w:pPr>
        <w:pStyle w:val="ConsPlusNormal"/>
        <w:spacing w:before="220"/>
        <w:ind w:firstLine="540"/>
        <w:jc w:val="both"/>
      </w:pPr>
      <w:bookmarkStart w:id="48" w:name="P962"/>
      <w:bookmarkEnd w:id="48"/>
      <w:r w:rsidRPr="00471DAF">
        <w:t>160. Выписки из лицевых счетов формируются по всем видам лицевых счетов, открытых в органе Федерального казначейства, в разрезе первичных документов по операциям за соответствующий операционный день.</w:t>
      </w:r>
    </w:p>
    <w:p w:rsidR="00471DAF" w:rsidRPr="00471DAF" w:rsidRDefault="00471DAF">
      <w:pPr>
        <w:pStyle w:val="ConsPlusNormal"/>
        <w:spacing w:before="220"/>
        <w:ind w:firstLine="540"/>
        <w:jc w:val="both"/>
      </w:pPr>
      <w:r w:rsidRPr="00471DAF">
        <w:t xml:space="preserve">Выписки из лицевых счетов предоставляются не позднее следующего операционного дня после совершения казначейского платежа и подтверждения банком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органом Федерального казначейства </w:t>
      </w:r>
      <w:r w:rsidRPr="00471DAF">
        <w:lastRenderedPageBreak/>
        <w:t>ставится отметка об исполнении с указанием даты, должности, фамилии, инициалов и подписи уполномоченного руководителем органа Федерального казначейства работника.</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органом Федерального казначейства на копиях документов на бумажном носителе, представленных клиентом в орган Федерального казначейства,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органа Федерального казначейства.</w:t>
      </w:r>
    </w:p>
    <w:p w:rsidR="00471DAF" w:rsidRPr="00471DAF" w:rsidRDefault="00471DAF">
      <w:pPr>
        <w:pStyle w:val="ConsPlusNormal"/>
        <w:spacing w:before="220"/>
        <w:ind w:firstLine="540"/>
        <w:jc w:val="both"/>
      </w:pPr>
      <w:r w:rsidRPr="00471DAF">
        <w:t>Органом Федерального казначейства вместе с Выпиской из соответствующего лицевого счета формируются и представляются клиенту:</w:t>
      </w:r>
    </w:p>
    <w:p w:rsidR="00471DAF" w:rsidRPr="00471DAF" w:rsidRDefault="00471DAF">
      <w:pPr>
        <w:pStyle w:val="ConsPlusNormal"/>
        <w:spacing w:before="220"/>
        <w:ind w:firstLine="540"/>
        <w:jc w:val="both"/>
      </w:pPr>
      <w:r w:rsidRPr="00471DAF">
        <w:t>Приложение к Выписке из лицевого счета главного распорядителя (распорядителя) бюджетных средств по форме согласно приложению N 57 к настоящему Порядку (код формы по КФД 0531777);</w:t>
      </w:r>
    </w:p>
    <w:p w:rsidR="00471DAF" w:rsidRPr="00471DAF" w:rsidRDefault="00471DAF">
      <w:pPr>
        <w:pStyle w:val="ConsPlusNormal"/>
        <w:spacing w:before="220"/>
        <w:ind w:firstLine="540"/>
        <w:jc w:val="both"/>
      </w:pPr>
      <w:r w:rsidRPr="00471DAF">
        <w:t>Приложение к Выписке из лицевого счета главного распорядителя (распорядителя) бюджетных средств (для отражения операций за ____ - ____ годы) по форме согласно приложению N 58 к настоящему Порядку (код формы по КФД 0531746);</w:t>
      </w:r>
    </w:p>
    <w:p w:rsidR="00471DAF" w:rsidRPr="00471DAF" w:rsidRDefault="00471DAF">
      <w:pPr>
        <w:pStyle w:val="ConsPlusNormal"/>
        <w:spacing w:before="220"/>
        <w:ind w:firstLine="540"/>
        <w:jc w:val="both"/>
      </w:pPr>
      <w:r w:rsidRPr="00471DAF">
        <w:t>Приложение к Выписке из лицевого счета бюджета по форме согласно приложению N 59 к настоящему Порядку (код формы по КФД 0531784);</w:t>
      </w:r>
    </w:p>
    <w:p w:rsidR="00471DAF" w:rsidRPr="00471DAF" w:rsidRDefault="00471DAF">
      <w:pPr>
        <w:pStyle w:val="ConsPlusNormal"/>
        <w:spacing w:before="220"/>
        <w:ind w:firstLine="540"/>
        <w:jc w:val="both"/>
      </w:pPr>
      <w:r w:rsidRPr="00471DAF">
        <w:t>Приложение к Выписке из лицевого счета получателя бюджетных средств по форме согласно приложению N 60 к настоящему Порядку (код формы по КФД 0531778) (далее - Приложение к Выписке из лицевого счета получателя);</w:t>
      </w:r>
    </w:p>
    <w:p w:rsidR="00471DAF" w:rsidRPr="00471DAF" w:rsidRDefault="00471DAF">
      <w:pPr>
        <w:pStyle w:val="ConsPlusNormal"/>
        <w:spacing w:before="220"/>
        <w:ind w:firstLine="540"/>
        <w:jc w:val="both"/>
      </w:pPr>
      <w:r w:rsidRPr="00471DAF">
        <w:t>Приложение к Выписке из лицевого счета получателя бюджетных средств (для отражения операций за ____ - ____ годы) по форме согласно приложению N 61 к настоящему Порядку (код формы по КФД 0531747);</w:t>
      </w:r>
    </w:p>
    <w:p w:rsidR="00471DAF" w:rsidRPr="00471DAF" w:rsidRDefault="00471DAF">
      <w:pPr>
        <w:pStyle w:val="ConsPlusNormal"/>
        <w:spacing w:before="220"/>
        <w:ind w:firstLine="540"/>
        <w:jc w:val="both"/>
      </w:pPr>
      <w:r w:rsidRPr="00471DAF">
        <w:t>Приложение к Выписке из лицевого счета администратора доходов бюджета по форме согласно приложению N 62 к настоящему Порядку (код формы по КФД 0531779);</w:t>
      </w:r>
    </w:p>
    <w:p w:rsidR="00471DAF" w:rsidRPr="00471DAF" w:rsidRDefault="00471DAF">
      <w:pPr>
        <w:pStyle w:val="ConsPlusNormal"/>
        <w:spacing w:before="220"/>
        <w:ind w:firstLine="540"/>
        <w:jc w:val="both"/>
      </w:pPr>
      <w:r w:rsidRPr="00471DAF">
        <w:t>Приложение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63 к настоящему Порядку (код формы по КФД 0531781);</w:t>
      </w:r>
    </w:p>
    <w:p w:rsidR="00471DAF" w:rsidRPr="00471DAF" w:rsidRDefault="00471DAF">
      <w:pPr>
        <w:pStyle w:val="ConsPlusNormal"/>
        <w:spacing w:before="220"/>
        <w:ind w:firstLine="540"/>
        <w:jc w:val="both"/>
      </w:pPr>
      <w:r w:rsidRPr="00471DAF">
        <w:t>Приложение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(для отражения операций за ____ - ____ годы) по форме согласно приложению N 64 к настоящему Порядку (код формы по КФД 0531798);</w:t>
      </w:r>
    </w:p>
    <w:p w:rsidR="00471DAF" w:rsidRPr="00471DAF" w:rsidRDefault="00471DAF">
      <w:pPr>
        <w:pStyle w:val="ConsPlusNormal"/>
        <w:spacing w:before="220"/>
        <w:ind w:firstLine="540"/>
        <w:jc w:val="both"/>
      </w:pPr>
      <w:r w:rsidRPr="00471DAF">
        <w:t>Приложение к Выписке из лицевого счета администратора источников финансирования дефицита бюджета по форме согласно приложению N 65 к настоящему Порядку (код формы по КФД 0531782);</w:t>
      </w:r>
    </w:p>
    <w:p w:rsidR="00471DAF" w:rsidRPr="00471DAF" w:rsidRDefault="00471DAF">
      <w:pPr>
        <w:pStyle w:val="ConsPlusNormal"/>
        <w:spacing w:before="220"/>
        <w:ind w:firstLine="540"/>
        <w:jc w:val="both"/>
      </w:pPr>
      <w:r w:rsidRPr="00471DAF">
        <w:t>Приложение к Выписке из лицевого счета администратора источников финансирования дефицита бюджета (для отражения операций за ____ - ____ годы) по форме согласно приложению N 66 к настоящему Порядку (код формы по КФД 0531748);</w:t>
      </w:r>
    </w:p>
    <w:p w:rsidR="00471DAF" w:rsidRPr="00471DAF" w:rsidRDefault="00471DAF">
      <w:pPr>
        <w:pStyle w:val="ConsPlusNormal"/>
        <w:spacing w:before="220"/>
        <w:ind w:firstLine="540"/>
        <w:jc w:val="both"/>
      </w:pPr>
      <w:r w:rsidRPr="00471DAF">
        <w:t>Приложение к Выписке из лицевого счета иного получателя бюджетных средств по форме согласно приложению N 67 к настоящему Порядку (код формы по КФД 0531783);</w:t>
      </w:r>
    </w:p>
    <w:p w:rsidR="00471DAF" w:rsidRPr="00471DAF" w:rsidRDefault="00471DAF">
      <w:pPr>
        <w:pStyle w:val="ConsPlusNormal"/>
        <w:spacing w:before="220"/>
        <w:ind w:firstLine="540"/>
        <w:jc w:val="both"/>
      </w:pPr>
      <w:r w:rsidRPr="00471DAF">
        <w:t xml:space="preserve">Приложение к Выписке из лицевого счета иного получателя бюджетных средств (для отражения операций за ____ - ____ годы) по форме согласно приложению N 68 к настоящему Порядку (код формы по </w:t>
      </w:r>
      <w:r w:rsidRPr="00471DAF">
        <w:lastRenderedPageBreak/>
        <w:t>КФД 0531749);</w:t>
      </w:r>
    </w:p>
    <w:p w:rsidR="00471DAF" w:rsidRPr="00471DAF" w:rsidRDefault="00471DAF">
      <w:pPr>
        <w:pStyle w:val="ConsPlusNormal"/>
        <w:spacing w:before="220"/>
        <w:ind w:firstLine="540"/>
        <w:jc w:val="both"/>
      </w:pPr>
      <w:r w:rsidRPr="00471DAF">
        <w:t>абзац утратил силу. - Приказ Казначейства России от 28.12.2022 N 38н;</w:t>
      </w:r>
    </w:p>
    <w:p w:rsidR="00471DAF" w:rsidRPr="00471DAF" w:rsidRDefault="00471DAF">
      <w:pPr>
        <w:pStyle w:val="ConsPlusNormal"/>
        <w:spacing w:before="220"/>
        <w:ind w:firstLine="540"/>
        <w:jc w:val="both"/>
      </w:pPr>
      <w:r w:rsidRPr="00471DAF">
        <w:t>Приложение к Выписке из лицевого счета бюджетного (автономного) учреждения по форме согласно приложению N 70 к настоящему Порядку (код формы по КФД 0531967);</w:t>
      </w:r>
    </w:p>
    <w:p w:rsidR="00471DAF" w:rsidRPr="00471DAF" w:rsidRDefault="00471DAF">
      <w:pPr>
        <w:pStyle w:val="ConsPlusNormal"/>
        <w:spacing w:before="220"/>
        <w:ind w:firstLine="540"/>
        <w:jc w:val="both"/>
      </w:pPr>
      <w:r w:rsidRPr="00471DAF">
        <w:t>Приложение к Выписке из отдельного лицевого счета бюджетного (автономного) учреждения по форме согласно приложению N 71 к настоящему Порядку (код формы по КФД 0531968);</w:t>
      </w:r>
    </w:p>
    <w:p w:rsidR="00471DAF" w:rsidRPr="00471DAF" w:rsidRDefault="00471DAF">
      <w:pPr>
        <w:pStyle w:val="ConsPlusNormal"/>
        <w:spacing w:before="220"/>
        <w:ind w:firstLine="540"/>
        <w:jc w:val="both"/>
      </w:pPr>
      <w:r w:rsidRPr="00471DAF">
        <w:t>Приложение к Выписке из лицевого счета для учета операций получателя средств из бюджета по форме согласно приложению N 72 к настоящему Порядку (код формы по КФД 0531838);</w:t>
      </w:r>
    </w:p>
    <w:p w:rsidR="00471DAF" w:rsidRPr="00471DAF" w:rsidRDefault="00471DAF">
      <w:pPr>
        <w:pStyle w:val="ConsPlusNormal"/>
        <w:jc w:val="both"/>
      </w:pPr>
      <w:r w:rsidRPr="00471DAF">
        <w:t>(в ред. Приказа Казначейства России от 13.10.2021 N 29н)</w:t>
      </w:r>
    </w:p>
    <w:p w:rsidR="00471DAF" w:rsidRPr="00471DAF" w:rsidRDefault="00471DAF">
      <w:pPr>
        <w:pStyle w:val="ConsPlusNormal"/>
        <w:spacing w:before="220"/>
        <w:ind w:firstLine="540"/>
        <w:jc w:val="both"/>
      </w:pPr>
      <w:r w:rsidRPr="00471DAF">
        <w:t>Приложения к Выпискам из соответствующих лицевых счетов формируются в разрезе кодов бюджетной классификации и (или) иных аналитических признаков по всем видам лицевых счетов, открытых органами Федерального казначейства, за исключением лицевых счетов для учета операций со средствами, поступающими во временное распоряжение получателя бюджетных средств.</w:t>
      </w:r>
    </w:p>
    <w:p w:rsidR="00471DAF" w:rsidRPr="00471DAF" w:rsidRDefault="00471DAF">
      <w:pPr>
        <w:pStyle w:val="ConsPlusNormal"/>
        <w:spacing w:before="220"/>
        <w:ind w:firstLine="540"/>
        <w:jc w:val="both"/>
      </w:pPr>
      <w:r w:rsidRPr="00471DAF">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Соглашением об информационном взаимодействии между органом Федерального казначейства и администратором доходов бюджета могут быть предусмотрены положения, в соответствии с которыми данные по лицевым счетам могут передаваться органу, уполномоченному для этих целей законом (решением) о бюджете.</w:t>
      </w:r>
    </w:p>
    <w:p w:rsidR="00471DAF" w:rsidRPr="00471DAF" w:rsidRDefault="00471DAF">
      <w:pPr>
        <w:pStyle w:val="ConsPlusNormal"/>
        <w:spacing w:before="220"/>
        <w:ind w:firstLine="540"/>
        <w:jc w:val="both"/>
      </w:pPr>
      <w:r w:rsidRPr="00471DAF">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471DAF" w:rsidRPr="00471DAF" w:rsidRDefault="00471DAF">
      <w:pPr>
        <w:pStyle w:val="ConsPlusNormal"/>
        <w:spacing w:before="220"/>
        <w:ind w:firstLine="540"/>
        <w:jc w:val="both"/>
      </w:pPr>
      <w:r w:rsidRPr="00471DAF">
        <w:t>160.1. Выписка из лицевого счета администратора доходов бюджета, Приложение к Выписке из лицевого счета администратора доходов бюджета, Выписка из лицевого счета администратора источников финансирования дефицита бюджета и Приложение к Выписке из лицевого счета администратора источников финансирования дефицита бюджета формируются в соответствии с пунктом 160 настоящего Порядка.</w:t>
      </w:r>
    </w:p>
    <w:p w:rsidR="00471DAF" w:rsidRPr="00471DAF" w:rsidRDefault="00471DAF">
      <w:pPr>
        <w:pStyle w:val="ConsPlusNormal"/>
        <w:spacing w:before="220"/>
        <w:ind w:firstLine="540"/>
        <w:jc w:val="both"/>
      </w:pPr>
      <w:r w:rsidRPr="00471DAF">
        <w:t>В соответствии с письменным запросом главного администратора доходов бюджета (администратора доходов бюджета) Выписка из лицевого счета администратора доходов бюджета и Приложение к Выписке из лицевого счета администратора доходов бюджета направляются администратору доходов бюджета в электронном виде не чаще, чем каждые 30 минут в течение рабочего дня, установленного законодательством Российской Федерации.</w:t>
      </w:r>
    </w:p>
    <w:p w:rsidR="00471DAF" w:rsidRPr="00471DAF" w:rsidRDefault="00471DAF">
      <w:pPr>
        <w:pStyle w:val="ConsPlusNormal"/>
        <w:spacing w:before="220"/>
        <w:ind w:firstLine="540"/>
        <w:jc w:val="both"/>
      </w:pPr>
      <w:r w:rsidRPr="00471DAF">
        <w:t>В соответствии с письменным запросом администратора источников финансирования дефицита бюджета - уполномоченного таможенного органа Выписка из лицевого счета администратора источников финансирования дефицита бюджета и Приложение к Выписке из лицевого счета администратора источников финансирования дефицита бюджета направляются администратору источников финансирования дефицита бюджета - уполномоченному таможенному органу в электронном виде не чаще, чем каждые 30 минут в течение рабочего дня, установленного законодательством Российской Федерации.</w:t>
      </w:r>
    </w:p>
    <w:p w:rsidR="00471DAF" w:rsidRPr="00471DAF" w:rsidRDefault="00471DAF">
      <w:pPr>
        <w:pStyle w:val="ConsPlusNormal"/>
        <w:jc w:val="both"/>
      </w:pPr>
      <w:r w:rsidRPr="00471DAF">
        <w:t>(</w:t>
      </w:r>
      <w:proofErr w:type="spellStart"/>
      <w:r w:rsidRPr="00471DAF">
        <w:t>пп</w:t>
      </w:r>
      <w:proofErr w:type="spellEnd"/>
      <w:r w:rsidRPr="00471DAF">
        <w:t>. 160.1 в ред. Приказа Казначейства России от 28.12.2022 N 38н)</w:t>
      </w:r>
    </w:p>
    <w:p w:rsidR="00471DAF" w:rsidRPr="00471DAF" w:rsidRDefault="00471DAF">
      <w:pPr>
        <w:pStyle w:val="ConsPlusNormal"/>
        <w:spacing w:before="220"/>
        <w:ind w:firstLine="540"/>
        <w:jc w:val="both"/>
      </w:pPr>
      <w:r w:rsidRPr="00471DAF">
        <w:lastRenderedPageBreak/>
        <w:t>161.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471DAF" w:rsidRPr="00471DAF" w:rsidRDefault="00471DAF">
      <w:pPr>
        <w:pStyle w:val="ConsPlusNormal"/>
        <w:spacing w:before="220"/>
        <w:ind w:firstLine="540"/>
        <w:jc w:val="both"/>
      </w:pPr>
      <w:r w:rsidRPr="00471DAF">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471DAF" w:rsidRPr="00471DAF" w:rsidRDefault="00471DAF">
      <w:pPr>
        <w:pStyle w:val="ConsPlusNormal"/>
        <w:spacing w:before="220"/>
        <w:ind w:firstLine="540"/>
        <w:jc w:val="both"/>
      </w:pPr>
      <w:r w:rsidRPr="00471DAF">
        <w:t>162. Орган Федерального казначейства не позднее третьего рабочего дня, следующего за отчетным месяцем, предоставляет клиентам Отчеты о состоянии лицевого счета.</w:t>
      </w:r>
    </w:p>
    <w:p w:rsidR="00471DAF" w:rsidRPr="00471DAF" w:rsidRDefault="00471DAF">
      <w:pPr>
        <w:pStyle w:val="ConsPlusNormal"/>
        <w:spacing w:before="220"/>
        <w:ind w:firstLine="540"/>
        <w:jc w:val="both"/>
      </w:pPr>
      <w:r w:rsidRPr="00471DAF">
        <w:t>Отчеты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за отчетным месяцем, а также по запросу клиента, по всем видам лицевых счетов.</w:t>
      </w:r>
    </w:p>
    <w:p w:rsidR="00471DAF" w:rsidRPr="00471DAF" w:rsidRDefault="00471DAF">
      <w:pPr>
        <w:pStyle w:val="ConsPlusNormal"/>
        <w:spacing w:before="220"/>
        <w:ind w:firstLine="540"/>
        <w:jc w:val="both"/>
      </w:pPr>
      <w:r w:rsidRPr="00471DAF">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471DAF" w:rsidRPr="00471DAF" w:rsidRDefault="00471DAF">
      <w:pPr>
        <w:pStyle w:val="ConsPlusNormal"/>
        <w:jc w:val="both"/>
      </w:pPr>
      <w:r w:rsidRPr="00471DAF">
        <w:t>(в ред. Приказов Казначейства России от 01.04.2020 N 16н, от 13.10.2021 N 29н)</w:t>
      </w:r>
    </w:p>
    <w:p w:rsidR="00471DAF" w:rsidRPr="00471DAF" w:rsidRDefault="00471DAF">
      <w:pPr>
        <w:pStyle w:val="ConsPlusNormal"/>
        <w:spacing w:before="220"/>
        <w:ind w:firstLine="540"/>
        <w:jc w:val="both"/>
      </w:pPr>
      <w:r w:rsidRPr="00471DAF">
        <w:t>163.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работника органа Федерального казначейства.</w:t>
      </w:r>
    </w:p>
    <w:p w:rsidR="00471DAF" w:rsidRPr="00471DAF" w:rsidRDefault="00471DAF">
      <w:pPr>
        <w:pStyle w:val="ConsPlusNormal"/>
        <w:spacing w:before="220"/>
        <w:ind w:firstLine="540"/>
        <w:jc w:val="both"/>
      </w:pPr>
      <w:r w:rsidRPr="00471DAF">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органы Федерального казначейства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471DAF" w:rsidRPr="00471DAF" w:rsidRDefault="00471DAF">
      <w:pPr>
        <w:pStyle w:val="ConsPlusNormal"/>
        <w:spacing w:before="220"/>
        <w:ind w:firstLine="540"/>
        <w:jc w:val="both"/>
      </w:pPr>
      <w:r w:rsidRPr="00471DAF">
        <w:t>164. Хранение Выписок из соответствующих лицевых счетов и Приложений к ним, Отчетов о состоянии соответствующих лицевых счетов осуществляется органами Федерального казначейства в соответствии с правилами делопроизводства.</w:t>
      </w:r>
    </w:p>
    <w:p w:rsidR="00471DAF" w:rsidRPr="00471DAF" w:rsidRDefault="00471DAF">
      <w:pPr>
        <w:pStyle w:val="ConsPlusNormal"/>
        <w:spacing w:before="220"/>
        <w:ind w:firstLine="540"/>
        <w:jc w:val="both"/>
      </w:pPr>
      <w:r w:rsidRPr="00471DAF">
        <w:t xml:space="preserve">165. Клиент письменно сообщает органу Федерального казначейства по месту обслуживания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Pr="00471DAF">
        <w:t>непоступлении</w:t>
      </w:r>
      <w:proofErr w:type="spellEnd"/>
      <w:r w:rsidRPr="00471DAF">
        <w:t xml:space="preserve">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471DAF" w:rsidRPr="00471DAF" w:rsidRDefault="00471DAF">
      <w:pPr>
        <w:pStyle w:val="ConsPlusNormal"/>
        <w:spacing w:before="220"/>
        <w:ind w:firstLine="540"/>
        <w:jc w:val="both"/>
      </w:pPr>
      <w:r w:rsidRPr="00471DAF">
        <w:t>166. Руководитель органа Федерального казначейства осуществляет распределение и закрепление конкретных обязанностей за работниками органа Федерального казначейства в части обслуживания ими лицевых счетов и осуществления учета операций на лицевых счетах.</w:t>
      </w:r>
    </w:p>
    <w:p w:rsidR="00471DAF" w:rsidRPr="00471DAF" w:rsidRDefault="00471DAF">
      <w:pPr>
        <w:pStyle w:val="ConsPlusNormal"/>
        <w:spacing w:before="220"/>
        <w:ind w:firstLine="540"/>
        <w:jc w:val="both"/>
      </w:pPr>
      <w:r w:rsidRPr="00471DAF">
        <w:t xml:space="preserve">К числу таких работников относятся работники, занятые приемом, оформлением, контролем, выдачей расходных расписаний, расчетных документов, </w:t>
      </w:r>
      <w:proofErr w:type="spellStart"/>
      <w:r w:rsidRPr="00471DAF">
        <w:t>внутриказначейских</w:t>
      </w:r>
      <w:proofErr w:type="spellEnd"/>
      <w:r w:rsidRPr="00471DAF">
        <w:t xml:space="preserve"> документов, отражающих движение средств бюджета на балансовых счетах по учету исполнения бюджета или лицевых счетах.</w:t>
      </w:r>
    </w:p>
    <w:p w:rsidR="00471DAF" w:rsidRPr="00471DAF" w:rsidRDefault="00471DAF">
      <w:pPr>
        <w:pStyle w:val="ConsPlusNormal"/>
        <w:spacing w:before="220"/>
        <w:ind w:firstLine="540"/>
        <w:jc w:val="both"/>
      </w:pPr>
      <w:r w:rsidRPr="00471DAF">
        <w:t>167. Руководитель органа Федерального казначейства обеспечивает создание условий для сохранности документов.</w:t>
      </w:r>
    </w:p>
    <w:p w:rsidR="00471DAF" w:rsidRPr="00471DAF" w:rsidRDefault="00471DAF">
      <w:pPr>
        <w:pStyle w:val="ConsPlusNormal"/>
        <w:spacing w:before="220"/>
        <w:ind w:firstLine="540"/>
        <w:jc w:val="both"/>
      </w:pPr>
      <w:r w:rsidRPr="00471DAF">
        <w:lastRenderedPageBreak/>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471DAF" w:rsidRPr="00471DAF" w:rsidRDefault="00471DAF">
      <w:pPr>
        <w:pStyle w:val="ConsPlusNormal"/>
        <w:spacing w:before="220"/>
        <w:ind w:firstLine="540"/>
        <w:jc w:val="both"/>
      </w:pPr>
      <w:bookmarkStart w:id="49" w:name="P1007"/>
      <w:bookmarkEnd w:id="49"/>
      <w:r w:rsidRPr="00471DAF">
        <w:t>168.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органом Федерального казначейства в соответствии с требованиями, установленными законодательством Российской Федерации о государственной тайне.</w:t>
      </w:r>
    </w:p>
    <w:p w:rsidR="00471DAF" w:rsidRPr="00471DAF" w:rsidRDefault="00471DAF">
      <w:pPr>
        <w:pStyle w:val="ConsPlusNormal"/>
        <w:spacing w:before="220"/>
        <w:ind w:firstLine="540"/>
        <w:jc w:val="both"/>
      </w:pPr>
      <w:r w:rsidRPr="00471DAF">
        <w:t>169.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N 1 - 72 настоящего Порядка.</w:t>
      </w:r>
    </w:p>
    <w:p w:rsidR="00471DAF" w:rsidRPr="00471DAF" w:rsidRDefault="00471DAF">
      <w:pPr>
        <w:pStyle w:val="ConsPlusNormal"/>
        <w:jc w:val="both"/>
      </w:pPr>
      <w:r w:rsidRPr="00471DAF">
        <w:t>(п. 169 введен Приказом Казначейства России от 01.04.2020 N 16н)</w:t>
      </w:r>
    </w:p>
    <w:p w:rsidR="00471DAF" w:rsidRPr="00471DAF" w:rsidRDefault="00471DAF">
      <w:pPr>
        <w:pStyle w:val="ConsPlusNormal"/>
        <w:spacing w:before="220"/>
        <w:ind w:firstLine="540"/>
        <w:jc w:val="both"/>
      </w:pPr>
      <w:r w:rsidRPr="00471DAF">
        <w:t>170. Выписки из соответствующих лицевых счетов, приложения к ним, а также Отчеты о состоянии соответствующего лицевого счета, предоставляемые органами Федерального казначейства в электронном виде посредством информационной системы, подписываются ответственным исполнителем органа Федерального казначейства или ЭП органа Федерального казначейства (Федерального казначейства), квалифицированный сертификат ключа проверки которой содержит указание только на орган Федерального казначейства (Федеральное казначейство) в качестве владельца данного сертификата. Указание информации об ответственных исполнителях (ответственных сотрудниках) в соответствующих реквизитах форм данных документов осуществляется только в случае, предусмотренном пунктом 168 настоящего Порядка.</w:t>
      </w:r>
    </w:p>
    <w:p w:rsidR="00471DAF" w:rsidRPr="00471DAF" w:rsidRDefault="00471DAF">
      <w:pPr>
        <w:pStyle w:val="ConsPlusNormal"/>
        <w:jc w:val="both"/>
      </w:pPr>
      <w:r w:rsidRPr="00471DAF">
        <w:t>(п. 170 введен Приказом Казначейства России от 28.12.2022 N 38н)</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50" w:name="P1025"/>
      <w:bookmarkEnd w:id="50"/>
      <w:r w:rsidRPr="00471DAF">
        <w:t xml:space="preserve">                                 ЗАЯВЛЕНИЕ</w:t>
      </w:r>
    </w:p>
    <w:p w:rsidR="00471DAF" w:rsidRPr="00471DAF" w:rsidRDefault="00471DAF">
      <w:pPr>
        <w:pStyle w:val="ConsPlusNonformat"/>
        <w:jc w:val="both"/>
      </w:pPr>
      <w:r w:rsidRPr="00471DAF">
        <w:t xml:space="preserve">                        на открытие лицевого счета</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bookmarkStart w:id="51" w:name="P1031"/>
            <w:bookmarkEnd w:id="51"/>
            <w:r w:rsidRPr="00471DAF">
              <w:t>Коды</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0531752</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bookmarkStart w:id="52" w:name="P1037"/>
            <w:bookmarkEnd w:id="52"/>
            <w:r w:rsidRPr="00471DAF">
              <w:t>от "__" ___________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53" w:name="P1040"/>
            <w:bookmarkEnd w:id="53"/>
            <w:r w:rsidRPr="00471DAF">
              <w:t>Наименование клиента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54" w:name="P1056"/>
            <w:bookmarkEnd w:id="54"/>
            <w:r w:rsidRPr="00471DAF">
              <w:t xml:space="preserve">Наименование иного </w:t>
            </w:r>
            <w:r w:rsidRPr="00471DAF">
              <w:lastRenderedPageBreak/>
              <w:t>получателя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lastRenderedPageBreak/>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55" w:name="P1072"/>
            <w:bookmarkEnd w:id="55"/>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nil"/>
          </w:tblBorders>
        </w:tblPrEx>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single" w:sz="4" w:space="0" w:color="auto"/>
              <w:right w:val="nil"/>
            </w:tcBorders>
          </w:tcPr>
          <w:p w:rsidR="00471DAF" w:rsidRPr="00471DAF" w:rsidRDefault="00471DAF">
            <w:pPr>
              <w:pStyle w:val="ConsPlusNormal"/>
            </w:pPr>
          </w:p>
        </w:tc>
      </w:tr>
      <w:tr w:rsidR="00471DAF" w:rsidRPr="00471DAF">
        <w:tc>
          <w:tcPr>
            <w:tcW w:w="2891" w:type="dxa"/>
            <w:vMerge w:val="restart"/>
            <w:tcBorders>
              <w:top w:val="nil"/>
              <w:left w:val="nil"/>
              <w:bottom w:val="nil"/>
              <w:right w:val="nil"/>
            </w:tcBorders>
          </w:tcPr>
          <w:p w:rsidR="00471DAF" w:rsidRPr="00471DAF" w:rsidRDefault="00471DAF">
            <w:pPr>
              <w:pStyle w:val="ConsPlusNormal"/>
            </w:pPr>
            <w:bookmarkStart w:id="56" w:name="P1080"/>
            <w:bookmarkEnd w:id="56"/>
            <w:r w:rsidRPr="00471DAF">
              <w:t>Прошу открыть лицевой счет</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____________________</w:t>
            </w:r>
          </w:p>
          <w:p w:rsidR="00471DAF" w:rsidRPr="00471DAF" w:rsidRDefault="00471DAF">
            <w:pPr>
              <w:pStyle w:val="ConsPlusNormal"/>
              <w:jc w:val="center"/>
            </w:pPr>
            <w:r w:rsidRPr="00471DAF">
              <w:t>(вид лицевого счета)</w:t>
            </w: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val="restart"/>
            <w:tcBorders>
              <w:top w:val="nil"/>
              <w:left w:val="nil"/>
              <w:bottom w:val="nil"/>
              <w:right w:val="nil"/>
            </w:tcBorders>
          </w:tcPr>
          <w:p w:rsidR="00471DAF" w:rsidRPr="00471DAF" w:rsidRDefault="00471DAF">
            <w:pPr>
              <w:pStyle w:val="ConsPlusNormal"/>
            </w:pPr>
            <w:bookmarkStart w:id="57" w:name="P1096"/>
            <w:bookmarkEnd w:id="57"/>
            <w:r w:rsidRPr="00471DAF">
              <w:t>Основание для открытия лицевого счета</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Номер</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w:t>
      </w:r>
    </w:p>
    <w:p w:rsidR="00471DAF" w:rsidRPr="00471DAF" w:rsidRDefault="00471DAF">
      <w:pPr>
        <w:pStyle w:val="ConsPlusNonformat"/>
        <w:jc w:val="both"/>
      </w:pPr>
    </w:p>
    <w:p w:rsidR="00471DAF" w:rsidRPr="00471DAF" w:rsidRDefault="00471DAF">
      <w:pPr>
        <w:pStyle w:val="ConsPlusNonformat"/>
        <w:jc w:val="both"/>
      </w:pPr>
      <w:bookmarkStart w:id="58" w:name="P1116"/>
      <w:bookmarkEnd w:id="58"/>
      <w:r w:rsidRPr="00471DAF">
        <w:t xml:space="preserve">                 Отметка органа Федерального казначейства</w:t>
      </w:r>
    </w:p>
    <w:p w:rsidR="00471DAF" w:rsidRPr="00471DAF" w:rsidRDefault="00471DAF">
      <w:pPr>
        <w:pStyle w:val="ConsPlusNonformat"/>
        <w:jc w:val="both"/>
      </w:pPr>
      <w:r w:rsidRPr="00471DAF">
        <w:t xml:space="preserve">        об открытии лицевого счета N ______________________________</w:t>
      </w:r>
    </w:p>
    <w:p w:rsidR="00471DAF" w:rsidRPr="00471DAF" w:rsidRDefault="00471DAF">
      <w:pPr>
        <w:pStyle w:val="ConsPlusNonformat"/>
        <w:jc w:val="both"/>
      </w:pPr>
      <w:r w:rsidRPr="00471DAF">
        <w:t xml:space="preserve">                                   N ______________________________</w:t>
      </w:r>
    </w:p>
    <w:p w:rsidR="00471DAF" w:rsidRPr="00471DAF" w:rsidRDefault="00471DAF">
      <w:pPr>
        <w:pStyle w:val="ConsPlusNonformat"/>
        <w:jc w:val="both"/>
      </w:pPr>
    </w:p>
    <w:p w:rsidR="00471DAF" w:rsidRPr="00471DAF" w:rsidRDefault="00471DAF">
      <w:pPr>
        <w:pStyle w:val="ConsPlusNonformat"/>
        <w:jc w:val="both"/>
      </w:pPr>
      <w:r w:rsidRPr="00471DAF">
        <w:t>Руководитель</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28.12.2017 N 36н,</w:t>
            </w:r>
          </w:p>
          <w:p w:rsidR="00471DAF" w:rsidRPr="00471DAF" w:rsidRDefault="00471DAF">
            <w:pPr>
              <w:pStyle w:val="ConsPlusNormal"/>
              <w:jc w:val="center"/>
            </w:pPr>
            <w:r w:rsidRPr="00471DAF">
              <w:t>от 01.04.2020 N 16н)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w:t>
      </w:r>
    </w:p>
    <w:p w:rsidR="00471DAF" w:rsidRPr="00471DAF" w:rsidRDefault="00471DAF">
      <w:pPr>
        <w:pStyle w:val="ConsPlusNonformat"/>
        <w:jc w:val="both"/>
      </w:pPr>
      <w:bookmarkStart w:id="59" w:name="P1150"/>
      <w:bookmarkEnd w:id="59"/>
      <w:r w:rsidRPr="00471DAF">
        <w:t xml:space="preserve">                КАРТОЧКА ОБРАЗЦОВ ПОДПИСЕЙ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К ЛИЦЕВЫМ СЧЕТАМ N _______________________</w:t>
      </w:r>
    </w:p>
    <w:p w:rsidR="00471DAF" w:rsidRPr="00471DAF" w:rsidRDefault="00471DAF">
      <w:pPr>
        <w:pStyle w:val="ConsPlusNonformat"/>
        <w:jc w:val="both"/>
      </w:pPr>
      <w:r w:rsidRPr="00471DAF">
        <w:t xml:space="preserve">                __________________________________________</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077"/>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0531753</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от "__" ___________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bookmarkStart w:id="60" w:name="P1167"/>
            <w:bookmarkEnd w:id="60"/>
            <w:r w:rsidRPr="00471DAF">
              <w:t>Наименование клиента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bookmarkStart w:id="61" w:name="P1183"/>
            <w:bookmarkEnd w:id="61"/>
            <w:r w:rsidRPr="00471DAF">
              <w:t>Адрес</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Телефон</w:t>
            </w:r>
          </w:p>
        </w:tc>
        <w:tc>
          <w:tcPr>
            <w:tcW w:w="1077"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bookmarkStart w:id="62" w:name="P1188"/>
            <w:bookmarkEnd w:id="62"/>
            <w:r w:rsidRPr="00471DAF">
              <w:t>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bookmarkStart w:id="63" w:name="P1192"/>
            <w:bookmarkEnd w:id="63"/>
            <w:r w:rsidRPr="00471DAF">
              <w:t>Наименование вышестоящего участника бюджетного процесса (вышестоящей организации)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bookmarkStart w:id="64" w:name="P1200"/>
            <w:bookmarkEnd w:id="64"/>
            <w:r w:rsidRPr="00471DAF">
              <w:lastRenderedPageBreak/>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65" w:name="P1205"/>
      <w:bookmarkEnd w:id="65"/>
      <w:r w:rsidRPr="00471DAF">
        <w:t xml:space="preserve">           Образцы подписей должностных лиц клиента, имеющих право</w:t>
      </w:r>
    </w:p>
    <w:p w:rsidR="00471DAF" w:rsidRPr="00471DAF" w:rsidRDefault="00471DAF">
      <w:pPr>
        <w:pStyle w:val="ConsPlusNonformat"/>
        <w:jc w:val="both"/>
      </w:pPr>
      <w:r w:rsidRPr="00471DAF">
        <w:t xml:space="preserve">           подписи распоряжений о совершении казначейских платежей</w:t>
      </w:r>
    </w:p>
    <w:p w:rsidR="00471DAF" w:rsidRPr="00471DAF" w:rsidRDefault="00471DAF">
      <w:pPr>
        <w:pStyle w:val="ConsPlusNonformat"/>
        <w:jc w:val="both"/>
      </w:pPr>
      <w:r w:rsidRPr="00471DAF">
        <w:t xml:space="preserve">          и иных документов при совершении операции по лицевому счету</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4"/>
        <w:gridCol w:w="1928"/>
        <w:gridCol w:w="1984"/>
        <w:gridCol w:w="1077"/>
        <w:gridCol w:w="2778"/>
      </w:tblGrid>
      <w:tr w:rsidR="00471DAF" w:rsidRPr="00471DAF">
        <w:tc>
          <w:tcPr>
            <w:tcW w:w="1204" w:type="dxa"/>
            <w:tcBorders>
              <w:left w:val="nil"/>
            </w:tcBorders>
          </w:tcPr>
          <w:p w:rsidR="00471DAF" w:rsidRPr="00471DAF" w:rsidRDefault="00471DAF">
            <w:pPr>
              <w:pStyle w:val="ConsPlusNormal"/>
              <w:jc w:val="center"/>
            </w:pPr>
            <w:r w:rsidRPr="00471DAF">
              <w:t>Право подписи</w:t>
            </w:r>
          </w:p>
        </w:tc>
        <w:tc>
          <w:tcPr>
            <w:tcW w:w="1928" w:type="dxa"/>
          </w:tcPr>
          <w:p w:rsidR="00471DAF" w:rsidRPr="00471DAF" w:rsidRDefault="00471DAF">
            <w:pPr>
              <w:pStyle w:val="ConsPlusNormal"/>
              <w:jc w:val="center"/>
            </w:pPr>
            <w:r w:rsidRPr="00471DAF">
              <w:t>Должность</w:t>
            </w:r>
          </w:p>
        </w:tc>
        <w:tc>
          <w:tcPr>
            <w:tcW w:w="1984" w:type="dxa"/>
          </w:tcPr>
          <w:p w:rsidR="00471DAF" w:rsidRPr="00471DAF" w:rsidRDefault="00471DAF">
            <w:pPr>
              <w:pStyle w:val="ConsPlusNormal"/>
              <w:jc w:val="center"/>
            </w:pPr>
            <w:r w:rsidRPr="00471DAF">
              <w:t>Фамилия, имя, отчество</w:t>
            </w:r>
          </w:p>
        </w:tc>
        <w:tc>
          <w:tcPr>
            <w:tcW w:w="1077" w:type="dxa"/>
          </w:tcPr>
          <w:p w:rsidR="00471DAF" w:rsidRPr="00471DAF" w:rsidRDefault="00471DAF">
            <w:pPr>
              <w:pStyle w:val="ConsPlusNormal"/>
              <w:jc w:val="center"/>
            </w:pPr>
            <w:r w:rsidRPr="00471DAF">
              <w:t>Образец подписи</w:t>
            </w:r>
          </w:p>
        </w:tc>
        <w:tc>
          <w:tcPr>
            <w:tcW w:w="2778" w:type="dxa"/>
            <w:tcBorders>
              <w:right w:val="nil"/>
            </w:tcBorders>
          </w:tcPr>
          <w:p w:rsidR="00471DAF" w:rsidRPr="00471DAF" w:rsidRDefault="00471DAF">
            <w:pPr>
              <w:pStyle w:val="ConsPlusNormal"/>
              <w:jc w:val="center"/>
            </w:pPr>
            <w:r w:rsidRPr="00471DAF">
              <w:t>Срок полномочий лиц, временно пользующихся правом подписи</w:t>
            </w:r>
          </w:p>
        </w:tc>
      </w:tr>
      <w:tr w:rsidR="00471DAF" w:rsidRPr="00471DAF">
        <w:tc>
          <w:tcPr>
            <w:tcW w:w="1204" w:type="dxa"/>
            <w:tcBorders>
              <w:left w:val="nil"/>
            </w:tcBorders>
          </w:tcPr>
          <w:p w:rsidR="00471DAF" w:rsidRPr="00471DAF" w:rsidRDefault="00471DAF">
            <w:pPr>
              <w:pStyle w:val="ConsPlusNormal"/>
              <w:jc w:val="center"/>
            </w:pPr>
            <w:r w:rsidRPr="00471DAF">
              <w:t>1</w:t>
            </w:r>
          </w:p>
        </w:tc>
        <w:tc>
          <w:tcPr>
            <w:tcW w:w="1928" w:type="dxa"/>
          </w:tcPr>
          <w:p w:rsidR="00471DAF" w:rsidRPr="00471DAF" w:rsidRDefault="00471DAF">
            <w:pPr>
              <w:pStyle w:val="ConsPlusNormal"/>
              <w:jc w:val="center"/>
            </w:pPr>
            <w:bookmarkStart w:id="66" w:name="P1215"/>
            <w:bookmarkEnd w:id="66"/>
            <w:r w:rsidRPr="00471DAF">
              <w:t>2</w:t>
            </w:r>
          </w:p>
        </w:tc>
        <w:tc>
          <w:tcPr>
            <w:tcW w:w="1984"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2778" w:type="dxa"/>
            <w:tcBorders>
              <w:right w:val="nil"/>
            </w:tcBorders>
          </w:tcPr>
          <w:p w:rsidR="00471DAF" w:rsidRPr="00471DAF" w:rsidRDefault="00471DAF">
            <w:pPr>
              <w:pStyle w:val="ConsPlusNormal"/>
              <w:jc w:val="center"/>
            </w:pPr>
            <w:r w:rsidRPr="00471DAF">
              <w:t>5</w:t>
            </w:r>
          </w:p>
        </w:tc>
      </w:tr>
      <w:tr w:rsidR="00471DAF" w:rsidRPr="00471DAF">
        <w:tc>
          <w:tcPr>
            <w:tcW w:w="1204" w:type="dxa"/>
            <w:vMerge w:val="restart"/>
            <w:tcBorders>
              <w:left w:val="nil"/>
            </w:tcBorders>
            <w:vAlign w:val="center"/>
          </w:tcPr>
          <w:p w:rsidR="00471DAF" w:rsidRPr="00471DAF" w:rsidRDefault="00471DAF">
            <w:pPr>
              <w:pStyle w:val="ConsPlusNormal"/>
              <w:jc w:val="center"/>
            </w:pPr>
            <w:r w:rsidRPr="00471DAF">
              <w:t>первой</w:t>
            </w:r>
          </w:p>
        </w:tc>
        <w:tc>
          <w:tcPr>
            <w:tcW w:w="1928" w:type="dxa"/>
            <w:vAlign w:val="center"/>
          </w:tcPr>
          <w:p w:rsidR="00471DAF" w:rsidRPr="00471DAF" w:rsidRDefault="00471DAF">
            <w:pPr>
              <w:pStyle w:val="ConsPlusNormal"/>
            </w:pPr>
          </w:p>
        </w:tc>
        <w:tc>
          <w:tcPr>
            <w:tcW w:w="1984" w:type="dxa"/>
            <w:vAlign w:val="center"/>
          </w:tcPr>
          <w:p w:rsidR="00471DAF" w:rsidRPr="00471DAF" w:rsidRDefault="00471DAF">
            <w:pPr>
              <w:pStyle w:val="ConsPlusNormal"/>
            </w:pPr>
          </w:p>
        </w:tc>
        <w:tc>
          <w:tcPr>
            <w:tcW w:w="1077" w:type="dxa"/>
            <w:vAlign w:val="center"/>
          </w:tcPr>
          <w:p w:rsidR="00471DAF" w:rsidRPr="00471DAF" w:rsidRDefault="00471DAF">
            <w:pPr>
              <w:pStyle w:val="ConsPlusNormal"/>
            </w:pPr>
          </w:p>
        </w:tc>
        <w:tc>
          <w:tcPr>
            <w:tcW w:w="2778" w:type="dxa"/>
            <w:tcBorders>
              <w:right w:val="nil"/>
            </w:tcBorders>
            <w:vAlign w:val="center"/>
          </w:tcPr>
          <w:p w:rsidR="00471DAF" w:rsidRPr="00471DAF" w:rsidRDefault="00471DAF">
            <w:pPr>
              <w:pStyle w:val="ConsPlusNormal"/>
            </w:pPr>
          </w:p>
        </w:tc>
      </w:tr>
      <w:tr w:rsidR="00471DAF" w:rsidRPr="00471DAF">
        <w:tc>
          <w:tcPr>
            <w:tcW w:w="1204" w:type="dxa"/>
            <w:vMerge/>
            <w:tcBorders>
              <w:left w:val="nil"/>
            </w:tcBorders>
          </w:tcPr>
          <w:p w:rsidR="00471DAF" w:rsidRPr="00471DAF" w:rsidRDefault="00471DAF">
            <w:pPr>
              <w:pStyle w:val="ConsPlusNormal"/>
            </w:pPr>
          </w:p>
        </w:tc>
        <w:tc>
          <w:tcPr>
            <w:tcW w:w="1928" w:type="dxa"/>
            <w:vAlign w:val="center"/>
          </w:tcPr>
          <w:p w:rsidR="00471DAF" w:rsidRPr="00471DAF" w:rsidRDefault="00471DAF">
            <w:pPr>
              <w:pStyle w:val="ConsPlusNormal"/>
            </w:pPr>
          </w:p>
        </w:tc>
        <w:tc>
          <w:tcPr>
            <w:tcW w:w="1984" w:type="dxa"/>
            <w:vAlign w:val="center"/>
          </w:tcPr>
          <w:p w:rsidR="00471DAF" w:rsidRPr="00471DAF" w:rsidRDefault="00471DAF">
            <w:pPr>
              <w:pStyle w:val="ConsPlusNormal"/>
            </w:pPr>
          </w:p>
        </w:tc>
        <w:tc>
          <w:tcPr>
            <w:tcW w:w="1077" w:type="dxa"/>
            <w:vAlign w:val="center"/>
          </w:tcPr>
          <w:p w:rsidR="00471DAF" w:rsidRPr="00471DAF" w:rsidRDefault="00471DAF">
            <w:pPr>
              <w:pStyle w:val="ConsPlusNormal"/>
            </w:pPr>
          </w:p>
        </w:tc>
        <w:tc>
          <w:tcPr>
            <w:tcW w:w="2778" w:type="dxa"/>
            <w:tcBorders>
              <w:right w:val="nil"/>
            </w:tcBorders>
            <w:vAlign w:val="center"/>
          </w:tcPr>
          <w:p w:rsidR="00471DAF" w:rsidRPr="00471DAF" w:rsidRDefault="00471DAF">
            <w:pPr>
              <w:pStyle w:val="ConsPlusNormal"/>
            </w:pPr>
          </w:p>
        </w:tc>
      </w:tr>
      <w:tr w:rsidR="00471DAF" w:rsidRPr="00471DAF">
        <w:tc>
          <w:tcPr>
            <w:tcW w:w="1204" w:type="dxa"/>
            <w:vMerge/>
            <w:tcBorders>
              <w:left w:val="nil"/>
            </w:tcBorders>
          </w:tcPr>
          <w:p w:rsidR="00471DAF" w:rsidRPr="00471DAF" w:rsidRDefault="00471DAF">
            <w:pPr>
              <w:pStyle w:val="ConsPlusNormal"/>
            </w:pPr>
          </w:p>
        </w:tc>
        <w:tc>
          <w:tcPr>
            <w:tcW w:w="1928" w:type="dxa"/>
            <w:vAlign w:val="center"/>
          </w:tcPr>
          <w:p w:rsidR="00471DAF" w:rsidRPr="00471DAF" w:rsidRDefault="00471DAF">
            <w:pPr>
              <w:pStyle w:val="ConsPlusNormal"/>
            </w:pPr>
          </w:p>
        </w:tc>
        <w:tc>
          <w:tcPr>
            <w:tcW w:w="1984" w:type="dxa"/>
            <w:vAlign w:val="center"/>
          </w:tcPr>
          <w:p w:rsidR="00471DAF" w:rsidRPr="00471DAF" w:rsidRDefault="00471DAF">
            <w:pPr>
              <w:pStyle w:val="ConsPlusNormal"/>
            </w:pPr>
          </w:p>
        </w:tc>
        <w:tc>
          <w:tcPr>
            <w:tcW w:w="1077" w:type="dxa"/>
            <w:vAlign w:val="center"/>
          </w:tcPr>
          <w:p w:rsidR="00471DAF" w:rsidRPr="00471DAF" w:rsidRDefault="00471DAF">
            <w:pPr>
              <w:pStyle w:val="ConsPlusNormal"/>
            </w:pPr>
          </w:p>
        </w:tc>
        <w:tc>
          <w:tcPr>
            <w:tcW w:w="2778" w:type="dxa"/>
            <w:tcBorders>
              <w:right w:val="nil"/>
            </w:tcBorders>
            <w:vAlign w:val="center"/>
          </w:tcPr>
          <w:p w:rsidR="00471DAF" w:rsidRPr="00471DAF" w:rsidRDefault="00471DAF">
            <w:pPr>
              <w:pStyle w:val="ConsPlusNormal"/>
            </w:pPr>
          </w:p>
        </w:tc>
      </w:tr>
      <w:tr w:rsidR="00471DAF" w:rsidRPr="00471DAF">
        <w:tc>
          <w:tcPr>
            <w:tcW w:w="1204" w:type="dxa"/>
            <w:vMerge w:val="restart"/>
            <w:tcBorders>
              <w:left w:val="nil"/>
            </w:tcBorders>
            <w:vAlign w:val="center"/>
          </w:tcPr>
          <w:p w:rsidR="00471DAF" w:rsidRPr="00471DAF" w:rsidRDefault="00471DAF">
            <w:pPr>
              <w:pStyle w:val="ConsPlusNormal"/>
              <w:jc w:val="center"/>
            </w:pPr>
            <w:r w:rsidRPr="00471DAF">
              <w:t>второй</w:t>
            </w:r>
          </w:p>
        </w:tc>
        <w:tc>
          <w:tcPr>
            <w:tcW w:w="1928" w:type="dxa"/>
            <w:vAlign w:val="center"/>
          </w:tcPr>
          <w:p w:rsidR="00471DAF" w:rsidRPr="00471DAF" w:rsidRDefault="00471DAF">
            <w:pPr>
              <w:pStyle w:val="ConsPlusNormal"/>
            </w:pPr>
          </w:p>
        </w:tc>
        <w:tc>
          <w:tcPr>
            <w:tcW w:w="1984" w:type="dxa"/>
            <w:vAlign w:val="center"/>
          </w:tcPr>
          <w:p w:rsidR="00471DAF" w:rsidRPr="00471DAF" w:rsidRDefault="00471DAF">
            <w:pPr>
              <w:pStyle w:val="ConsPlusNormal"/>
            </w:pPr>
          </w:p>
        </w:tc>
        <w:tc>
          <w:tcPr>
            <w:tcW w:w="1077" w:type="dxa"/>
            <w:vAlign w:val="center"/>
          </w:tcPr>
          <w:p w:rsidR="00471DAF" w:rsidRPr="00471DAF" w:rsidRDefault="00471DAF">
            <w:pPr>
              <w:pStyle w:val="ConsPlusNormal"/>
            </w:pPr>
          </w:p>
        </w:tc>
        <w:tc>
          <w:tcPr>
            <w:tcW w:w="2778" w:type="dxa"/>
            <w:tcBorders>
              <w:right w:val="nil"/>
            </w:tcBorders>
            <w:vAlign w:val="center"/>
          </w:tcPr>
          <w:p w:rsidR="00471DAF" w:rsidRPr="00471DAF" w:rsidRDefault="00471DAF">
            <w:pPr>
              <w:pStyle w:val="ConsPlusNormal"/>
            </w:pPr>
          </w:p>
        </w:tc>
      </w:tr>
      <w:tr w:rsidR="00471DAF" w:rsidRPr="00471DAF">
        <w:tc>
          <w:tcPr>
            <w:tcW w:w="1204" w:type="dxa"/>
            <w:vMerge/>
            <w:tcBorders>
              <w:left w:val="nil"/>
            </w:tcBorders>
          </w:tcPr>
          <w:p w:rsidR="00471DAF" w:rsidRPr="00471DAF" w:rsidRDefault="00471DAF">
            <w:pPr>
              <w:pStyle w:val="ConsPlusNormal"/>
            </w:pPr>
          </w:p>
        </w:tc>
        <w:tc>
          <w:tcPr>
            <w:tcW w:w="1928" w:type="dxa"/>
            <w:vAlign w:val="center"/>
          </w:tcPr>
          <w:p w:rsidR="00471DAF" w:rsidRPr="00471DAF" w:rsidRDefault="00471DAF">
            <w:pPr>
              <w:pStyle w:val="ConsPlusNormal"/>
            </w:pPr>
          </w:p>
        </w:tc>
        <w:tc>
          <w:tcPr>
            <w:tcW w:w="1984" w:type="dxa"/>
            <w:vAlign w:val="center"/>
          </w:tcPr>
          <w:p w:rsidR="00471DAF" w:rsidRPr="00471DAF" w:rsidRDefault="00471DAF">
            <w:pPr>
              <w:pStyle w:val="ConsPlusNormal"/>
            </w:pPr>
          </w:p>
        </w:tc>
        <w:tc>
          <w:tcPr>
            <w:tcW w:w="1077" w:type="dxa"/>
            <w:vAlign w:val="center"/>
          </w:tcPr>
          <w:p w:rsidR="00471DAF" w:rsidRPr="00471DAF" w:rsidRDefault="00471DAF">
            <w:pPr>
              <w:pStyle w:val="ConsPlusNormal"/>
            </w:pPr>
          </w:p>
        </w:tc>
        <w:tc>
          <w:tcPr>
            <w:tcW w:w="2778" w:type="dxa"/>
            <w:tcBorders>
              <w:right w:val="nil"/>
            </w:tcBorders>
            <w:vAlign w:val="center"/>
          </w:tcPr>
          <w:p w:rsidR="00471DAF" w:rsidRPr="00471DAF" w:rsidRDefault="00471DAF">
            <w:pPr>
              <w:pStyle w:val="ConsPlusNormal"/>
            </w:pPr>
          </w:p>
        </w:tc>
      </w:tr>
      <w:tr w:rsidR="00471DAF" w:rsidRPr="00471DAF">
        <w:tc>
          <w:tcPr>
            <w:tcW w:w="1204" w:type="dxa"/>
            <w:vMerge/>
            <w:tcBorders>
              <w:left w:val="nil"/>
            </w:tcBorders>
          </w:tcPr>
          <w:p w:rsidR="00471DAF" w:rsidRPr="00471DAF" w:rsidRDefault="00471DAF">
            <w:pPr>
              <w:pStyle w:val="ConsPlusNormal"/>
            </w:pPr>
          </w:p>
        </w:tc>
        <w:tc>
          <w:tcPr>
            <w:tcW w:w="1928" w:type="dxa"/>
            <w:vAlign w:val="center"/>
          </w:tcPr>
          <w:p w:rsidR="00471DAF" w:rsidRPr="00471DAF" w:rsidRDefault="00471DAF">
            <w:pPr>
              <w:pStyle w:val="ConsPlusNormal"/>
            </w:pPr>
          </w:p>
        </w:tc>
        <w:tc>
          <w:tcPr>
            <w:tcW w:w="1984" w:type="dxa"/>
            <w:vAlign w:val="center"/>
          </w:tcPr>
          <w:p w:rsidR="00471DAF" w:rsidRPr="00471DAF" w:rsidRDefault="00471DAF">
            <w:pPr>
              <w:pStyle w:val="ConsPlusNormal"/>
            </w:pPr>
          </w:p>
        </w:tc>
        <w:tc>
          <w:tcPr>
            <w:tcW w:w="1077" w:type="dxa"/>
            <w:vAlign w:val="center"/>
          </w:tcPr>
          <w:p w:rsidR="00471DAF" w:rsidRPr="00471DAF" w:rsidRDefault="00471DAF">
            <w:pPr>
              <w:pStyle w:val="ConsPlusNormal"/>
            </w:pPr>
          </w:p>
        </w:tc>
        <w:tc>
          <w:tcPr>
            <w:tcW w:w="2778" w:type="dxa"/>
            <w:tcBorders>
              <w:right w:val="nil"/>
            </w:tcBorders>
            <w:vAlign w:val="cente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 xml:space="preserve">                                                     М.П.</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Оборотная сторона формы</w:t>
      </w:r>
    </w:p>
    <w:p w:rsidR="00471DAF" w:rsidRPr="00471DAF" w:rsidRDefault="00471DAF">
      <w:pPr>
        <w:pStyle w:val="ConsPlusNonformat"/>
        <w:jc w:val="both"/>
      </w:pPr>
    </w:p>
    <w:p w:rsidR="00471DAF" w:rsidRPr="00471DAF" w:rsidRDefault="00471DAF">
      <w:pPr>
        <w:pStyle w:val="ConsPlusNonformat"/>
        <w:jc w:val="both"/>
      </w:pPr>
      <w:r w:rsidRPr="00471DAF">
        <w:t>---------------------------------------------------------------------------</w:t>
      </w:r>
    </w:p>
    <w:p w:rsidR="00471DAF" w:rsidRPr="00471DAF" w:rsidRDefault="00471DAF">
      <w:pPr>
        <w:pStyle w:val="ConsPlusNonformat"/>
        <w:jc w:val="both"/>
      </w:pPr>
    </w:p>
    <w:p w:rsidR="00471DAF" w:rsidRPr="00471DAF" w:rsidRDefault="00471DAF">
      <w:pPr>
        <w:pStyle w:val="ConsPlusNonformat"/>
        <w:jc w:val="both"/>
      </w:pPr>
      <w:r w:rsidRPr="00471DAF">
        <w:t xml:space="preserve">              Отметка об удостоверении полномочий и подписей</w:t>
      </w:r>
    </w:p>
    <w:p w:rsidR="00471DAF" w:rsidRPr="00471DAF" w:rsidRDefault="00471DAF">
      <w:pPr>
        <w:pStyle w:val="ConsPlusNonformat"/>
        <w:jc w:val="both"/>
      </w:pPr>
    </w:p>
    <w:p w:rsidR="00471DAF" w:rsidRPr="00471DAF" w:rsidRDefault="00471DAF">
      <w:pPr>
        <w:pStyle w:val="ConsPlusNonformat"/>
        <w:jc w:val="both"/>
      </w:pPr>
      <w:r w:rsidRPr="00471DAF">
        <w:t>Руководитель</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 xml:space="preserve">                                                            М.П.</w:t>
      </w:r>
    </w:p>
    <w:p w:rsidR="00471DAF" w:rsidRPr="00471DAF" w:rsidRDefault="00471DAF">
      <w:pPr>
        <w:pStyle w:val="ConsPlusNonformat"/>
        <w:jc w:val="both"/>
      </w:pPr>
    </w:p>
    <w:p w:rsidR="00471DAF" w:rsidRPr="00471DAF" w:rsidRDefault="00471DAF">
      <w:pPr>
        <w:pStyle w:val="ConsPlusNonformat"/>
        <w:jc w:val="both"/>
      </w:pPr>
      <w:r w:rsidRPr="00471DAF">
        <w:t>"__" _________________ 20__ г.</w:t>
      </w:r>
    </w:p>
    <w:p w:rsidR="00471DAF" w:rsidRPr="00471DAF" w:rsidRDefault="00471DAF">
      <w:pPr>
        <w:pStyle w:val="ConsPlusNonformat"/>
        <w:jc w:val="both"/>
      </w:pPr>
    </w:p>
    <w:p w:rsidR="00471DAF" w:rsidRPr="00471DAF" w:rsidRDefault="00471DAF">
      <w:pPr>
        <w:pStyle w:val="ConsPlusNonformat"/>
        <w:jc w:val="both"/>
      </w:pPr>
      <w:r w:rsidRPr="00471DAF">
        <w:t>---------------------------------------------------------------------------</w:t>
      </w:r>
    </w:p>
    <w:p w:rsidR="00471DAF" w:rsidRPr="00471DAF" w:rsidRDefault="00471DAF">
      <w:pPr>
        <w:pStyle w:val="ConsPlusNonformat"/>
        <w:jc w:val="both"/>
      </w:pPr>
    </w:p>
    <w:p w:rsidR="00471DAF" w:rsidRPr="00471DAF" w:rsidRDefault="00471DAF">
      <w:pPr>
        <w:pStyle w:val="ConsPlusNonformat"/>
        <w:jc w:val="both"/>
      </w:pPr>
      <w:r w:rsidRPr="00471DAF">
        <w:t xml:space="preserve">                         Удостоверительная надпись</w:t>
      </w:r>
    </w:p>
    <w:p w:rsidR="00471DAF" w:rsidRPr="00471DAF" w:rsidRDefault="00471DAF">
      <w:pPr>
        <w:pStyle w:val="ConsPlusNonformat"/>
        <w:jc w:val="both"/>
      </w:pPr>
      <w:r w:rsidRPr="00471DAF">
        <w:t xml:space="preserve">              о засвидетельствовании подлинности подписей &lt;1&gt;</w:t>
      </w:r>
    </w:p>
    <w:p w:rsidR="00471DAF" w:rsidRPr="00471DAF" w:rsidRDefault="00471DAF">
      <w:pPr>
        <w:pStyle w:val="ConsPlusNonformat"/>
        <w:jc w:val="both"/>
      </w:pPr>
    </w:p>
    <w:p w:rsidR="00471DAF" w:rsidRPr="00471DAF" w:rsidRDefault="00471DAF">
      <w:pPr>
        <w:pStyle w:val="ConsPlusNonformat"/>
        <w:jc w:val="both"/>
      </w:pPr>
    </w:p>
    <w:p w:rsidR="00471DAF" w:rsidRPr="00471DAF" w:rsidRDefault="00471DAF">
      <w:pPr>
        <w:pStyle w:val="ConsPlusNonformat"/>
        <w:jc w:val="both"/>
      </w:pPr>
    </w:p>
    <w:p w:rsidR="00471DAF" w:rsidRPr="00471DAF" w:rsidRDefault="00471DAF">
      <w:pPr>
        <w:pStyle w:val="ConsPlusNonformat"/>
        <w:jc w:val="both"/>
      </w:pPr>
      <w:r w:rsidRPr="00471DAF">
        <w:t>---------------------------------------------------------------------------</w:t>
      </w:r>
    </w:p>
    <w:p w:rsidR="00471DAF" w:rsidRPr="00471DAF" w:rsidRDefault="00471DAF">
      <w:pPr>
        <w:pStyle w:val="ConsPlusNonformat"/>
        <w:jc w:val="both"/>
      </w:pPr>
    </w:p>
    <w:p w:rsidR="00471DAF" w:rsidRPr="00471DAF" w:rsidRDefault="00471DAF">
      <w:pPr>
        <w:pStyle w:val="ConsPlusNonformat"/>
        <w:jc w:val="both"/>
      </w:pPr>
      <w:r w:rsidRPr="00471DAF">
        <w:lastRenderedPageBreak/>
        <w:t xml:space="preserve">                 Отметка органа Федерального казначейства</w:t>
      </w:r>
    </w:p>
    <w:p w:rsidR="00471DAF" w:rsidRPr="00471DAF" w:rsidRDefault="00471DAF">
      <w:pPr>
        <w:pStyle w:val="ConsPlusNonformat"/>
        <w:jc w:val="both"/>
      </w:pPr>
      <w:r w:rsidRPr="00471DAF">
        <w:t xml:space="preserve">                        о приеме образцов подписей</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bookmarkStart w:id="67" w:name="P1293"/>
      <w:bookmarkEnd w:id="67"/>
      <w:r w:rsidRPr="00471DAF">
        <w:t>Особые отметки ____________________________________________________________</w:t>
      </w:r>
    </w:p>
    <w:p w:rsidR="00471DAF" w:rsidRPr="00471DAF" w:rsidRDefault="00471DAF">
      <w:pPr>
        <w:pStyle w:val="ConsPlusNormal"/>
        <w:jc w:val="both"/>
      </w:pPr>
    </w:p>
    <w:p w:rsidR="00471DAF" w:rsidRPr="00471DAF" w:rsidRDefault="00471DAF">
      <w:pPr>
        <w:pStyle w:val="ConsPlusNormal"/>
        <w:ind w:firstLine="540"/>
        <w:jc w:val="both"/>
      </w:pPr>
      <w:r w:rsidRPr="00471DAF">
        <w:t>--------------------------------</w:t>
      </w:r>
    </w:p>
    <w:p w:rsidR="00471DAF" w:rsidRPr="00471DAF" w:rsidRDefault="00471DAF">
      <w:pPr>
        <w:pStyle w:val="ConsPlusNormal"/>
        <w:spacing w:before="220"/>
        <w:ind w:firstLine="540"/>
        <w:jc w:val="both"/>
      </w:pPr>
      <w:r w:rsidRPr="00471DAF">
        <w:t>&lt;1&gt;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68" w:name="P1310"/>
      <w:bookmarkEnd w:id="68"/>
      <w:r w:rsidRPr="00471DAF">
        <w:t xml:space="preserve">                     Книга регистрации лицевых счетов</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3"/>
        <w:gridCol w:w="3402"/>
        <w:gridCol w:w="1814"/>
        <w:gridCol w:w="1077"/>
      </w:tblGrid>
      <w:tr w:rsidR="00471DAF" w:rsidRPr="00471DAF">
        <w:tc>
          <w:tcPr>
            <w:tcW w:w="2803" w:type="dxa"/>
            <w:tcBorders>
              <w:top w:val="nil"/>
              <w:left w:val="nil"/>
              <w:bottom w:val="nil"/>
              <w:right w:val="nil"/>
            </w:tcBorders>
          </w:tcPr>
          <w:p w:rsidR="00471DAF" w:rsidRPr="00471DAF" w:rsidRDefault="00471DAF">
            <w:pPr>
              <w:pStyle w:val="ConsPlusNormal"/>
            </w:pPr>
          </w:p>
        </w:tc>
        <w:tc>
          <w:tcPr>
            <w:tcW w:w="3402"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803" w:type="dxa"/>
            <w:tcBorders>
              <w:top w:val="nil"/>
              <w:left w:val="nil"/>
              <w:bottom w:val="nil"/>
              <w:right w:val="nil"/>
            </w:tcBorders>
          </w:tcPr>
          <w:p w:rsidR="00471DAF" w:rsidRPr="00471DAF" w:rsidRDefault="00471DAF">
            <w:pPr>
              <w:pStyle w:val="ConsPlusNormal"/>
            </w:pPr>
          </w:p>
        </w:tc>
        <w:tc>
          <w:tcPr>
            <w:tcW w:w="3402"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0531755</w:t>
            </w:r>
          </w:p>
        </w:tc>
      </w:tr>
      <w:tr w:rsidR="00471DAF" w:rsidRPr="00471DAF">
        <w:tc>
          <w:tcPr>
            <w:tcW w:w="2803" w:type="dxa"/>
            <w:tcBorders>
              <w:top w:val="nil"/>
              <w:left w:val="nil"/>
              <w:bottom w:val="nil"/>
              <w:right w:val="nil"/>
            </w:tcBorders>
          </w:tcPr>
          <w:p w:rsidR="00471DAF" w:rsidRPr="00471DAF" w:rsidRDefault="00471DAF">
            <w:pPr>
              <w:pStyle w:val="ConsPlusNormal"/>
            </w:pPr>
          </w:p>
        </w:tc>
        <w:tc>
          <w:tcPr>
            <w:tcW w:w="3402" w:type="dxa"/>
            <w:tcBorders>
              <w:top w:val="nil"/>
              <w:left w:val="nil"/>
              <w:bottom w:val="nil"/>
              <w:right w:val="nil"/>
            </w:tcBorders>
          </w:tcPr>
          <w:p w:rsidR="00471DAF" w:rsidRPr="00471DAF" w:rsidRDefault="00471DAF">
            <w:pPr>
              <w:pStyle w:val="ConsPlusNormal"/>
              <w:jc w:val="center"/>
            </w:pPr>
            <w:r w:rsidRPr="00471DAF">
              <w:t>от "__" ______________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03" w:type="dxa"/>
            <w:tcBorders>
              <w:top w:val="nil"/>
              <w:left w:val="nil"/>
              <w:bottom w:val="nil"/>
              <w:right w:val="nil"/>
            </w:tcBorders>
          </w:tcPr>
          <w:p w:rsidR="00471DAF" w:rsidRPr="00471DAF" w:rsidRDefault="00471DAF">
            <w:pPr>
              <w:pStyle w:val="ConsPlusNormal"/>
            </w:pPr>
          </w:p>
        </w:tc>
        <w:tc>
          <w:tcPr>
            <w:tcW w:w="3402"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открытия</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03" w:type="dxa"/>
            <w:tcBorders>
              <w:top w:val="nil"/>
              <w:left w:val="nil"/>
              <w:bottom w:val="nil"/>
              <w:right w:val="nil"/>
            </w:tcBorders>
          </w:tcPr>
          <w:p w:rsidR="00471DAF" w:rsidRPr="00471DAF" w:rsidRDefault="00471DAF">
            <w:pPr>
              <w:pStyle w:val="ConsPlusNormal"/>
            </w:pPr>
          </w:p>
        </w:tc>
        <w:tc>
          <w:tcPr>
            <w:tcW w:w="3402"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закрытия</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03"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402"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03" w:type="dxa"/>
            <w:tcBorders>
              <w:top w:val="nil"/>
              <w:left w:val="nil"/>
              <w:bottom w:val="nil"/>
              <w:right w:val="nil"/>
            </w:tcBorders>
          </w:tcPr>
          <w:p w:rsidR="00471DAF" w:rsidRPr="00471DAF" w:rsidRDefault="00471DAF">
            <w:pPr>
              <w:pStyle w:val="ConsPlusNormal"/>
            </w:pPr>
            <w:r w:rsidRPr="00471DAF">
              <w:t>Структурное подразделение</w:t>
            </w:r>
          </w:p>
        </w:tc>
        <w:tc>
          <w:tcPr>
            <w:tcW w:w="3402"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814" w:type="dxa"/>
            <w:tcBorders>
              <w:top w:val="nil"/>
              <w:left w:val="nil"/>
              <w:bottom w:val="nil"/>
              <w:right w:val="single" w:sz="4" w:space="0" w:color="auto"/>
            </w:tcBorders>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sectPr w:rsidR="00471DAF" w:rsidRPr="00471DAF" w:rsidSect="00471DAF">
          <w:pgSz w:w="11906" w:h="16838"/>
          <w:pgMar w:top="1134" w:right="567" w:bottom="1134" w:left="1134"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701"/>
        <w:gridCol w:w="1191"/>
        <w:gridCol w:w="1361"/>
        <w:gridCol w:w="2275"/>
        <w:gridCol w:w="1134"/>
        <w:gridCol w:w="1247"/>
        <w:gridCol w:w="907"/>
      </w:tblGrid>
      <w:tr w:rsidR="00471DAF" w:rsidRPr="00471DAF">
        <w:tc>
          <w:tcPr>
            <w:tcW w:w="1134" w:type="dxa"/>
            <w:vMerge w:val="restart"/>
            <w:tcBorders>
              <w:left w:val="nil"/>
            </w:tcBorders>
          </w:tcPr>
          <w:p w:rsidR="00471DAF" w:rsidRPr="00471DAF" w:rsidRDefault="00471DAF">
            <w:pPr>
              <w:pStyle w:val="ConsPlusNormal"/>
              <w:jc w:val="center"/>
            </w:pPr>
            <w:r w:rsidRPr="00471DAF">
              <w:lastRenderedPageBreak/>
              <w:t>Дата открытия лицевого счета</w:t>
            </w:r>
          </w:p>
        </w:tc>
        <w:tc>
          <w:tcPr>
            <w:tcW w:w="1701" w:type="dxa"/>
            <w:vMerge w:val="restart"/>
          </w:tcPr>
          <w:p w:rsidR="00471DAF" w:rsidRPr="00471DAF" w:rsidRDefault="00471DAF">
            <w:pPr>
              <w:pStyle w:val="ConsPlusNormal"/>
              <w:jc w:val="center"/>
            </w:pPr>
            <w:r w:rsidRPr="00471DAF">
              <w:t>Наименование клиента</w:t>
            </w:r>
          </w:p>
        </w:tc>
        <w:tc>
          <w:tcPr>
            <w:tcW w:w="1191" w:type="dxa"/>
            <w:vMerge w:val="restart"/>
          </w:tcPr>
          <w:p w:rsidR="00471DAF" w:rsidRPr="00471DAF" w:rsidRDefault="00471DAF">
            <w:pPr>
              <w:pStyle w:val="ConsPlusNormal"/>
              <w:jc w:val="center"/>
            </w:pPr>
            <w:r w:rsidRPr="00471DAF">
              <w:t>Номер лицевого счета</w:t>
            </w:r>
          </w:p>
        </w:tc>
        <w:tc>
          <w:tcPr>
            <w:tcW w:w="3636" w:type="dxa"/>
            <w:gridSpan w:val="2"/>
          </w:tcPr>
          <w:p w:rsidR="00471DAF" w:rsidRPr="00471DAF" w:rsidRDefault="00471DAF">
            <w:pPr>
              <w:pStyle w:val="ConsPlusNormal"/>
              <w:jc w:val="center"/>
            </w:pPr>
            <w:r w:rsidRPr="00471DAF">
              <w:t>Номер и дата письма органа Федерального казначейства</w:t>
            </w:r>
          </w:p>
        </w:tc>
        <w:tc>
          <w:tcPr>
            <w:tcW w:w="1134" w:type="dxa"/>
            <w:vMerge w:val="restart"/>
          </w:tcPr>
          <w:p w:rsidR="00471DAF" w:rsidRPr="00471DAF" w:rsidRDefault="00471DAF">
            <w:pPr>
              <w:pStyle w:val="ConsPlusNormal"/>
              <w:jc w:val="center"/>
            </w:pPr>
            <w:r w:rsidRPr="00471DAF">
              <w:t>Дата закрытия лицевого счета</w:t>
            </w:r>
          </w:p>
        </w:tc>
        <w:tc>
          <w:tcPr>
            <w:tcW w:w="1247" w:type="dxa"/>
            <w:vMerge w:val="restart"/>
          </w:tcPr>
          <w:p w:rsidR="00471DAF" w:rsidRPr="00471DAF" w:rsidRDefault="00471DAF">
            <w:pPr>
              <w:pStyle w:val="ConsPlusNormal"/>
              <w:jc w:val="center"/>
            </w:pPr>
            <w:r w:rsidRPr="00471DAF">
              <w:t>Дата переоформления лицевого счета</w:t>
            </w:r>
          </w:p>
        </w:tc>
        <w:tc>
          <w:tcPr>
            <w:tcW w:w="907" w:type="dxa"/>
            <w:vMerge w:val="restart"/>
            <w:tcBorders>
              <w:right w:val="nil"/>
            </w:tcBorders>
          </w:tcPr>
          <w:p w:rsidR="00471DAF" w:rsidRPr="00471DAF" w:rsidRDefault="00471DAF">
            <w:pPr>
              <w:pStyle w:val="ConsPlusNormal"/>
              <w:jc w:val="center"/>
            </w:pPr>
            <w:bookmarkStart w:id="69" w:name="P1347"/>
            <w:bookmarkEnd w:id="69"/>
            <w:r w:rsidRPr="00471DAF">
              <w:t>Примечание</w:t>
            </w:r>
          </w:p>
        </w:tc>
      </w:tr>
      <w:tr w:rsidR="00471DAF" w:rsidRPr="00471DAF">
        <w:tc>
          <w:tcPr>
            <w:tcW w:w="1134" w:type="dxa"/>
            <w:vMerge/>
            <w:tcBorders>
              <w:left w:val="nil"/>
            </w:tcBorders>
          </w:tcPr>
          <w:p w:rsidR="00471DAF" w:rsidRPr="00471DAF" w:rsidRDefault="00471DAF">
            <w:pPr>
              <w:pStyle w:val="ConsPlusNormal"/>
            </w:pPr>
          </w:p>
        </w:tc>
        <w:tc>
          <w:tcPr>
            <w:tcW w:w="1701"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361" w:type="dxa"/>
          </w:tcPr>
          <w:p w:rsidR="00471DAF" w:rsidRPr="00471DAF" w:rsidRDefault="00471DAF">
            <w:pPr>
              <w:pStyle w:val="ConsPlusNormal"/>
              <w:jc w:val="center"/>
            </w:pPr>
            <w:r w:rsidRPr="00471DAF">
              <w:t>об открытии (переоформлении, закрытии) лицевых счетов</w:t>
            </w:r>
          </w:p>
        </w:tc>
        <w:tc>
          <w:tcPr>
            <w:tcW w:w="2275" w:type="dxa"/>
          </w:tcPr>
          <w:p w:rsidR="00471DAF" w:rsidRPr="00471DAF" w:rsidRDefault="00471DAF">
            <w:pPr>
              <w:pStyle w:val="ConsPlusNormal"/>
              <w:jc w:val="center"/>
            </w:pPr>
            <w:r w:rsidRPr="00471DAF">
              <w:t>об открытии (переоформлении, закрытии) лицевого счета для учета операций по переданным полномочиям</w:t>
            </w:r>
          </w:p>
        </w:tc>
        <w:tc>
          <w:tcPr>
            <w:tcW w:w="1134"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907" w:type="dxa"/>
            <w:vMerge/>
            <w:tcBorders>
              <w:right w:val="nil"/>
            </w:tcBorders>
          </w:tcPr>
          <w:p w:rsidR="00471DAF" w:rsidRPr="00471DAF" w:rsidRDefault="00471DAF">
            <w:pPr>
              <w:pStyle w:val="ConsPlusNormal"/>
            </w:pPr>
          </w:p>
        </w:tc>
      </w:tr>
      <w:tr w:rsidR="00471DAF" w:rsidRPr="00471DAF">
        <w:tc>
          <w:tcPr>
            <w:tcW w:w="1134"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3</w:t>
            </w:r>
          </w:p>
        </w:tc>
        <w:tc>
          <w:tcPr>
            <w:tcW w:w="1361" w:type="dxa"/>
          </w:tcPr>
          <w:p w:rsidR="00471DAF" w:rsidRPr="00471DAF" w:rsidRDefault="00471DAF">
            <w:pPr>
              <w:pStyle w:val="ConsPlusNormal"/>
              <w:jc w:val="center"/>
            </w:pPr>
            <w:bookmarkStart w:id="70" w:name="P1353"/>
            <w:bookmarkEnd w:id="70"/>
            <w:r w:rsidRPr="00471DAF">
              <w:t>4</w:t>
            </w:r>
          </w:p>
        </w:tc>
        <w:tc>
          <w:tcPr>
            <w:tcW w:w="2275" w:type="dxa"/>
          </w:tcPr>
          <w:p w:rsidR="00471DAF" w:rsidRPr="00471DAF" w:rsidRDefault="00471DAF">
            <w:pPr>
              <w:pStyle w:val="ConsPlusNormal"/>
              <w:jc w:val="center"/>
            </w:pPr>
            <w:r w:rsidRPr="00471DAF">
              <w:t>5</w:t>
            </w:r>
          </w:p>
        </w:tc>
        <w:tc>
          <w:tcPr>
            <w:tcW w:w="1134"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c>
          <w:tcPr>
            <w:tcW w:w="907"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134" w:type="dxa"/>
          </w:tcPr>
          <w:p w:rsidR="00471DAF" w:rsidRPr="00471DAF" w:rsidRDefault="00471DAF">
            <w:pPr>
              <w:pStyle w:val="ConsPlusNormal"/>
            </w:pPr>
          </w:p>
        </w:tc>
        <w:tc>
          <w:tcPr>
            <w:tcW w:w="1701" w:type="dxa"/>
          </w:tcPr>
          <w:p w:rsidR="00471DAF" w:rsidRPr="00471DAF" w:rsidRDefault="00471DAF">
            <w:pPr>
              <w:pStyle w:val="ConsPlusNormal"/>
            </w:pPr>
          </w:p>
        </w:tc>
        <w:tc>
          <w:tcPr>
            <w:tcW w:w="1191" w:type="dxa"/>
          </w:tcPr>
          <w:p w:rsidR="00471DAF" w:rsidRPr="00471DAF" w:rsidRDefault="00471DAF">
            <w:pPr>
              <w:pStyle w:val="ConsPlusNormal"/>
            </w:pPr>
          </w:p>
        </w:tc>
        <w:tc>
          <w:tcPr>
            <w:tcW w:w="1361" w:type="dxa"/>
          </w:tcPr>
          <w:p w:rsidR="00471DAF" w:rsidRPr="00471DAF" w:rsidRDefault="00471DAF">
            <w:pPr>
              <w:pStyle w:val="ConsPlusNormal"/>
            </w:pPr>
          </w:p>
        </w:tc>
        <w:tc>
          <w:tcPr>
            <w:tcW w:w="2275"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134" w:type="dxa"/>
          </w:tcPr>
          <w:p w:rsidR="00471DAF" w:rsidRPr="00471DAF" w:rsidRDefault="00471DAF">
            <w:pPr>
              <w:pStyle w:val="ConsPlusNormal"/>
            </w:pPr>
          </w:p>
        </w:tc>
        <w:tc>
          <w:tcPr>
            <w:tcW w:w="1701" w:type="dxa"/>
          </w:tcPr>
          <w:p w:rsidR="00471DAF" w:rsidRPr="00471DAF" w:rsidRDefault="00471DAF">
            <w:pPr>
              <w:pStyle w:val="ConsPlusNormal"/>
            </w:pPr>
          </w:p>
        </w:tc>
        <w:tc>
          <w:tcPr>
            <w:tcW w:w="1191" w:type="dxa"/>
          </w:tcPr>
          <w:p w:rsidR="00471DAF" w:rsidRPr="00471DAF" w:rsidRDefault="00471DAF">
            <w:pPr>
              <w:pStyle w:val="ConsPlusNormal"/>
            </w:pPr>
          </w:p>
        </w:tc>
        <w:tc>
          <w:tcPr>
            <w:tcW w:w="1361" w:type="dxa"/>
          </w:tcPr>
          <w:p w:rsidR="00471DAF" w:rsidRPr="00471DAF" w:rsidRDefault="00471DAF">
            <w:pPr>
              <w:pStyle w:val="ConsPlusNormal"/>
            </w:pPr>
          </w:p>
        </w:tc>
        <w:tc>
          <w:tcPr>
            <w:tcW w:w="2275"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Начальник структурного</w:t>
      </w:r>
    </w:p>
    <w:p w:rsidR="00471DAF" w:rsidRPr="00471DAF" w:rsidRDefault="00471DAF">
      <w:pPr>
        <w:pStyle w:val="ConsPlusNonformat"/>
        <w:jc w:val="both"/>
      </w:pPr>
      <w:r w:rsidRPr="00471DAF">
        <w:t>подразделения</w:t>
      </w:r>
    </w:p>
    <w:p w:rsidR="00471DAF" w:rsidRPr="00471DAF" w:rsidRDefault="00471DAF">
      <w:pPr>
        <w:pStyle w:val="ConsPlusNonformat"/>
        <w:jc w:val="both"/>
      </w:pPr>
      <w:r w:rsidRPr="00471DAF">
        <w:t>(замещающее его лицо) ___________ _________ _____________________</w:t>
      </w:r>
    </w:p>
    <w:p w:rsidR="00471DAF" w:rsidRPr="00471DAF" w:rsidRDefault="00471DAF">
      <w:pPr>
        <w:pStyle w:val="ConsPlusNonformat"/>
        <w:jc w:val="both"/>
      </w:pPr>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71" w:name="P1401"/>
      <w:bookmarkEnd w:id="71"/>
      <w:r w:rsidRPr="00471DAF">
        <w:t xml:space="preserve">                                 ЗАЯВЛЕНИЕ</w:t>
      </w:r>
    </w:p>
    <w:p w:rsidR="00471DAF" w:rsidRPr="00471DAF" w:rsidRDefault="00471DAF">
      <w:pPr>
        <w:pStyle w:val="ConsPlusNonformat"/>
        <w:jc w:val="both"/>
      </w:pPr>
      <w:r w:rsidRPr="00471DAF">
        <w:t xml:space="preserve">           на переоформление лицевых счетов N _________________</w:t>
      </w:r>
    </w:p>
    <w:p w:rsidR="00471DAF" w:rsidRPr="00471DAF" w:rsidRDefault="00471DAF">
      <w:pPr>
        <w:pStyle w:val="ConsPlusNonformat"/>
        <w:jc w:val="both"/>
      </w:pPr>
      <w:r w:rsidRPr="00471DAF">
        <w:t xml:space="preserve">                                            N _________________</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bookmarkStart w:id="72" w:name="P1408"/>
            <w:bookmarkEnd w:id="72"/>
            <w:r w:rsidRPr="00471DAF">
              <w:t>Коды</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0531756</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bookmarkStart w:id="73" w:name="P1414"/>
            <w:bookmarkEnd w:id="73"/>
            <w:r w:rsidRPr="00471DAF">
              <w:t>от "__" ___________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74" w:name="P1417"/>
            <w:bookmarkEnd w:id="74"/>
            <w:r w:rsidRPr="00471DAF">
              <w:t>Наименование клиента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75" w:name="P1433"/>
            <w:bookmarkEnd w:id="75"/>
            <w:r w:rsidRPr="00471DAF">
              <w:t>Наименование иного получателя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76" w:name="P1449"/>
            <w:bookmarkEnd w:id="76"/>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77" w:name="P1453"/>
            <w:bookmarkEnd w:id="77"/>
            <w:r w:rsidRPr="00471DAF">
              <w:t>Причина переоформления</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val="restart"/>
            <w:tcBorders>
              <w:top w:val="nil"/>
              <w:left w:val="nil"/>
              <w:bottom w:val="nil"/>
              <w:right w:val="nil"/>
            </w:tcBorders>
          </w:tcPr>
          <w:p w:rsidR="00471DAF" w:rsidRPr="00471DAF" w:rsidRDefault="00471DAF">
            <w:pPr>
              <w:pStyle w:val="ConsPlusNormal"/>
            </w:pPr>
            <w:bookmarkStart w:id="78" w:name="P1457"/>
            <w:bookmarkEnd w:id="78"/>
            <w:r w:rsidRPr="00471DAF">
              <w:t>Документ - основание для переоформления</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p w:rsidR="00471DAF" w:rsidRPr="00471DAF" w:rsidRDefault="00471DAF">
            <w:pPr>
              <w:pStyle w:val="ConsPlusNormal"/>
              <w:jc w:val="center"/>
            </w:pPr>
            <w:r w:rsidRPr="00471DAF">
              <w:t>(наименование документа-основания)</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Номер</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right w:val="nil"/>
          </w:tblBorders>
        </w:tblPrEx>
        <w:tc>
          <w:tcPr>
            <w:tcW w:w="9013" w:type="dxa"/>
            <w:gridSpan w:val="4"/>
            <w:tcBorders>
              <w:top w:val="nil"/>
              <w:left w:val="nil"/>
              <w:bottom w:val="nil"/>
              <w:right w:val="nil"/>
            </w:tcBorders>
          </w:tcPr>
          <w:p w:rsidR="00471DAF" w:rsidRPr="00471DAF" w:rsidRDefault="00471DAF">
            <w:pPr>
              <w:pStyle w:val="ConsPlusNormal"/>
            </w:pPr>
            <w:r w:rsidRPr="00471DAF">
              <w:t>Прошу изменить наименование клиента и (или) номера лицевых счетов на следующие:</w:t>
            </w:r>
          </w:p>
        </w:tc>
      </w:tr>
      <w:tr w:rsidR="00471DAF" w:rsidRPr="00471DAF">
        <w:tc>
          <w:tcPr>
            <w:tcW w:w="2891" w:type="dxa"/>
            <w:vMerge w:val="restart"/>
            <w:tcBorders>
              <w:top w:val="nil"/>
              <w:left w:val="nil"/>
              <w:bottom w:val="nil"/>
              <w:right w:val="nil"/>
            </w:tcBorders>
          </w:tcPr>
          <w:p w:rsidR="00471DAF" w:rsidRPr="00471DAF" w:rsidRDefault="00471DAF">
            <w:pPr>
              <w:pStyle w:val="ConsPlusNormal"/>
            </w:pPr>
            <w:r w:rsidRPr="00471DAF">
              <w:t>Наименование клиента</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right w:val="nil"/>
          </w:tblBorders>
        </w:tblPrEx>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single" w:sz="4" w:space="0" w:color="auto"/>
              <w:right w:val="nil"/>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Наименование иного получателя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right w:val="nil"/>
          </w:tblBorders>
        </w:tblPrEx>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single" w:sz="4" w:space="0" w:color="auto"/>
              <w:right w:val="nil"/>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79" w:name="P1505"/>
            <w:bookmarkEnd w:id="79"/>
            <w:r w:rsidRPr="00471DAF">
              <w:t>Вид лицевого счета</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Номер счета</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right w:val="nil"/>
          </w:tblBorders>
        </w:tblPrEx>
        <w:tc>
          <w:tcPr>
            <w:tcW w:w="2891" w:type="dxa"/>
            <w:tcBorders>
              <w:top w:val="nil"/>
              <w:left w:val="nil"/>
              <w:bottom w:val="nil"/>
              <w:right w:val="nil"/>
            </w:tcBorders>
          </w:tcPr>
          <w:p w:rsidR="00471DAF" w:rsidRPr="00471DAF" w:rsidRDefault="00471DAF">
            <w:pPr>
              <w:pStyle w:val="ConsPlusNormal"/>
            </w:pPr>
            <w:r w:rsidRPr="00471DAF">
              <w:t>Приложения:</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tc>
        <w:tc>
          <w:tcPr>
            <w:tcW w:w="1757"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nil"/>
              <w:right w:val="nil"/>
            </w:tcBorders>
          </w:tcPr>
          <w:p w:rsidR="00471DAF" w:rsidRPr="00471DAF" w:rsidRDefault="00471DAF">
            <w:pPr>
              <w:pStyle w:val="ConsPlusNormal"/>
            </w:pPr>
          </w:p>
        </w:tc>
      </w:tr>
      <w:tr w:rsidR="00471DAF" w:rsidRPr="00471DAF">
        <w:tblPrEx>
          <w:tblBorders>
            <w:right w:val="nil"/>
          </w:tblBorders>
        </w:tblPrEx>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tc>
        <w:tc>
          <w:tcPr>
            <w:tcW w:w="1757" w:type="dxa"/>
            <w:tcBorders>
              <w:top w:val="nil"/>
              <w:left w:val="nil"/>
              <w:bottom w:val="nil"/>
              <w:right w:val="nil"/>
            </w:tcBorders>
          </w:tcPr>
          <w:p w:rsidR="00471DAF" w:rsidRPr="00471DAF" w:rsidRDefault="00471DAF">
            <w:pPr>
              <w:pStyle w:val="ConsPlusNormal"/>
            </w:pPr>
          </w:p>
        </w:tc>
        <w:tc>
          <w:tcPr>
            <w:tcW w:w="1134" w:type="dxa"/>
            <w:tcBorders>
              <w:top w:val="nil"/>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клиента               _____________ ___________ _______________________</w:t>
      </w:r>
    </w:p>
    <w:p w:rsidR="00471DAF" w:rsidRPr="00471DAF" w:rsidRDefault="00471DAF">
      <w:pPr>
        <w:pStyle w:val="ConsPlusNonformat"/>
        <w:jc w:val="both"/>
      </w:pPr>
      <w:r w:rsidRPr="00471DAF">
        <w:t xml:space="preserve">(уполномоченное </w:t>
      </w:r>
      <w:proofErr w:type="gramStart"/>
      <w:r w:rsidRPr="00471DAF">
        <w:t>лицо)  (</w:t>
      </w:r>
      <w:proofErr w:type="gramEnd"/>
      <w:r w:rsidRPr="00471DAF">
        <w:t>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w:t>
      </w:r>
    </w:p>
    <w:p w:rsidR="00471DAF" w:rsidRPr="00471DAF" w:rsidRDefault="00471DAF">
      <w:pPr>
        <w:pStyle w:val="ConsPlusNonformat"/>
        <w:jc w:val="both"/>
      </w:pPr>
    </w:p>
    <w:p w:rsidR="00471DAF" w:rsidRPr="00471DAF" w:rsidRDefault="00471DAF">
      <w:pPr>
        <w:pStyle w:val="ConsPlusNonformat"/>
        <w:jc w:val="both"/>
      </w:pPr>
      <w:bookmarkStart w:id="80" w:name="P1534"/>
      <w:bookmarkEnd w:id="80"/>
      <w:r w:rsidRPr="00471DAF">
        <w:t xml:space="preserve">                 Отметка органа Федерального казначейства</w:t>
      </w:r>
    </w:p>
    <w:p w:rsidR="00471DAF" w:rsidRPr="00471DAF" w:rsidRDefault="00471DAF">
      <w:pPr>
        <w:pStyle w:val="ConsPlusNonformat"/>
        <w:jc w:val="both"/>
      </w:pPr>
      <w:r w:rsidRPr="00471DAF">
        <w:t xml:space="preserve">           о переоформлении лицевых счетов N __________________</w:t>
      </w:r>
    </w:p>
    <w:p w:rsidR="00471DAF" w:rsidRPr="00471DAF" w:rsidRDefault="00471DAF">
      <w:pPr>
        <w:pStyle w:val="ConsPlusNonformat"/>
        <w:jc w:val="both"/>
      </w:pPr>
      <w:r w:rsidRPr="00471DAF">
        <w:t xml:space="preserve">                                           N __________________</w:t>
      </w:r>
    </w:p>
    <w:p w:rsidR="00471DAF" w:rsidRPr="00471DAF" w:rsidRDefault="00471DAF">
      <w:pPr>
        <w:pStyle w:val="ConsPlusNonformat"/>
        <w:jc w:val="both"/>
      </w:pPr>
    </w:p>
    <w:p w:rsidR="00471DAF" w:rsidRPr="00471DAF" w:rsidRDefault="00471DAF">
      <w:pPr>
        <w:pStyle w:val="ConsPlusNonformat"/>
        <w:jc w:val="both"/>
      </w:pPr>
      <w:r w:rsidRPr="00471DAF">
        <w:t>Руководитель</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01.04.2020 N 16н)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81" w:name="P1566"/>
      <w:bookmarkEnd w:id="81"/>
      <w:r w:rsidRPr="00471DAF">
        <w:t xml:space="preserve">                                 ЗАЯВЛЕНИЕ</w:t>
      </w:r>
    </w:p>
    <w:p w:rsidR="00471DAF" w:rsidRPr="00471DAF" w:rsidRDefault="00471DAF">
      <w:pPr>
        <w:pStyle w:val="ConsPlusNonformat"/>
        <w:jc w:val="both"/>
      </w:pPr>
      <w:r w:rsidRPr="00471DAF">
        <w:t xml:space="preserve">                на закрытие лицевого счета N _____________</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bookmarkStart w:id="82" w:name="P1572"/>
            <w:bookmarkEnd w:id="82"/>
            <w:r w:rsidRPr="00471DAF">
              <w:t>Коды</w:t>
            </w:r>
          </w:p>
        </w:tc>
      </w:tr>
      <w:tr w:rsidR="00471DAF" w:rsidRPr="00471DAF">
        <w:tc>
          <w:tcPr>
            <w:tcW w:w="6122"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0531757</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bookmarkStart w:id="83" w:name="P1577"/>
            <w:bookmarkEnd w:id="83"/>
            <w:r w:rsidRPr="00471DAF">
              <w:t>от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84" w:name="P1580"/>
            <w:bookmarkEnd w:id="84"/>
            <w:r w:rsidRPr="00471DAF">
              <w:t>Наименование клиента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85" w:name="P1596"/>
            <w:bookmarkEnd w:id="85"/>
            <w:r w:rsidRPr="00471DAF">
              <w:t>Наименование иного получателя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ИНН</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КПП</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86" w:name="P1612"/>
            <w:bookmarkEnd w:id="86"/>
            <w:r w:rsidRPr="00471DAF">
              <w:t>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87" w:name="P1616"/>
            <w:bookmarkEnd w:id="87"/>
            <w:r w:rsidRPr="00471DAF">
              <w:t xml:space="preserve">Наименование вышестоящего участника </w:t>
            </w:r>
            <w:r w:rsidRPr="00471DAF">
              <w:lastRenderedPageBreak/>
              <w:t>бюджетного процесса (вышестоящей организации)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lastRenderedPageBreak/>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bookmarkStart w:id="88" w:name="P1624"/>
            <w:bookmarkEnd w:id="88"/>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nil"/>
          </w:tblBorders>
        </w:tblPrEx>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single" w:sz="4" w:space="0" w:color="auto"/>
              <w:right w:val="nil"/>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Прошу закрыть лицевой счет</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w:t>
            </w:r>
          </w:p>
          <w:p w:rsidR="00471DAF" w:rsidRPr="00471DAF" w:rsidRDefault="00471DAF">
            <w:pPr>
              <w:pStyle w:val="ConsPlusNormal"/>
              <w:ind w:firstLine="540"/>
              <w:jc w:val="both"/>
            </w:pPr>
            <w:r w:rsidRPr="00471DAF">
              <w:t>(вид лицевого счета)</w:t>
            </w: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89" w:name="P1638"/>
      <w:bookmarkEnd w:id="89"/>
      <w:r w:rsidRPr="00471DAF">
        <w:t>В связи с _________________________________________________________________</w:t>
      </w:r>
    </w:p>
    <w:p w:rsidR="00471DAF" w:rsidRPr="00471DAF" w:rsidRDefault="00471DAF">
      <w:pPr>
        <w:pStyle w:val="ConsPlusNonformat"/>
        <w:jc w:val="both"/>
      </w:pPr>
      <w:r w:rsidRPr="00471DAF">
        <w:t xml:space="preserve">            (причина закрытия лицевого счета, наименование, номер и дата</w:t>
      </w:r>
    </w:p>
    <w:p w:rsidR="00471DAF" w:rsidRPr="00471DAF" w:rsidRDefault="00471DAF">
      <w:pPr>
        <w:pStyle w:val="ConsPlusNonformat"/>
        <w:jc w:val="both"/>
      </w:pPr>
      <w:r w:rsidRPr="00471DAF">
        <w:t xml:space="preserve">                                документа-основания)</w:t>
      </w:r>
    </w:p>
    <w:p w:rsidR="00471DAF" w:rsidRPr="00471DAF" w:rsidRDefault="00471DAF">
      <w:pPr>
        <w:pStyle w:val="ConsPlusNonformat"/>
        <w:jc w:val="both"/>
      </w:pPr>
      <w:r w:rsidRPr="00471DAF">
        <w:t>Приложения: 1. ____________________________________________________________</w:t>
      </w:r>
    </w:p>
    <w:p w:rsidR="00471DAF" w:rsidRPr="00471DAF" w:rsidRDefault="00471DAF">
      <w:pPr>
        <w:pStyle w:val="ConsPlusNonformat"/>
        <w:jc w:val="both"/>
      </w:pPr>
      <w:r w:rsidRPr="00471DAF">
        <w:t xml:space="preserve">            2. ____________________________________________________________</w:t>
      </w:r>
    </w:p>
    <w:p w:rsidR="00471DAF" w:rsidRPr="00471DAF" w:rsidRDefault="00471DAF">
      <w:pPr>
        <w:pStyle w:val="ConsPlusNonformat"/>
        <w:jc w:val="both"/>
      </w:pPr>
    </w:p>
    <w:p w:rsidR="00471DAF" w:rsidRPr="00471DAF" w:rsidRDefault="00471DAF">
      <w:pPr>
        <w:pStyle w:val="ConsPlusNonformat"/>
        <w:jc w:val="both"/>
      </w:pPr>
      <w:bookmarkStart w:id="90" w:name="P1644"/>
      <w:bookmarkEnd w:id="90"/>
      <w:r w:rsidRPr="00471DAF">
        <w:t xml:space="preserve">             Реквизиты для перечисления средств, поступивших после</w:t>
      </w:r>
    </w:p>
    <w:p w:rsidR="00471DAF" w:rsidRPr="00471DAF" w:rsidRDefault="00471DAF">
      <w:pPr>
        <w:pStyle w:val="ConsPlusNonformat"/>
        <w:jc w:val="both"/>
      </w:pPr>
      <w:r w:rsidRPr="00471DAF">
        <w:t xml:space="preserve">                             закрытия лицевого счета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078"/>
        <w:gridCol w:w="2080"/>
        <w:gridCol w:w="2891"/>
      </w:tblGrid>
      <w:tr w:rsidR="00471DAF" w:rsidRPr="00471DAF">
        <w:tc>
          <w:tcPr>
            <w:tcW w:w="1928" w:type="dxa"/>
            <w:vMerge w:val="restart"/>
            <w:tcBorders>
              <w:left w:val="nil"/>
            </w:tcBorders>
          </w:tcPr>
          <w:p w:rsidR="00471DAF" w:rsidRPr="00471DAF" w:rsidRDefault="00471DAF">
            <w:pPr>
              <w:pStyle w:val="ConsPlusNormal"/>
              <w:jc w:val="center"/>
            </w:pPr>
            <w:r w:rsidRPr="00471DAF">
              <w:t>Номер счета</w:t>
            </w:r>
          </w:p>
        </w:tc>
        <w:tc>
          <w:tcPr>
            <w:tcW w:w="7049" w:type="dxa"/>
            <w:gridSpan w:val="3"/>
            <w:tcBorders>
              <w:right w:val="nil"/>
            </w:tcBorders>
          </w:tcPr>
          <w:p w:rsidR="00471DAF" w:rsidRPr="00471DAF" w:rsidRDefault="00471DAF">
            <w:pPr>
              <w:pStyle w:val="ConsPlusNormal"/>
              <w:jc w:val="center"/>
            </w:pPr>
            <w:r w:rsidRPr="00471DAF">
              <w:t>Реквизиты банка</w:t>
            </w:r>
          </w:p>
        </w:tc>
      </w:tr>
      <w:tr w:rsidR="00471DAF" w:rsidRPr="00471DAF">
        <w:tc>
          <w:tcPr>
            <w:tcW w:w="1928" w:type="dxa"/>
            <w:vMerge/>
            <w:tcBorders>
              <w:left w:val="nil"/>
            </w:tcBorders>
          </w:tcPr>
          <w:p w:rsidR="00471DAF" w:rsidRPr="00471DAF" w:rsidRDefault="00471DAF">
            <w:pPr>
              <w:pStyle w:val="ConsPlusNormal"/>
            </w:pPr>
          </w:p>
        </w:tc>
        <w:tc>
          <w:tcPr>
            <w:tcW w:w="2078" w:type="dxa"/>
          </w:tcPr>
          <w:p w:rsidR="00471DAF" w:rsidRPr="00471DAF" w:rsidRDefault="00471DAF">
            <w:pPr>
              <w:pStyle w:val="ConsPlusNormal"/>
              <w:jc w:val="center"/>
            </w:pPr>
            <w:r w:rsidRPr="00471DAF">
              <w:t>наименование</w:t>
            </w:r>
          </w:p>
        </w:tc>
        <w:tc>
          <w:tcPr>
            <w:tcW w:w="2080" w:type="dxa"/>
          </w:tcPr>
          <w:p w:rsidR="00471DAF" w:rsidRPr="00471DAF" w:rsidRDefault="00471DAF">
            <w:pPr>
              <w:pStyle w:val="ConsPlusNormal"/>
              <w:jc w:val="center"/>
            </w:pPr>
            <w:r w:rsidRPr="00471DAF">
              <w:t>БИК</w:t>
            </w:r>
          </w:p>
        </w:tc>
        <w:tc>
          <w:tcPr>
            <w:tcW w:w="2891" w:type="dxa"/>
            <w:tcBorders>
              <w:right w:val="nil"/>
            </w:tcBorders>
          </w:tcPr>
          <w:p w:rsidR="00471DAF" w:rsidRPr="00471DAF" w:rsidRDefault="00471DAF">
            <w:pPr>
              <w:pStyle w:val="ConsPlusNormal"/>
              <w:jc w:val="center"/>
            </w:pPr>
            <w:r w:rsidRPr="00471DAF">
              <w:t>корреспондентский счет</w:t>
            </w:r>
          </w:p>
        </w:tc>
      </w:tr>
      <w:tr w:rsidR="00471DAF" w:rsidRPr="00471DAF">
        <w:tc>
          <w:tcPr>
            <w:tcW w:w="1928" w:type="dxa"/>
            <w:tcBorders>
              <w:left w:val="nil"/>
            </w:tcBorders>
          </w:tcPr>
          <w:p w:rsidR="00471DAF" w:rsidRPr="00471DAF" w:rsidRDefault="00471DAF">
            <w:pPr>
              <w:pStyle w:val="ConsPlusNormal"/>
              <w:jc w:val="center"/>
            </w:pPr>
            <w:bookmarkStart w:id="91" w:name="P1652"/>
            <w:bookmarkEnd w:id="91"/>
            <w:r w:rsidRPr="00471DAF">
              <w:t>1</w:t>
            </w:r>
          </w:p>
        </w:tc>
        <w:tc>
          <w:tcPr>
            <w:tcW w:w="2078" w:type="dxa"/>
          </w:tcPr>
          <w:p w:rsidR="00471DAF" w:rsidRPr="00471DAF" w:rsidRDefault="00471DAF">
            <w:pPr>
              <w:pStyle w:val="ConsPlusNormal"/>
              <w:jc w:val="center"/>
            </w:pPr>
            <w:bookmarkStart w:id="92" w:name="P1653"/>
            <w:bookmarkEnd w:id="92"/>
            <w:r w:rsidRPr="00471DAF">
              <w:t>2</w:t>
            </w:r>
          </w:p>
        </w:tc>
        <w:tc>
          <w:tcPr>
            <w:tcW w:w="2080" w:type="dxa"/>
          </w:tcPr>
          <w:p w:rsidR="00471DAF" w:rsidRPr="00471DAF" w:rsidRDefault="00471DAF">
            <w:pPr>
              <w:pStyle w:val="ConsPlusNormal"/>
              <w:jc w:val="center"/>
            </w:pPr>
            <w:bookmarkStart w:id="93" w:name="P1654"/>
            <w:bookmarkEnd w:id="93"/>
            <w:r w:rsidRPr="00471DAF">
              <w:t>3</w:t>
            </w:r>
          </w:p>
        </w:tc>
        <w:tc>
          <w:tcPr>
            <w:tcW w:w="2891" w:type="dxa"/>
            <w:tcBorders>
              <w:right w:val="nil"/>
            </w:tcBorders>
          </w:tcPr>
          <w:p w:rsidR="00471DAF" w:rsidRPr="00471DAF" w:rsidRDefault="00471DAF">
            <w:pPr>
              <w:pStyle w:val="ConsPlusNormal"/>
              <w:jc w:val="center"/>
            </w:pPr>
            <w:bookmarkStart w:id="94" w:name="P1655"/>
            <w:bookmarkEnd w:id="94"/>
            <w:r w:rsidRPr="00471DAF">
              <w:t>4</w:t>
            </w:r>
          </w:p>
        </w:tc>
      </w:tr>
      <w:tr w:rsidR="00471DAF" w:rsidRPr="00471DAF">
        <w:tblPrEx>
          <w:tblBorders>
            <w:left w:val="single" w:sz="4" w:space="0" w:color="auto"/>
            <w:right w:val="single" w:sz="4" w:space="0" w:color="auto"/>
          </w:tblBorders>
        </w:tblPrEx>
        <w:tc>
          <w:tcPr>
            <w:tcW w:w="1928" w:type="dxa"/>
          </w:tcPr>
          <w:p w:rsidR="00471DAF" w:rsidRPr="00471DAF" w:rsidRDefault="00471DAF">
            <w:pPr>
              <w:pStyle w:val="ConsPlusNormal"/>
            </w:pPr>
          </w:p>
        </w:tc>
        <w:tc>
          <w:tcPr>
            <w:tcW w:w="2078" w:type="dxa"/>
          </w:tcPr>
          <w:p w:rsidR="00471DAF" w:rsidRPr="00471DAF" w:rsidRDefault="00471DAF">
            <w:pPr>
              <w:pStyle w:val="ConsPlusNormal"/>
            </w:pPr>
          </w:p>
        </w:tc>
        <w:tc>
          <w:tcPr>
            <w:tcW w:w="2080" w:type="dxa"/>
          </w:tcPr>
          <w:p w:rsidR="00471DAF" w:rsidRPr="00471DAF" w:rsidRDefault="00471DAF">
            <w:pPr>
              <w:pStyle w:val="ConsPlusNormal"/>
            </w:pPr>
          </w:p>
        </w:tc>
        <w:tc>
          <w:tcPr>
            <w:tcW w:w="289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w:t>
      </w:r>
    </w:p>
    <w:p w:rsidR="00471DAF" w:rsidRPr="00471DAF" w:rsidRDefault="00471DAF">
      <w:pPr>
        <w:pStyle w:val="ConsPlusNonformat"/>
        <w:jc w:val="both"/>
      </w:pPr>
    </w:p>
    <w:p w:rsidR="00471DAF" w:rsidRPr="00471DAF" w:rsidRDefault="00471DAF">
      <w:pPr>
        <w:pStyle w:val="ConsPlusNonformat"/>
        <w:jc w:val="both"/>
      </w:pPr>
      <w:bookmarkStart w:id="95" w:name="P1673"/>
      <w:bookmarkEnd w:id="95"/>
      <w:r w:rsidRPr="00471DAF">
        <w:t xml:space="preserve">                 Отметка органа Федерального казначейства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о закрытии лицевого счета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p>
    <w:p w:rsidR="00471DAF" w:rsidRPr="00471DAF" w:rsidRDefault="00471DAF">
      <w:pPr>
        <w:pStyle w:val="ConsPlusNonformat"/>
        <w:jc w:val="both"/>
      </w:pPr>
      <w:r w:rsidRPr="00471DAF">
        <w:t>Руководитель</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(уполномоченное лицо) _____________ ___________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96" w:name="P1707"/>
      <w:bookmarkEnd w:id="96"/>
      <w:r w:rsidRPr="00471DAF">
        <w:t xml:space="preserve">                                  ВЫПИСКА</w:t>
      </w:r>
    </w:p>
    <w:p w:rsidR="00471DAF" w:rsidRPr="00471DAF" w:rsidRDefault="00471DAF">
      <w:pPr>
        <w:pStyle w:val="ConsPlusNonformat"/>
        <w:jc w:val="both"/>
      </w:pPr>
      <w:r w:rsidRPr="00471DAF">
        <w:t xml:space="preserve">                 из лицевого счета главного распорядителя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(распорядителя)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0531758</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за "__" 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118" w:type="dxa"/>
            <w:tcBorders>
              <w:top w:val="single" w:sz="4" w:space="0" w:color="auto"/>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Остатки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077"/>
        <w:gridCol w:w="849"/>
        <w:gridCol w:w="737"/>
        <w:gridCol w:w="1077"/>
        <w:gridCol w:w="794"/>
        <w:gridCol w:w="794"/>
        <w:gridCol w:w="1161"/>
        <w:gridCol w:w="1161"/>
      </w:tblGrid>
      <w:tr w:rsidR="00471DAF" w:rsidRPr="00471DAF">
        <w:tc>
          <w:tcPr>
            <w:tcW w:w="1417" w:type="dxa"/>
            <w:vMerge w:val="restart"/>
          </w:tcPr>
          <w:p w:rsidR="00471DAF" w:rsidRPr="00471DAF" w:rsidRDefault="00471DAF">
            <w:pPr>
              <w:pStyle w:val="ConsPlusNormal"/>
              <w:jc w:val="center"/>
            </w:pPr>
            <w:r w:rsidRPr="00471DAF">
              <w:t>Наименован</w:t>
            </w:r>
            <w:r w:rsidRPr="00471DAF">
              <w:lastRenderedPageBreak/>
              <w:t>ие показателя</w:t>
            </w:r>
          </w:p>
        </w:tc>
        <w:tc>
          <w:tcPr>
            <w:tcW w:w="2663" w:type="dxa"/>
            <w:gridSpan w:val="3"/>
          </w:tcPr>
          <w:p w:rsidR="00471DAF" w:rsidRPr="00471DAF" w:rsidRDefault="00471DAF">
            <w:pPr>
              <w:pStyle w:val="ConsPlusNormal"/>
              <w:jc w:val="center"/>
            </w:pPr>
            <w:r w:rsidRPr="00471DAF">
              <w:lastRenderedPageBreak/>
              <w:t>Бюджетные ассигнования</w:t>
            </w:r>
          </w:p>
        </w:tc>
        <w:tc>
          <w:tcPr>
            <w:tcW w:w="2665" w:type="dxa"/>
            <w:gridSpan w:val="3"/>
          </w:tcPr>
          <w:p w:rsidR="00471DAF" w:rsidRPr="00471DAF" w:rsidRDefault="00471DAF">
            <w:pPr>
              <w:pStyle w:val="ConsPlusNormal"/>
              <w:jc w:val="center"/>
            </w:pPr>
            <w:r w:rsidRPr="00471DAF">
              <w:t xml:space="preserve">Лимиты бюджетных </w:t>
            </w:r>
            <w:r w:rsidRPr="00471DAF">
              <w:lastRenderedPageBreak/>
              <w:t>обязательств</w:t>
            </w:r>
          </w:p>
        </w:tc>
        <w:tc>
          <w:tcPr>
            <w:tcW w:w="2322" w:type="dxa"/>
            <w:gridSpan w:val="2"/>
          </w:tcPr>
          <w:p w:rsidR="00471DAF" w:rsidRPr="00471DAF" w:rsidRDefault="00471DAF">
            <w:pPr>
              <w:pStyle w:val="ConsPlusNormal"/>
              <w:jc w:val="center"/>
            </w:pPr>
            <w:r w:rsidRPr="00471DAF">
              <w:lastRenderedPageBreak/>
              <w:t xml:space="preserve">Предельные объемы </w:t>
            </w:r>
            <w:r w:rsidRPr="00471DAF">
              <w:lastRenderedPageBreak/>
              <w:t>финансирования</w:t>
            </w:r>
          </w:p>
        </w:tc>
      </w:tr>
      <w:tr w:rsidR="00471DAF" w:rsidRPr="00471DAF">
        <w:tc>
          <w:tcPr>
            <w:tcW w:w="1417" w:type="dxa"/>
            <w:vMerge/>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586" w:type="dxa"/>
            <w:gridSpan w:val="2"/>
          </w:tcPr>
          <w:p w:rsidR="00471DAF" w:rsidRPr="00471DAF" w:rsidRDefault="00471DAF">
            <w:pPr>
              <w:pStyle w:val="ConsPlusNormal"/>
              <w:jc w:val="center"/>
            </w:pPr>
            <w:r w:rsidRPr="00471DAF">
              <w:t>на плановый период ____ - _____ годов</w:t>
            </w: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588" w:type="dxa"/>
            <w:gridSpan w:val="2"/>
          </w:tcPr>
          <w:p w:rsidR="00471DAF" w:rsidRPr="00471DAF" w:rsidRDefault="00471DAF">
            <w:pPr>
              <w:pStyle w:val="ConsPlusNormal"/>
              <w:jc w:val="center"/>
            </w:pPr>
            <w:r w:rsidRPr="00471DAF">
              <w:t>на плановый период ____ - ____ годов</w:t>
            </w:r>
          </w:p>
        </w:tc>
        <w:tc>
          <w:tcPr>
            <w:tcW w:w="1161" w:type="dxa"/>
            <w:vMerge w:val="restart"/>
          </w:tcPr>
          <w:p w:rsidR="00471DAF" w:rsidRPr="00471DAF" w:rsidRDefault="00471DAF">
            <w:pPr>
              <w:pStyle w:val="ConsPlusNormal"/>
              <w:jc w:val="center"/>
            </w:pPr>
            <w:r w:rsidRPr="00471DAF">
              <w:t>за исключением связанных кредитов</w:t>
            </w:r>
          </w:p>
        </w:tc>
        <w:tc>
          <w:tcPr>
            <w:tcW w:w="1161" w:type="dxa"/>
            <w:vMerge w:val="restart"/>
          </w:tcPr>
          <w:p w:rsidR="00471DAF" w:rsidRPr="00471DAF" w:rsidRDefault="00471DAF">
            <w:pPr>
              <w:pStyle w:val="ConsPlusNormal"/>
              <w:jc w:val="center"/>
            </w:pPr>
            <w:r w:rsidRPr="00471DAF">
              <w:t>за счет связанных кредитов</w:t>
            </w:r>
          </w:p>
        </w:tc>
      </w:tr>
      <w:tr w:rsidR="00471DAF" w:rsidRPr="00471DAF">
        <w:tc>
          <w:tcPr>
            <w:tcW w:w="141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849"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1077"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первый год</w:t>
            </w:r>
          </w:p>
        </w:tc>
        <w:tc>
          <w:tcPr>
            <w:tcW w:w="794" w:type="dxa"/>
          </w:tcPr>
          <w:p w:rsidR="00471DAF" w:rsidRPr="00471DAF" w:rsidRDefault="00471DAF">
            <w:pPr>
              <w:pStyle w:val="ConsPlusNormal"/>
              <w:jc w:val="center"/>
            </w:pPr>
            <w:r w:rsidRPr="00471DAF">
              <w:t>второй год</w:t>
            </w:r>
          </w:p>
        </w:tc>
        <w:tc>
          <w:tcPr>
            <w:tcW w:w="1161" w:type="dxa"/>
            <w:vMerge/>
          </w:tcPr>
          <w:p w:rsidR="00471DAF" w:rsidRPr="00471DAF" w:rsidRDefault="00471DAF">
            <w:pPr>
              <w:pStyle w:val="ConsPlusNormal"/>
            </w:pPr>
          </w:p>
        </w:tc>
        <w:tc>
          <w:tcPr>
            <w:tcW w:w="1161" w:type="dxa"/>
            <w:vMerge/>
          </w:tcPr>
          <w:p w:rsidR="00471DAF" w:rsidRPr="00471DAF" w:rsidRDefault="00471DAF">
            <w:pPr>
              <w:pStyle w:val="ConsPlusNormal"/>
            </w:pPr>
          </w:p>
        </w:tc>
      </w:tr>
      <w:tr w:rsidR="00471DAF" w:rsidRPr="00471DAF">
        <w:tc>
          <w:tcPr>
            <w:tcW w:w="1417"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849"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1077"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161" w:type="dxa"/>
          </w:tcPr>
          <w:p w:rsidR="00471DAF" w:rsidRPr="00471DAF" w:rsidRDefault="00471DAF">
            <w:pPr>
              <w:pStyle w:val="ConsPlusNormal"/>
              <w:jc w:val="center"/>
            </w:pPr>
            <w:r w:rsidRPr="00471DAF">
              <w:t>8</w:t>
            </w:r>
          </w:p>
        </w:tc>
        <w:tc>
          <w:tcPr>
            <w:tcW w:w="1161" w:type="dxa"/>
          </w:tcPr>
          <w:p w:rsidR="00471DAF" w:rsidRPr="00471DAF" w:rsidRDefault="00471DAF">
            <w:pPr>
              <w:pStyle w:val="ConsPlusNormal"/>
              <w:jc w:val="center"/>
            </w:pPr>
            <w:r w:rsidRPr="00471DAF">
              <w:t>9</w:t>
            </w:r>
          </w:p>
        </w:tc>
      </w:tr>
      <w:tr w:rsidR="00471DAF" w:rsidRPr="00471DAF">
        <w:tc>
          <w:tcPr>
            <w:tcW w:w="1417" w:type="dxa"/>
          </w:tcPr>
          <w:p w:rsidR="00471DAF" w:rsidRPr="00471DAF" w:rsidRDefault="00471DAF">
            <w:pPr>
              <w:pStyle w:val="ConsPlusNormal"/>
            </w:pPr>
            <w:r w:rsidRPr="00471DAF">
              <w:t>Остаток на начало дня</w:t>
            </w:r>
          </w:p>
        </w:tc>
        <w:tc>
          <w:tcPr>
            <w:tcW w:w="1077" w:type="dxa"/>
          </w:tcPr>
          <w:p w:rsidR="00471DAF" w:rsidRPr="00471DAF" w:rsidRDefault="00471DAF">
            <w:pPr>
              <w:pStyle w:val="ConsPlusNormal"/>
            </w:pPr>
          </w:p>
        </w:tc>
        <w:tc>
          <w:tcPr>
            <w:tcW w:w="849"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1161" w:type="dxa"/>
          </w:tcPr>
          <w:p w:rsidR="00471DAF" w:rsidRPr="00471DAF" w:rsidRDefault="00471DAF">
            <w:pPr>
              <w:pStyle w:val="ConsPlusNormal"/>
            </w:pPr>
          </w:p>
        </w:tc>
        <w:tc>
          <w:tcPr>
            <w:tcW w:w="1161" w:type="dxa"/>
          </w:tcPr>
          <w:p w:rsidR="00471DAF" w:rsidRPr="00471DAF" w:rsidRDefault="00471DAF">
            <w:pPr>
              <w:pStyle w:val="ConsPlusNormal"/>
            </w:pPr>
          </w:p>
        </w:tc>
      </w:tr>
      <w:tr w:rsidR="00471DAF" w:rsidRPr="00471DAF">
        <w:tc>
          <w:tcPr>
            <w:tcW w:w="1417" w:type="dxa"/>
          </w:tcPr>
          <w:p w:rsidR="00471DAF" w:rsidRPr="00471DAF" w:rsidRDefault="00471DAF">
            <w:pPr>
              <w:pStyle w:val="ConsPlusNormal"/>
            </w:pPr>
            <w:r w:rsidRPr="00471DAF">
              <w:t>Остаток на конец дня</w:t>
            </w:r>
          </w:p>
        </w:tc>
        <w:tc>
          <w:tcPr>
            <w:tcW w:w="1077" w:type="dxa"/>
          </w:tcPr>
          <w:p w:rsidR="00471DAF" w:rsidRPr="00471DAF" w:rsidRDefault="00471DAF">
            <w:pPr>
              <w:pStyle w:val="ConsPlusNormal"/>
            </w:pPr>
          </w:p>
        </w:tc>
        <w:tc>
          <w:tcPr>
            <w:tcW w:w="849"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1161" w:type="dxa"/>
          </w:tcPr>
          <w:p w:rsidR="00471DAF" w:rsidRPr="00471DAF" w:rsidRDefault="00471DAF">
            <w:pPr>
              <w:pStyle w:val="ConsPlusNormal"/>
            </w:pPr>
          </w:p>
        </w:tc>
        <w:tc>
          <w:tcPr>
            <w:tcW w:w="116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65"/>
        <w:gridCol w:w="665"/>
        <w:gridCol w:w="1077"/>
        <w:gridCol w:w="1077"/>
        <w:gridCol w:w="793"/>
        <w:gridCol w:w="793"/>
        <w:gridCol w:w="1020"/>
        <w:gridCol w:w="849"/>
        <w:gridCol w:w="849"/>
        <w:gridCol w:w="1928"/>
      </w:tblGrid>
      <w:tr w:rsidR="00471DAF" w:rsidRPr="00471DAF">
        <w:tc>
          <w:tcPr>
            <w:tcW w:w="454" w:type="dxa"/>
            <w:vMerge w:val="restart"/>
          </w:tcPr>
          <w:p w:rsidR="00471DAF" w:rsidRPr="00471DAF" w:rsidRDefault="00471DAF">
            <w:pPr>
              <w:pStyle w:val="ConsPlusNormal"/>
              <w:jc w:val="center"/>
            </w:pPr>
            <w:r w:rsidRPr="00471DAF">
              <w:lastRenderedPageBreak/>
              <w:t>N п/п</w:t>
            </w:r>
          </w:p>
        </w:tc>
        <w:tc>
          <w:tcPr>
            <w:tcW w:w="1330" w:type="dxa"/>
            <w:gridSpan w:val="2"/>
          </w:tcPr>
          <w:p w:rsidR="00471DAF" w:rsidRPr="00471DAF" w:rsidRDefault="00471DAF">
            <w:pPr>
              <w:pStyle w:val="ConsPlusNormal"/>
              <w:jc w:val="center"/>
            </w:pPr>
            <w:r w:rsidRPr="00471DAF">
              <w:t>Документ</w:t>
            </w:r>
          </w:p>
        </w:tc>
        <w:tc>
          <w:tcPr>
            <w:tcW w:w="1077"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2663" w:type="dxa"/>
            <w:gridSpan w:val="3"/>
          </w:tcPr>
          <w:p w:rsidR="00471DAF" w:rsidRPr="00471DAF" w:rsidRDefault="00471DAF">
            <w:pPr>
              <w:pStyle w:val="ConsPlusNormal"/>
              <w:jc w:val="center"/>
            </w:pPr>
            <w:r w:rsidRPr="00471DAF">
              <w:t>Бюджетные ассигнования</w:t>
            </w:r>
          </w:p>
        </w:tc>
        <w:tc>
          <w:tcPr>
            <w:tcW w:w="2718" w:type="dxa"/>
            <w:gridSpan w:val="3"/>
          </w:tcPr>
          <w:p w:rsidR="00471DAF" w:rsidRPr="00471DAF" w:rsidRDefault="00471DAF">
            <w:pPr>
              <w:pStyle w:val="ConsPlusNormal"/>
              <w:jc w:val="center"/>
            </w:pPr>
            <w:r w:rsidRPr="00471DAF">
              <w:t>Лимиты бюджетных обязательств</w:t>
            </w:r>
          </w:p>
        </w:tc>
        <w:tc>
          <w:tcPr>
            <w:tcW w:w="1928" w:type="dxa"/>
            <w:vMerge w:val="restart"/>
          </w:tcPr>
          <w:p w:rsidR="00471DAF" w:rsidRPr="00471DAF" w:rsidRDefault="00471DAF">
            <w:pPr>
              <w:pStyle w:val="ConsPlusNormal"/>
              <w:jc w:val="center"/>
            </w:pPr>
            <w:r w:rsidRPr="00471DAF">
              <w:t>Предельные объемы финансирования, за исключением связанных кредитов и иностранной валюты</w:t>
            </w:r>
          </w:p>
        </w:tc>
      </w:tr>
      <w:tr w:rsidR="00471DAF" w:rsidRPr="00471DAF">
        <w:tc>
          <w:tcPr>
            <w:tcW w:w="454" w:type="dxa"/>
            <w:vMerge/>
          </w:tcPr>
          <w:p w:rsidR="00471DAF" w:rsidRPr="00471DAF" w:rsidRDefault="00471DAF">
            <w:pPr>
              <w:pStyle w:val="ConsPlusNormal"/>
            </w:pPr>
          </w:p>
        </w:tc>
        <w:tc>
          <w:tcPr>
            <w:tcW w:w="665" w:type="dxa"/>
            <w:vMerge w:val="restart"/>
          </w:tcPr>
          <w:p w:rsidR="00471DAF" w:rsidRPr="00471DAF" w:rsidRDefault="00471DAF">
            <w:pPr>
              <w:pStyle w:val="ConsPlusNormal"/>
              <w:jc w:val="center"/>
            </w:pPr>
            <w:r w:rsidRPr="00471DAF">
              <w:t>номер</w:t>
            </w:r>
          </w:p>
        </w:tc>
        <w:tc>
          <w:tcPr>
            <w:tcW w:w="665" w:type="dxa"/>
            <w:vMerge w:val="restart"/>
          </w:tcPr>
          <w:p w:rsidR="00471DAF" w:rsidRPr="00471DAF" w:rsidRDefault="00471DAF">
            <w:pPr>
              <w:pStyle w:val="ConsPlusNormal"/>
              <w:jc w:val="center"/>
            </w:pPr>
            <w:r w:rsidRPr="00471DAF">
              <w:t>дата</w:t>
            </w:r>
          </w:p>
        </w:tc>
        <w:tc>
          <w:tcPr>
            <w:tcW w:w="1077" w:type="dxa"/>
            <w:vMerge/>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586" w:type="dxa"/>
            <w:gridSpan w:val="2"/>
          </w:tcPr>
          <w:p w:rsidR="00471DAF" w:rsidRPr="00471DAF" w:rsidRDefault="00471DAF">
            <w:pPr>
              <w:pStyle w:val="ConsPlusNormal"/>
              <w:jc w:val="center"/>
            </w:pPr>
            <w:r w:rsidRPr="00471DAF">
              <w:t>на плановый период ____ - _____ годов</w:t>
            </w:r>
          </w:p>
        </w:tc>
        <w:tc>
          <w:tcPr>
            <w:tcW w:w="1020" w:type="dxa"/>
            <w:vMerge w:val="restart"/>
          </w:tcPr>
          <w:p w:rsidR="00471DAF" w:rsidRPr="00471DAF" w:rsidRDefault="00471DAF">
            <w:pPr>
              <w:pStyle w:val="ConsPlusNormal"/>
              <w:jc w:val="center"/>
            </w:pPr>
            <w:r w:rsidRPr="00471DAF">
              <w:t>на ____ текущий финансовый год</w:t>
            </w:r>
          </w:p>
        </w:tc>
        <w:tc>
          <w:tcPr>
            <w:tcW w:w="1698" w:type="dxa"/>
            <w:gridSpan w:val="2"/>
          </w:tcPr>
          <w:p w:rsidR="00471DAF" w:rsidRPr="00471DAF" w:rsidRDefault="00471DAF">
            <w:pPr>
              <w:pStyle w:val="ConsPlusNormal"/>
              <w:jc w:val="center"/>
            </w:pPr>
            <w:r w:rsidRPr="00471DAF">
              <w:t>на плановый период ____ - _____ годов</w:t>
            </w:r>
          </w:p>
        </w:tc>
        <w:tc>
          <w:tcPr>
            <w:tcW w:w="1928" w:type="dxa"/>
            <w:vMerge/>
          </w:tcPr>
          <w:p w:rsidR="00471DAF" w:rsidRPr="00471DAF" w:rsidRDefault="00471DAF">
            <w:pPr>
              <w:pStyle w:val="ConsPlusNormal"/>
            </w:pPr>
          </w:p>
        </w:tc>
      </w:tr>
      <w:tr w:rsidR="00471DAF" w:rsidRPr="00471DAF">
        <w:tc>
          <w:tcPr>
            <w:tcW w:w="454" w:type="dxa"/>
            <w:vMerge/>
          </w:tcPr>
          <w:p w:rsidR="00471DAF" w:rsidRPr="00471DAF" w:rsidRDefault="00471DAF">
            <w:pPr>
              <w:pStyle w:val="ConsPlusNormal"/>
            </w:pPr>
          </w:p>
        </w:tc>
        <w:tc>
          <w:tcPr>
            <w:tcW w:w="665" w:type="dxa"/>
            <w:vMerge/>
          </w:tcPr>
          <w:p w:rsidR="00471DAF" w:rsidRPr="00471DAF" w:rsidRDefault="00471DAF">
            <w:pPr>
              <w:pStyle w:val="ConsPlusNormal"/>
            </w:pPr>
          </w:p>
        </w:tc>
        <w:tc>
          <w:tcPr>
            <w:tcW w:w="665"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93" w:type="dxa"/>
          </w:tcPr>
          <w:p w:rsidR="00471DAF" w:rsidRPr="00471DAF" w:rsidRDefault="00471DAF">
            <w:pPr>
              <w:pStyle w:val="ConsPlusNormal"/>
              <w:jc w:val="center"/>
            </w:pPr>
            <w:r w:rsidRPr="00471DAF">
              <w:t>первый год</w:t>
            </w:r>
          </w:p>
        </w:tc>
        <w:tc>
          <w:tcPr>
            <w:tcW w:w="793" w:type="dxa"/>
          </w:tcPr>
          <w:p w:rsidR="00471DAF" w:rsidRPr="00471DAF" w:rsidRDefault="00471DAF">
            <w:pPr>
              <w:pStyle w:val="ConsPlusNormal"/>
              <w:jc w:val="center"/>
            </w:pPr>
            <w:r w:rsidRPr="00471DAF">
              <w:t>второй год</w:t>
            </w:r>
          </w:p>
        </w:tc>
        <w:tc>
          <w:tcPr>
            <w:tcW w:w="1020" w:type="dxa"/>
            <w:vMerge/>
          </w:tcPr>
          <w:p w:rsidR="00471DAF" w:rsidRPr="00471DAF" w:rsidRDefault="00471DAF">
            <w:pPr>
              <w:pStyle w:val="ConsPlusNormal"/>
            </w:pPr>
          </w:p>
        </w:tc>
        <w:tc>
          <w:tcPr>
            <w:tcW w:w="849" w:type="dxa"/>
          </w:tcPr>
          <w:p w:rsidR="00471DAF" w:rsidRPr="00471DAF" w:rsidRDefault="00471DAF">
            <w:pPr>
              <w:pStyle w:val="ConsPlusNormal"/>
              <w:jc w:val="center"/>
            </w:pPr>
            <w:r w:rsidRPr="00471DAF">
              <w:t>первый год</w:t>
            </w:r>
          </w:p>
        </w:tc>
        <w:tc>
          <w:tcPr>
            <w:tcW w:w="849" w:type="dxa"/>
          </w:tcPr>
          <w:p w:rsidR="00471DAF" w:rsidRPr="00471DAF" w:rsidRDefault="00471DAF">
            <w:pPr>
              <w:pStyle w:val="ConsPlusNormal"/>
              <w:jc w:val="center"/>
            </w:pPr>
            <w:r w:rsidRPr="00471DAF">
              <w:t>второй год</w:t>
            </w:r>
          </w:p>
        </w:tc>
        <w:tc>
          <w:tcPr>
            <w:tcW w:w="1928" w:type="dxa"/>
            <w:vMerge/>
          </w:tcPr>
          <w:p w:rsidR="00471DAF" w:rsidRPr="00471DAF" w:rsidRDefault="00471DAF">
            <w:pPr>
              <w:pStyle w:val="ConsPlusNormal"/>
            </w:pPr>
          </w:p>
        </w:tc>
      </w:tr>
      <w:tr w:rsidR="00471DAF" w:rsidRPr="00471DAF">
        <w:tc>
          <w:tcPr>
            <w:tcW w:w="454" w:type="dxa"/>
          </w:tcPr>
          <w:p w:rsidR="00471DAF" w:rsidRPr="00471DAF" w:rsidRDefault="00471DAF">
            <w:pPr>
              <w:pStyle w:val="ConsPlusNormal"/>
              <w:jc w:val="center"/>
            </w:pPr>
            <w:r w:rsidRPr="00471DAF">
              <w:t>1</w:t>
            </w:r>
          </w:p>
        </w:tc>
        <w:tc>
          <w:tcPr>
            <w:tcW w:w="665" w:type="dxa"/>
          </w:tcPr>
          <w:p w:rsidR="00471DAF" w:rsidRPr="00471DAF" w:rsidRDefault="00471DAF">
            <w:pPr>
              <w:pStyle w:val="ConsPlusNormal"/>
              <w:jc w:val="center"/>
            </w:pPr>
            <w:r w:rsidRPr="00471DAF">
              <w:t>2</w:t>
            </w:r>
          </w:p>
        </w:tc>
        <w:tc>
          <w:tcPr>
            <w:tcW w:w="665"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1077" w:type="dxa"/>
          </w:tcPr>
          <w:p w:rsidR="00471DAF" w:rsidRPr="00471DAF" w:rsidRDefault="00471DAF">
            <w:pPr>
              <w:pStyle w:val="ConsPlusNormal"/>
              <w:jc w:val="center"/>
            </w:pPr>
            <w:r w:rsidRPr="00471DAF">
              <w:t>5</w:t>
            </w:r>
          </w:p>
        </w:tc>
        <w:tc>
          <w:tcPr>
            <w:tcW w:w="793" w:type="dxa"/>
          </w:tcPr>
          <w:p w:rsidR="00471DAF" w:rsidRPr="00471DAF" w:rsidRDefault="00471DAF">
            <w:pPr>
              <w:pStyle w:val="ConsPlusNormal"/>
              <w:jc w:val="center"/>
            </w:pPr>
            <w:r w:rsidRPr="00471DAF">
              <w:t>6</w:t>
            </w:r>
          </w:p>
        </w:tc>
        <w:tc>
          <w:tcPr>
            <w:tcW w:w="793" w:type="dxa"/>
          </w:tcPr>
          <w:p w:rsidR="00471DAF" w:rsidRPr="00471DAF" w:rsidRDefault="00471DAF">
            <w:pPr>
              <w:pStyle w:val="ConsPlusNormal"/>
              <w:jc w:val="center"/>
            </w:pPr>
            <w:r w:rsidRPr="00471DAF">
              <w:t>7</w:t>
            </w:r>
          </w:p>
        </w:tc>
        <w:tc>
          <w:tcPr>
            <w:tcW w:w="1020" w:type="dxa"/>
          </w:tcPr>
          <w:p w:rsidR="00471DAF" w:rsidRPr="00471DAF" w:rsidRDefault="00471DAF">
            <w:pPr>
              <w:pStyle w:val="ConsPlusNormal"/>
              <w:jc w:val="center"/>
            </w:pPr>
            <w:r w:rsidRPr="00471DAF">
              <w:t>8</w:t>
            </w:r>
          </w:p>
        </w:tc>
        <w:tc>
          <w:tcPr>
            <w:tcW w:w="849" w:type="dxa"/>
          </w:tcPr>
          <w:p w:rsidR="00471DAF" w:rsidRPr="00471DAF" w:rsidRDefault="00471DAF">
            <w:pPr>
              <w:pStyle w:val="ConsPlusNormal"/>
              <w:jc w:val="center"/>
            </w:pPr>
            <w:r w:rsidRPr="00471DAF">
              <w:t>9</w:t>
            </w:r>
          </w:p>
        </w:tc>
        <w:tc>
          <w:tcPr>
            <w:tcW w:w="849" w:type="dxa"/>
          </w:tcPr>
          <w:p w:rsidR="00471DAF" w:rsidRPr="00471DAF" w:rsidRDefault="00471DAF">
            <w:pPr>
              <w:pStyle w:val="ConsPlusNormal"/>
              <w:jc w:val="center"/>
            </w:pPr>
            <w:r w:rsidRPr="00471DAF">
              <w:t>10</w:t>
            </w:r>
          </w:p>
        </w:tc>
        <w:tc>
          <w:tcPr>
            <w:tcW w:w="1928" w:type="dxa"/>
          </w:tcPr>
          <w:p w:rsidR="00471DAF" w:rsidRPr="00471DAF" w:rsidRDefault="00471DAF">
            <w:pPr>
              <w:pStyle w:val="ConsPlusNormal"/>
              <w:jc w:val="center"/>
            </w:pPr>
            <w:r w:rsidRPr="00471DAF">
              <w:t>11</w:t>
            </w:r>
          </w:p>
        </w:tc>
      </w:tr>
      <w:tr w:rsidR="00471DAF" w:rsidRPr="00471DAF">
        <w:tc>
          <w:tcPr>
            <w:tcW w:w="454" w:type="dxa"/>
          </w:tcPr>
          <w:p w:rsidR="00471DAF" w:rsidRPr="00471DAF" w:rsidRDefault="00471DAF">
            <w:pPr>
              <w:pStyle w:val="ConsPlusNormal"/>
            </w:pPr>
          </w:p>
        </w:tc>
        <w:tc>
          <w:tcPr>
            <w:tcW w:w="665" w:type="dxa"/>
          </w:tcPr>
          <w:p w:rsidR="00471DAF" w:rsidRPr="00471DAF" w:rsidRDefault="00471DAF">
            <w:pPr>
              <w:pStyle w:val="ConsPlusNormal"/>
            </w:pPr>
          </w:p>
        </w:tc>
        <w:tc>
          <w:tcPr>
            <w:tcW w:w="665"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1020"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454" w:type="dxa"/>
          </w:tcPr>
          <w:p w:rsidR="00471DAF" w:rsidRPr="00471DAF" w:rsidRDefault="00471DAF">
            <w:pPr>
              <w:pStyle w:val="ConsPlusNormal"/>
            </w:pPr>
          </w:p>
        </w:tc>
        <w:tc>
          <w:tcPr>
            <w:tcW w:w="665" w:type="dxa"/>
          </w:tcPr>
          <w:p w:rsidR="00471DAF" w:rsidRPr="00471DAF" w:rsidRDefault="00471DAF">
            <w:pPr>
              <w:pStyle w:val="ConsPlusNormal"/>
            </w:pPr>
          </w:p>
        </w:tc>
        <w:tc>
          <w:tcPr>
            <w:tcW w:w="665"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1020"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tblBorders>
        </w:tblPrEx>
        <w:tc>
          <w:tcPr>
            <w:tcW w:w="2861" w:type="dxa"/>
            <w:gridSpan w:val="4"/>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1020"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c>
          <w:tcPr>
            <w:tcW w:w="1928"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0531758,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 и на выплаты</w:t>
      </w:r>
    </w:p>
    <w:p w:rsidR="00471DAF" w:rsidRPr="00471DAF" w:rsidRDefault="00471DAF">
      <w:pPr>
        <w:pStyle w:val="ConsPlusNonformat"/>
        <w:jc w:val="both"/>
      </w:pPr>
      <w:r w:rsidRPr="00471DAF">
        <w:t xml:space="preserve">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671"/>
        <w:gridCol w:w="1871"/>
        <w:gridCol w:w="2608"/>
        <w:gridCol w:w="2721"/>
      </w:tblGrid>
      <w:tr w:rsidR="00471DAF" w:rsidRPr="00471DAF">
        <w:tc>
          <w:tcPr>
            <w:tcW w:w="454" w:type="dxa"/>
            <w:vMerge w:val="restart"/>
          </w:tcPr>
          <w:p w:rsidR="00471DAF" w:rsidRPr="00471DAF" w:rsidRDefault="00471DAF">
            <w:pPr>
              <w:pStyle w:val="ConsPlusNormal"/>
              <w:jc w:val="center"/>
            </w:pPr>
            <w:r w:rsidRPr="00471DAF">
              <w:t>N п/п</w:t>
            </w:r>
          </w:p>
        </w:tc>
        <w:tc>
          <w:tcPr>
            <w:tcW w:w="1408" w:type="dxa"/>
            <w:gridSpan w:val="2"/>
          </w:tcPr>
          <w:p w:rsidR="00471DAF" w:rsidRPr="00471DAF" w:rsidRDefault="00471DAF">
            <w:pPr>
              <w:pStyle w:val="ConsPlusNormal"/>
              <w:jc w:val="center"/>
            </w:pPr>
            <w:r w:rsidRPr="00471DAF">
              <w:t>Документ</w:t>
            </w:r>
          </w:p>
        </w:tc>
        <w:tc>
          <w:tcPr>
            <w:tcW w:w="1871"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2608" w:type="dxa"/>
            <w:vMerge w:val="restart"/>
          </w:tcPr>
          <w:p w:rsidR="00471DAF" w:rsidRPr="00471DAF" w:rsidRDefault="00471DAF">
            <w:pPr>
              <w:pStyle w:val="ConsPlusNormal"/>
              <w:jc w:val="center"/>
            </w:pPr>
            <w:r w:rsidRPr="00471DAF">
              <w:t>Сумма за счет связанных кредитов</w:t>
            </w:r>
          </w:p>
        </w:tc>
        <w:tc>
          <w:tcPr>
            <w:tcW w:w="2721" w:type="dxa"/>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c>
          <w:tcPr>
            <w:tcW w:w="454"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номер</w:t>
            </w:r>
          </w:p>
        </w:tc>
        <w:tc>
          <w:tcPr>
            <w:tcW w:w="671" w:type="dxa"/>
          </w:tcPr>
          <w:p w:rsidR="00471DAF" w:rsidRPr="00471DAF" w:rsidRDefault="00471DAF">
            <w:pPr>
              <w:pStyle w:val="ConsPlusNormal"/>
              <w:jc w:val="center"/>
            </w:pPr>
            <w:r w:rsidRPr="00471DAF">
              <w:t>дата</w:t>
            </w:r>
          </w:p>
        </w:tc>
        <w:tc>
          <w:tcPr>
            <w:tcW w:w="1871" w:type="dxa"/>
            <w:vMerge/>
          </w:tcPr>
          <w:p w:rsidR="00471DAF" w:rsidRPr="00471DAF" w:rsidRDefault="00471DAF">
            <w:pPr>
              <w:pStyle w:val="ConsPlusNormal"/>
            </w:pPr>
          </w:p>
        </w:tc>
        <w:tc>
          <w:tcPr>
            <w:tcW w:w="2608" w:type="dxa"/>
            <w:vMerge/>
          </w:tcPr>
          <w:p w:rsidR="00471DAF" w:rsidRPr="00471DAF" w:rsidRDefault="00471DAF">
            <w:pPr>
              <w:pStyle w:val="ConsPlusNormal"/>
            </w:pPr>
          </w:p>
        </w:tc>
        <w:tc>
          <w:tcPr>
            <w:tcW w:w="2721" w:type="dxa"/>
            <w:vMerge/>
          </w:tcPr>
          <w:p w:rsidR="00471DAF" w:rsidRPr="00471DAF" w:rsidRDefault="00471DAF">
            <w:pPr>
              <w:pStyle w:val="ConsPlusNormal"/>
            </w:pPr>
          </w:p>
        </w:tc>
      </w:tr>
      <w:tr w:rsidR="00471DAF" w:rsidRPr="00471DAF">
        <w:tc>
          <w:tcPr>
            <w:tcW w:w="454"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671" w:type="dxa"/>
          </w:tcPr>
          <w:p w:rsidR="00471DAF" w:rsidRPr="00471DAF" w:rsidRDefault="00471DAF">
            <w:pPr>
              <w:pStyle w:val="ConsPlusNormal"/>
              <w:jc w:val="center"/>
            </w:pPr>
            <w:r w:rsidRPr="00471DAF">
              <w:t>3</w:t>
            </w:r>
          </w:p>
        </w:tc>
        <w:tc>
          <w:tcPr>
            <w:tcW w:w="1871" w:type="dxa"/>
          </w:tcPr>
          <w:p w:rsidR="00471DAF" w:rsidRPr="00471DAF" w:rsidRDefault="00471DAF">
            <w:pPr>
              <w:pStyle w:val="ConsPlusNormal"/>
              <w:jc w:val="center"/>
            </w:pPr>
            <w:r w:rsidRPr="00471DAF">
              <w:t>4</w:t>
            </w:r>
          </w:p>
        </w:tc>
        <w:tc>
          <w:tcPr>
            <w:tcW w:w="2608" w:type="dxa"/>
          </w:tcPr>
          <w:p w:rsidR="00471DAF" w:rsidRPr="00471DAF" w:rsidRDefault="00471DAF">
            <w:pPr>
              <w:pStyle w:val="ConsPlusNormal"/>
              <w:jc w:val="center"/>
            </w:pPr>
            <w:r w:rsidRPr="00471DAF">
              <w:t>5</w:t>
            </w:r>
          </w:p>
        </w:tc>
        <w:tc>
          <w:tcPr>
            <w:tcW w:w="2721" w:type="dxa"/>
          </w:tcPr>
          <w:p w:rsidR="00471DAF" w:rsidRPr="00471DAF" w:rsidRDefault="00471DAF">
            <w:pPr>
              <w:pStyle w:val="ConsPlusNormal"/>
              <w:jc w:val="center"/>
            </w:pPr>
            <w:r w:rsidRPr="00471DAF">
              <w:t>6</w:t>
            </w:r>
          </w:p>
        </w:tc>
      </w:tr>
      <w:tr w:rsidR="00471DAF" w:rsidRPr="00471DAF">
        <w:tc>
          <w:tcPr>
            <w:tcW w:w="454" w:type="dxa"/>
          </w:tcPr>
          <w:p w:rsidR="00471DAF" w:rsidRPr="00471DAF" w:rsidRDefault="00471DAF">
            <w:pPr>
              <w:pStyle w:val="ConsPlusNormal"/>
            </w:pPr>
          </w:p>
        </w:tc>
        <w:tc>
          <w:tcPr>
            <w:tcW w:w="737" w:type="dxa"/>
          </w:tcPr>
          <w:p w:rsidR="00471DAF" w:rsidRPr="00471DAF" w:rsidRDefault="00471DAF">
            <w:pPr>
              <w:pStyle w:val="ConsPlusNormal"/>
            </w:pPr>
          </w:p>
        </w:tc>
        <w:tc>
          <w:tcPr>
            <w:tcW w:w="671" w:type="dxa"/>
          </w:tcPr>
          <w:p w:rsidR="00471DAF" w:rsidRPr="00471DAF" w:rsidRDefault="00471DAF">
            <w:pPr>
              <w:pStyle w:val="ConsPlusNormal"/>
            </w:pPr>
          </w:p>
        </w:tc>
        <w:tc>
          <w:tcPr>
            <w:tcW w:w="1871" w:type="dxa"/>
          </w:tcPr>
          <w:p w:rsidR="00471DAF" w:rsidRPr="00471DAF" w:rsidRDefault="00471DAF">
            <w:pPr>
              <w:pStyle w:val="ConsPlusNormal"/>
            </w:pPr>
          </w:p>
        </w:tc>
        <w:tc>
          <w:tcPr>
            <w:tcW w:w="2608"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c>
          <w:tcPr>
            <w:tcW w:w="454" w:type="dxa"/>
          </w:tcPr>
          <w:p w:rsidR="00471DAF" w:rsidRPr="00471DAF" w:rsidRDefault="00471DAF">
            <w:pPr>
              <w:pStyle w:val="ConsPlusNormal"/>
            </w:pPr>
          </w:p>
        </w:tc>
        <w:tc>
          <w:tcPr>
            <w:tcW w:w="737" w:type="dxa"/>
          </w:tcPr>
          <w:p w:rsidR="00471DAF" w:rsidRPr="00471DAF" w:rsidRDefault="00471DAF">
            <w:pPr>
              <w:pStyle w:val="ConsPlusNormal"/>
            </w:pPr>
          </w:p>
        </w:tc>
        <w:tc>
          <w:tcPr>
            <w:tcW w:w="671" w:type="dxa"/>
          </w:tcPr>
          <w:p w:rsidR="00471DAF" w:rsidRPr="00471DAF" w:rsidRDefault="00471DAF">
            <w:pPr>
              <w:pStyle w:val="ConsPlusNormal"/>
            </w:pPr>
          </w:p>
        </w:tc>
        <w:tc>
          <w:tcPr>
            <w:tcW w:w="1871" w:type="dxa"/>
          </w:tcPr>
          <w:p w:rsidR="00471DAF" w:rsidRPr="00471DAF" w:rsidRDefault="00471DAF">
            <w:pPr>
              <w:pStyle w:val="ConsPlusNormal"/>
            </w:pPr>
          </w:p>
        </w:tc>
        <w:tc>
          <w:tcPr>
            <w:tcW w:w="2608"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blPrEx>
          <w:tblBorders>
            <w:left w:val="nil"/>
          </w:tblBorders>
        </w:tblPrEx>
        <w:tc>
          <w:tcPr>
            <w:tcW w:w="3733" w:type="dxa"/>
            <w:gridSpan w:val="4"/>
            <w:tcBorders>
              <w:left w:val="nil"/>
              <w:bottom w:val="nil"/>
            </w:tcBorders>
          </w:tcPr>
          <w:p w:rsidR="00471DAF" w:rsidRPr="00471DAF" w:rsidRDefault="00471DAF">
            <w:pPr>
              <w:pStyle w:val="ConsPlusNormal"/>
              <w:jc w:val="right"/>
            </w:pPr>
            <w:r w:rsidRPr="00471DAF">
              <w:t>Итого</w:t>
            </w:r>
          </w:p>
        </w:tc>
        <w:tc>
          <w:tcPr>
            <w:tcW w:w="2608" w:type="dxa"/>
          </w:tcPr>
          <w:p w:rsidR="00471DAF" w:rsidRPr="00471DAF" w:rsidRDefault="00471DAF">
            <w:pPr>
              <w:pStyle w:val="ConsPlusNormal"/>
            </w:pPr>
          </w:p>
        </w:tc>
        <w:tc>
          <w:tcPr>
            <w:tcW w:w="272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Предельные объемы финансирования</w:t>
      </w:r>
    </w:p>
    <w:p w:rsidR="00471DAF" w:rsidRPr="00471DAF" w:rsidRDefault="00471DAF">
      <w:pPr>
        <w:pStyle w:val="ConsPlusNonformat"/>
        <w:jc w:val="both"/>
      </w:pPr>
      <w:r w:rsidRPr="00471DAF">
        <w:t xml:space="preserve">             на выплаты за счет связанных иностранных кредитов</w:t>
      </w:r>
    </w:p>
    <w:p w:rsidR="00471DAF" w:rsidRPr="00471DAF" w:rsidRDefault="00471DAF">
      <w:pPr>
        <w:pStyle w:val="ConsPlusNonformat"/>
        <w:jc w:val="both"/>
      </w:pPr>
      <w:r w:rsidRPr="00471DAF">
        <w:t xml:space="preserve">                     и на выплаты в иностранной валюте</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70"/>
        <w:gridCol w:w="671"/>
        <w:gridCol w:w="3639"/>
        <w:gridCol w:w="3639"/>
      </w:tblGrid>
      <w:tr w:rsidR="00471DAF" w:rsidRPr="00471DAF">
        <w:tc>
          <w:tcPr>
            <w:tcW w:w="454" w:type="dxa"/>
            <w:vMerge w:val="restart"/>
            <w:tcBorders>
              <w:left w:val="nil"/>
            </w:tcBorders>
          </w:tcPr>
          <w:p w:rsidR="00471DAF" w:rsidRPr="00471DAF" w:rsidRDefault="00471DAF">
            <w:pPr>
              <w:pStyle w:val="ConsPlusNormal"/>
              <w:jc w:val="center"/>
            </w:pPr>
            <w:r w:rsidRPr="00471DAF">
              <w:t>N п/п</w:t>
            </w:r>
          </w:p>
        </w:tc>
        <w:tc>
          <w:tcPr>
            <w:tcW w:w="1341" w:type="dxa"/>
            <w:gridSpan w:val="2"/>
          </w:tcPr>
          <w:p w:rsidR="00471DAF" w:rsidRPr="00471DAF" w:rsidRDefault="00471DAF">
            <w:pPr>
              <w:pStyle w:val="ConsPlusNormal"/>
              <w:jc w:val="center"/>
            </w:pPr>
            <w:r w:rsidRPr="00471DAF">
              <w:t>Документ</w:t>
            </w:r>
          </w:p>
        </w:tc>
        <w:tc>
          <w:tcPr>
            <w:tcW w:w="3639" w:type="dxa"/>
            <w:vMerge w:val="restart"/>
          </w:tcPr>
          <w:p w:rsidR="00471DAF" w:rsidRPr="00471DAF" w:rsidRDefault="00471DAF">
            <w:pPr>
              <w:pStyle w:val="ConsPlusNormal"/>
              <w:jc w:val="center"/>
            </w:pPr>
            <w:r w:rsidRPr="00471DAF">
              <w:t>Сумма за счет связанных кредитов</w:t>
            </w:r>
          </w:p>
        </w:tc>
        <w:tc>
          <w:tcPr>
            <w:tcW w:w="3639" w:type="dxa"/>
            <w:vMerge w:val="restart"/>
            <w:tcBorders>
              <w:right w:val="nil"/>
            </w:tcBorders>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c>
          <w:tcPr>
            <w:tcW w:w="454" w:type="dxa"/>
            <w:vMerge/>
            <w:tcBorders>
              <w:left w:val="nil"/>
            </w:tcBorders>
          </w:tcPr>
          <w:p w:rsidR="00471DAF" w:rsidRPr="00471DAF" w:rsidRDefault="00471DAF">
            <w:pPr>
              <w:pStyle w:val="ConsPlusNormal"/>
            </w:pPr>
          </w:p>
        </w:tc>
        <w:tc>
          <w:tcPr>
            <w:tcW w:w="670" w:type="dxa"/>
          </w:tcPr>
          <w:p w:rsidR="00471DAF" w:rsidRPr="00471DAF" w:rsidRDefault="00471DAF">
            <w:pPr>
              <w:pStyle w:val="ConsPlusNormal"/>
              <w:jc w:val="center"/>
            </w:pPr>
            <w:r w:rsidRPr="00471DAF">
              <w:t>номер</w:t>
            </w:r>
          </w:p>
        </w:tc>
        <w:tc>
          <w:tcPr>
            <w:tcW w:w="671" w:type="dxa"/>
          </w:tcPr>
          <w:p w:rsidR="00471DAF" w:rsidRPr="00471DAF" w:rsidRDefault="00471DAF">
            <w:pPr>
              <w:pStyle w:val="ConsPlusNormal"/>
              <w:jc w:val="center"/>
            </w:pPr>
            <w:r w:rsidRPr="00471DAF">
              <w:t>дата</w:t>
            </w:r>
          </w:p>
        </w:tc>
        <w:tc>
          <w:tcPr>
            <w:tcW w:w="3639" w:type="dxa"/>
            <w:vMerge/>
          </w:tcPr>
          <w:p w:rsidR="00471DAF" w:rsidRPr="00471DAF" w:rsidRDefault="00471DAF">
            <w:pPr>
              <w:pStyle w:val="ConsPlusNormal"/>
            </w:pPr>
          </w:p>
        </w:tc>
        <w:tc>
          <w:tcPr>
            <w:tcW w:w="3639" w:type="dxa"/>
            <w:vMerge/>
            <w:tcBorders>
              <w:right w:val="nil"/>
            </w:tcBorders>
          </w:tcPr>
          <w:p w:rsidR="00471DAF" w:rsidRPr="00471DAF" w:rsidRDefault="00471DAF">
            <w:pPr>
              <w:pStyle w:val="ConsPlusNormal"/>
            </w:pPr>
          </w:p>
        </w:tc>
      </w:tr>
      <w:tr w:rsidR="00471DAF" w:rsidRPr="00471DAF">
        <w:tc>
          <w:tcPr>
            <w:tcW w:w="454" w:type="dxa"/>
            <w:tcBorders>
              <w:left w:val="nil"/>
            </w:tcBorders>
          </w:tcPr>
          <w:p w:rsidR="00471DAF" w:rsidRPr="00471DAF" w:rsidRDefault="00471DAF">
            <w:pPr>
              <w:pStyle w:val="ConsPlusNormal"/>
              <w:jc w:val="center"/>
            </w:pPr>
            <w:r w:rsidRPr="00471DAF">
              <w:t>1</w:t>
            </w:r>
          </w:p>
        </w:tc>
        <w:tc>
          <w:tcPr>
            <w:tcW w:w="670" w:type="dxa"/>
          </w:tcPr>
          <w:p w:rsidR="00471DAF" w:rsidRPr="00471DAF" w:rsidRDefault="00471DAF">
            <w:pPr>
              <w:pStyle w:val="ConsPlusNormal"/>
              <w:jc w:val="center"/>
            </w:pPr>
            <w:r w:rsidRPr="00471DAF">
              <w:t>2</w:t>
            </w:r>
          </w:p>
        </w:tc>
        <w:tc>
          <w:tcPr>
            <w:tcW w:w="671" w:type="dxa"/>
          </w:tcPr>
          <w:p w:rsidR="00471DAF" w:rsidRPr="00471DAF" w:rsidRDefault="00471DAF">
            <w:pPr>
              <w:pStyle w:val="ConsPlusNormal"/>
              <w:jc w:val="center"/>
            </w:pPr>
            <w:r w:rsidRPr="00471DAF">
              <w:t>3</w:t>
            </w:r>
          </w:p>
        </w:tc>
        <w:tc>
          <w:tcPr>
            <w:tcW w:w="3639" w:type="dxa"/>
          </w:tcPr>
          <w:p w:rsidR="00471DAF" w:rsidRPr="00471DAF" w:rsidRDefault="00471DAF">
            <w:pPr>
              <w:pStyle w:val="ConsPlusNormal"/>
              <w:jc w:val="center"/>
            </w:pPr>
            <w:r w:rsidRPr="00471DAF">
              <w:t>4</w:t>
            </w:r>
          </w:p>
        </w:tc>
        <w:tc>
          <w:tcPr>
            <w:tcW w:w="3639"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454" w:type="dxa"/>
            <w:tcBorders>
              <w:left w:val="nil"/>
            </w:tcBorders>
          </w:tcPr>
          <w:p w:rsidR="00471DAF" w:rsidRPr="00471DAF" w:rsidRDefault="00471DAF">
            <w:pPr>
              <w:pStyle w:val="ConsPlusNormal"/>
            </w:pPr>
          </w:p>
        </w:tc>
        <w:tc>
          <w:tcPr>
            <w:tcW w:w="670" w:type="dxa"/>
          </w:tcPr>
          <w:p w:rsidR="00471DAF" w:rsidRPr="00471DAF" w:rsidRDefault="00471DAF">
            <w:pPr>
              <w:pStyle w:val="ConsPlusNormal"/>
            </w:pPr>
          </w:p>
        </w:tc>
        <w:tc>
          <w:tcPr>
            <w:tcW w:w="671" w:type="dxa"/>
          </w:tcPr>
          <w:p w:rsidR="00471DAF" w:rsidRPr="00471DAF" w:rsidRDefault="00471DAF">
            <w:pPr>
              <w:pStyle w:val="ConsPlusNormal"/>
            </w:pP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r w:rsidR="00471DAF" w:rsidRPr="00471DAF">
        <w:tblPrEx>
          <w:tblBorders>
            <w:right w:val="single" w:sz="4" w:space="0" w:color="auto"/>
          </w:tblBorders>
        </w:tblPrEx>
        <w:tc>
          <w:tcPr>
            <w:tcW w:w="454" w:type="dxa"/>
            <w:tcBorders>
              <w:left w:val="nil"/>
            </w:tcBorders>
          </w:tcPr>
          <w:p w:rsidR="00471DAF" w:rsidRPr="00471DAF" w:rsidRDefault="00471DAF">
            <w:pPr>
              <w:pStyle w:val="ConsPlusNormal"/>
            </w:pPr>
          </w:p>
        </w:tc>
        <w:tc>
          <w:tcPr>
            <w:tcW w:w="670" w:type="dxa"/>
          </w:tcPr>
          <w:p w:rsidR="00471DAF" w:rsidRPr="00471DAF" w:rsidRDefault="00471DAF">
            <w:pPr>
              <w:pStyle w:val="ConsPlusNormal"/>
            </w:pPr>
          </w:p>
        </w:tc>
        <w:tc>
          <w:tcPr>
            <w:tcW w:w="671" w:type="dxa"/>
          </w:tcPr>
          <w:p w:rsidR="00471DAF" w:rsidRPr="00471DAF" w:rsidRDefault="00471DAF">
            <w:pPr>
              <w:pStyle w:val="ConsPlusNormal"/>
            </w:pP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r w:rsidR="00471DAF" w:rsidRPr="00471DAF">
        <w:tblPrEx>
          <w:tblBorders>
            <w:right w:val="single" w:sz="4" w:space="0" w:color="auto"/>
          </w:tblBorders>
        </w:tblPrEx>
        <w:tc>
          <w:tcPr>
            <w:tcW w:w="454" w:type="dxa"/>
            <w:tcBorders>
              <w:left w:val="nil"/>
            </w:tcBorders>
          </w:tcPr>
          <w:p w:rsidR="00471DAF" w:rsidRPr="00471DAF" w:rsidRDefault="00471DAF">
            <w:pPr>
              <w:pStyle w:val="ConsPlusNormal"/>
            </w:pPr>
          </w:p>
        </w:tc>
        <w:tc>
          <w:tcPr>
            <w:tcW w:w="670" w:type="dxa"/>
          </w:tcPr>
          <w:p w:rsidR="00471DAF" w:rsidRPr="00471DAF" w:rsidRDefault="00471DAF">
            <w:pPr>
              <w:pStyle w:val="ConsPlusNormal"/>
            </w:pPr>
          </w:p>
        </w:tc>
        <w:tc>
          <w:tcPr>
            <w:tcW w:w="671" w:type="dxa"/>
          </w:tcPr>
          <w:p w:rsidR="00471DAF" w:rsidRPr="00471DAF" w:rsidRDefault="00471DAF">
            <w:pPr>
              <w:pStyle w:val="ConsPlusNormal"/>
            </w:pP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r w:rsidR="00471DAF" w:rsidRPr="00471DAF">
        <w:tblPrEx>
          <w:tblBorders>
            <w:right w:val="single" w:sz="4" w:space="0" w:color="auto"/>
          </w:tblBorders>
        </w:tblPrEx>
        <w:tc>
          <w:tcPr>
            <w:tcW w:w="1795" w:type="dxa"/>
            <w:gridSpan w:val="3"/>
            <w:tcBorders>
              <w:left w:val="nil"/>
              <w:bottom w:val="nil"/>
            </w:tcBorders>
          </w:tcPr>
          <w:p w:rsidR="00471DAF" w:rsidRPr="00471DAF" w:rsidRDefault="00471DAF">
            <w:pPr>
              <w:pStyle w:val="ConsPlusNormal"/>
              <w:jc w:val="right"/>
            </w:pPr>
            <w:r w:rsidRPr="00471DAF">
              <w:t>Итого</w:t>
            </w: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Распределенные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3.1.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65"/>
        <w:gridCol w:w="665"/>
        <w:gridCol w:w="1077"/>
        <w:gridCol w:w="1077"/>
        <w:gridCol w:w="793"/>
        <w:gridCol w:w="793"/>
        <w:gridCol w:w="1020"/>
        <w:gridCol w:w="849"/>
        <w:gridCol w:w="849"/>
        <w:gridCol w:w="1928"/>
      </w:tblGrid>
      <w:tr w:rsidR="00471DAF" w:rsidRPr="00471DAF">
        <w:tc>
          <w:tcPr>
            <w:tcW w:w="454" w:type="dxa"/>
            <w:vMerge w:val="restart"/>
          </w:tcPr>
          <w:p w:rsidR="00471DAF" w:rsidRPr="00471DAF" w:rsidRDefault="00471DAF">
            <w:pPr>
              <w:pStyle w:val="ConsPlusNormal"/>
              <w:jc w:val="center"/>
            </w:pPr>
            <w:r w:rsidRPr="00471DAF">
              <w:lastRenderedPageBreak/>
              <w:t>N п/п</w:t>
            </w:r>
          </w:p>
        </w:tc>
        <w:tc>
          <w:tcPr>
            <w:tcW w:w="1330" w:type="dxa"/>
            <w:gridSpan w:val="2"/>
          </w:tcPr>
          <w:p w:rsidR="00471DAF" w:rsidRPr="00471DAF" w:rsidRDefault="00471DAF">
            <w:pPr>
              <w:pStyle w:val="ConsPlusNormal"/>
              <w:jc w:val="center"/>
            </w:pPr>
            <w:r w:rsidRPr="00471DAF">
              <w:t>Документ</w:t>
            </w:r>
          </w:p>
        </w:tc>
        <w:tc>
          <w:tcPr>
            <w:tcW w:w="1077"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2663" w:type="dxa"/>
            <w:gridSpan w:val="3"/>
          </w:tcPr>
          <w:p w:rsidR="00471DAF" w:rsidRPr="00471DAF" w:rsidRDefault="00471DAF">
            <w:pPr>
              <w:pStyle w:val="ConsPlusNormal"/>
              <w:jc w:val="center"/>
            </w:pPr>
            <w:r w:rsidRPr="00471DAF">
              <w:t>Бюджетные ассигнования</w:t>
            </w:r>
          </w:p>
        </w:tc>
        <w:tc>
          <w:tcPr>
            <w:tcW w:w="2718" w:type="dxa"/>
            <w:gridSpan w:val="3"/>
          </w:tcPr>
          <w:p w:rsidR="00471DAF" w:rsidRPr="00471DAF" w:rsidRDefault="00471DAF">
            <w:pPr>
              <w:pStyle w:val="ConsPlusNormal"/>
              <w:jc w:val="center"/>
            </w:pPr>
            <w:r w:rsidRPr="00471DAF">
              <w:t>Лимиты бюджетных обязательств</w:t>
            </w:r>
          </w:p>
        </w:tc>
        <w:tc>
          <w:tcPr>
            <w:tcW w:w="1928" w:type="dxa"/>
            <w:vMerge w:val="restart"/>
          </w:tcPr>
          <w:p w:rsidR="00471DAF" w:rsidRPr="00471DAF" w:rsidRDefault="00471DAF">
            <w:pPr>
              <w:pStyle w:val="ConsPlusNormal"/>
              <w:jc w:val="center"/>
            </w:pPr>
            <w:r w:rsidRPr="00471DAF">
              <w:t>Предельные объемы финансирования, за исключением связанных кредитов и иностранной валюты</w:t>
            </w:r>
          </w:p>
        </w:tc>
      </w:tr>
      <w:tr w:rsidR="00471DAF" w:rsidRPr="00471DAF">
        <w:tc>
          <w:tcPr>
            <w:tcW w:w="454" w:type="dxa"/>
            <w:vMerge/>
          </w:tcPr>
          <w:p w:rsidR="00471DAF" w:rsidRPr="00471DAF" w:rsidRDefault="00471DAF">
            <w:pPr>
              <w:pStyle w:val="ConsPlusNormal"/>
            </w:pPr>
          </w:p>
        </w:tc>
        <w:tc>
          <w:tcPr>
            <w:tcW w:w="665" w:type="dxa"/>
            <w:vMerge w:val="restart"/>
          </w:tcPr>
          <w:p w:rsidR="00471DAF" w:rsidRPr="00471DAF" w:rsidRDefault="00471DAF">
            <w:pPr>
              <w:pStyle w:val="ConsPlusNormal"/>
              <w:jc w:val="center"/>
            </w:pPr>
            <w:r w:rsidRPr="00471DAF">
              <w:t>номер</w:t>
            </w:r>
          </w:p>
        </w:tc>
        <w:tc>
          <w:tcPr>
            <w:tcW w:w="665" w:type="dxa"/>
            <w:vMerge w:val="restart"/>
          </w:tcPr>
          <w:p w:rsidR="00471DAF" w:rsidRPr="00471DAF" w:rsidRDefault="00471DAF">
            <w:pPr>
              <w:pStyle w:val="ConsPlusNormal"/>
              <w:jc w:val="center"/>
            </w:pPr>
            <w:r w:rsidRPr="00471DAF">
              <w:t>дата</w:t>
            </w:r>
          </w:p>
        </w:tc>
        <w:tc>
          <w:tcPr>
            <w:tcW w:w="1077" w:type="dxa"/>
            <w:vMerge/>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586" w:type="dxa"/>
            <w:gridSpan w:val="2"/>
          </w:tcPr>
          <w:p w:rsidR="00471DAF" w:rsidRPr="00471DAF" w:rsidRDefault="00471DAF">
            <w:pPr>
              <w:pStyle w:val="ConsPlusNormal"/>
              <w:jc w:val="center"/>
            </w:pPr>
            <w:r w:rsidRPr="00471DAF">
              <w:t>на плановый период ____ - _____ годов</w:t>
            </w:r>
          </w:p>
        </w:tc>
        <w:tc>
          <w:tcPr>
            <w:tcW w:w="1020" w:type="dxa"/>
            <w:vMerge w:val="restart"/>
          </w:tcPr>
          <w:p w:rsidR="00471DAF" w:rsidRPr="00471DAF" w:rsidRDefault="00471DAF">
            <w:pPr>
              <w:pStyle w:val="ConsPlusNormal"/>
              <w:jc w:val="center"/>
            </w:pPr>
            <w:r w:rsidRPr="00471DAF">
              <w:t>на ____ текущий финансовый год</w:t>
            </w:r>
          </w:p>
        </w:tc>
        <w:tc>
          <w:tcPr>
            <w:tcW w:w="1698" w:type="dxa"/>
            <w:gridSpan w:val="2"/>
          </w:tcPr>
          <w:p w:rsidR="00471DAF" w:rsidRPr="00471DAF" w:rsidRDefault="00471DAF">
            <w:pPr>
              <w:pStyle w:val="ConsPlusNormal"/>
              <w:jc w:val="center"/>
            </w:pPr>
            <w:r w:rsidRPr="00471DAF">
              <w:t>на плановый период ____ - _____ годов</w:t>
            </w:r>
          </w:p>
        </w:tc>
        <w:tc>
          <w:tcPr>
            <w:tcW w:w="1928" w:type="dxa"/>
            <w:vMerge/>
          </w:tcPr>
          <w:p w:rsidR="00471DAF" w:rsidRPr="00471DAF" w:rsidRDefault="00471DAF">
            <w:pPr>
              <w:pStyle w:val="ConsPlusNormal"/>
            </w:pPr>
          </w:p>
        </w:tc>
      </w:tr>
      <w:tr w:rsidR="00471DAF" w:rsidRPr="00471DAF">
        <w:tc>
          <w:tcPr>
            <w:tcW w:w="454" w:type="dxa"/>
            <w:vMerge/>
          </w:tcPr>
          <w:p w:rsidR="00471DAF" w:rsidRPr="00471DAF" w:rsidRDefault="00471DAF">
            <w:pPr>
              <w:pStyle w:val="ConsPlusNormal"/>
            </w:pPr>
          </w:p>
        </w:tc>
        <w:tc>
          <w:tcPr>
            <w:tcW w:w="665" w:type="dxa"/>
            <w:vMerge/>
          </w:tcPr>
          <w:p w:rsidR="00471DAF" w:rsidRPr="00471DAF" w:rsidRDefault="00471DAF">
            <w:pPr>
              <w:pStyle w:val="ConsPlusNormal"/>
            </w:pPr>
          </w:p>
        </w:tc>
        <w:tc>
          <w:tcPr>
            <w:tcW w:w="665"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93" w:type="dxa"/>
          </w:tcPr>
          <w:p w:rsidR="00471DAF" w:rsidRPr="00471DAF" w:rsidRDefault="00471DAF">
            <w:pPr>
              <w:pStyle w:val="ConsPlusNormal"/>
              <w:jc w:val="center"/>
            </w:pPr>
            <w:r w:rsidRPr="00471DAF">
              <w:t>первый год</w:t>
            </w:r>
          </w:p>
        </w:tc>
        <w:tc>
          <w:tcPr>
            <w:tcW w:w="793" w:type="dxa"/>
          </w:tcPr>
          <w:p w:rsidR="00471DAF" w:rsidRPr="00471DAF" w:rsidRDefault="00471DAF">
            <w:pPr>
              <w:pStyle w:val="ConsPlusNormal"/>
              <w:jc w:val="center"/>
            </w:pPr>
            <w:r w:rsidRPr="00471DAF">
              <w:t>второй год</w:t>
            </w:r>
          </w:p>
        </w:tc>
        <w:tc>
          <w:tcPr>
            <w:tcW w:w="1020" w:type="dxa"/>
            <w:vMerge/>
          </w:tcPr>
          <w:p w:rsidR="00471DAF" w:rsidRPr="00471DAF" w:rsidRDefault="00471DAF">
            <w:pPr>
              <w:pStyle w:val="ConsPlusNormal"/>
            </w:pPr>
          </w:p>
        </w:tc>
        <w:tc>
          <w:tcPr>
            <w:tcW w:w="849" w:type="dxa"/>
          </w:tcPr>
          <w:p w:rsidR="00471DAF" w:rsidRPr="00471DAF" w:rsidRDefault="00471DAF">
            <w:pPr>
              <w:pStyle w:val="ConsPlusNormal"/>
              <w:jc w:val="center"/>
            </w:pPr>
            <w:r w:rsidRPr="00471DAF">
              <w:t>первый год</w:t>
            </w:r>
          </w:p>
        </w:tc>
        <w:tc>
          <w:tcPr>
            <w:tcW w:w="849" w:type="dxa"/>
          </w:tcPr>
          <w:p w:rsidR="00471DAF" w:rsidRPr="00471DAF" w:rsidRDefault="00471DAF">
            <w:pPr>
              <w:pStyle w:val="ConsPlusNormal"/>
              <w:jc w:val="center"/>
            </w:pPr>
            <w:r w:rsidRPr="00471DAF">
              <w:t>второй год</w:t>
            </w:r>
          </w:p>
        </w:tc>
        <w:tc>
          <w:tcPr>
            <w:tcW w:w="1928" w:type="dxa"/>
            <w:vMerge/>
          </w:tcPr>
          <w:p w:rsidR="00471DAF" w:rsidRPr="00471DAF" w:rsidRDefault="00471DAF">
            <w:pPr>
              <w:pStyle w:val="ConsPlusNormal"/>
            </w:pPr>
          </w:p>
        </w:tc>
      </w:tr>
      <w:tr w:rsidR="00471DAF" w:rsidRPr="00471DAF">
        <w:tc>
          <w:tcPr>
            <w:tcW w:w="454" w:type="dxa"/>
          </w:tcPr>
          <w:p w:rsidR="00471DAF" w:rsidRPr="00471DAF" w:rsidRDefault="00471DAF">
            <w:pPr>
              <w:pStyle w:val="ConsPlusNormal"/>
              <w:jc w:val="center"/>
            </w:pPr>
            <w:r w:rsidRPr="00471DAF">
              <w:t>1</w:t>
            </w:r>
          </w:p>
        </w:tc>
        <w:tc>
          <w:tcPr>
            <w:tcW w:w="665" w:type="dxa"/>
          </w:tcPr>
          <w:p w:rsidR="00471DAF" w:rsidRPr="00471DAF" w:rsidRDefault="00471DAF">
            <w:pPr>
              <w:pStyle w:val="ConsPlusNormal"/>
              <w:jc w:val="center"/>
            </w:pPr>
            <w:r w:rsidRPr="00471DAF">
              <w:t>2</w:t>
            </w:r>
          </w:p>
        </w:tc>
        <w:tc>
          <w:tcPr>
            <w:tcW w:w="665"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1077" w:type="dxa"/>
          </w:tcPr>
          <w:p w:rsidR="00471DAF" w:rsidRPr="00471DAF" w:rsidRDefault="00471DAF">
            <w:pPr>
              <w:pStyle w:val="ConsPlusNormal"/>
              <w:jc w:val="center"/>
            </w:pPr>
            <w:r w:rsidRPr="00471DAF">
              <w:t>5</w:t>
            </w:r>
          </w:p>
        </w:tc>
        <w:tc>
          <w:tcPr>
            <w:tcW w:w="793" w:type="dxa"/>
          </w:tcPr>
          <w:p w:rsidR="00471DAF" w:rsidRPr="00471DAF" w:rsidRDefault="00471DAF">
            <w:pPr>
              <w:pStyle w:val="ConsPlusNormal"/>
              <w:jc w:val="center"/>
            </w:pPr>
            <w:r w:rsidRPr="00471DAF">
              <w:t>6</w:t>
            </w:r>
          </w:p>
        </w:tc>
        <w:tc>
          <w:tcPr>
            <w:tcW w:w="793" w:type="dxa"/>
          </w:tcPr>
          <w:p w:rsidR="00471DAF" w:rsidRPr="00471DAF" w:rsidRDefault="00471DAF">
            <w:pPr>
              <w:pStyle w:val="ConsPlusNormal"/>
              <w:jc w:val="center"/>
            </w:pPr>
            <w:r w:rsidRPr="00471DAF">
              <w:t>7</w:t>
            </w:r>
          </w:p>
        </w:tc>
        <w:tc>
          <w:tcPr>
            <w:tcW w:w="1020" w:type="dxa"/>
          </w:tcPr>
          <w:p w:rsidR="00471DAF" w:rsidRPr="00471DAF" w:rsidRDefault="00471DAF">
            <w:pPr>
              <w:pStyle w:val="ConsPlusNormal"/>
              <w:jc w:val="center"/>
            </w:pPr>
            <w:r w:rsidRPr="00471DAF">
              <w:t>8</w:t>
            </w:r>
          </w:p>
        </w:tc>
        <w:tc>
          <w:tcPr>
            <w:tcW w:w="849" w:type="dxa"/>
          </w:tcPr>
          <w:p w:rsidR="00471DAF" w:rsidRPr="00471DAF" w:rsidRDefault="00471DAF">
            <w:pPr>
              <w:pStyle w:val="ConsPlusNormal"/>
              <w:jc w:val="center"/>
            </w:pPr>
            <w:r w:rsidRPr="00471DAF">
              <w:t>9</w:t>
            </w:r>
          </w:p>
        </w:tc>
        <w:tc>
          <w:tcPr>
            <w:tcW w:w="849" w:type="dxa"/>
          </w:tcPr>
          <w:p w:rsidR="00471DAF" w:rsidRPr="00471DAF" w:rsidRDefault="00471DAF">
            <w:pPr>
              <w:pStyle w:val="ConsPlusNormal"/>
              <w:jc w:val="center"/>
            </w:pPr>
            <w:r w:rsidRPr="00471DAF">
              <w:t>10</w:t>
            </w:r>
          </w:p>
        </w:tc>
        <w:tc>
          <w:tcPr>
            <w:tcW w:w="1928" w:type="dxa"/>
          </w:tcPr>
          <w:p w:rsidR="00471DAF" w:rsidRPr="00471DAF" w:rsidRDefault="00471DAF">
            <w:pPr>
              <w:pStyle w:val="ConsPlusNormal"/>
              <w:jc w:val="center"/>
            </w:pPr>
            <w:r w:rsidRPr="00471DAF">
              <w:t>11</w:t>
            </w:r>
          </w:p>
        </w:tc>
      </w:tr>
      <w:tr w:rsidR="00471DAF" w:rsidRPr="00471DAF">
        <w:tc>
          <w:tcPr>
            <w:tcW w:w="454" w:type="dxa"/>
          </w:tcPr>
          <w:p w:rsidR="00471DAF" w:rsidRPr="00471DAF" w:rsidRDefault="00471DAF">
            <w:pPr>
              <w:pStyle w:val="ConsPlusNormal"/>
            </w:pPr>
          </w:p>
        </w:tc>
        <w:tc>
          <w:tcPr>
            <w:tcW w:w="665" w:type="dxa"/>
          </w:tcPr>
          <w:p w:rsidR="00471DAF" w:rsidRPr="00471DAF" w:rsidRDefault="00471DAF">
            <w:pPr>
              <w:pStyle w:val="ConsPlusNormal"/>
            </w:pPr>
          </w:p>
        </w:tc>
        <w:tc>
          <w:tcPr>
            <w:tcW w:w="665"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1020"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454" w:type="dxa"/>
          </w:tcPr>
          <w:p w:rsidR="00471DAF" w:rsidRPr="00471DAF" w:rsidRDefault="00471DAF">
            <w:pPr>
              <w:pStyle w:val="ConsPlusNormal"/>
            </w:pPr>
          </w:p>
        </w:tc>
        <w:tc>
          <w:tcPr>
            <w:tcW w:w="665" w:type="dxa"/>
          </w:tcPr>
          <w:p w:rsidR="00471DAF" w:rsidRPr="00471DAF" w:rsidRDefault="00471DAF">
            <w:pPr>
              <w:pStyle w:val="ConsPlusNormal"/>
            </w:pPr>
          </w:p>
        </w:tc>
        <w:tc>
          <w:tcPr>
            <w:tcW w:w="665"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1020"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tblBorders>
        </w:tblPrEx>
        <w:tc>
          <w:tcPr>
            <w:tcW w:w="2861" w:type="dxa"/>
            <w:gridSpan w:val="4"/>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1020"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c>
          <w:tcPr>
            <w:tcW w:w="1928"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3.2.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 и на выплаты</w:t>
      </w:r>
    </w:p>
    <w:p w:rsidR="00471DAF" w:rsidRPr="00471DAF" w:rsidRDefault="00471DAF">
      <w:pPr>
        <w:pStyle w:val="ConsPlusNonformat"/>
        <w:jc w:val="both"/>
      </w:pPr>
      <w:r w:rsidRPr="00471DAF">
        <w:t xml:space="preserve">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671"/>
        <w:gridCol w:w="1871"/>
        <w:gridCol w:w="2608"/>
        <w:gridCol w:w="2721"/>
      </w:tblGrid>
      <w:tr w:rsidR="00471DAF" w:rsidRPr="00471DAF">
        <w:tc>
          <w:tcPr>
            <w:tcW w:w="454" w:type="dxa"/>
            <w:vMerge w:val="restart"/>
          </w:tcPr>
          <w:p w:rsidR="00471DAF" w:rsidRPr="00471DAF" w:rsidRDefault="00471DAF">
            <w:pPr>
              <w:pStyle w:val="ConsPlusNormal"/>
              <w:jc w:val="center"/>
            </w:pPr>
            <w:r w:rsidRPr="00471DAF">
              <w:t>N п/п</w:t>
            </w:r>
          </w:p>
        </w:tc>
        <w:tc>
          <w:tcPr>
            <w:tcW w:w="1408" w:type="dxa"/>
            <w:gridSpan w:val="2"/>
          </w:tcPr>
          <w:p w:rsidR="00471DAF" w:rsidRPr="00471DAF" w:rsidRDefault="00471DAF">
            <w:pPr>
              <w:pStyle w:val="ConsPlusNormal"/>
              <w:jc w:val="center"/>
            </w:pPr>
            <w:r w:rsidRPr="00471DAF">
              <w:t>Документ</w:t>
            </w:r>
          </w:p>
        </w:tc>
        <w:tc>
          <w:tcPr>
            <w:tcW w:w="1871"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2608" w:type="dxa"/>
            <w:vMerge w:val="restart"/>
          </w:tcPr>
          <w:p w:rsidR="00471DAF" w:rsidRPr="00471DAF" w:rsidRDefault="00471DAF">
            <w:pPr>
              <w:pStyle w:val="ConsPlusNormal"/>
              <w:jc w:val="center"/>
            </w:pPr>
            <w:r w:rsidRPr="00471DAF">
              <w:t>Сумма за счет связанных кредитов</w:t>
            </w:r>
          </w:p>
        </w:tc>
        <w:tc>
          <w:tcPr>
            <w:tcW w:w="2721" w:type="dxa"/>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c>
          <w:tcPr>
            <w:tcW w:w="454"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номер</w:t>
            </w:r>
          </w:p>
        </w:tc>
        <w:tc>
          <w:tcPr>
            <w:tcW w:w="671" w:type="dxa"/>
          </w:tcPr>
          <w:p w:rsidR="00471DAF" w:rsidRPr="00471DAF" w:rsidRDefault="00471DAF">
            <w:pPr>
              <w:pStyle w:val="ConsPlusNormal"/>
              <w:jc w:val="center"/>
            </w:pPr>
            <w:r w:rsidRPr="00471DAF">
              <w:t>дата</w:t>
            </w:r>
          </w:p>
        </w:tc>
        <w:tc>
          <w:tcPr>
            <w:tcW w:w="1871" w:type="dxa"/>
            <w:vMerge/>
          </w:tcPr>
          <w:p w:rsidR="00471DAF" w:rsidRPr="00471DAF" w:rsidRDefault="00471DAF">
            <w:pPr>
              <w:pStyle w:val="ConsPlusNormal"/>
            </w:pPr>
          </w:p>
        </w:tc>
        <w:tc>
          <w:tcPr>
            <w:tcW w:w="2608" w:type="dxa"/>
            <w:vMerge/>
          </w:tcPr>
          <w:p w:rsidR="00471DAF" w:rsidRPr="00471DAF" w:rsidRDefault="00471DAF">
            <w:pPr>
              <w:pStyle w:val="ConsPlusNormal"/>
            </w:pPr>
          </w:p>
        </w:tc>
        <w:tc>
          <w:tcPr>
            <w:tcW w:w="2721" w:type="dxa"/>
            <w:vMerge/>
          </w:tcPr>
          <w:p w:rsidR="00471DAF" w:rsidRPr="00471DAF" w:rsidRDefault="00471DAF">
            <w:pPr>
              <w:pStyle w:val="ConsPlusNormal"/>
            </w:pPr>
          </w:p>
        </w:tc>
      </w:tr>
      <w:tr w:rsidR="00471DAF" w:rsidRPr="00471DAF">
        <w:tc>
          <w:tcPr>
            <w:tcW w:w="454"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671" w:type="dxa"/>
          </w:tcPr>
          <w:p w:rsidR="00471DAF" w:rsidRPr="00471DAF" w:rsidRDefault="00471DAF">
            <w:pPr>
              <w:pStyle w:val="ConsPlusNormal"/>
              <w:jc w:val="center"/>
            </w:pPr>
            <w:r w:rsidRPr="00471DAF">
              <w:t>3</w:t>
            </w:r>
          </w:p>
        </w:tc>
        <w:tc>
          <w:tcPr>
            <w:tcW w:w="1871" w:type="dxa"/>
          </w:tcPr>
          <w:p w:rsidR="00471DAF" w:rsidRPr="00471DAF" w:rsidRDefault="00471DAF">
            <w:pPr>
              <w:pStyle w:val="ConsPlusNormal"/>
              <w:jc w:val="center"/>
            </w:pPr>
            <w:r w:rsidRPr="00471DAF">
              <w:t>4</w:t>
            </w:r>
          </w:p>
        </w:tc>
        <w:tc>
          <w:tcPr>
            <w:tcW w:w="2608" w:type="dxa"/>
          </w:tcPr>
          <w:p w:rsidR="00471DAF" w:rsidRPr="00471DAF" w:rsidRDefault="00471DAF">
            <w:pPr>
              <w:pStyle w:val="ConsPlusNormal"/>
              <w:jc w:val="center"/>
            </w:pPr>
            <w:r w:rsidRPr="00471DAF">
              <w:t>5</w:t>
            </w:r>
          </w:p>
        </w:tc>
        <w:tc>
          <w:tcPr>
            <w:tcW w:w="2721" w:type="dxa"/>
          </w:tcPr>
          <w:p w:rsidR="00471DAF" w:rsidRPr="00471DAF" w:rsidRDefault="00471DAF">
            <w:pPr>
              <w:pStyle w:val="ConsPlusNormal"/>
              <w:jc w:val="center"/>
            </w:pPr>
            <w:r w:rsidRPr="00471DAF">
              <w:t>6</w:t>
            </w:r>
          </w:p>
        </w:tc>
      </w:tr>
      <w:tr w:rsidR="00471DAF" w:rsidRPr="00471DAF">
        <w:tc>
          <w:tcPr>
            <w:tcW w:w="454" w:type="dxa"/>
          </w:tcPr>
          <w:p w:rsidR="00471DAF" w:rsidRPr="00471DAF" w:rsidRDefault="00471DAF">
            <w:pPr>
              <w:pStyle w:val="ConsPlusNormal"/>
            </w:pPr>
          </w:p>
        </w:tc>
        <w:tc>
          <w:tcPr>
            <w:tcW w:w="737" w:type="dxa"/>
          </w:tcPr>
          <w:p w:rsidR="00471DAF" w:rsidRPr="00471DAF" w:rsidRDefault="00471DAF">
            <w:pPr>
              <w:pStyle w:val="ConsPlusNormal"/>
            </w:pPr>
          </w:p>
        </w:tc>
        <w:tc>
          <w:tcPr>
            <w:tcW w:w="671" w:type="dxa"/>
          </w:tcPr>
          <w:p w:rsidR="00471DAF" w:rsidRPr="00471DAF" w:rsidRDefault="00471DAF">
            <w:pPr>
              <w:pStyle w:val="ConsPlusNormal"/>
            </w:pPr>
          </w:p>
        </w:tc>
        <w:tc>
          <w:tcPr>
            <w:tcW w:w="1871" w:type="dxa"/>
          </w:tcPr>
          <w:p w:rsidR="00471DAF" w:rsidRPr="00471DAF" w:rsidRDefault="00471DAF">
            <w:pPr>
              <w:pStyle w:val="ConsPlusNormal"/>
            </w:pPr>
          </w:p>
        </w:tc>
        <w:tc>
          <w:tcPr>
            <w:tcW w:w="2608"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c>
          <w:tcPr>
            <w:tcW w:w="454" w:type="dxa"/>
          </w:tcPr>
          <w:p w:rsidR="00471DAF" w:rsidRPr="00471DAF" w:rsidRDefault="00471DAF">
            <w:pPr>
              <w:pStyle w:val="ConsPlusNormal"/>
            </w:pPr>
          </w:p>
        </w:tc>
        <w:tc>
          <w:tcPr>
            <w:tcW w:w="737" w:type="dxa"/>
          </w:tcPr>
          <w:p w:rsidR="00471DAF" w:rsidRPr="00471DAF" w:rsidRDefault="00471DAF">
            <w:pPr>
              <w:pStyle w:val="ConsPlusNormal"/>
            </w:pPr>
          </w:p>
        </w:tc>
        <w:tc>
          <w:tcPr>
            <w:tcW w:w="671" w:type="dxa"/>
          </w:tcPr>
          <w:p w:rsidR="00471DAF" w:rsidRPr="00471DAF" w:rsidRDefault="00471DAF">
            <w:pPr>
              <w:pStyle w:val="ConsPlusNormal"/>
            </w:pPr>
          </w:p>
        </w:tc>
        <w:tc>
          <w:tcPr>
            <w:tcW w:w="1871" w:type="dxa"/>
          </w:tcPr>
          <w:p w:rsidR="00471DAF" w:rsidRPr="00471DAF" w:rsidRDefault="00471DAF">
            <w:pPr>
              <w:pStyle w:val="ConsPlusNormal"/>
            </w:pPr>
          </w:p>
        </w:tc>
        <w:tc>
          <w:tcPr>
            <w:tcW w:w="2608"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blPrEx>
          <w:tblBorders>
            <w:left w:val="nil"/>
          </w:tblBorders>
        </w:tblPrEx>
        <w:tc>
          <w:tcPr>
            <w:tcW w:w="3733" w:type="dxa"/>
            <w:gridSpan w:val="4"/>
            <w:tcBorders>
              <w:left w:val="nil"/>
              <w:bottom w:val="nil"/>
            </w:tcBorders>
          </w:tcPr>
          <w:p w:rsidR="00471DAF" w:rsidRPr="00471DAF" w:rsidRDefault="00471DAF">
            <w:pPr>
              <w:pStyle w:val="ConsPlusNormal"/>
              <w:jc w:val="right"/>
            </w:pPr>
            <w:r w:rsidRPr="00471DAF">
              <w:t>Итого</w:t>
            </w:r>
          </w:p>
        </w:tc>
        <w:tc>
          <w:tcPr>
            <w:tcW w:w="2608" w:type="dxa"/>
          </w:tcPr>
          <w:p w:rsidR="00471DAF" w:rsidRPr="00471DAF" w:rsidRDefault="00471DAF">
            <w:pPr>
              <w:pStyle w:val="ConsPlusNormal"/>
            </w:pPr>
          </w:p>
        </w:tc>
        <w:tc>
          <w:tcPr>
            <w:tcW w:w="272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0531758,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3.3. Предельные объемы финансирования</w:t>
      </w:r>
    </w:p>
    <w:p w:rsidR="00471DAF" w:rsidRPr="00471DAF" w:rsidRDefault="00471DAF">
      <w:pPr>
        <w:pStyle w:val="ConsPlusNonformat"/>
        <w:jc w:val="both"/>
      </w:pPr>
      <w:r w:rsidRPr="00471DAF">
        <w:t xml:space="preserve">             на выплаты за счет связанных иностранных кредитов</w:t>
      </w:r>
    </w:p>
    <w:p w:rsidR="00471DAF" w:rsidRPr="00471DAF" w:rsidRDefault="00471DAF">
      <w:pPr>
        <w:pStyle w:val="ConsPlusNonformat"/>
        <w:jc w:val="both"/>
      </w:pPr>
      <w:r w:rsidRPr="00471DAF">
        <w:t xml:space="preserve">                     и на выплаты в иностранной валюте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70"/>
        <w:gridCol w:w="671"/>
        <w:gridCol w:w="3639"/>
        <w:gridCol w:w="3639"/>
      </w:tblGrid>
      <w:tr w:rsidR="00471DAF" w:rsidRPr="00471DAF">
        <w:tc>
          <w:tcPr>
            <w:tcW w:w="454" w:type="dxa"/>
            <w:vMerge w:val="restart"/>
            <w:tcBorders>
              <w:left w:val="nil"/>
            </w:tcBorders>
          </w:tcPr>
          <w:p w:rsidR="00471DAF" w:rsidRPr="00471DAF" w:rsidRDefault="00471DAF">
            <w:pPr>
              <w:pStyle w:val="ConsPlusNormal"/>
              <w:jc w:val="center"/>
            </w:pPr>
            <w:r w:rsidRPr="00471DAF">
              <w:t>N п/п</w:t>
            </w:r>
          </w:p>
        </w:tc>
        <w:tc>
          <w:tcPr>
            <w:tcW w:w="1341" w:type="dxa"/>
            <w:gridSpan w:val="2"/>
          </w:tcPr>
          <w:p w:rsidR="00471DAF" w:rsidRPr="00471DAF" w:rsidRDefault="00471DAF">
            <w:pPr>
              <w:pStyle w:val="ConsPlusNormal"/>
              <w:jc w:val="center"/>
            </w:pPr>
            <w:r w:rsidRPr="00471DAF">
              <w:t>Документ</w:t>
            </w:r>
          </w:p>
        </w:tc>
        <w:tc>
          <w:tcPr>
            <w:tcW w:w="3639" w:type="dxa"/>
            <w:vMerge w:val="restart"/>
          </w:tcPr>
          <w:p w:rsidR="00471DAF" w:rsidRPr="00471DAF" w:rsidRDefault="00471DAF">
            <w:pPr>
              <w:pStyle w:val="ConsPlusNormal"/>
              <w:jc w:val="center"/>
            </w:pPr>
            <w:r w:rsidRPr="00471DAF">
              <w:t>Сумма за счет связанных кредитов</w:t>
            </w:r>
          </w:p>
        </w:tc>
        <w:tc>
          <w:tcPr>
            <w:tcW w:w="3639" w:type="dxa"/>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c>
          <w:tcPr>
            <w:tcW w:w="454" w:type="dxa"/>
            <w:vMerge/>
            <w:tcBorders>
              <w:left w:val="nil"/>
            </w:tcBorders>
          </w:tcPr>
          <w:p w:rsidR="00471DAF" w:rsidRPr="00471DAF" w:rsidRDefault="00471DAF">
            <w:pPr>
              <w:pStyle w:val="ConsPlusNormal"/>
            </w:pPr>
          </w:p>
        </w:tc>
        <w:tc>
          <w:tcPr>
            <w:tcW w:w="670" w:type="dxa"/>
          </w:tcPr>
          <w:p w:rsidR="00471DAF" w:rsidRPr="00471DAF" w:rsidRDefault="00471DAF">
            <w:pPr>
              <w:pStyle w:val="ConsPlusNormal"/>
              <w:jc w:val="center"/>
            </w:pPr>
            <w:r w:rsidRPr="00471DAF">
              <w:t>номер</w:t>
            </w:r>
          </w:p>
        </w:tc>
        <w:tc>
          <w:tcPr>
            <w:tcW w:w="671" w:type="dxa"/>
          </w:tcPr>
          <w:p w:rsidR="00471DAF" w:rsidRPr="00471DAF" w:rsidRDefault="00471DAF">
            <w:pPr>
              <w:pStyle w:val="ConsPlusNormal"/>
              <w:jc w:val="center"/>
            </w:pPr>
            <w:r w:rsidRPr="00471DAF">
              <w:t>дата</w:t>
            </w:r>
          </w:p>
        </w:tc>
        <w:tc>
          <w:tcPr>
            <w:tcW w:w="3639" w:type="dxa"/>
            <w:vMerge/>
          </w:tcPr>
          <w:p w:rsidR="00471DAF" w:rsidRPr="00471DAF" w:rsidRDefault="00471DAF">
            <w:pPr>
              <w:pStyle w:val="ConsPlusNormal"/>
            </w:pPr>
          </w:p>
        </w:tc>
        <w:tc>
          <w:tcPr>
            <w:tcW w:w="3639" w:type="dxa"/>
            <w:vMerge/>
          </w:tcPr>
          <w:p w:rsidR="00471DAF" w:rsidRPr="00471DAF" w:rsidRDefault="00471DAF">
            <w:pPr>
              <w:pStyle w:val="ConsPlusNormal"/>
            </w:pPr>
          </w:p>
        </w:tc>
      </w:tr>
      <w:tr w:rsidR="00471DAF" w:rsidRPr="00471DAF">
        <w:tc>
          <w:tcPr>
            <w:tcW w:w="454" w:type="dxa"/>
            <w:tcBorders>
              <w:left w:val="nil"/>
            </w:tcBorders>
          </w:tcPr>
          <w:p w:rsidR="00471DAF" w:rsidRPr="00471DAF" w:rsidRDefault="00471DAF">
            <w:pPr>
              <w:pStyle w:val="ConsPlusNormal"/>
              <w:jc w:val="center"/>
            </w:pPr>
            <w:r w:rsidRPr="00471DAF">
              <w:t>1</w:t>
            </w:r>
          </w:p>
        </w:tc>
        <w:tc>
          <w:tcPr>
            <w:tcW w:w="670" w:type="dxa"/>
          </w:tcPr>
          <w:p w:rsidR="00471DAF" w:rsidRPr="00471DAF" w:rsidRDefault="00471DAF">
            <w:pPr>
              <w:pStyle w:val="ConsPlusNormal"/>
              <w:jc w:val="center"/>
            </w:pPr>
            <w:r w:rsidRPr="00471DAF">
              <w:t>2</w:t>
            </w:r>
          </w:p>
        </w:tc>
        <w:tc>
          <w:tcPr>
            <w:tcW w:w="671" w:type="dxa"/>
          </w:tcPr>
          <w:p w:rsidR="00471DAF" w:rsidRPr="00471DAF" w:rsidRDefault="00471DAF">
            <w:pPr>
              <w:pStyle w:val="ConsPlusNormal"/>
              <w:jc w:val="center"/>
            </w:pPr>
            <w:r w:rsidRPr="00471DAF">
              <w:t>3</w:t>
            </w:r>
          </w:p>
        </w:tc>
        <w:tc>
          <w:tcPr>
            <w:tcW w:w="3639" w:type="dxa"/>
          </w:tcPr>
          <w:p w:rsidR="00471DAF" w:rsidRPr="00471DAF" w:rsidRDefault="00471DAF">
            <w:pPr>
              <w:pStyle w:val="ConsPlusNormal"/>
              <w:jc w:val="center"/>
            </w:pPr>
            <w:r w:rsidRPr="00471DAF">
              <w:t>4</w:t>
            </w:r>
          </w:p>
        </w:tc>
        <w:tc>
          <w:tcPr>
            <w:tcW w:w="3639" w:type="dxa"/>
          </w:tcPr>
          <w:p w:rsidR="00471DAF" w:rsidRPr="00471DAF" w:rsidRDefault="00471DAF">
            <w:pPr>
              <w:pStyle w:val="ConsPlusNormal"/>
              <w:jc w:val="center"/>
            </w:pPr>
            <w:r w:rsidRPr="00471DAF">
              <w:t>5</w:t>
            </w:r>
          </w:p>
        </w:tc>
      </w:tr>
      <w:tr w:rsidR="00471DAF" w:rsidRPr="00471DAF">
        <w:tc>
          <w:tcPr>
            <w:tcW w:w="454" w:type="dxa"/>
            <w:tcBorders>
              <w:left w:val="nil"/>
            </w:tcBorders>
          </w:tcPr>
          <w:p w:rsidR="00471DAF" w:rsidRPr="00471DAF" w:rsidRDefault="00471DAF">
            <w:pPr>
              <w:pStyle w:val="ConsPlusNormal"/>
            </w:pPr>
          </w:p>
        </w:tc>
        <w:tc>
          <w:tcPr>
            <w:tcW w:w="670" w:type="dxa"/>
          </w:tcPr>
          <w:p w:rsidR="00471DAF" w:rsidRPr="00471DAF" w:rsidRDefault="00471DAF">
            <w:pPr>
              <w:pStyle w:val="ConsPlusNormal"/>
            </w:pPr>
          </w:p>
        </w:tc>
        <w:tc>
          <w:tcPr>
            <w:tcW w:w="671" w:type="dxa"/>
          </w:tcPr>
          <w:p w:rsidR="00471DAF" w:rsidRPr="00471DAF" w:rsidRDefault="00471DAF">
            <w:pPr>
              <w:pStyle w:val="ConsPlusNormal"/>
            </w:pP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r w:rsidR="00471DAF" w:rsidRPr="00471DAF">
        <w:tc>
          <w:tcPr>
            <w:tcW w:w="454" w:type="dxa"/>
            <w:tcBorders>
              <w:left w:val="nil"/>
            </w:tcBorders>
          </w:tcPr>
          <w:p w:rsidR="00471DAF" w:rsidRPr="00471DAF" w:rsidRDefault="00471DAF">
            <w:pPr>
              <w:pStyle w:val="ConsPlusNormal"/>
            </w:pPr>
          </w:p>
        </w:tc>
        <w:tc>
          <w:tcPr>
            <w:tcW w:w="670" w:type="dxa"/>
          </w:tcPr>
          <w:p w:rsidR="00471DAF" w:rsidRPr="00471DAF" w:rsidRDefault="00471DAF">
            <w:pPr>
              <w:pStyle w:val="ConsPlusNormal"/>
            </w:pPr>
          </w:p>
        </w:tc>
        <w:tc>
          <w:tcPr>
            <w:tcW w:w="671" w:type="dxa"/>
          </w:tcPr>
          <w:p w:rsidR="00471DAF" w:rsidRPr="00471DAF" w:rsidRDefault="00471DAF">
            <w:pPr>
              <w:pStyle w:val="ConsPlusNormal"/>
            </w:pP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r w:rsidR="00471DAF" w:rsidRPr="00471DAF">
        <w:tc>
          <w:tcPr>
            <w:tcW w:w="454" w:type="dxa"/>
            <w:tcBorders>
              <w:left w:val="nil"/>
            </w:tcBorders>
          </w:tcPr>
          <w:p w:rsidR="00471DAF" w:rsidRPr="00471DAF" w:rsidRDefault="00471DAF">
            <w:pPr>
              <w:pStyle w:val="ConsPlusNormal"/>
            </w:pPr>
          </w:p>
        </w:tc>
        <w:tc>
          <w:tcPr>
            <w:tcW w:w="670" w:type="dxa"/>
          </w:tcPr>
          <w:p w:rsidR="00471DAF" w:rsidRPr="00471DAF" w:rsidRDefault="00471DAF">
            <w:pPr>
              <w:pStyle w:val="ConsPlusNormal"/>
            </w:pPr>
          </w:p>
        </w:tc>
        <w:tc>
          <w:tcPr>
            <w:tcW w:w="671" w:type="dxa"/>
          </w:tcPr>
          <w:p w:rsidR="00471DAF" w:rsidRPr="00471DAF" w:rsidRDefault="00471DAF">
            <w:pPr>
              <w:pStyle w:val="ConsPlusNormal"/>
            </w:pP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r w:rsidR="00471DAF" w:rsidRPr="00471DAF">
        <w:tc>
          <w:tcPr>
            <w:tcW w:w="1795" w:type="dxa"/>
            <w:gridSpan w:val="3"/>
            <w:tcBorders>
              <w:left w:val="nil"/>
              <w:bottom w:val="nil"/>
            </w:tcBorders>
          </w:tcPr>
          <w:p w:rsidR="00471DAF" w:rsidRPr="00471DAF" w:rsidRDefault="00471DAF">
            <w:pPr>
              <w:pStyle w:val="ConsPlusNormal"/>
              <w:jc w:val="right"/>
            </w:pPr>
            <w:r w:rsidRPr="00471DAF">
              <w:t>Итого</w:t>
            </w:r>
          </w:p>
        </w:tc>
        <w:tc>
          <w:tcPr>
            <w:tcW w:w="3639" w:type="dxa"/>
          </w:tcPr>
          <w:p w:rsidR="00471DAF" w:rsidRPr="00471DAF" w:rsidRDefault="00471DAF">
            <w:pPr>
              <w:pStyle w:val="ConsPlusNormal"/>
            </w:pPr>
          </w:p>
        </w:tc>
        <w:tc>
          <w:tcPr>
            <w:tcW w:w="363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Заблокированные бюджетные данные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624"/>
        <w:gridCol w:w="1077"/>
        <w:gridCol w:w="793"/>
        <w:gridCol w:w="907"/>
        <w:gridCol w:w="850"/>
        <w:gridCol w:w="849"/>
        <w:gridCol w:w="907"/>
        <w:gridCol w:w="1871"/>
      </w:tblGrid>
      <w:tr w:rsidR="00471DAF" w:rsidRPr="00471DAF">
        <w:tc>
          <w:tcPr>
            <w:tcW w:w="454" w:type="dxa"/>
            <w:vMerge w:val="restart"/>
          </w:tcPr>
          <w:p w:rsidR="00471DAF" w:rsidRPr="00471DAF" w:rsidRDefault="00471DAF">
            <w:pPr>
              <w:pStyle w:val="ConsPlusNormal"/>
              <w:jc w:val="center"/>
            </w:pPr>
            <w:r w:rsidRPr="00471DAF">
              <w:t>N п/п</w:t>
            </w:r>
          </w:p>
        </w:tc>
        <w:tc>
          <w:tcPr>
            <w:tcW w:w="1361" w:type="dxa"/>
            <w:gridSpan w:val="2"/>
          </w:tcPr>
          <w:p w:rsidR="00471DAF" w:rsidRPr="00471DAF" w:rsidRDefault="00471DAF">
            <w:pPr>
              <w:pStyle w:val="ConsPlusNormal"/>
              <w:jc w:val="center"/>
            </w:pPr>
            <w:r w:rsidRPr="00471DAF">
              <w:t>Документ</w:t>
            </w:r>
          </w:p>
        </w:tc>
        <w:tc>
          <w:tcPr>
            <w:tcW w:w="1077" w:type="dxa"/>
            <w:vMerge w:val="restart"/>
          </w:tcPr>
          <w:p w:rsidR="00471DAF" w:rsidRPr="00471DAF" w:rsidRDefault="00471DAF">
            <w:pPr>
              <w:pStyle w:val="ConsPlusNormal"/>
              <w:jc w:val="center"/>
            </w:pPr>
            <w:r w:rsidRPr="00471DAF">
              <w:t>Код объекта капитального вложения (мероприятия по информат</w:t>
            </w:r>
            <w:r w:rsidRPr="00471DAF">
              <w:lastRenderedPageBreak/>
              <w:t>изации)</w:t>
            </w:r>
          </w:p>
        </w:tc>
        <w:tc>
          <w:tcPr>
            <w:tcW w:w="2550" w:type="dxa"/>
            <w:gridSpan w:val="3"/>
          </w:tcPr>
          <w:p w:rsidR="00471DAF" w:rsidRPr="00471DAF" w:rsidRDefault="00471DAF">
            <w:pPr>
              <w:pStyle w:val="ConsPlusNormal"/>
              <w:jc w:val="center"/>
            </w:pPr>
            <w:r w:rsidRPr="00471DAF">
              <w:lastRenderedPageBreak/>
              <w:t>Бюджетные ассигнования</w:t>
            </w:r>
          </w:p>
        </w:tc>
        <w:tc>
          <w:tcPr>
            <w:tcW w:w="3627" w:type="dxa"/>
            <w:gridSpan w:val="3"/>
          </w:tcPr>
          <w:p w:rsidR="00471DAF" w:rsidRPr="00471DAF" w:rsidRDefault="00471DAF">
            <w:pPr>
              <w:pStyle w:val="ConsPlusNormal"/>
              <w:jc w:val="center"/>
            </w:pPr>
            <w:r w:rsidRPr="00471DAF">
              <w:t>Лимиты бюджетных обязательств</w:t>
            </w:r>
          </w:p>
        </w:tc>
      </w:tr>
      <w:tr w:rsidR="00471DAF" w:rsidRPr="00471DAF">
        <w:tc>
          <w:tcPr>
            <w:tcW w:w="454" w:type="dxa"/>
            <w:vMerge/>
          </w:tcPr>
          <w:p w:rsidR="00471DAF" w:rsidRPr="00471DAF" w:rsidRDefault="00471DAF">
            <w:pPr>
              <w:pStyle w:val="ConsPlusNormal"/>
            </w:pPr>
          </w:p>
        </w:tc>
        <w:tc>
          <w:tcPr>
            <w:tcW w:w="737" w:type="dxa"/>
            <w:vMerge w:val="restart"/>
          </w:tcPr>
          <w:p w:rsidR="00471DAF" w:rsidRPr="00471DAF" w:rsidRDefault="00471DAF">
            <w:pPr>
              <w:pStyle w:val="ConsPlusNormal"/>
              <w:jc w:val="center"/>
            </w:pPr>
            <w:r w:rsidRPr="00471DAF">
              <w:t>номер</w:t>
            </w:r>
          </w:p>
        </w:tc>
        <w:tc>
          <w:tcPr>
            <w:tcW w:w="624" w:type="dxa"/>
            <w:vMerge w:val="restart"/>
          </w:tcPr>
          <w:p w:rsidR="00471DAF" w:rsidRPr="00471DAF" w:rsidRDefault="00471DAF">
            <w:pPr>
              <w:pStyle w:val="ConsPlusNormal"/>
              <w:jc w:val="center"/>
            </w:pPr>
            <w:r w:rsidRPr="00471DAF">
              <w:t>дата</w:t>
            </w:r>
          </w:p>
        </w:tc>
        <w:tc>
          <w:tcPr>
            <w:tcW w:w="1077" w:type="dxa"/>
            <w:vMerge/>
          </w:tcPr>
          <w:p w:rsidR="00471DAF" w:rsidRPr="00471DAF" w:rsidRDefault="00471DAF">
            <w:pPr>
              <w:pStyle w:val="ConsPlusNormal"/>
            </w:pPr>
          </w:p>
        </w:tc>
        <w:tc>
          <w:tcPr>
            <w:tcW w:w="793" w:type="dxa"/>
            <w:vMerge w:val="restart"/>
          </w:tcPr>
          <w:p w:rsidR="00471DAF" w:rsidRPr="00471DAF" w:rsidRDefault="00471DAF">
            <w:pPr>
              <w:pStyle w:val="ConsPlusNormal"/>
              <w:jc w:val="center"/>
            </w:pPr>
            <w:r w:rsidRPr="00471DAF">
              <w:t>на текущий ____ финан</w:t>
            </w:r>
            <w:r w:rsidRPr="00471DAF">
              <w:lastRenderedPageBreak/>
              <w:t>совый год</w:t>
            </w:r>
          </w:p>
        </w:tc>
        <w:tc>
          <w:tcPr>
            <w:tcW w:w="1757" w:type="dxa"/>
            <w:gridSpan w:val="2"/>
          </w:tcPr>
          <w:p w:rsidR="00471DAF" w:rsidRPr="00471DAF" w:rsidRDefault="00471DAF">
            <w:pPr>
              <w:pStyle w:val="ConsPlusNormal"/>
              <w:jc w:val="center"/>
            </w:pPr>
            <w:r w:rsidRPr="00471DAF">
              <w:lastRenderedPageBreak/>
              <w:t>на плановый период</w:t>
            </w:r>
          </w:p>
          <w:p w:rsidR="00471DAF" w:rsidRPr="00471DAF" w:rsidRDefault="00471DAF">
            <w:pPr>
              <w:pStyle w:val="ConsPlusNormal"/>
              <w:jc w:val="center"/>
            </w:pPr>
            <w:r w:rsidRPr="00471DAF">
              <w:t>____ ____ годов</w:t>
            </w:r>
          </w:p>
        </w:tc>
        <w:tc>
          <w:tcPr>
            <w:tcW w:w="849" w:type="dxa"/>
            <w:vMerge w:val="restart"/>
          </w:tcPr>
          <w:p w:rsidR="00471DAF" w:rsidRPr="00471DAF" w:rsidRDefault="00471DAF">
            <w:pPr>
              <w:pStyle w:val="ConsPlusNormal"/>
              <w:jc w:val="center"/>
            </w:pPr>
            <w:r w:rsidRPr="00471DAF">
              <w:t xml:space="preserve">на текущий____ финансовый </w:t>
            </w:r>
            <w:r w:rsidRPr="00471DAF">
              <w:lastRenderedPageBreak/>
              <w:t>год</w:t>
            </w:r>
          </w:p>
        </w:tc>
        <w:tc>
          <w:tcPr>
            <w:tcW w:w="2778" w:type="dxa"/>
            <w:gridSpan w:val="2"/>
          </w:tcPr>
          <w:p w:rsidR="00471DAF" w:rsidRPr="00471DAF" w:rsidRDefault="00471DAF">
            <w:pPr>
              <w:pStyle w:val="ConsPlusNormal"/>
              <w:jc w:val="center"/>
            </w:pPr>
            <w:r w:rsidRPr="00471DAF">
              <w:lastRenderedPageBreak/>
              <w:t>на плановый период</w:t>
            </w:r>
          </w:p>
          <w:p w:rsidR="00471DAF" w:rsidRPr="00471DAF" w:rsidRDefault="00471DAF">
            <w:pPr>
              <w:pStyle w:val="ConsPlusNormal"/>
              <w:jc w:val="center"/>
            </w:pPr>
            <w:r w:rsidRPr="00471DAF">
              <w:t>____ ____ годов</w:t>
            </w:r>
          </w:p>
        </w:tc>
      </w:tr>
      <w:tr w:rsidR="00471DAF" w:rsidRPr="00471DAF">
        <w:tc>
          <w:tcPr>
            <w:tcW w:w="454"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 xml:space="preserve">первый </w:t>
            </w:r>
            <w:r w:rsidRPr="00471DAF">
              <w:lastRenderedPageBreak/>
              <w:t>год</w:t>
            </w:r>
          </w:p>
        </w:tc>
        <w:tc>
          <w:tcPr>
            <w:tcW w:w="850" w:type="dxa"/>
          </w:tcPr>
          <w:p w:rsidR="00471DAF" w:rsidRPr="00471DAF" w:rsidRDefault="00471DAF">
            <w:pPr>
              <w:pStyle w:val="ConsPlusNormal"/>
              <w:jc w:val="center"/>
            </w:pPr>
            <w:r w:rsidRPr="00471DAF">
              <w:lastRenderedPageBreak/>
              <w:t xml:space="preserve">второй </w:t>
            </w:r>
            <w:r w:rsidRPr="00471DAF">
              <w:lastRenderedPageBreak/>
              <w:t>год</w:t>
            </w:r>
          </w:p>
        </w:tc>
        <w:tc>
          <w:tcPr>
            <w:tcW w:w="849"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 xml:space="preserve">первый </w:t>
            </w:r>
            <w:r w:rsidRPr="00471DAF">
              <w:lastRenderedPageBreak/>
              <w:t>год</w:t>
            </w:r>
          </w:p>
        </w:tc>
        <w:tc>
          <w:tcPr>
            <w:tcW w:w="1871" w:type="dxa"/>
          </w:tcPr>
          <w:p w:rsidR="00471DAF" w:rsidRPr="00471DAF" w:rsidRDefault="00471DAF">
            <w:pPr>
              <w:pStyle w:val="ConsPlusNormal"/>
              <w:jc w:val="center"/>
            </w:pPr>
            <w:r w:rsidRPr="00471DAF">
              <w:lastRenderedPageBreak/>
              <w:t>второй год</w:t>
            </w:r>
          </w:p>
        </w:tc>
      </w:tr>
      <w:tr w:rsidR="00471DAF" w:rsidRPr="00471DAF">
        <w:tc>
          <w:tcPr>
            <w:tcW w:w="454"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793"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849"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c>
          <w:tcPr>
            <w:tcW w:w="1871" w:type="dxa"/>
          </w:tcPr>
          <w:p w:rsidR="00471DAF" w:rsidRPr="00471DAF" w:rsidRDefault="00471DAF">
            <w:pPr>
              <w:pStyle w:val="ConsPlusNormal"/>
              <w:jc w:val="center"/>
            </w:pPr>
            <w:r w:rsidRPr="00471DAF">
              <w:t>10</w:t>
            </w:r>
          </w:p>
        </w:tc>
      </w:tr>
      <w:tr w:rsidR="00471DAF" w:rsidRPr="00471DAF">
        <w:tc>
          <w:tcPr>
            <w:tcW w:w="454" w:type="dxa"/>
          </w:tcPr>
          <w:p w:rsidR="00471DAF" w:rsidRPr="00471DAF" w:rsidRDefault="00471DAF">
            <w:pPr>
              <w:pStyle w:val="ConsPlusNormal"/>
            </w:pP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849" w:type="dxa"/>
          </w:tcPr>
          <w:p w:rsidR="00471DAF" w:rsidRPr="00471DAF" w:rsidRDefault="00471DAF">
            <w:pPr>
              <w:pStyle w:val="ConsPlusNormal"/>
            </w:pPr>
          </w:p>
        </w:tc>
        <w:tc>
          <w:tcPr>
            <w:tcW w:w="907"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c>
          <w:tcPr>
            <w:tcW w:w="454" w:type="dxa"/>
          </w:tcPr>
          <w:p w:rsidR="00471DAF" w:rsidRPr="00471DAF" w:rsidRDefault="00471DAF">
            <w:pPr>
              <w:pStyle w:val="ConsPlusNormal"/>
            </w:pP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849" w:type="dxa"/>
          </w:tcPr>
          <w:p w:rsidR="00471DAF" w:rsidRPr="00471DAF" w:rsidRDefault="00471DAF">
            <w:pPr>
              <w:pStyle w:val="ConsPlusNormal"/>
            </w:pPr>
          </w:p>
        </w:tc>
        <w:tc>
          <w:tcPr>
            <w:tcW w:w="907"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blPrEx>
          <w:tblBorders>
            <w:left w:val="nil"/>
          </w:tblBorders>
        </w:tblPrEx>
        <w:tc>
          <w:tcPr>
            <w:tcW w:w="2892" w:type="dxa"/>
            <w:gridSpan w:val="4"/>
            <w:tcBorders>
              <w:left w:val="nil"/>
              <w:bottom w:val="nil"/>
            </w:tcBorders>
          </w:tcPr>
          <w:p w:rsidR="00471DAF" w:rsidRPr="00471DAF" w:rsidRDefault="00471DAF">
            <w:pPr>
              <w:pStyle w:val="ConsPlusNormal"/>
              <w:jc w:val="right"/>
            </w:pPr>
            <w:r w:rsidRPr="00471DAF">
              <w:t>Итого</w:t>
            </w:r>
          </w:p>
        </w:tc>
        <w:tc>
          <w:tcPr>
            <w:tcW w:w="793"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849" w:type="dxa"/>
          </w:tcPr>
          <w:p w:rsidR="00471DAF" w:rsidRPr="00471DAF" w:rsidRDefault="00471DAF">
            <w:pPr>
              <w:pStyle w:val="ConsPlusNormal"/>
            </w:pPr>
          </w:p>
        </w:tc>
        <w:tc>
          <w:tcPr>
            <w:tcW w:w="907" w:type="dxa"/>
          </w:tcPr>
          <w:p w:rsidR="00471DAF" w:rsidRPr="00471DAF" w:rsidRDefault="00471DAF">
            <w:pPr>
              <w:pStyle w:val="ConsPlusNormal"/>
            </w:pPr>
          </w:p>
        </w:tc>
        <w:tc>
          <w:tcPr>
            <w:tcW w:w="187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7</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97" w:name="P2157"/>
      <w:bookmarkEnd w:id="97"/>
      <w:r w:rsidRPr="00471DAF">
        <w:t xml:space="preserve">                                  ВЫПИСКА</w:t>
      </w:r>
    </w:p>
    <w:p w:rsidR="00471DAF" w:rsidRPr="00471DAF" w:rsidRDefault="00471DAF">
      <w:pPr>
        <w:pStyle w:val="ConsPlusNonformat"/>
        <w:jc w:val="both"/>
      </w:pPr>
      <w:r w:rsidRPr="00471DAF">
        <w:t xml:space="preserve">                 из лицевого счета главного распорядителя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(распорядителя)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0531715</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jc w:val="center"/>
            </w:pPr>
            <w:r w:rsidRPr="00471DAF">
              <w:t>за "__" 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vMerge/>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lastRenderedPageBreak/>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118" w:type="dxa"/>
            <w:tcBorders>
              <w:top w:val="single" w:sz="4" w:space="0" w:color="auto"/>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Остатки на лицевом счете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0"/>
        <w:gridCol w:w="781"/>
        <w:gridCol w:w="781"/>
        <w:gridCol w:w="781"/>
        <w:gridCol w:w="781"/>
        <w:gridCol w:w="781"/>
        <w:gridCol w:w="781"/>
        <w:gridCol w:w="781"/>
        <w:gridCol w:w="781"/>
        <w:gridCol w:w="781"/>
        <w:gridCol w:w="781"/>
        <w:gridCol w:w="781"/>
        <w:gridCol w:w="790"/>
      </w:tblGrid>
      <w:tr w:rsidR="00471DAF" w:rsidRPr="00471DAF">
        <w:tc>
          <w:tcPr>
            <w:tcW w:w="1450" w:type="dxa"/>
            <w:vMerge w:val="restart"/>
          </w:tcPr>
          <w:p w:rsidR="00471DAF" w:rsidRPr="00471DAF" w:rsidRDefault="00471DAF">
            <w:pPr>
              <w:pStyle w:val="ConsPlusNormal"/>
              <w:jc w:val="center"/>
            </w:pPr>
            <w:r w:rsidRPr="00471DAF">
              <w:lastRenderedPageBreak/>
              <w:t>Наименование показателя</w:t>
            </w:r>
          </w:p>
        </w:tc>
        <w:tc>
          <w:tcPr>
            <w:tcW w:w="3124" w:type="dxa"/>
            <w:gridSpan w:val="4"/>
          </w:tcPr>
          <w:p w:rsidR="00471DAF" w:rsidRPr="00471DAF" w:rsidRDefault="00471DAF">
            <w:pPr>
              <w:pStyle w:val="ConsPlusNormal"/>
              <w:jc w:val="center"/>
            </w:pPr>
            <w:r w:rsidRPr="00471DAF">
              <w:t>Бюджетные ассигнования</w:t>
            </w:r>
          </w:p>
        </w:tc>
        <w:tc>
          <w:tcPr>
            <w:tcW w:w="3124" w:type="dxa"/>
            <w:gridSpan w:val="4"/>
          </w:tcPr>
          <w:p w:rsidR="00471DAF" w:rsidRPr="00471DAF" w:rsidRDefault="00471DAF">
            <w:pPr>
              <w:pStyle w:val="ConsPlusNormal"/>
              <w:jc w:val="center"/>
            </w:pPr>
            <w:r w:rsidRPr="00471DAF">
              <w:t>Лимиты бюджетных обязательств</w:t>
            </w:r>
          </w:p>
        </w:tc>
        <w:tc>
          <w:tcPr>
            <w:tcW w:w="3133" w:type="dxa"/>
            <w:gridSpan w:val="4"/>
          </w:tcPr>
          <w:p w:rsidR="00471DAF" w:rsidRPr="00471DAF" w:rsidRDefault="00471DAF">
            <w:pPr>
              <w:pStyle w:val="ConsPlusNormal"/>
              <w:jc w:val="center"/>
            </w:pPr>
            <w:r w:rsidRPr="00471DAF">
              <w:t>Предельные объемы финансирования</w:t>
            </w:r>
          </w:p>
        </w:tc>
      </w:tr>
      <w:tr w:rsidR="00471DAF" w:rsidRPr="00471DAF">
        <w:tc>
          <w:tcPr>
            <w:tcW w:w="1450" w:type="dxa"/>
            <w:vMerge/>
          </w:tcPr>
          <w:p w:rsidR="00471DAF" w:rsidRPr="00471DAF" w:rsidRDefault="00471DAF">
            <w:pPr>
              <w:pStyle w:val="ConsPlusNormal"/>
            </w:pPr>
          </w:p>
        </w:tc>
        <w:tc>
          <w:tcPr>
            <w:tcW w:w="781" w:type="dxa"/>
            <w:vMerge w:val="restart"/>
          </w:tcPr>
          <w:p w:rsidR="00471DAF" w:rsidRPr="00471DAF" w:rsidRDefault="00471DAF">
            <w:pPr>
              <w:pStyle w:val="ConsPlusNormal"/>
              <w:jc w:val="center"/>
            </w:pPr>
            <w:r w:rsidRPr="00471DAF">
              <w:t>на ____ год</w:t>
            </w:r>
          </w:p>
        </w:tc>
        <w:tc>
          <w:tcPr>
            <w:tcW w:w="781" w:type="dxa"/>
            <w:vMerge w:val="restart"/>
          </w:tcPr>
          <w:p w:rsidR="00471DAF" w:rsidRPr="00471DAF" w:rsidRDefault="00471DAF">
            <w:pPr>
              <w:pStyle w:val="ConsPlusNormal"/>
              <w:jc w:val="center"/>
            </w:pPr>
            <w:r w:rsidRPr="00471DAF">
              <w:t>на ____ год</w:t>
            </w:r>
          </w:p>
        </w:tc>
        <w:tc>
          <w:tcPr>
            <w:tcW w:w="781" w:type="dxa"/>
            <w:vMerge w:val="restart"/>
          </w:tcPr>
          <w:p w:rsidR="00471DAF" w:rsidRPr="00471DAF" w:rsidRDefault="00471DAF">
            <w:pPr>
              <w:pStyle w:val="ConsPlusNormal"/>
              <w:jc w:val="center"/>
            </w:pPr>
            <w:r w:rsidRPr="00471DAF">
              <w:t>на ____ год</w:t>
            </w:r>
          </w:p>
        </w:tc>
        <w:tc>
          <w:tcPr>
            <w:tcW w:w="781" w:type="dxa"/>
            <w:vMerge w:val="restart"/>
          </w:tcPr>
          <w:p w:rsidR="00471DAF" w:rsidRPr="00471DAF" w:rsidRDefault="00471DAF">
            <w:pPr>
              <w:pStyle w:val="ConsPlusNormal"/>
              <w:jc w:val="center"/>
            </w:pPr>
            <w:r w:rsidRPr="00471DAF">
              <w:t>на ____ год</w:t>
            </w:r>
          </w:p>
        </w:tc>
        <w:tc>
          <w:tcPr>
            <w:tcW w:w="781" w:type="dxa"/>
            <w:vMerge w:val="restart"/>
          </w:tcPr>
          <w:p w:rsidR="00471DAF" w:rsidRPr="00471DAF" w:rsidRDefault="00471DAF">
            <w:pPr>
              <w:pStyle w:val="ConsPlusNormal"/>
              <w:jc w:val="center"/>
            </w:pPr>
            <w:r w:rsidRPr="00471DAF">
              <w:t>на ____ год</w:t>
            </w:r>
          </w:p>
        </w:tc>
        <w:tc>
          <w:tcPr>
            <w:tcW w:w="781" w:type="dxa"/>
            <w:vMerge w:val="restart"/>
          </w:tcPr>
          <w:p w:rsidR="00471DAF" w:rsidRPr="00471DAF" w:rsidRDefault="00471DAF">
            <w:pPr>
              <w:pStyle w:val="ConsPlusNormal"/>
              <w:jc w:val="center"/>
            </w:pPr>
            <w:r w:rsidRPr="00471DAF">
              <w:t>на ____ год</w:t>
            </w:r>
          </w:p>
        </w:tc>
        <w:tc>
          <w:tcPr>
            <w:tcW w:w="781" w:type="dxa"/>
            <w:vMerge w:val="restart"/>
          </w:tcPr>
          <w:p w:rsidR="00471DAF" w:rsidRPr="00471DAF" w:rsidRDefault="00471DAF">
            <w:pPr>
              <w:pStyle w:val="ConsPlusNormal"/>
              <w:jc w:val="center"/>
            </w:pPr>
            <w:r w:rsidRPr="00471DAF">
              <w:t>на ____ год</w:t>
            </w:r>
          </w:p>
        </w:tc>
        <w:tc>
          <w:tcPr>
            <w:tcW w:w="781" w:type="dxa"/>
            <w:vMerge w:val="restart"/>
          </w:tcPr>
          <w:p w:rsidR="00471DAF" w:rsidRPr="00471DAF" w:rsidRDefault="00471DAF">
            <w:pPr>
              <w:pStyle w:val="ConsPlusNormal"/>
              <w:jc w:val="center"/>
            </w:pPr>
            <w:r w:rsidRPr="00471DAF">
              <w:t>на ____ год</w:t>
            </w:r>
          </w:p>
        </w:tc>
        <w:tc>
          <w:tcPr>
            <w:tcW w:w="1562" w:type="dxa"/>
            <w:gridSpan w:val="2"/>
          </w:tcPr>
          <w:p w:rsidR="00471DAF" w:rsidRPr="00471DAF" w:rsidRDefault="00471DAF">
            <w:pPr>
              <w:pStyle w:val="ConsPlusNormal"/>
              <w:jc w:val="center"/>
            </w:pPr>
            <w:r w:rsidRPr="00471DAF">
              <w:t>сумма, за исключением связанных кредитов</w:t>
            </w:r>
          </w:p>
        </w:tc>
        <w:tc>
          <w:tcPr>
            <w:tcW w:w="1571" w:type="dxa"/>
            <w:gridSpan w:val="2"/>
          </w:tcPr>
          <w:p w:rsidR="00471DAF" w:rsidRPr="00471DAF" w:rsidRDefault="00471DAF">
            <w:pPr>
              <w:pStyle w:val="ConsPlusNormal"/>
              <w:jc w:val="center"/>
            </w:pPr>
            <w:r w:rsidRPr="00471DAF">
              <w:t>сумма за счет связанных кредитов</w:t>
            </w:r>
          </w:p>
        </w:tc>
      </w:tr>
      <w:tr w:rsidR="00471DAF" w:rsidRPr="00471DAF">
        <w:tc>
          <w:tcPr>
            <w:tcW w:w="1450"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vMerge/>
          </w:tcPr>
          <w:p w:rsidR="00471DAF" w:rsidRPr="00471DAF" w:rsidRDefault="00471DAF">
            <w:pPr>
              <w:pStyle w:val="ConsPlusNormal"/>
            </w:pPr>
          </w:p>
        </w:tc>
        <w:tc>
          <w:tcPr>
            <w:tcW w:w="781" w:type="dxa"/>
          </w:tcPr>
          <w:p w:rsidR="00471DAF" w:rsidRPr="00471DAF" w:rsidRDefault="00471DAF">
            <w:pPr>
              <w:pStyle w:val="ConsPlusNormal"/>
              <w:jc w:val="center"/>
            </w:pPr>
            <w:r w:rsidRPr="00471DAF">
              <w:t>на ____ год</w:t>
            </w:r>
          </w:p>
        </w:tc>
        <w:tc>
          <w:tcPr>
            <w:tcW w:w="781" w:type="dxa"/>
          </w:tcPr>
          <w:p w:rsidR="00471DAF" w:rsidRPr="00471DAF" w:rsidRDefault="00471DAF">
            <w:pPr>
              <w:pStyle w:val="ConsPlusNormal"/>
              <w:jc w:val="center"/>
            </w:pPr>
            <w:r w:rsidRPr="00471DAF">
              <w:t>на ____ год</w:t>
            </w:r>
          </w:p>
        </w:tc>
        <w:tc>
          <w:tcPr>
            <w:tcW w:w="781" w:type="dxa"/>
          </w:tcPr>
          <w:p w:rsidR="00471DAF" w:rsidRPr="00471DAF" w:rsidRDefault="00471DAF">
            <w:pPr>
              <w:pStyle w:val="ConsPlusNormal"/>
              <w:jc w:val="center"/>
            </w:pPr>
            <w:r w:rsidRPr="00471DAF">
              <w:t>на ____ год</w:t>
            </w:r>
          </w:p>
        </w:tc>
        <w:tc>
          <w:tcPr>
            <w:tcW w:w="790" w:type="dxa"/>
          </w:tcPr>
          <w:p w:rsidR="00471DAF" w:rsidRPr="00471DAF" w:rsidRDefault="00471DAF">
            <w:pPr>
              <w:pStyle w:val="ConsPlusNormal"/>
              <w:jc w:val="center"/>
            </w:pPr>
            <w:r w:rsidRPr="00471DAF">
              <w:t>на ____ год</w:t>
            </w:r>
          </w:p>
        </w:tc>
      </w:tr>
      <w:tr w:rsidR="00471DAF" w:rsidRPr="00471DAF">
        <w:tc>
          <w:tcPr>
            <w:tcW w:w="1450" w:type="dxa"/>
          </w:tcPr>
          <w:p w:rsidR="00471DAF" w:rsidRPr="00471DAF" w:rsidRDefault="00471DAF">
            <w:pPr>
              <w:pStyle w:val="ConsPlusNormal"/>
              <w:jc w:val="center"/>
            </w:pPr>
            <w:r w:rsidRPr="00471DAF">
              <w:t>1</w:t>
            </w:r>
          </w:p>
        </w:tc>
        <w:tc>
          <w:tcPr>
            <w:tcW w:w="781" w:type="dxa"/>
          </w:tcPr>
          <w:p w:rsidR="00471DAF" w:rsidRPr="00471DAF" w:rsidRDefault="00471DAF">
            <w:pPr>
              <w:pStyle w:val="ConsPlusNormal"/>
              <w:jc w:val="center"/>
            </w:pPr>
            <w:r w:rsidRPr="00471DAF">
              <w:t>2</w:t>
            </w:r>
          </w:p>
        </w:tc>
        <w:tc>
          <w:tcPr>
            <w:tcW w:w="781" w:type="dxa"/>
          </w:tcPr>
          <w:p w:rsidR="00471DAF" w:rsidRPr="00471DAF" w:rsidRDefault="00471DAF">
            <w:pPr>
              <w:pStyle w:val="ConsPlusNormal"/>
              <w:jc w:val="center"/>
            </w:pPr>
            <w:r w:rsidRPr="00471DAF">
              <w:t>3</w:t>
            </w:r>
          </w:p>
        </w:tc>
        <w:tc>
          <w:tcPr>
            <w:tcW w:w="781" w:type="dxa"/>
          </w:tcPr>
          <w:p w:rsidR="00471DAF" w:rsidRPr="00471DAF" w:rsidRDefault="00471DAF">
            <w:pPr>
              <w:pStyle w:val="ConsPlusNormal"/>
              <w:jc w:val="center"/>
            </w:pPr>
            <w:r w:rsidRPr="00471DAF">
              <w:t>4</w:t>
            </w:r>
          </w:p>
        </w:tc>
        <w:tc>
          <w:tcPr>
            <w:tcW w:w="781" w:type="dxa"/>
          </w:tcPr>
          <w:p w:rsidR="00471DAF" w:rsidRPr="00471DAF" w:rsidRDefault="00471DAF">
            <w:pPr>
              <w:pStyle w:val="ConsPlusNormal"/>
              <w:jc w:val="center"/>
            </w:pPr>
            <w:r w:rsidRPr="00471DAF">
              <w:t>5</w:t>
            </w:r>
          </w:p>
        </w:tc>
        <w:tc>
          <w:tcPr>
            <w:tcW w:w="781" w:type="dxa"/>
          </w:tcPr>
          <w:p w:rsidR="00471DAF" w:rsidRPr="00471DAF" w:rsidRDefault="00471DAF">
            <w:pPr>
              <w:pStyle w:val="ConsPlusNormal"/>
              <w:jc w:val="center"/>
            </w:pPr>
            <w:r w:rsidRPr="00471DAF">
              <w:t>6</w:t>
            </w:r>
          </w:p>
        </w:tc>
        <w:tc>
          <w:tcPr>
            <w:tcW w:w="781" w:type="dxa"/>
          </w:tcPr>
          <w:p w:rsidR="00471DAF" w:rsidRPr="00471DAF" w:rsidRDefault="00471DAF">
            <w:pPr>
              <w:pStyle w:val="ConsPlusNormal"/>
              <w:jc w:val="center"/>
            </w:pPr>
            <w:r w:rsidRPr="00471DAF">
              <w:t>7</w:t>
            </w:r>
          </w:p>
        </w:tc>
        <w:tc>
          <w:tcPr>
            <w:tcW w:w="781" w:type="dxa"/>
          </w:tcPr>
          <w:p w:rsidR="00471DAF" w:rsidRPr="00471DAF" w:rsidRDefault="00471DAF">
            <w:pPr>
              <w:pStyle w:val="ConsPlusNormal"/>
              <w:jc w:val="center"/>
            </w:pPr>
            <w:r w:rsidRPr="00471DAF">
              <w:t>8</w:t>
            </w:r>
          </w:p>
        </w:tc>
        <w:tc>
          <w:tcPr>
            <w:tcW w:w="781" w:type="dxa"/>
          </w:tcPr>
          <w:p w:rsidR="00471DAF" w:rsidRPr="00471DAF" w:rsidRDefault="00471DAF">
            <w:pPr>
              <w:pStyle w:val="ConsPlusNormal"/>
              <w:jc w:val="center"/>
            </w:pPr>
            <w:r w:rsidRPr="00471DAF">
              <w:t>9</w:t>
            </w:r>
          </w:p>
        </w:tc>
        <w:tc>
          <w:tcPr>
            <w:tcW w:w="781" w:type="dxa"/>
          </w:tcPr>
          <w:p w:rsidR="00471DAF" w:rsidRPr="00471DAF" w:rsidRDefault="00471DAF">
            <w:pPr>
              <w:pStyle w:val="ConsPlusNormal"/>
              <w:jc w:val="center"/>
            </w:pPr>
            <w:r w:rsidRPr="00471DAF">
              <w:t>10</w:t>
            </w:r>
          </w:p>
        </w:tc>
        <w:tc>
          <w:tcPr>
            <w:tcW w:w="781" w:type="dxa"/>
          </w:tcPr>
          <w:p w:rsidR="00471DAF" w:rsidRPr="00471DAF" w:rsidRDefault="00471DAF">
            <w:pPr>
              <w:pStyle w:val="ConsPlusNormal"/>
              <w:jc w:val="center"/>
            </w:pPr>
            <w:r w:rsidRPr="00471DAF">
              <w:t>11</w:t>
            </w:r>
          </w:p>
        </w:tc>
        <w:tc>
          <w:tcPr>
            <w:tcW w:w="781" w:type="dxa"/>
          </w:tcPr>
          <w:p w:rsidR="00471DAF" w:rsidRPr="00471DAF" w:rsidRDefault="00471DAF">
            <w:pPr>
              <w:pStyle w:val="ConsPlusNormal"/>
              <w:jc w:val="center"/>
            </w:pPr>
            <w:r w:rsidRPr="00471DAF">
              <w:t>12</w:t>
            </w:r>
          </w:p>
        </w:tc>
        <w:tc>
          <w:tcPr>
            <w:tcW w:w="790" w:type="dxa"/>
          </w:tcPr>
          <w:p w:rsidR="00471DAF" w:rsidRPr="00471DAF" w:rsidRDefault="00471DAF">
            <w:pPr>
              <w:pStyle w:val="ConsPlusNormal"/>
              <w:jc w:val="center"/>
            </w:pPr>
            <w:r w:rsidRPr="00471DAF">
              <w:t>13</w:t>
            </w:r>
          </w:p>
        </w:tc>
      </w:tr>
      <w:tr w:rsidR="00471DAF" w:rsidRPr="00471DAF">
        <w:tc>
          <w:tcPr>
            <w:tcW w:w="1450" w:type="dxa"/>
          </w:tcPr>
          <w:p w:rsidR="00471DAF" w:rsidRPr="00471DAF" w:rsidRDefault="00471DAF">
            <w:pPr>
              <w:pStyle w:val="ConsPlusNormal"/>
            </w:pPr>
            <w:r w:rsidRPr="00471DAF">
              <w:t>Остаток на начало дня</w:t>
            </w: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90" w:type="dxa"/>
          </w:tcPr>
          <w:p w:rsidR="00471DAF" w:rsidRPr="00471DAF" w:rsidRDefault="00471DAF">
            <w:pPr>
              <w:pStyle w:val="ConsPlusNormal"/>
            </w:pPr>
          </w:p>
        </w:tc>
      </w:tr>
      <w:tr w:rsidR="00471DAF" w:rsidRPr="00471DAF">
        <w:tc>
          <w:tcPr>
            <w:tcW w:w="1450" w:type="dxa"/>
          </w:tcPr>
          <w:p w:rsidR="00471DAF" w:rsidRPr="00471DAF" w:rsidRDefault="00471DAF">
            <w:pPr>
              <w:pStyle w:val="ConsPlusNormal"/>
            </w:pPr>
            <w:r w:rsidRPr="00471DAF">
              <w:t>Остаток на конец дня</w:t>
            </w: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81" w:type="dxa"/>
          </w:tcPr>
          <w:p w:rsidR="00471DAF" w:rsidRPr="00471DAF" w:rsidRDefault="00471DAF">
            <w:pPr>
              <w:pStyle w:val="ConsPlusNormal"/>
            </w:pPr>
          </w:p>
        </w:tc>
        <w:tc>
          <w:tcPr>
            <w:tcW w:w="79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данные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2"/>
        <w:gridCol w:w="852"/>
        <w:gridCol w:w="1077"/>
        <w:gridCol w:w="852"/>
        <w:gridCol w:w="852"/>
        <w:gridCol w:w="852"/>
        <w:gridCol w:w="852"/>
        <w:gridCol w:w="852"/>
        <w:gridCol w:w="852"/>
        <w:gridCol w:w="852"/>
        <w:gridCol w:w="852"/>
        <w:gridCol w:w="852"/>
        <w:gridCol w:w="861"/>
      </w:tblGrid>
      <w:tr w:rsidR="00471DAF" w:rsidRPr="00471DAF">
        <w:tc>
          <w:tcPr>
            <w:tcW w:w="567" w:type="dxa"/>
            <w:vMerge w:val="restart"/>
          </w:tcPr>
          <w:p w:rsidR="00471DAF" w:rsidRPr="00471DAF" w:rsidRDefault="00471DAF">
            <w:pPr>
              <w:pStyle w:val="ConsPlusNormal"/>
              <w:jc w:val="center"/>
            </w:pPr>
            <w:r w:rsidRPr="00471DAF">
              <w:t>N п/п</w:t>
            </w:r>
          </w:p>
        </w:tc>
        <w:tc>
          <w:tcPr>
            <w:tcW w:w="1704" w:type="dxa"/>
            <w:gridSpan w:val="2"/>
          </w:tcPr>
          <w:p w:rsidR="00471DAF" w:rsidRPr="00471DAF" w:rsidRDefault="00471DAF">
            <w:pPr>
              <w:pStyle w:val="ConsPlusNormal"/>
              <w:jc w:val="center"/>
            </w:pPr>
            <w:r w:rsidRPr="00471DAF">
              <w:t>Документ</w:t>
            </w:r>
          </w:p>
        </w:tc>
        <w:tc>
          <w:tcPr>
            <w:tcW w:w="1077"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3408" w:type="dxa"/>
            <w:gridSpan w:val="4"/>
          </w:tcPr>
          <w:p w:rsidR="00471DAF" w:rsidRPr="00471DAF" w:rsidRDefault="00471DAF">
            <w:pPr>
              <w:pStyle w:val="ConsPlusNormal"/>
              <w:jc w:val="center"/>
            </w:pPr>
            <w:r w:rsidRPr="00471DAF">
              <w:t>Бюджетные ассигнования</w:t>
            </w:r>
          </w:p>
        </w:tc>
        <w:tc>
          <w:tcPr>
            <w:tcW w:w="3408" w:type="dxa"/>
            <w:gridSpan w:val="4"/>
          </w:tcPr>
          <w:p w:rsidR="00471DAF" w:rsidRPr="00471DAF" w:rsidRDefault="00471DAF">
            <w:pPr>
              <w:pStyle w:val="ConsPlusNormal"/>
              <w:jc w:val="center"/>
            </w:pPr>
            <w:r w:rsidRPr="00471DAF">
              <w:t>Лимиты бюджетных обязательств</w:t>
            </w:r>
          </w:p>
        </w:tc>
        <w:tc>
          <w:tcPr>
            <w:tcW w:w="1713" w:type="dxa"/>
            <w:gridSpan w:val="2"/>
          </w:tcPr>
          <w:p w:rsidR="00471DAF" w:rsidRPr="00471DAF" w:rsidRDefault="00471DAF">
            <w:pPr>
              <w:pStyle w:val="ConsPlusNormal"/>
              <w:jc w:val="center"/>
            </w:pPr>
            <w:r w:rsidRPr="00471DAF">
              <w:t>Предельные объемы финансирования, за исключением связанных кредитов и иностранной валюты</w:t>
            </w:r>
          </w:p>
        </w:tc>
      </w:tr>
      <w:tr w:rsidR="00471DAF" w:rsidRPr="00471DAF">
        <w:tc>
          <w:tcPr>
            <w:tcW w:w="567" w:type="dxa"/>
            <w:vMerge/>
          </w:tcPr>
          <w:p w:rsidR="00471DAF" w:rsidRPr="00471DAF" w:rsidRDefault="00471DAF">
            <w:pPr>
              <w:pStyle w:val="ConsPlusNormal"/>
            </w:pPr>
          </w:p>
        </w:tc>
        <w:tc>
          <w:tcPr>
            <w:tcW w:w="852" w:type="dxa"/>
          </w:tcPr>
          <w:p w:rsidR="00471DAF" w:rsidRPr="00471DAF" w:rsidRDefault="00471DAF">
            <w:pPr>
              <w:pStyle w:val="ConsPlusNormal"/>
              <w:jc w:val="center"/>
            </w:pPr>
            <w:r w:rsidRPr="00471DAF">
              <w:t>номер</w:t>
            </w:r>
          </w:p>
        </w:tc>
        <w:tc>
          <w:tcPr>
            <w:tcW w:w="852" w:type="dxa"/>
          </w:tcPr>
          <w:p w:rsidR="00471DAF" w:rsidRPr="00471DAF" w:rsidRDefault="00471DAF">
            <w:pPr>
              <w:pStyle w:val="ConsPlusNormal"/>
              <w:jc w:val="center"/>
            </w:pPr>
            <w:r w:rsidRPr="00471DAF">
              <w:t>дата</w:t>
            </w:r>
          </w:p>
        </w:tc>
        <w:tc>
          <w:tcPr>
            <w:tcW w:w="1077" w:type="dxa"/>
            <w:vMerge/>
          </w:tcPr>
          <w:p w:rsidR="00471DAF" w:rsidRPr="00471DAF" w:rsidRDefault="00471DAF">
            <w:pPr>
              <w:pStyle w:val="ConsPlusNormal"/>
            </w:pP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61" w:type="dxa"/>
          </w:tcPr>
          <w:p w:rsidR="00471DAF" w:rsidRPr="00471DAF" w:rsidRDefault="00471DAF">
            <w:pPr>
              <w:pStyle w:val="ConsPlusNormal"/>
              <w:jc w:val="center"/>
            </w:pPr>
            <w:r w:rsidRPr="00471DAF">
              <w:t>на ____ год</w:t>
            </w:r>
          </w:p>
        </w:tc>
      </w:tr>
      <w:tr w:rsidR="00471DAF" w:rsidRPr="00471DAF">
        <w:tc>
          <w:tcPr>
            <w:tcW w:w="567" w:type="dxa"/>
          </w:tcPr>
          <w:p w:rsidR="00471DAF" w:rsidRPr="00471DAF" w:rsidRDefault="00471DAF">
            <w:pPr>
              <w:pStyle w:val="ConsPlusNormal"/>
              <w:jc w:val="center"/>
            </w:pPr>
            <w:r w:rsidRPr="00471DAF">
              <w:t>1</w:t>
            </w:r>
          </w:p>
        </w:tc>
        <w:tc>
          <w:tcPr>
            <w:tcW w:w="852" w:type="dxa"/>
          </w:tcPr>
          <w:p w:rsidR="00471DAF" w:rsidRPr="00471DAF" w:rsidRDefault="00471DAF">
            <w:pPr>
              <w:pStyle w:val="ConsPlusNormal"/>
              <w:jc w:val="center"/>
            </w:pPr>
            <w:r w:rsidRPr="00471DAF">
              <w:t>2</w:t>
            </w:r>
          </w:p>
        </w:tc>
        <w:tc>
          <w:tcPr>
            <w:tcW w:w="852"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852" w:type="dxa"/>
          </w:tcPr>
          <w:p w:rsidR="00471DAF" w:rsidRPr="00471DAF" w:rsidRDefault="00471DAF">
            <w:pPr>
              <w:pStyle w:val="ConsPlusNormal"/>
              <w:jc w:val="center"/>
            </w:pPr>
            <w:r w:rsidRPr="00471DAF">
              <w:t>5</w:t>
            </w:r>
          </w:p>
        </w:tc>
        <w:tc>
          <w:tcPr>
            <w:tcW w:w="852" w:type="dxa"/>
          </w:tcPr>
          <w:p w:rsidR="00471DAF" w:rsidRPr="00471DAF" w:rsidRDefault="00471DAF">
            <w:pPr>
              <w:pStyle w:val="ConsPlusNormal"/>
              <w:jc w:val="center"/>
            </w:pPr>
            <w:r w:rsidRPr="00471DAF">
              <w:t>6</w:t>
            </w:r>
          </w:p>
        </w:tc>
        <w:tc>
          <w:tcPr>
            <w:tcW w:w="852" w:type="dxa"/>
          </w:tcPr>
          <w:p w:rsidR="00471DAF" w:rsidRPr="00471DAF" w:rsidRDefault="00471DAF">
            <w:pPr>
              <w:pStyle w:val="ConsPlusNormal"/>
              <w:jc w:val="center"/>
            </w:pPr>
            <w:r w:rsidRPr="00471DAF">
              <w:t>7</w:t>
            </w:r>
          </w:p>
        </w:tc>
        <w:tc>
          <w:tcPr>
            <w:tcW w:w="852" w:type="dxa"/>
          </w:tcPr>
          <w:p w:rsidR="00471DAF" w:rsidRPr="00471DAF" w:rsidRDefault="00471DAF">
            <w:pPr>
              <w:pStyle w:val="ConsPlusNormal"/>
              <w:jc w:val="center"/>
            </w:pPr>
            <w:r w:rsidRPr="00471DAF">
              <w:t>8</w:t>
            </w:r>
          </w:p>
        </w:tc>
        <w:tc>
          <w:tcPr>
            <w:tcW w:w="852" w:type="dxa"/>
          </w:tcPr>
          <w:p w:rsidR="00471DAF" w:rsidRPr="00471DAF" w:rsidRDefault="00471DAF">
            <w:pPr>
              <w:pStyle w:val="ConsPlusNormal"/>
              <w:jc w:val="center"/>
            </w:pPr>
            <w:r w:rsidRPr="00471DAF">
              <w:t>9</w:t>
            </w:r>
          </w:p>
        </w:tc>
        <w:tc>
          <w:tcPr>
            <w:tcW w:w="852" w:type="dxa"/>
          </w:tcPr>
          <w:p w:rsidR="00471DAF" w:rsidRPr="00471DAF" w:rsidRDefault="00471DAF">
            <w:pPr>
              <w:pStyle w:val="ConsPlusNormal"/>
              <w:jc w:val="center"/>
            </w:pPr>
            <w:r w:rsidRPr="00471DAF">
              <w:t>10</w:t>
            </w:r>
          </w:p>
        </w:tc>
        <w:tc>
          <w:tcPr>
            <w:tcW w:w="852" w:type="dxa"/>
          </w:tcPr>
          <w:p w:rsidR="00471DAF" w:rsidRPr="00471DAF" w:rsidRDefault="00471DAF">
            <w:pPr>
              <w:pStyle w:val="ConsPlusNormal"/>
              <w:jc w:val="center"/>
            </w:pPr>
            <w:r w:rsidRPr="00471DAF">
              <w:t>11</w:t>
            </w:r>
          </w:p>
        </w:tc>
        <w:tc>
          <w:tcPr>
            <w:tcW w:w="852" w:type="dxa"/>
          </w:tcPr>
          <w:p w:rsidR="00471DAF" w:rsidRPr="00471DAF" w:rsidRDefault="00471DAF">
            <w:pPr>
              <w:pStyle w:val="ConsPlusNormal"/>
              <w:jc w:val="center"/>
            </w:pPr>
            <w:r w:rsidRPr="00471DAF">
              <w:t>12</w:t>
            </w:r>
          </w:p>
        </w:tc>
        <w:tc>
          <w:tcPr>
            <w:tcW w:w="852" w:type="dxa"/>
          </w:tcPr>
          <w:p w:rsidR="00471DAF" w:rsidRPr="00471DAF" w:rsidRDefault="00471DAF">
            <w:pPr>
              <w:pStyle w:val="ConsPlusNormal"/>
              <w:jc w:val="center"/>
            </w:pPr>
            <w:r w:rsidRPr="00471DAF">
              <w:t>13</w:t>
            </w:r>
          </w:p>
        </w:tc>
        <w:tc>
          <w:tcPr>
            <w:tcW w:w="861" w:type="dxa"/>
          </w:tcPr>
          <w:p w:rsidR="00471DAF" w:rsidRPr="00471DAF" w:rsidRDefault="00471DAF">
            <w:pPr>
              <w:pStyle w:val="ConsPlusNormal"/>
              <w:jc w:val="center"/>
            </w:pPr>
            <w:r w:rsidRPr="00471DAF">
              <w:t>14</w:t>
            </w:r>
          </w:p>
        </w:tc>
      </w:tr>
      <w:tr w:rsidR="00471DAF" w:rsidRPr="00471DAF">
        <w:tc>
          <w:tcPr>
            <w:tcW w:w="567"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1077"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61" w:type="dxa"/>
          </w:tcPr>
          <w:p w:rsidR="00471DAF" w:rsidRPr="00471DAF" w:rsidRDefault="00471DAF">
            <w:pPr>
              <w:pStyle w:val="ConsPlusNormal"/>
            </w:pPr>
          </w:p>
        </w:tc>
      </w:tr>
      <w:tr w:rsidR="00471DAF" w:rsidRPr="00471DAF">
        <w:tc>
          <w:tcPr>
            <w:tcW w:w="567"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1077"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61" w:type="dxa"/>
          </w:tcPr>
          <w:p w:rsidR="00471DAF" w:rsidRPr="00471DAF" w:rsidRDefault="00471DAF">
            <w:pPr>
              <w:pStyle w:val="ConsPlusNormal"/>
            </w:pPr>
          </w:p>
        </w:tc>
      </w:tr>
      <w:tr w:rsidR="00471DAF" w:rsidRPr="00471DAF">
        <w:tblPrEx>
          <w:tblBorders>
            <w:left w:val="nil"/>
          </w:tblBorders>
        </w:tblPrEx>
        <w:tc>
          <w:tcPr>
            <w:tcW w:w="3348" w:type="dxa"/>
            <w:gridSpan w:val="4"/>
            <w:tcBorders>
              <w:left w:val="nil"/>
              <w:bottom w:val="nil"/>
            </w:tcBorders>
          </w:tcPr>
          <w:p w:rsidR="00471DAF" w:rsidRPr="00471DAF" w:rsidRDefault="00471DAF">
            <w:pPr>
              <w:pStyle w:val="ConsPlusNormal"/>
              <w:jc w:val="right"/>
            </w:pPr>
            <w:r w:rsidRPr="00471DAF">
              <w:t>Итого</w:t>
            </w: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61"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0531715,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 и на выплаты</w:t>
      </w:r>
    </w:p>
    <w:p w:rsidR="00471DAF" w:rsidRPr="00471DAF" w:rsidRDefault="00471DAF">
      <w:pPr>
        <w:pStyle w:val="ConsPlusNonformat"/>
        <w:jc w:val="both"/>
      </w:pPr>
      <w:r w:rsidRPr="00471DAF">
        <w:t xml:space="preserve">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37"/>
        <w:gridCol w:w="737"/>
        <w:gridCol w:w="1814"/>
        <w:gridCol w:w="1304"/>
        <w:gridCol w:w="1304"/>
        <w:gridCol w:w="1304"/>
        <w:gridCol w:w="1304"/>
      </w:tblGrid>
      <w:tr w:rsidR="00471DAF" w:rsidRPr="00471DAF">
        <w:tc>
          <w:tcPr>
            <w:tcW w:w="567" w:type="dxa"/>
            <w:vMerge w:val="restart"/>
          </w:tcPr>
          <w:p w:rsidR="00471DAF" w:rsidRPr="00471DAF" w:rsidRDefault="00471DAF">
            <w:pPr>
              <w:pStyle w:val="ConsPlusNormal"/>
              <w:jc w:val="center"/>
            </w:pPr>
            <w:r w:rsidRPr="00471DAF">
              <w:t>N п/п</w:t>
            </w:r>
          </w:p>
        </w:tc>
        <w:tc>
          <w:tcPr>
            <w:tcW w:w="1474" w:type="dxa"/>
            <w:gridSpan w:val="2"/>
          </w:tcPr>
          <w:p w:rsidR="00471DAF" w:rsidRPr="00471DAF" w:rsidRDefault="00471DAF">
            <w:pPr>
              <w:pStyle w:val="ConsPlusNormal"/>
              <w:jc w:val="center"/>
            </w:pPr>
            <w:r w:rsidRPr="00471DAF">
              <w:t>Документ</w:t>
            </w:r>
          </w:p>
        </w:tc>
        <w:tc>
          <w:tcPr>
            <w:tcW w:w="1814"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2608" w:type="dxa"/>
            <w:gridSpan w:val="2"/>
            <w:vMerge w:val="restart"/>
          </w:tcPr>
          <w:p w:rsidR="00471DAF" w:rsidRPr="00471DAF" w:rsidRDefault="00471DAF">
            <w:pPr>
              <w:pStyle w:val="ConsPlusNormal"/>
              <w:jc w:val="center"/>
            </w:pPr>
            <w:r w:rsidRPr="00471DAF">
              <w:t>Сумма за счет связанных кредитов</w:t>
            </w:r>
          </w:p>
        </w:tc>
        <w:tc>
          <w:tcPr>
            <w:tcW w:w="2608" w:type="dxa"/>
            <w:gridSpan w:val="2"/>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rPr>
          <w:trHeight w:val="269"/>
        </w:trPr>
        <w:tc>
          <w:tcPr>
            <w:tcW w:w="567" w:type="dxa"/>
            <w:vMerge/>
          </w:tcPr>
          <w:p w:rsidR="00471DAF" w:rsidRPr="00471DAF" w:rsidRDefault="00471DAF">
            <w:pPr>
              <w:pStyle w:val="ConsPlusNormal"/>
            </w:pPr>
          </w:p>
        </w:tc>
        <w:tc>
          <w:tcPr>
            <w:tcW w:w="737" w:type="dxa"/>
            <w:vMerge w:val="restart"/>
          </w:tcPr>
          <w:p w:rsidR="00471DAF" w:rsidRPr="00471DAF" w:rsidRDefault="00471DAF">
            <w:pPr>
              <w:pStyle w:val="ConsPlusNormal"/>
              <w:jc w:val="center"/>
            </w:pPr>
            <w:r w:rsidRPr="00471DAF">
              <w:t>номер</w:t>
            </w:r>
          </w:p>
        </w:tc>
        <w:tc>
          <w:tcPr>
            <w:tcW w:w="737" w:type="dxa"/>
            <w:vMerge w:val="restart"/>
          </w:tcPr>
          <w:p w:rsidR="00471DAF" w:rsidRPr="00471DAF" w:rsidRDefault="00471DAF">
            <w:pPr>
              <w:pStyle w:val="ConsPlusNormal"/>
              <w:jc w:val="center"/>
            </w:pPr>
            <w:r w:rsidRPr="00471DAF">
              <w:t>дата</w:t>
            </w:r>
          </w:p>
        </w:tc>
        <w:tc>
          <w:tcPr>
            <w:tcW w:w="1814" w:type="dxa"/>
            <w:vMerge/>
          </w:tcPr>
          <w:p w:rsidR="00471DAF" w:rsidRPr="00471DAF" w:rsidRDefault="00471DAF">
            <w:pPr>
              <w:pStyle w:val="ConsPlusNormal"/>
            </w:pPr>
          </w:p>
        </w:tc>
        <w:tc>
          <w:tcPr>
            <w:tcW w:w="2608" w:type="dxa"/>
            <w:gridSpan w:val="2"/>
            <w:vMerge/>
          </w:tcPr>
          <w:p w:rsidR="00471DAF" w:rsidRPr="00471DAF" w:rsidRDefault="00471DAF">
            <w:pPr>
              <w:pStyle w:val="ConsPlusNormal"/>
            </w:pPr>
          </w:p>
        </w:tc>
        <w:tc>
          <w:tcPr>
            <w:tcW w:w="2608" w:type="dxa"/>
            <w:gridSpan w:val="2"/>
            <w:vMerge/>
          </w:tcPr>
          <w:p w:rsidR="00471DAF" w:rsidRPr="00471DAF" w:rsidRDefault="00471DAF">
            <w:pPr>
              <w:pStyle w:val="ConsPlusNormal"/>
            </w:pPr>
          </w:p>
        </w:tc>
      </w:tr>
      <w:tr w:rsidR="00471DAF" w:rsidRPr="00471DAF">
        <w:tc>
          <w:tcPr>
            <w:tcW w:w="56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814" w:type="dxa"/>
            <w:vMerge/>
          </w:tcPr>
          <w:p w:rsidR="00471DAF" w:rsidRPr="00471DAF" w:rsidRDefault="00471DAF">
            <w:pPr>
              <w:pStyle w:val="ConsPlusNormal"/>
            </w:pPr>
          </w:p>
        </w:tc>
        <w:tc>
          <w:tcPr>
            <w:tcW w:w="1304" w:type="dxa"/>
          </w:tcPr>
          <w:p w:rsidR="00471DAF" w:rsidRPr="00471DAF" w:rsidRDefault="00471DAF">
            <w:pPr>
              <w:pStyle w:val="ConsPlusNormal"/>
              <w:jc w:val="center"/>
            </w:pPr>
            <w:r w:rsidRPr="00471DAF">
              <w:t>на ____ год</w:t>
            </w:r>
          </w:p>
        </w:tc>
        <w:tc>
          <w:tcPr>
            <w:tcW w:w="1304" w:type="dxa"/>
          </w:tcPr>
          <w:p w:rsidR="00471DAF" w:rsidRPr="00471DAF" w:rsidRDefault="00471DAF">
            <w:pPr>
              <w:pStyle w:val="ConsPlusNormal"/>
              <w:jc w:val="center"/>
            </w:pPr>
            <w:r w:rsidRPr="00471DAF">
              <w:t>на ____ год</w:t>
            </w:r>
          </w:p>
        </w:tc>
        <w:tc>
          <w:tcPr>
            <w:tcW w:w="1304" w:type="dxa"/>
          </w:tcPr>
          <w:p w:rsidR="00471DAF" w:rsidRPr="00471DAF" w:rsidRDefault="00471DAF">
            <w:pPr>
              <w:pStyle w:val="ConsPlusNormal"/>
              <w:jc w:val="center"/>
            </w:pPr>
            <w:r w:rsidRPr="00471DAF">
              <w:t>на ____ год</w:t>
            </w:r>
          </w:p>
        </w:tc>
        <w:tc>
          <w:tcPr>
            <w:tcW w:w="1304" w:type="dxa"/>
          </w:tcPr>
          <w:p w:rsidR="00471DAF" w:rsidRPr="00471DAF" w:rsidRDefault="00471DAF">
            <w:pPr>
              <w:pStyle w:val="ConsPlusNormal"/>
              <w:jc w:val="center"/>
            </w:pPr>
            <w:r w:rsidRPr="00471DAF">
              <w:t>на ____ год</w:t>
            </w:r>
          </w:p>
        </w:tc>
      </w:tr>
      <w:tr w:rsidR="00471DAF" w:rsidRPr="00471DAF">
        <w:tc>
          <w:tcPr>
            <w:tcW w:w="567"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1814" w:type="dxa"/>
          </w:tcPr>
          <w:p w:rsidR="00471DAF" w:rsidRPr="00471DAF" w:rsidRDefault="00471DAF">
            <w:pPr>
              <w:pStyle w:val="ConsPlusNormal"/>
              <w:jc w:val="center"/>
            </w:pPr>
            <w:r w:rsidRPr="00471DAF">
              <w:t>4</w:t>
            </w:r>
          </w:p>
        </w:tc>
        <w:tc>
          <w:tcPr>
            <w:tcW w:w="1304" w:type="dxa"/>
          </w:tcPr>
          <w:p w:rsidR="00471DAF" w:rsidRPr="00471DAF" w:rsidRDefault="00471DAF">
            <w:pPr>
              <w:pStyle w:val="ConsPlusNormal"/>
              <w:jc w:val="center"/>
            </w:pPr>
            <w:r w:rsidRPr="00471DAF">
              <w:t>5</w:t>
            </w:r>
          </w:p>
        </w:tc>
        <w:tc>
          <w:tcPr>
            <w:tcW w:w="1304" w:type="dxa"/>
          </w:tcPr>
          <w:p w:rsidR="00471DAF" w:rsidRPr="00471DAF" w:rsidRDefault="00471DAF">
            <w:pPr>
              <w:pStyle w:val="ConsPlusNormal"/>
              <w:jc w:val="center"/>
            </w:pPr>
            <w:r w:rsidRPr="00471DAF">
              <w:t>6</w:t>
            </w:r>
          </w:p>
        </w:tc>
        <w:tc>
          <w:tcPr>
            <w:tcW w:w="1304" w:type="dxa"/>
          </w:tcPr>
          <w:p w:rsidR="00471DAF" w:rsidRPr="00471DAF" w:rsidRDefault="00471DAF">
            <w:pPr>
              <w:pStyle w:val="ConsPlusNormal"/>
              <w:jc w:val="center"/>
            </w:pPr>
            <w:r w:rsidRPr="00471DAF">
              <w:t>7</w:t>
            </w:r>
          </w:p>
        </w:tc>
        <w:tc>
          <w:tcPr>
            <w:tcW w:w="1304" w:type="dxa"/>
          </w:tcPr>
          <w:p w:rsidR="00471DAF" w:rsidRPr="00471DAF" w:rsidRDefault="00471DAF">
            <w:pPr>
              <w:pStyle w:val="ConsPlusNormal"/>
              <w:jc w:val="center"/>
            </w:pPr>
            <w:r w:rsidRPr="00471DAF">
              <w:t>8</w:t>
            </w:r>
          </w:p>
        </w:tc>
      </w:tr>
      <w:tr w:rsidR="00471DAF" w:rsidRPr="00471DAF">
        <w:tc>
          <w:tcPr>
            <w:tcW w:w="56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181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56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181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nil"/>
          </w:tblBorders>
        </w:tblPrEx>
        <w:tc>
          <w:tcPr>
            <w:tcW w:w="3855" w:type="dxa"/>
            <w:gridSpan w:val="4"/>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130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Предельные объемы финансирования</w:t>
      </w:r>
    </w:p>
    <w:p w:rsidR="00471DAF" w:rsidRPr="00471DAF" w:rsidRDefault="00471DAF">
      <w:pPr>
        <w:pStyle w:val="ConsPlusNonformat"/>
        <w:jc w:val="both"/>
      </w:pPr>
      <w:r w:rsidRPr="00471DAF">
        <w:t xml:space="preserve">             на выплаты за счет связанных иностранных кредитов</w:t>
      </w:r>
    </w:p>
    <w:p w:rsidR="00471DAF" w:rsidRPr="00471DAF" w:rsidRDefault="00471DAF">
      <w:pPr>
        <w:pStyle w:val="ConsPlusNonformat"/>
        <w:jc w:val="both"/>
      </w:pPr>
      <w:r w:rsidRPr="00471DAF">
        <w:t xml:space="preserve">                     и на выплаты в иностранной валюте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07"/>
        <w:gridCol w:w="850"/>
        <w:gridCol w:w="1686"/>
        <w:gridCol w:w="1686"/>
        <w:gridCol w:w="1686"/>
        <w:gridCol w:w="1686"/>
      </w:tblGrid>
      <w:tr w:rsidR="00471DAF" w:rsidRPr="00471DAF">
        <w:tc>
          <w:tcPr>
            <w:tcW w:w="567" w:type="dxa"/>
            <w:vMerge w:val="restart"/>
            <w:tcBorders>
              <w:left w:val="nil"/>
            </w:tcBorders>
          </w:tcPr>
          <w:p w:rsidR="00471DAF" w:rsidRPr="00471DAF" w:rsidRDefault="00471DAF">
            <w:pPr>
              <w:pStyle w:val="ConsPlusNormal"/>
              <w:jc w:val="center"/>
            </w:pPr>
            <w:r w:rsidRPr="00471DAF">
              <w:t>N п/п</w:t>
            </w:r>
          </w:p>
        </w:tc>
        <w:tc>
          <w:tcPr>
            <w:tcW w:w="1757" w:type="dxa"/>
            <w:gridSpan w:val="2"/>
          </w:tcPr>
          <w:p w:rsidR="00471DAF" w:rsidRPr="00471DAF" w:rsidRDefault="00471DAF">
            <w:pPr>
              <w:pStyle w:val="ConsPlusNormal"/>
              <w:jc w:val="center"/>
            </w:pPr>
            <w:r w:rsidRPr="00471DAF">
              <w:t>Документ</w:t>
            </w:r>
          </w:p>
        </w:tc>
        <w:tc>
          <w:tcPr>
            <w:tcW w:w="3372" w:type="dxa"/>
            <w:gridSpan w:val="2"/>
            <w:vMerge w:val="restart"/>
          </w:tcPr>
          <w:p w:rsidR="00471DAF" w:rsidRPr="00471DAF" w:rsidRDefault="00471DAF">
            <w:pPr>
              <w:pStyle w:val="ConsPlusNormal"/>
              <w:jc w:val="center"/>
            </w:pPr>
            <w:r w:rsidRPr="00471DAF">
              <w:t>Сумма за счет связанных кредитов</w:t>
            </w:r>
          </w:p>
        </w:tc>
        <w:tc>
          <w:tcPr>
            <w:tcW w:w="3372" w:type="dxa"/>
            <w:gridSpan w:val="2"/>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rPr>
          <w:trHeight w:val="269"/>
        </w:trPr>
        <w:tc>
          <w:tcPr>
            <w:tcW w:w="567" w:type="dxa"/>
            <w:vMerge/>
            <w:tcBorders>
              <w:left w:val="nil"/>
            </w:tcBorders>
          </w:tcPr>
          <w:p w:rsidR="00471DAF" w:rsidRPr="00471DAF" w:rsidRDefault="00471DAF">
            <w:pPr>
              <w:pStyle w:val="ConsPlusNormal"/>
            </w:pPr>
          </w:p>
        </w:tc>
        <w:tc>
          <w:tcPr>
            <w:tcW w:w="907" w:type="dxa"/>
            <w:vMerge w:val="restart"/>
          </w:tcPr>
          <w:p w:rsidR="00471DAF" w:rsidRPr="00471DAF" w:rsidRDefault="00471DAF">
            <w:pPr>
              <w:pStyle w:val="ConsPlusNormal"/>
              <w:jc w:val="center"/>
            </w:pPr>
            <w:r w:rsidRPr="00471DAF">
              <w:t>номер</w:t>
            </w:r>
          </w:p>
        </w:tc>
        <w:tc>
          <w:tcPr>
            <w:tcW w:w="850" w:type="dxa"/>
            <w:vMerge w:val="restart"/>
          </w:tcPr>
          <w:p w:rsidR="00471DAF" w:rsidRPr="00471DAF" w:rsidRDefault="00471DAF">
            <w:pPr>
              <w:pStyle w:val="ConsPlusNormal"/>
              <w:jc w:val="center"/>
            </w:pPr>
            <w:r w:rsidRPr="00471DAF">
              <w:t>дата</w:t>
            </w:r>
          </w:p>
        </w:tc>
        <w:tc>
          <w:tcPr>
            <w:tcW w:w="3372" w:type="dxa"/>
            <w:gridSpan w:val="2"/>
            <w:vMerge/>
          </w:tcPr>
          <w:p w:rsidR="00471DAF" w:rsidRPr="00471DAF" w:rsidRDefault="00471DAF">
            <w:pPr>
              <w:pStyle w:val="ConsPlusNormal"/>
            </w:pPr>
          </w:p>
        </w:tc>
        <w:tc>
          <w:tcPr>
            <w:tcW w:w="3372" w:type="dxa"/>
            <w:gridSpan w:val="2"/>
            <w:vMerge/>
          </w:tcPr>
          <w:p w:rsidR="00471DAF" w:rsidRPr="00471DAF" w:rsidRDefault="00471DAF">
            <w:pPr>
              <w:pStyle w:val="ConsPlusNormal"/>
            </w:pPr>
          </w:p>
        </w:tc>
      </w:tr>
      <w:tr w:rsidR="00471DAF" w:rsidRPr="00471DAF">
        <w:tc>
          <w:tcPr>
            <w:tcW w:w="567" w:type="dxa"/>
            <w:vMerge/>
            <w:tcBorders>
              <w:left w:val="nil"/>
            </w:tcBorders>
          </w:tcPr>
          <w:p w:rsidR="00471DAF" w:rsidRPr="00471DAF" w:rsidRDefault="00471DAF">
            <w:pPr>
              <w:pStyle w:val="ConsPlusNormal"/>
            </w:pPr>
          </w:p>
        </w:tc>
        <w:tc>
          <w:tcPr>
            <w:tcW w:w="907"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686" w:type="dxa"/>
          </w:tcPr>
          <w:p w:rsidR="00471DAF" w:rsidRPr="00471DAF" w:rsidRDefault="00471DAF">
            <w:pPr>
              <w:pStyle w:val="ConsPlusNormal"/>
              <w:jc w:val="center"/>
            </w:pPr>
            <w:r w:rsidRPr="00471DAF">
              <w:t>на ____ год</w:t>
            </w:r>
          </w:p>
        </w:tc>
        <w:tc>
          <w:tcPr>
            <w:tcW w:w="1686" w:type="dxa"/>
          </w:tcPr>
          <w:p w:rsidR="00471DAF" w:rsidRPr="00471DAF" w:rsidRDefault="00471DAF">
            <w:pPr>
              <w:pStyle w:val="ConsPlusNormal"/>
              <w:jc w:val="center"/>
            </w:pPr>
            <w:r w:rsidRPr="00471DAF">
              <w:t>на ____ год</w:t>
            </w:r>
          </w:p>
        </w:tc>
        <w:tc>
          <w:tcPr>
            <w:tcW w:w="1686" w:type="dxa"/>
          </w:tcPr>
          <w:p w:rsidR="00471DAF" w:rsidRPr="00471DAF" w:rsidRDefault="00471DAF">
            <w:pPr>
              <w:pStyle w:val="ConsPlusNormal"/>
              <w:jc w:val="center"/>
            </w:pPr>
            <w:r w:rsidRPr="00471DAF">
              <w:t>на ____ год</w:t>
            </w:r>
          </w:p>
        </w:tc>
        <w:tc>
          <w:tcPr>
            <w:tcW w:w="1686" w:type="dxa"/>
          </w:tcPr>
          <w:p w:rsidR="00471DAF" w:rsidRPr="00471DAF" w:rsidRDefault="00471DAF">
            <w:pPr>
              <w:pStyle w:val="ConsPlusNormal"/>
              <w:jc w:val="center"/>
            </w:pPr>
            <w:r w:rsidRPr="00471DAF">
              <w:t>на ____ год</w:t>
            </w:r>
          </w:p>
        </w:tc>
      </w:tr>
      <w:tr w:rsidR="00471DAF" w:rsidRPr="00471DAF">
        <w:tc>
          <w:tcPr>
            <w:tcW w:w="567"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1686" w:type="dxa"/>
          </w:tcPr>
          <w:p w:rsidR="00471DAF" w:rsidRPr="00471DAF" w:rsidRDefault="00471DAF">
            <w:pPr>
              <w:pStyle w:val="ConsPlusNormal"/>
              <w:jc w:val="center"/>
            </w:pPr>
            <w:r w:rsidRPr="00471DAF">
              <w:t>4</w:t>
            </w:r>
          </w:p>
        </w:tc>
        <w:tc>
          <w:tcPr>
            <w:tcW w:w="1686" w:type="dxa"/>
          </w:tcPr>
          <w:p w:rsidR="00471DAF" w:rsidRPr="00471DAF" w:rsidRDefault="00471DAF">
            <w:pPr>
              <w:pStyle w:val="ConsPlusNormal"/>
              <w:jc w:val="center"/>
            </w:pPr>
            <w:r w:rsidRPr="00471DAF">
              <w:t>5</w:t>
            </w:r>
          </w:p>
        </w:tc>
        <w:tc>
          <w:tcPr>
            <w:tcW w:w="1686" w:type="dxa"/>
          </w:tcPr>
          <w:p w:rsidR="00471DAF" w:rsidRPr="00471DAF" w:rsidRDefault="00471DAF">
            <w:pPr>
              <w:pStyle w:val="ConsPlusNormal"/>
              <w:jc w:val="center"/>
            </w:pPr>
            <w:r w:rsidRPr="00471DAF">
              <w:t>6</w:t>
            </w:r>
          </w:p>
        </w:tc>
        <w:tc>
          <w:tcPr>
            <w:tcW w:w="1686" w:type="dxa"/>
          </w:tcPr>
          <w:p w:rsidR="00471DAF" w:rsidRPr="00471DAF" w:rsidRDefault="00471DAF">
            <w:pPr>
              <w:pStyle w:val="ConsPlusNormal"/>
              <w:jc w:val="center"/>
            </w:pPr>
            <w:r w:rsidRPr="00471DAF">
              <w:t>7</w:t>
            </w:r>
          </w:p>
        </w:tc>
      </w:tr>
      <w:tr w:rsidR="00471DAF" w:rsidRPr="00471DAF">
        <w:tc>
          <w:tcPr>
            <w:tcW w:w="567" w:type="dxa"/>
            <w:tcBorders>
              <w:left w:val="nil"/>
            </w:tcBorders>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r>
      <w:tr w:rsidR="00471DAF" w:rsidRPr="00471DAF">
        <w:tc>
          <w:tcPr>
            <w:tcW w:w="567" w:type="dxa"/>
            <w:tcBorders>
              <w:left w:val="nil"/>
            </w:tcBorders>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r>
      <w:tr w:rsidR="00471DAF" w:rsidRPr="00471DAF">
        <w:tc>
          <w:tcPr>
            <w:tcW w:w="567" w:type="dxa"/>
            <w:tcBorders>
              <w:left w:val="nil"/>
            </w:tcBorders>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r>
      <w:tr w:rsidR="00471DAF" w:rsidRPr="00471DAF">
        <w:tc>
          <w:tcPr>
            <w:tcW w:w="2324" w:type="dxa"/>
            <w:gridSpan w:val="3"/>
            <w:tcBorders>
              <w:left w:val="nil"/>
              <w:bottom w:val="nil"/>
            </w:tcBorders>
          </w:tcPr>
          <w:p w:rsidR="00471DAF" w:rsidRPr="00471DAF" w:rsidRDefault="00471DAF">
            <w:pPr>
              <w:pStyle w:val="ConsPlusNormal"/>
              <w:jc w:val="right"/>
            </w:pPr>
            <w:r w:rsidRPr="00471DAF">
              <w:t>Итого</w:t>
            </w: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c>
          <w:tcPr>
            <w:tcW w:w="168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Распределенные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3.1.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94"/>
        <w:gridCol w:w="680"/>
        <w:gridCol w:w="1134"/>
        <w:gridCol w:w="852"/>
        <w:gridCol w:w="852"/>
        <w:gridCol w:w="852"/>
        <w:gridCol w:w="852"/>
        <w:gridCol w:w="852"/>
        <w:gridCol w:w="852"/>
        <w:gridCol w:w="852"/>
        <w:gridCol w:w="852"/>
        <w:gridCol w:w="852"/>
        <w:gridCol w:w="861"/>
      </w:tblGrid>
      <w:tr w:rsidR="00471DAF" w:rsidRPr="00471DAF">
        <w:tc>
          <w:tcPr>
            <w:tcW w:w="567" w:type="dxa"/>
            <w:vMerge w:val="restart"/>
          </w:tcPr>
          <w:p w:rsidR="00471DAF" w:rsidRPr="00471DAF" w:rsidRDefault="00471DAF">
            <w:pPr>
              <w:pStyle w:val="ConsPlusNormal"/>
              <w:jc w:val="center"/>
            </w:pPr>
            <w:r w:rsidRPr="00471DAF">
              <w:lastRenderedPageBreak/>
              <w:t>N п/п</w:t>
            </w:r>
          </w:p>
        </w:tc>
        <w:tc>
          <w:tcPr>
            <w:tcW w:w="1474" w:type="dxa"/>
            <w:gridSpan w:val="2"/>
          </w:tcPr>
          <w:p w:rsidR="00471DAF" w:rsidRPr="00471DAF" w:rsidRDefault="00471DAF">
            <w:pPr>
              <w:pStyle w:val="ConsPlusNormal"/>
              <w:jc w:val="center"/>
            </w:pPr>
            <w:r w:rsidRPr="00471DAF">
              <w:t>Документ</w:t>
            </w:r>
          </w:p>
        </w:tc>
        <w:tc>
          <w:tcPr>
            <w:tcW w:w="1134"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3408" w:type="dxa"/>
            <w:gridSpan w:val="4"/>
          </w:tcPr>
          <w:p w:rsidR="00471DAF" w:rsidRPr="00471DAF" w:rsidRDefault="00471DAF">
            <w:pPr>
              <w:pStyle w:val="ConsPlusNormal"/>
              <w:jc w:val="center"/>
            </w:pPr>
            <w:r w:rsidRPr="00471DAF">
              <w:t>Бюджетные ассигнования</w:t>
            </w:r>
          </w:p>
        </w:tc>
        <w:tc>
          <w:tcPr>
            <w:tcW w:w="3408" w:type="dxa"/>
            <w:gridSpan w:val="4"/>
          </w:tcPr>
          <w:p w:rsidR="00471DAF" w:rsidRPr="00471DAF" w:rsidRDefault="00471DAF">
            <w:pPr>
              <w:pStyle w:val="ConsPlusNormal"/>
              <w:jc w:val="center"/>
            </w:pPr>
            <w:r w:rsidRPr="00471DAF">
              <w:t>Лимиты бюджетных обязательств</w:t>
            </w:r>
          </w:p>
        </w:tc>
        <w:tc>
          <w:tcPr>
            <w:tcW w:w="1713" w:type="dxa"/>
            <w:gridSpan w:val="2"/>
          </w:tcPr>
          <w:p w:rsidR="00471DAF" w:rsidRPr="00471DAF" w:rsidRDefault="00471DAF">
            <w:pPr>
              <w:pStyle w:val="ConsPlusNormal"/>
              <w:jc w:val="center"/>
            </w:pPr>
            <w:r w:rsidRPr="00471DAF">
              <w:t>Предельные объемы финансирования,</w:t>
            </w:r>
          </w:p>
        </w:tc>
      </w:tr>
      <w:tr w:rsidR="00471DAF" w:rsidRPr="00471DAF">
        <w:tc>
          <w:tcPr>
            <w:tcW w:w="567"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134" w:type="dxa"/>
            <w:vMerge/>
          </w:tcPr>
          <w:p w:rsidR="00471DAF" w:rsidRPr="00471DAF" w:rsidRDefault="00471DAF">
            <w:pPr>
              <w:pStyle w:val="ConsPlusNormal"/>
            </w:pP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52" w:type="dxa"/>
          </w:tcPr>
          <w:p w:rsidR="00471DAF" w:rsidRPr="00471DAF" w:rsidRDefault="00471DAF">
            <w:pPr>
              <w:pStyle w:val="ConsPlusNormal"/>
              <w:jc w:val="center"/>
            </w:pPr>
            <w:r w:rsidRPr="00471DAF">
              <w:t>на ____ год</w:t>
            </w:r>
          </w:p>
        </w:tc>
        <w:tc>
          <w:tcPr>
            <w:tcW w:w="861" w:type="dxa"/>
          </w:tcPr>
          <w:p w:rsidR="00471DAF" w:rsidRPr="00471DAF" w:rsidRDefault="00471DAF">
            <w:pPr>
              <w:pStyle w:val="ConsPlusNormal"/>
              <w:jc w:val="center"/>
            </w:pPr>
            <w:r w:rsidRPr="00471DAF">
              <w:t>на ____ год</w:t>
            </w:r>
          </w:p>
        </w:tc>
      </w:tr>
      <w:tr w:rsidR="00471DAF" w:rsidRPr="00471DAF">
        <w:tc>
          <w:tcPr>
            <w:tcW w:w="567"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852" w:type="dxa"/>
          </w:tcPr>
          <w:p w:rsidR="00471DAF" w:rsidRPr="00471DAF" w:rsidRDefault="00471DAF">
            <w:pPr>
              <w:pStyle w:val="ConsPlusNormal"/>
              <w:jc w:val="center"/>
            </w:pPr>
            <w:r w:rsidRPr="00471DAF">
              <w:t>5</w:t>
            </w:r>
          </w:p>
        </w:tc>
        <w:tc>
          <w:tcPr>
            <w:tcW w:w="852" w:type="dxa"/>
          </w:tcPr>
          <w:p w:rsidR="00471DAF" w:rsidRPr="00471DAF" w:rsidRDefault="00471DAF">
            <w:pPr>
              <w:pStyle w:val="ConsPlusNormal"/>
              <w:jc w:val="center"/>
            </w:pPr>
            <w:r w:rsidRPr="00471DAF">
              <w:t>6</w:t>
            </w:r>
          </w:p>
        </w:tc>
        <w:tc>
          <w:tcPr>
            <w:tcW w:w="852" w:type="dxa"/>
          </w:tcPr>
          <w:p w:rsidR="00471DAF" w:rsidRPr="00471DAF" w:rsidRDefault="00471DAF">
            <w:pPr>
              <w:pStyle w:val="ConsPlusNormal"/>
              <w:jc w:val="center"/>
            </w:pPr>
            <w:r w:rsidRPr="00471DAF">
              <w:t>7</w:t>
            </w:r>
          </w:p>
        </w:tc>
        <w:tc>
          <w:tcPr>
            <w:tcW w:w="852" w:type="dxa"/>
          </w:tcPr>
          <w:p w:rsidR="00471DAF" w:rsidRPr="00471DAF" w:rsidRDefault="00471DAF">
            <w:pPr>
              <w:pStyle w:val="ConsPlusNormal"/>
              <w:jc w:val="center"/>
            </w:pPr>
            <w:r w:rsidRPr="00471DAF">
              <w:t>8</w:t>
            </w:r>
          </w:p>
        </w:tc>
        <w:tc>
          <w:tcPr>
            <w:tcW w:w="852" w:type="dxa"/>
          </w:tcPr>
          <w:p w:rsidR="00471DAF" w:rsidRPr="00471DAF" w:rsidRDefault="00471DAF">
            <w:pPr>
              <w:pStyle w:val="ConsPlusNormal"/>
              <w:jc w:val="center"/>
            </w:pPr>
            <w:r w:rsidRPr="00471DAF">
              <w:t>9</w:t>
            </w:r>
          </w:p>
        </w:tc>
        <w:tc>
          <w:tcPr>
            <w:tcW w:w="852" w:type="dxa"/>
          </w:tcPr>
          <w:p w:rsidR="00471DAF" w:rsidRPr="00471DAF" w:rsidRDefault="00471DAF">
            <w:pPr>
              <w:pStyle w:val="ConsPlusNormal"/>
              <w:jc w:val="center"/>
            </w:pPr>
            <w:r w:rsidRPr="00471DAF">
              <w:t>10</w:t>
            </w:r>
          </w:p>
        </w:tc>
        <w:tc>
          <w:tcPr>
            <w:tcW w:w="852" w:type="dxa"/>
          </w:tcPr>
          <w:p w:rsidR="00471DAF" w:rsidRPr="00471DAF" w:rsidRDefault="00471DAF">
            <w:pPr>
              <w:pStyle w:val="ConsPlusNormal"/>
              <w:jc w:val="center"/>
            </w:pPr>
            <w:r w:rsidRPr="00471DAF">
              <w:t>11</w:t>
            </w:r>
          </w:p>
        </w:tc>
        <w:tc>
          <w:tcPr>
            <w:tcW w:w="852" w:type="dxa"/>
          </w:tcPr>
          <w:p w:rsidR="00471DAF" w:rsidRPr="00471DAF" w:rsidRDefault="00471DAF">
            <w:pPr>
              <w:pStyle w:val="ConsPlusNormal"/>
              <w:jc w:val="center"/>
            </w:pPr>
            <w:r w:rsidRPr="00471DAF">
              <w:t>12</w:t>
            </w:r>
          </w:p>
        </w:tc>
        <w:tc>
          <w:tcPr>
            <w:tcW w:w="852" w:type="dxa"/>
          </w:tcPr>
          <w:p w:rsidR="00471DAF" w:rsidRPr="00471DAF" w:rsidRDefault="00471DAF">
            <w:pPr>
              <w:pStyle w:val="ConsPlusNormal"/>
              <w:jc w:val="center"/>
            </w:pPr>
            <w:r w:rsidRPr="00471DAF">
              <w:t>13</w:t>
            </w:r>
          </w:p>
        </w:tc>
        <w:tc>
          <w:tcPr>
            <w:tcW w:w="861" w:type="dxa"/>
          </w:tcPr>
          <w:p w:rsidR="00471DAF" w:rsidRPr="00471DAF" w:rsidRDefault="00471DAF">
            <w:pPr>
              <w:pStyle w:val="ConsPlusNormal"/>
              <w:jc w:val="center"/>
            </w:pPr>
            <w:r w:rsidRPr="00471DAF">
              <w:t>14</w:t>
            </w:r>
          </w:p>
        </w:tc>
      </w:tr>
      <w:tr w:rsidR="00471DAF" w:rsidRPr="00471DAF">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1134"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61" w:type="dxa"/>
          </w:tcPr>
          <w:p w:rsidR="00471DAF" w:rsidRPr="00471DAF" w:rsidRDefault="00471DAF">
            <w:pPr>
              <w:pStyle w:val="ConsPlusNormal"/>
            </w:pPr>
          </w:p>
        </w:tc>
      </w:tr>
      <w:tr w:rsidR="00471DAF" w:rsidRPr="00471DAF">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1134"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61" w:type="dxa"/>
          </w:tcPr>
          <w:p w:rsidR="00471DAF" w:rsidRPr="00471DAF" w:rsidRDefault="00471DAF">
            <w:pPr>
              <w:pStyle w:val="ConsPlusNormal"/>
            </w:pPr>
          </w:p>
        </w:tc>
      </w:tr>
      <w:tr w:rsidR="00471DAF" w:rsidRPr="00471DAF">
        <w:tblPrEx>
          <w:tblBorders>
            <w:left w:val="nil"/>
          </w:tblBorders>
        </w:tblPrEx>
        <w:tc>
          <w:tcPr>
            <w:tcW w:w="3175" w:type="dxa"/>
            <w:gridSpan w:val="4"/>
            <w:tcBorders>
              <w:left w:val="nil"/>
              <w:bottom w:val="nil"/>
            </w:tcBorders>
          </w:tcPr>
          <w:p w:rsidR="00471DAF" w:rsidRPr="00471DAF" w:rsidRDefault="00471DAF">
            <w:pPr>
              <w:pStyle w:val="ConsPlusNormal"/>
              <w:jc w:val="right"/>
            </w:pPr>
            <w:r w:rsidRPr="00471DAF">
              <w:t>Итого</w:t>
            </w: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52" w:type="dxa"/>
          </w:tcPr>
          <w:p w:rsidR="00471DAF" w:rsidRPr="00471DAF" w:rsidRDefault="00471DAF">
            <w:pPr>
              <w:pStyle w:val="ConsPlusNormal"/>
            </w:pPr>
          </w:p>
        </w:tc>
        <w:tc>
          <w:tcPr>
            <w:tcW w:w="86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0531715,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 и на выплаты</w:t>
      </w:r>
    </w:p>
    <w:p w:rsidR="00471DAF" w:rsidRPr="00471DAF" w:rsidRDefault="00471DAF">
      <w:pPr>
        <w:pStyle w:val="ConsPlusNonformat"/>
        <w:jc w:val="both"/>
      </w:pPr>
      <w:r w:rsidRPr="00471DAF">
        <w:t xml:space="preserve">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21"/>
        <w:gridCol w:w="821"/>
        <w:gridCol w:w="1725"/>
        <w:gridCol w:w="1725"/>
        <w:gridCol w:w="1725"/>
        <w:gridCol w:w="1725"/>
        <w:gridCol w:w="1727"/>
      </w:tblGrid>
      <w:tr w:rsidR="00471DAF" w:rsidRPr="00471DAF">
        <w:tc>
          <w:tcPr>
            <w:tcW w:w="567" w:type="dxa"/>
            <w:vMerge w:val="restart"/>
          </w:tcPr>
          <w:p w:rsidR="00471DAF" w:rsidRPr="00471DAF" w:rsidRDefault="00471DAF">
            <w:pPr>
              <w:pStyle w:val="ConsPlusNormal"/>
              <w:jc w:val="center"/>
            </w:pPr>
            <w:r w:rsidRPr="00471DAF">
              <w:t>N п/п</w:t>
            </w:r>
          </w:p>
        </w:tc>
        <w:tc>
          <w:tcPr>
            <w:tcW w:w="1642" w:type="dxa"/>
            <w:gridSpan w:val="2"/>
          </w:tcPr>
          <w:p w:rsidR="00471DAF" w:rsidRPr="00471DAF" w:rsidRDefault="00471DAF">
            <w:pPr>
              <w:pStyle w:val="ConsPlusNormal"/>
              <w:jc w:val="center"/>
            </w:pPr>
            <w:r w:rsidRPr="00471DAF">
              <w:t>Документ</w:t>
            </w:r>
          </w:p>
        </w:tc>
        <w:tc>
          <w:tcPr>
            <w:tcW w:w="1725"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w:t>
            </w:r>
            <w:r w:rsidRPr="00471DAF">
              <w:lastRenderedPageBreak/>
              <w:t>и)</w:t>
            </w:r>
          </w:p>
        </w:tc>
        <w:tc>
          <w:tcPr>
            <w:tcW w:w="3450" w:type="dxa"/>
            <w:gridSpan w:val="2"/>
            <w:vMerge w:val="restart"/>
          </w:tcPr>
          <w:p w:rsidR="00471DAF" w:rsidRPr="00471DAF" w:rsidRDefault="00471DAF">
            <w:pPr>
              <w:pStyle w:val="ConsPlusNormal"/>
              <w:jc w:val="center"/>
            </w:pPr>
            <w:r w:rsidRPr="00471DAF">
              <w:lastRenderedPageBreak/>
              <w:t>Сумма за счет связанных кредитов</w:t>
            </w:r>
          </w:p>
        </w:tc>
        <w:tc>
          <w:tcPr>
            <w:tcW w:w="3452" w:type="dxa"/>
            <w:gridSpan w:val="2"/>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rPr>
          <w:trHeight w:val="269"/>
        </w:trPr>
        <w:tc>
          <w:tcPr>
            <w:tcW w:w="567" w:type="dxa"/>
            <w:vMerge/>
          </w:tcPr>
          <w:p w:rsidR="00471DAF" w:rsidRPr="00471DAF" w:rsidRDefault="00471DAF">
            <w:pPr>
              <w:pStyle w:val="ConsPlusNormal"/>
            </w:pPr>
          </w:p>
        </w:tc>
        <w:tc>
          <w:tcPr>
            <w:tcW w:w="821" w:type="dxa"/>
            <w:vMerge w:val="restart"/>
          </w:tcPr>
          <w:p w:rsidR="00471DAF" w:rsidRPr="00471DAF" w:rsidRDefault="00471DAF">
            <w:pPr>
              <w:pStyle w:val="ConsPlusNormal"/>
              <w:jc w:val="center"/>
            </w:pPr>
            <w:r w:rsidRPr="00471DAF">
              <w:t>номер</w:t>
            </w:r>
          </w:p>
        </w:tc>
        <w:tc>
          <w:tcPr>
            <w:tcW w:w="821" w:type="dxa"/>
            <w:vMerge w:val="restart"/>
          </w:tcPr>
          <w:p w:rsidR="00471DAF" w:rsidRPr="00471DAF" w:rsidRDefault="00471DAF">
            <w:pPr>
              <w:pStyle w:val="ConsPlusNormal"/>
              <w:jc w:val="center"/>
            </w:pPr>
            <w:r w:rsidRPr="00471DAF">
              <w:t>дата</w:t>
            </w:r>
          </w:p>
        </w:tc>
        <w:tc>
          <w:tcPr>
            <w:tcW w:w="1725" w:type="dxa"/>
            <w:vMerge/>
          </w:tcPr>
          <w:p w:rsidR="00471DAF" w:rsidRPr="00471DAF" w:rsidRDefault="00471DAF">
            <w:pPr>
              <w:pStyle w:val="ConsPlusNormal"/>
            </w:pPr>
          </w:p>
        </w:tc>
        <w:tc>
          <w:tcPr>
            <w:tcW w:w="3450" w:type="dxa"/>
            <w:gridSpan w:val="2"/>
            <w:vMerge/>
          </w:tcPr>
          <w:p w:rsidR="00471DAF" w:rsidRPr="00471DAF" w:rsidRDefault="00471DAF">
            <w:pPr>
              <w:pStyle w:val="ConsPlusNormal"/>
            </w:pPr>
          </w:p>
        </w:tc>
        <w:tc>
          <w:tcPr>
            <w:tcW w:w="3452" w:type="dxa"/>
            <w:gridSpan w:val="2"/>
            <w:vMerge/>
          </w:tcPr>
          <w:p w:rsidR="00471DAF" w:rsidRPr="00471DAF" w:rsidRDefault="00471DAF">
            <w:pPr>
              <w:pStyle w:val="ConsPlusNormal"/>
            </w:pPr>
          </w:p>
        </w:tc>
      </w:tr>
      <w:tr w:rsidR="00471DAF" w:rsidRPr="00471DAF">
        <w:tc>
          <w:tcPr>
            <w:tcW w:w="567" w:type="dxa"/>
            <w:vMerge/>
          </w:tcPr>
          <w:p w:rsidR="00471DAF" w:rsidRPr="00471DAF" w:rsidRDefault="00471DAF">
            <w:pPr>
              <w:pStyle w:val="ConsPlusNormal"/>
            </w:pPr>
          </w:p>
        </w:tc>
        <w:tc>
          <w:tcPr>
            <w:tcW w:w="821" w:type="dxa"/>
            <w:vMerge/>
          </w:tcPr>
          <w:p w:rsidR="00471DAF" w:rsidRPr="00471DAF" w:rsidRDefault="00471DAF">
            <w:pPr>
              <w:pStyle w:val="ConsPlusNormal"/>
            </w:pPr>
          </w:p>
        </w:tc>
        <w:tc>
          <w:tcPr>
            <w:tcW w:w="821" w:type="dxa"/>
            <w:vMerge/>
          </w:tcPr>
          <w:p w:rsidR="00471DAF" w:rsidRPr="00471DAF" w:rsidRDefault="00471DAF">
            <w:pPr>
              <w:pStyle w:val="ConsPlusNormal"/>
            </w:pPr>
          </w:p>
        </w:tc>
        <w:tc>
          <w:tcPr>
            <w:tcW w:w="1725" w:type="dxa"/>
            <w:vMerge/>
          </w:tcPr>
          <w:p w:rsidR="00471DAF" w:rsidRPr="00471DAF" w:rsidRDefault="00471DAF">
            <w:pPr>
              <w:pStyle w:val="ConsPlusNormal"/>
            </w:pPr>
          </w:p>
        </w:tc>
        <w:tc>
          <w:tcPr>
            <w:tcW w:w="1725" w:type="dxa"/>
          </w:tcPr>
          <w:p w:rsidR="00471DAF" w:rsidRPr="00471DAF" w:rsidRDefault="00471DAF">
            <w:pPr>
              <w:pStyle w:val="ConsPlusNormal"/>
              <w:jc w:val="center"/>
            </w:pPr>
            <w:r w:rsidRPr="00471DAF">
              <w:t>на ____ год</w:t>
            </w:r>
          </w:p>
        </w:tc>
        <w:tc>
          <w:tcPr>
            <w:tcW w:w="1725" w:type="dxa"/>
          </w:tcPr>
          <w:p w:rsidR="00471DAF" w:rsidRPr="00471DAF" w:rsidRDefault="00471DAF">
            <w:pPr>
              <w:pStyle w:val="ConsPlusNormal"/>
              <w:jc w:val="center"/>
            </w:pPr>
            <w:r w:rsidRPr="00471DAF">
              <w:t>на ____ год</w:t>
            </w:r>
          </w:p>
        </w:tc>
        <w:tc>
          <w:tcPr>
            <w:tcW w:w="1725" w:type="dxa"/>
          </w:tcPr>
          <w:p w:rsidR="00471DAF" w:rsidRPr="00471DAF" w:rsidRDefault="00471DAF">
            <w:pPr>
              <w:pStyle w:val="ConsPlusNormal"/>
              <w:jc w:val="center"/>
            </w:pPr>
            <w:r w:rsidRPr="00471DAF">
              <w:t>на ____ год</w:t>
            </w:r>
          </w:p>
        </w:tc>
        <w:tc>
          <w:tcPr>
            <w:tcW w:w="1727" w:type="dxa"/>
          </w:tcPr>
          <w:p w:rsidR="00471DAF" w:rsidRPr="00471DAF" w:rsidRDefault="00471DAF">
            <w:pPr>
              <w:pStyle w:val="ConsPlusNormal"/>
              <w:jc w:val="center"/>
            </w:pPr>
            <w:r w:rsidRPr="00471DAF">
              <w:t>на ____ год</w:t>
            </w:r>
          </w:p>
        </w:tc>
      </w:tr>
      <w:tr w:rsidR="00471DAF" w:rsidRPr="00471DAF">
        <w:tc>
          <w:tcPr>
            <w:tcW w:w="567" w:type="dxa"/>
          </w:tcPr>
          <w:p w:rsidR="00471DAF" w:rsidRPr="00471DAF" w:rsidRDefault="00471DAF">
            <w:pPr>
              <w:pStyle w:val="ConsPlusNormal"/>
              <w:jc w:val="center"/>
            </w:pPr>
            <w:r w:rsidRPr="00471DAF">
              <w:t>1</w:t>
            </w:r>
          </w:p>
        </w:tc>
        <w:tc>
          <w:tcPr>
            <w:tcW w:w="821" w:type="dxa"/>
          </w:tcPr>
          <w:p w:rsidR="00471DAF" w:rsidRPr="00471DAF" w:rsidRDefault="00471DAF">
            <w:pPr>
              <w:pStyle w:val="ConsPlusNormal"/>
              <w:jc w:val="center"/>
            </w:pPr>
            <w:r w:rsidRPr="00471DAF">
              <w:t>2</w:t>
            </w:r>
          </w:p>
        </w:tc>
        <w:tc>
          <w:tcPr>
            <w:tcW w:w="821" w:type="dxa"/>
          </w:tcPr>
          <w:p w:rsidR="00471DAF" w:rsidRPr="00471DAF" w:rsidRDefault="00471DAF">
            <w:pPr>
              <w:pStyle w:val="ConsPlusNormal"/>
              <w:jc w:val="center"/>
            </w:pPr>
            <w:r w:rsidRPr="00471DAF">
              <w:t>3</w:t>
            </w:r>
          </w:p>
        </w:tc>
        <w:tc>
          <w:tcPr>
            <w:tcW w:w="1725" w:type="dxa"/>
          </w:tcPr>
          <w:p w:rsidR="00471DAF" w:rsidRPr="00471DAF" w:rsidRDefault="00471DAF">
            <w:pPr>
              <w:pStyle w:val="ConsPlusNormal"/>
              <w:jc w:val="center"/>
            </w:pPr>
            <w:r w:rsidRPr="00471DAF">
              <w:t>4</w:t>
            </w:r>
          </w:p>
        </w:tc>
        <w:tc>
          <w:tcPr>
            <w:tcW w:w="1725" w:type="dxa"/>
          </w:tcPr>
          <w:p w:rsidR="00471DAF" w:rsidRPr="00471DAF" w:rsidRDefault="00471DAF">
            <w:pPr>
              <w:pStyle w:val="ConsPlusNormal"/>
              <w:jc w:val="center"/>
            </w:pPr>
            <w:r w:rsidRPr="00471DAF">
              <w:t>5</w:t>
            </w:r>
          </w:p>
        </w:tc>
        <w:tc>
          <w:tcPr>
            <w:tcW w:w="1725" w:type="dxa"/>
          </w:tcPr>
          <w:p w:rsidR="00471DAF" w:rsidRPr="00471DAF" w:rsidRDefault="00471DAF">
            <w:pPr>
              <w:pStyle w:val="ConsPlusNormal"/>
              <w:jc w:val="center"/>
            </w:pPr>
            <w:r w:rsidRPr="00471DAF">
              <w:t>6</w:t>
            </w:r>
          </w:p>
        </w:tc>
        <w:tc>
          <w:tcPr>
            <w:tcW w:w="1725" w:type="dxa"/>
          </w:tcPr>
          <w:p w:rsidR="00471DAF" w:rsidRPr="00471DAF" w:rsidRDefault="00471DAF">
            <w:pPr>
              <w:pStyle w:val="ConsPlusNormal"/>
              <w:jc w:val="center"/>
            </w:pPr>
            <w:r w:rsidRPr="00471DAF">
              <w:t>7</w:t>
            </w:r>
          </w:p>
        </w:tc>
        <w:tc>
          <w:tcPr>
            <w:tcW w:w="1727" w:type="dxa"/>
          </w:tcPr>
          <w:p w:rsidR="00471DAF" w:rsidRPr="00471DAF" w:rsidRDefault="00471DAF">
            <w:pPr>
              <w:pStyle w:val="ConsPlusNormal"/>
              <w:jc w:val="center"/>
            </w:pPr>
            <w:r w:rsidRPr="00471DAF">
              <w:t>8</w:t>
            </w:r>
          </w:p>
        </w:tc>
      </w:tr>
      <w:tr w:rsidR="00471DAF" w:rsidRPr="00471DAF">
        <w:tc>
          <w:tcPr>
            <w:tcW w:w="567" w:type="dxa"/>
          </w:tcPr>
          <w:p w:rsidR="00471DAF" w:rsidRPr="00471DAF" w:rsidRDefault="00471DAF">
            <w:pPr>
              <w:pStyle w:val="ConsPlusNormal"/>
            </w:pPr>
          </w:p>
        </w:tc>
        <w:tc>
          <w:tcPr>
            <w:tcW w:w="821" w:type="dxa"/>
          </w:tcPr>
          <w:p w:rsidR="00471DAF" w:rsidRPr="00471DAF" w:rsidRDefault="00471DAF">
            <w:pPr>
              <w:pStyle w:val="ConsPlusNormal"/>
            </w:pPr>
          </w:p>
        </w:tc>
        <w:tc>
          <w:tcPr>
            <w:tcW w:w="821" w:type="dxa"/>
          </w:tcPr>
          <w:p w:rsidR="00471DAF" w:rsidRPr="00471DAF" w:rsidRDefault="00471DAF">
            <w:pPr>
              <w:pStyle w:val="ConsPlusNormal"/>
            </w:pP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7" w:type="dxa"/>
          </w:tcPr>
          <w:p w:rsidR="00471DAF" w:rsidRPr="00471DAF" w:rsidRDefault="00471DAF">
            <w:pPr>
              <w:pStyle w:val="ConsPlusNormal"/>
            </w:pPr>
          </w:p>
        </w:tc>
      </w:tr>
      <w:tr w:rsidR="00471DAF" w:rsidRPr="00471DAF">
        <w:tc>
          <w:tcPr>
            <w:tcW w:w="567" w:type="dxa"/>
          </w:tcPr>
          <w:p w:rsidR="00471DAF" w:rsidRPr="00471DAF" w:rsidRDefault="00471DAF">
            <w:pPr>
              <w:pStyle w:val="ConsPlusNormal"/>
            </w:pPr>
          </w:p>
        </w:tc>
        <w:tc>
          <w:tcPr>
            <w:tcW w:w="821" w:type="dxa"/>
          </w:tcPr>
          <w:p w:rsidR="00471DAF" w:rsidRPr="00471DAF" w:rsidRDefault="00471DAF">
            <w:pPr>
              <w:pStyle w:val="ConsPlusNormal"/>
            </w:pPr>
          </w:p>
        </w:tc>
        <w:tc>
          <w:tcPr>
            <w:tcW w:w="821" w:type="dxa"/>
          </w:tcPr>
          <w:p w:rsidR="00471DAF" w:rsidRPr="00471DAF" w:rsidRDefault="00471DAF">
            <w:pPr>
              <w:pStyle w:val="ConsPlusNormal"/>
            </w:pP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7" w:type="dxa"/>
          </w:tcPr>
          <w:p w:rsidR="00471DAF" w:rsidRPr="00471DAF" w:rsidRDefault="00471DAF">
            <w:pPr>
              <w:pStyle w:val="ConsPlusNormal"/>
            </w:pPr>
          </w:p>
        </w:tc>
      </w:tr>
      <w:tr w:rsidR="00471DAF" w:rsidRPr="00471DAF">
        <w:tblPrEx>
          <w:tblBorders>
            <w:left w:val="nil"/>
          </w:tblBorders>
        </w:tblPrEx>
        <w:tc>
          <w:tcPr>
            <w:tcW w:w="3934" w:type="dxa"/>
            <w:gridSpan w:val="4"/>
            <w:tcBorders>
              <w:left w:val="nil"/>
              <w:bottom w:val="nil"/>
            </w:tcBorders>
          </w:tcPr>
          <w:p w:rsidR="00471DAF" w:rsidRPr="00471DAF" w:rsidRDefault="00471DAF">
            <w:pPr>
              <w:pStyle w:val="ConsPlusNormal"/>
              <w:jc w:val="right"/>
            </w:pPr>
            <w:r w:rsidRPr="00471DAF">
              <w:t>Итого</w:t>
            </w: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5" w:type="dxa"/>
          </w:tcPr>
          <w:p w:rsidR="00471DAF" w:rsidRPr="00471DAF" w:rsidRDefault="00471DAF">
            <w:pPr>
              <w:pStyle w:val="ConsPlusNormal"/>
            </w:pPr>
          </w:p>
        </w:tc>
        <w:tc>
          <w:tcPr>
            <w:tcW w:w="1727"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3.3. Предельные объемы финансирования</w:t>
      </w:r>
    </w:p>
    <w:p w:rsidR="00471DAF" w:rsidRPr="00471DAF" w:rsidRDefault="00471DAF">
      <w:pPr>
        <w:pStyle w:val="ConsPlusNonformat"/>
        <w:jc w:val="both"/>
      </w:pPr>
      <w:r w:rsidRPr="00471DAF">
        <w:t xml:space="preserve">             на выплаты за счет связанных иностранных кредитов</w:t>
      </w:r>
    </w:p>
    <w:p w:rsidR="00471DAF" w:rsidRPr="00471DAF" w:rsidRDefault="00471DAF">
      <w:pPr>
        <w:pStyle w:val="ConsPlusNonformat"/>
        <w:jc w:val="both"/>
      </w:pPr>
      <w:r w:rsidRPr="00471DAF">
        <w:t xml:space="preserve">                     и на выплаты в иностранной валюте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21"/>
        <w:gridCol w:w="907"/>
        <w:gridCol w:w="1644"/>
        <w:gridCol w:w="1644"/>
        <w:gridCol w:w="1701"/>
        <w:gridCol w:w="1701"/>
      </w:tblGrid>
      <w:tr w:rsidR="00471DAF" w:rsidRPr="00471DAF">
        <w:tc>
          <w:tcPr>
            <w:tcW w:w="624" w:type="dxa"/>
            <w:vMerge w:val="restart"/>
            <w:tcBorders>
              <w:left w:val="nil"/>
            </w:tcBorders>
          </w:tcPr>
          <w:p w:rsidR="00471DAF" w:rsidRPr="00471DAF" w:rsidRDefault="00471DAF">
            <w:pPr>
              <w:pStyle w:val="ConsPlusNormal"/>
              <w:jc w:val="center"/>
            </w:pPr>
            <w:r w:rsidRPr="00471DAF">
              <w:t>N п/п</w:t>
            </w:r>
          </w:p>
        </w:tc>
        <w:tc>
          <w:tcPr>
            <w:tcW w:w="1728" w:type="dxa"/>
            <w:gridSpan w:val="2"/>
          </w:tcPr>
          <w:p w:rsidR="00471DAF" w:rsidRPr="00471DAF" w:rsidRDefault="00471DAF">
            <w:pPr>
              <w:pStyle w:val="ConsPlusNormal"/>
              <w:jc w:val="center"/>
            </w:pPr>
            <w:r w:rsidRPr="00471DAF">
              <w:t>Документ</w:t>
            </w:r>
          </w:p>
        </w:tc>
        <w:tc>
          <w:tcPr>
            <w:tcW w:w="3288" w:type="dxa"/>
            <w:gridSpan w:val="2"/>
            <w:vMerge w:val="restart"/>
          </w:tcPr>
          <w:p w:rsidR="00471DAF" w:rsidRPr="00471DAF" w:rsidRDefault="00471DAF">
            <w:pPr>
              <w:pStyle w:val="ConsPlusNormal"/>
              <w:jc w:val="center"/>
            </w:pPr>
            <w:r w:rsidRPr="00471DAF">
              <w:t>Сумма за счет связанных кредитов</w:t>
            </w:r>
          </w:p>
        </w:tc>
        <w:tc>
          <w:tcPr>
            <w:tcW w:w="3402" w:type="dxa"/>
            <w:gridSpan w:val="2"/>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rPr>
          <w:trHeight w:val="269"/>
        </w:trPr>
        <w:tc>
          <w:tcPr>
            <w:tcW w:w="624" w:type="dxa"/>
            <w:vMerge/>
            <w:tcBorders>
              <w:left w:val="nil"/>
            </w:tcBorders>
          </w:tcPr>
          <w:p w:rsidR="00471DAF" w:rsidRPr="00471DAF" w:rsidRDefault="00471DAF">
            <w:pPr>
              <w:pStyle w:val="ConsPlusNormal"/>
            </w:pPr>
          </w:p>
        </w:tc>
        <w:tc>
          <w:tcPr>
            <w:tcW w:w="821" w:type="dxa"/>
            <w:vMerge w:val="restart"/>
          </w:tcPr>
          <w:p w:rsidR="00471DAF" w:rsidRPr="00471DAF" w:rsidRDefault="00471DAF">
            <w:pPr>
              <w:pStyle w:val="ConsPlusNormal"/>
              <w:jc w:val="center"/>
            </w:pPr>
            <w:r w:rsidRPr="00471DAF">
              <w:t>номер</w:t>
            </w:r>
          </w:p>
        </w:tc>
        <w:tc>
          <w:tcPr>
            <w:tcW w:w="907" w:type="dxa"/>
            <w:vMerge w:val="restart"/>
          </w:tcPr>
          <w:p w:rsidR="00471DAF" w:rsidRPr="00471DAF" w:rsidRDefault="00471DAF">
            <w:pPr>
              <w:pStyle w:val="ConsPlusNormal"/>
              <w:jc w:val="center"/>
            </w:pPr>
            <w:r w:rsidRPr="00471DAF">
              <w:t>дата</w:t>
            </w:r>
          </w:p>
        </w:tc>
        <w:tc>
          <w:tcPr>
            <w:tcW w:w="3288" w:type="dxa"/>
            <w:gridSpan w:val="2"/>
            <w:vMerge/>
          </w:tcPr>
          <w:p w:rsidR="00471DAF" w:rsidRPr="00471DAF" w:rsidRDefault="00471DAF">
            <w:pPr>
              <w:pStyle w:val="ConsPlusNormal"/>
            </w:pPr>
          </w:p>
        </w:tc>
        <w:tc>
          <w:tcPr>
            <w:tcW w:w="3402" w:type="dxa"/>
            <w:gridSpan w:val="2"/>
            <w:vMerge/>
          </w:tcPr>
          <w:p w:rsidR="00471DAF" w:rsidRPr="00471DAF" w:rsidRDefault="00471DAF">
            <w:pPr>
              <w:pStyle w:val="ConsPlusNormal"/>
            </w:pPr>
          </w:p>
        </w:tc>
      </w:tr>
      <w:tr w:rsidR="00471DAF" w:rsidRPr="00471DAF">
        <w:tc>
          <w:tcPr>
            <w:tcW w:w="624" w:type="dxa"/>
            <w:vMerge/>
            <w:tcBorders>
              <w:left w:val="nil"/>
            </w:tcBorders>
          </w:tcPr>
          <w:p w:rsidR="00471DAF" w:rsidRPr="00471DAF" w:rsidRDefault="00471DAF">
            <w:pPr>
              <w:pStyle w:val="ConsPlusNormal"/>
            </w:pPr>
          </w:p>
        </w:tc>
        <w:tc>
          <w:tcPr>
            <w:tcW w:w="821"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644" w:type="dxa"/>
          </w:tcPr>
          <w:p w:rsidR="00471DAF" w:rsidRPr="00471DAF" w:rsidRDefault="00471DAF">
            <w:pPr>
              <w:pStyle w:val="ConsPlusNormal"/>
              <w:jc w:val="center"/>
            </w:pPr>
            <w:r w:rsidRPr="00471DAF">
              <w:t>на ____ год</w:t>
            </w:r>
          </w:p>
        </w:tc>
        <w:tc>
          <w:tcPr>
            <w:tcW w:w="1644" w:type="dxa"/>
          </w:tcPr>
          <w:p w:rsidR="00471DAF" w:rsidRPr="00471DAF" w:rsidRDefault="00471DAF">
            <w:pPr>
              <w:pStyle w:val="ConsPlusNormal"/>
              <w:jc w:val="center"/>
            </w:pPr>
            <w:r w:rsidRPr="00471DAF">
              <w:t>на ____ год</w:t>
            </w:r>
          </w:p>
        </w:tc>
        <w:tc>
          <w:tcPr>
            <w:tcW w:w="1701" w:type="dxa"/>
          </w:tcPr>
          <w:p w:rsidR="00471DAF" w:rsidRPr="00471DAF" w:rsidRDefault="00471DAF">
            <w:pPr>
              <w:pStyle w:val="ConsPlusNormal"/>
              <w:jc w:val="center"/>
            </w:pPr>
            <w:r w:rsidRPr="00471DAF">
              <w:t>на ____ год</w:t>
            </w:r>
          </w:p>
        </w:tc>
        <w:tc>
          <w:tcPr>
            <w:tcW w:w="1701" w:type="dxa"/>
          </w:tcPr>
          <w:p w:rsidR="00471DAF" w:rsidRPr="00471DAF" w:rsidRDefault="00471DAF">
            <w:pPr>
              <w:pStyle w:val="ConsPlusNormal"/>
              <w:jc w:val="center"/>
            </w:pPr>
            <w:r w:rsidRPr="00471DAF">
              <w:t>на ____ год</w:t>
            </w:r>
          </w:p>
        </w:tc>
      </w:tr>
      <w:tr w:rsidR="00471DAF" w:rsidRPr="00471DAF">
        <w:tc>
          <w:tcPr>
            <w:tcW w:w="624" w:type="dxa"/>
            <w:tcBorders>
              <w:left w:val="nil"/>
            </w:tcBorders>
          </w:tcPr>
          <w:p w:rsidR="00471DAF" w:rsidRPr="00471DAF" w:rsidRDefault="00471DAF">
            <w:pPr>
              <w:pStyle w:val="ConsPlusNormal"/>
              <w:jc w:val="center"/>
            </w:pPr>
            <w:r w:rsidRPr="00471DAF">
              <w:t>1</w:t>
            </w:r>
          </w:p>
        </w:tc>
        <w:tc>
          <w:tcPr>
            <w:tcW w:w="821"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1644"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c>
          <w:tcPr>
            <w:tcW w:w="1701" w:type="dxa"/>
          </w:tcPr>
          <w:p w:rsidR="00471DAF" w:rsidRPr="00471DAF" w:rsidRDefault="00471DAF">
            <w:pPr>
              <w:pStyle w:val="ConsPlusNormal"/>
              <w:jc w:val="center"/>
            </w:pPr>
            <w:r w:rsidRPr="00471DAF">
              <w:t>6</w:t>
            </w:r>
          </w:p>
        </w:tc>
        <w:tc>
          <w:tcPr>
            <w:tcW w:w="1701" w:type="dxa"/>
          </w:tcPr>
          <w:p w:rsidR="00471DAF" w:rsidRPr="00471DAF" w:rsidRDefault="00471DAF">
            <w:pPr>
              <w:pStyle w:val="ConsPlusNormal"/>
              <w:jc w:val="center"/>
            </w:pPr>
            <w:r w:rsidRPr="00471DAF">
              <w:t>7</w:t>
            </w:r>
          </w:p>
        </w:tc>
      </w:tr>
      <w:tr w:rsidR="00471DAF" w:rsidRPr="00471DAF">
        <w:tc>
          <w:tcPr>
            <w:tcW w:w="624" w:type="dxa"/>
            <w:tcBorders>
              <w:left w:val="nil"/>
            </w:tcBorders>
          </w:tcPr>
          <w:p w:rsidR="00471DAF" w:rsidRPr="00471DAF" w:rsidRDefault="00471DAF">
            <w:pPr>
              <w:pStyle w:val="ConsPlusNormal"/>
            </w:pPr>
          </w:p>
        </w:tc>
        <w:tc>
          <w:tcPr>
            <w:tcW w:w="821" w:type="dxa"/>
          </w:tcPr>
          <w:p w:rsidR="00471DAF" w:rsidRPr="00471DAF" w:rsidRDefault="00471DAF">
            <w:pPr>
              <w:pStyle w:val="ConsPlusNormal"/>
            </w:pPr>
          </w:p>
        </w:tc>
        <w:tc>
          <w:tcPr>
            <w:tcW w:w="90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701" w:type="dxa"/>
          </w:tcPr>
          <w:p w:rsidR="00471DAF" w:rsidRPr="00471DAF" w:rsidRDefault="00471DAF">
            <w:pPr>
              <w:pStyle w:val="ConsPlusNormal"/>
            </w:pPr>
          </w:p>
        </w:tc>
        <w:tc>
          <w:tcPr>
            <w:tcW w:w="1701" w:type="dxa"/>
          </w:tcPr>
          <w:p w:rsidR="00471DAF" w:rsidRPr="00471DAF" w:rsidRDefault="00471DAF">
            <w:pPr>
              <w:pStyle w:val="ConsPlusNormal"/>
            </w:pPr>
          </w:p>
        </w:tc>
      </w:tr>
      <w:tr w:rsidR="00471DAF" w:rsidRPr="00471DAF">
        <w:tc>
          <w:tcPr>
            <w:tcW w:w="624" w:type="dxa"/>
            <w:tcBorders>
              <w:left w:val="nil"/>
            </w:tcBorders>
          </w:tcPr>
          <w:p w:rsidR="00471DAF" w:rsidRPr="00471DAF" w:rsidRDefault="00471DAF">
            <w:pPr>
              <w:pStyle w:val="ConsPlusNormal"/>
            </w:pPr>
          </w:p>
        </w:tc>
        <w:tc>
          <w:tcPr>
            <w:tcW w:w="821" w:type="dxa"/>
          </w:tcPr>
          <w:p w:rsidR="00471DAF" w:rsidRPr="00471DAF" w:rsidRDefault="00471DAF">
            <w:pPr>
              <w:pStyle w:val="ConsPlusNormal"/>
            </w:pPr>
          </w:p>
        </w:tc>
        <w:tc>
          <w:tcPr>
            <w:tcW w:w="90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701" w:type="dxa"/>
          </w:tcPr>
          <w:p w:rsidR="00471DAF" w:rsidRPr="00471DAF" w:rsidRDefault="00471DAF">
            <w:pPr>
              <w:pStyle w:val="ConsPlusNormal"/>
            </w:pPr>
          </w:p>
        </w:tc>
        <w:tc>
          <w:tcPr>
            <w:tcW w:w="1701" w:type="dxa"/>
          </w:tcPr>
          <w:p w:rsidR="00471DAF" w:rsidRPr="00471DAF" w:rsidRDefault="00471DAF">
            <w:pPr>
              <w:pStyle w:val="ConsPlusNormal"/>
            </w:pPr>
          </w:p>
        </w:tc>
      </w:tr>
      <w:tr w:rsidR="00471DAF" w:rsidRPr="00471DAF">
        <w:tc>
          <w:tcPr>
            <w:tcW w:w="624" w:type="dxa"/>
            <w:tcBorders>
              <w:left w:val="nil"/>
            </w:tcBorders>
          </w:tcPr>
          <w:p w:rsidR="00471DAF" w:rsidRPr="00471DAF" w:rsidRDefault="00471DAF">
            <w:pPr>
              <w:pStyle w:val="ConsPlusNormal"/>
            </w:pPr>
          </w:p>
        </w:tc>
        <w:tc>
          <w:tcPr>
            <w:tcW w:w="821" w:type="dxa"/>
          </w:tcPr>
          <w:p w:rsidR="00471DAF" w:rsidRPr="00471DAF" w:rsidRDefault="00471DAF">
            <w:pPr>
              <w:pStyle w:val="ConsPlusNormal"/>
            </w:pPr>
          </w:p>
        </w:tc>
        <w:tc>
          <w:tcPr>
            <w:tcW w:w="90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701" w:type="dxa"/>
          </w:tcPr>
          <w:p w:rsidR="00471DAF" w:rsidRPr="00471DAF" w:rsidRDefault="00471DAF">
            <w:pPr>
              <w:pStyle w:val="ConsPlusNormal"/>
            </w:pPr>
          </w:p>
        </w:tc>
        <w:tc>
          <w:tcPr>
            <w:tcW w:w="1701" w:type="dxa"/>
          </w:tcPr>
          <w:p w:rsidR="00471DAF" w:rsidRPr="00471DAF" w:rsidRDefault="00471DAF">
            <w:pPr>
              <w:pStyle w:val="ConsPlusNormal"/>
            </w:pPr>
          </w:p>
        </w:tc>
      </w:tr>
      <w:tr w:rsidR="00471DAF" w:rsidRPr="00471DAF">
        <w:tc>
          <w:tcPr>
            <w:tcW w:w="2352" w:type="dxa"/>
            <w:gridSpan w:val="3"/>
            <w:tcBorders>
              <w:left w:val="nil"/>
              <w:bottom w:val="nil"/>
            </w:tcBorders>
          </w:tcPr>
          <w:p w:rsidR="00471DAF" w:rsidRPr="00471DAF" w:rsidRDefault="00471DAF">
            <w:pPr>
              <w:pStyle w:val="ConsPlusNormal"/>
              <w:jc w:val="right"/>
            </w:pPr>
            <w:r w:rsidRPr="00471DAF">
              <w:t>Итого</w:t>
            </w: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701" w:type="dxa"/>
          </w:tcPr>
          <w:p w:rsidR="00471DAF" w:rsidRPr="00471DAF" w:rsidRDefault="00471DAF">
            <w:pPr>
              <w:pStyle w:val="ConsPlusNormal"/>
            </w:pPr>
          </w:p>
        </w:tc>
        <w:tc>
          <w:tcPr>
            <w:tcW w:w="170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Заблокированные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191"/>
        <w:gridCol w:w="1191"/>
        <w:gridCol w:w="2093"/>
        <w:gridCol w:w="1020"/>
        <w:gridCol w:w="964"/>
        <w:gridCol w:w="1020"/>
        <w:gridCol w:w="1020"/>
        <w:gridCol w:w="964"/>
        <w:gridCol w:w="964"/>
        <w:gridCol w:w="964"/>
        <w:gridCol w:w="1020"/>
      </w:tblGrid>
      <w:tr w:rsidR="00471DAF" w:rsidRPr="00471DAF">
        <w:tc>
          <w:tcPr>
            <w:tcW w:w="624" w:type="dxa"/>
            <w:vMerge w:val="restart"/>
          </w:tcPr>
          <w:p w:rsidR="00471DAF" w:rsidRPr="00471DAF" w:rsidRDefault="00471DAF">
            <w:pPr>
              <w:pStyle w:val="ConsPlusNormal"/>
              <w:jc w:val="center"/>
            </w:pPr>
            <w:r w:rsidRPr="00471DAF">
              <w:lastRenderedPageBreak/>
              <w:t>N п/п</w:t>
            </w:r>
          </w:p>
        </w:tc>
        <w:tc>
          <w:tcPr>
            <w:tcW w:w="2382" w:type="dxa"/>
            <w:gridSpan w:val="2"/>
          </w:tcPr>
          <w:p w:rsidR="00471DAF" w:rsidRPr="00471DAF" w:rsidRDefault="00471DAF">
            <w:pPr>
              <w:pStyle w:val="ConsPlusNormal"/>
              <w:jc w:val="center"/>
            </w:pPr>
            <w:r w:rsidRPr="00471DAF">
              <w:t>Документ</w:t>
            </w:r>
          </w:p>
        </w:tc>
        <w:tc>
          <w:tcPr>
            <w:tcW w:w="2093"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4024" w:type="dxa"/>
            <w:gridSpan w:val="4"/>
          </w:tcPr>
          <w:p w:rsidR="00471DAF" w:rsidRPr="00471DAF" w:rsidRDefault="00471DAF">
            <w:pPr>
              <w:pStyle w:val="ConsPlusNormal"/>
              <w:jc w:val="center"/>
            </w:pPr>
            <w:r w:rsidRPr="00471DAF">
              <w:t>Бюджетные ассигнования</w:t>
            </w:r>
          </w:p>
        </w:tc>
        <w:tc>
          <w:tcPr>
            <w:tcW w:w="3912" w:type="dxa"/>
            <w:gridSpan w:val="4"/>
          </w:tcPr>
          <w:p w:rsidR="00471DAF" w:rsidRPr="00471DAF" w:rsidRDefault="00471DAF">
            <w:pPr>
              <w:pStyle w:val="ConsPlusNormal"/>
              <w:jc w:val="center"/>
            </w:pPr>
            <w:r w:rsidRPr="00471DAF">
              <w:t>Лимиты бюджетных обязательств</w:t>
            </w:r>
          </w:p>
        </w:tc>
      </w:tr>
      <w:tr w:rsidR="00471DAF" w:rsidRPr="00471DAF">
        <w:tc>
          <w:tcPr>
            <w:tcW w:w="624"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номер</w:t>
            </w:r>
          </w:p>
        </w:tc>
        <w:tc>
          <w:tcPr>
            <w:tcW w:w="1191" w:type="dxa"/>
          </w:tcPr>
          <w:p w:rsidR="00471DAF" w:rsidRPr="00471DAF" w:rsidRDefault="00471DAF">
            <w:pPr>
              <w:pStyle w:val="ConsPlusNormal"/>
              <w:jc w:val="center"/>
            </w:pPr>
            <w:r w:rsidRPr="00471DAF">
              <w:t>номер</w:t>
            </w:r>
          </w:p>
        </w:tc>
        <w:tc>
          <w:tcPr>
            <w:tcW w:w="2093"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год</w:t>
            </w:r>
          </w:p>
        </w:tc>
        <w:tc>
          <w:tcPr>
            <w:tcW w:w="964" w:type="dxa"/>
          </w:tcPr>
          <w:p w:rsidR="00471DAF" w:rsidRPr="00471DAF" w:rsidRDefault="00471DAF">
            <w:pPr>
              <w:pStyle w:val="ConsPlusNormal"/>
              <w:jc w:val="center"/>
            </w:pPr>
            <w:r w:rsidRPr="00471DAF">
              <w:t>на год</w:t>
            </w:r>
          </w:p>
        </w:tc>
        <w:tc>
          <w:tcPr>
            <w:tcW w:w="964" w:type="dxa"/>
          </w:tcPr>
          <w:p w:rsidR="00471DAF" w:rsidRPr="00471DAF" w:rsidRDefault="00471DAF">
            <w:pPr>
              <w:pStyle w:val="ConsPlusNormal"/>
              <w:jc w:val="center"/>
            </w:pPr>
            <w:r w:rsidRPr="00471DAF">
              <w:t>на год</w:t>
            </w:r>
          </w:p>
        </w:tc>
        <w:tc>
          <w:tcPr>
            <w:tcW w:w="1020" w:type="dxa"/>
          </w:tcPr>
          <w:p w:rsidR="00471DAF" w:rsidRPr="00471DAF" w:rsidRDefault="00471DAF">
            <w:pPr>
              <w:pStyle w:val="ConsPlusNormal"/>
              <w:jc w:val="center"/>
            </w:pPr>
            <w:r w:rsidRPr="00471DAF">
              <w:t>на год</w:t>
            </w:r>
          </w:p>
        </w:tc>
      </w:tr>
      <w:tr w:rsidR="00471DAF" w:rsidRPr="00471DAF">
        <w:tc>
          <w:tcPr>
            <w:tcW w:w="624"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3</w:t>
            </w:r>
          </w:p>
        </w:tc>
        <w:tc>
          <w:tcPr>
            <w:tcW w:w="2093"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1020" w:type="dxa"/>
          </w:tcPr>
          <w:p w:rsidR="00471DAF" w:rsidRPr="00471DAF" w:rsidRDefault="00471DAF">
            <w:pPr>
              <w:pStyle w:val="ConsPlusNormal"/>
              <w:jc w:val="center"/>
            </w:pPr>
            <w:r w:rsidRPr="00471DAF">
              <w:t>7</w:t>
            </w:r>
          </w:p>
        </w:tc>
        <w:tc>
          <w:tcPr>
            <w:tcW w:w="1020" w:type="dxa"/>
          </w:tcPr>
          <w:p w:rsidR="00471DAF" w:rsidRPr="00471DAF" w:rsidRDefault="00471DAF">
            <w:pPr>
              <w:pStyle w:val="ConsPlusNormal"/>
              <w:jc w:val="center"/>
            </w:pPr>
            <w:r w:rsidRPr="00471DAF">
              <w:t>8</w:t>
            </w:r>
          </w:p>
        </w:tc>
        <w:tc>
          <w:tcPr>
            <w:tcW w:w="964" w:type="dxa"/>
          </w:tcPr>
          <w:p w:rsidR="00471DAF" w:rsidRPr="00471DAF" w:rsidRDefault="00471DAF">
            <w:pPr>
              <w:pStyle w:val="ConsPlusNormal"/>
              <w:jc w:val="center"/>
            </w:pPr>
            <w:r w:rsidRPr="00471DAF">
              <w:t>9</w:t>
            </w:r>
          </w:p>
        </w:tc>
        <w:tc>
          <w:tcPr>
            <w:tcW w:w="964" w:type="dxa"/>
          </w:tcPr>
          <w:p w:rsidR="00471DAF" w:rsidRPr="00471DAF" w:rsidRDefault="00471DAF">
            <w:pPr>
              <w:pStyle w:val="ConsPlusNormal"/>
              <w:jc w:val="center"/>
            </w:pPr>
            <w:r w:rsidRPr="00471DAF">
              <w:t>10</w:t>
            </w:r>
          </w:p>
        </w:tc>
        <w:tc>
          <w:tcPr>
            <w:tcW w:w="964" w:type="dxa"/>
          </w:tcPr>
          <w:p w:rsidR="00471DAF" w:rsidRPr="00471DAF" w:rsidRDefault="00471DAF">
            <w:pPr>
              <w:pStyle w:val="ConsPlusNormal"/>
              <w:jc w:val="center"/>
            </w:pPr>
            <w:r w:rsidRPr="00471DAF">
              <w:t>11</w:t>
            </w:r>
          </w:p>
        </w:tc>
        <w:tc>
          <w:tcPr>
            <w:tcW w:w="1020" w:type="dxa"/>
          </w:tcPr>
          <w:p w:rsidR="00471DAF" w:rsidRPr="00471DAF" w:rsidRDefault="00471DAF">
            <w:pPr>
              <w:pStyle w:val="ConsPlusNormal"/>
              <w:jc w:val="center"/>
            </w:pPr>
            <w:r w:rsidRPr="00471DAF">
              <w:t>12</w:t>
            </w:r>
          </w:p>
        </w:tc>
      </w:tr>
      <w:tr w:rsidR="00471DAF" w:rsidRPr="00471DAF">
        <w:tc>
          <w:tcPr>
            <w:tcW w:w="624"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2093"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c>
          <w:tcPr>
            <w:tcW w:w="624"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2093"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blPrEx>
          <w:tblBorders>
            <w:left w:val="nil"/>
          </w:tblBorders>
        </w:tblPrEx>
        <w:tc>
          <w:tcPr>
            <w:tcW w:w="5099" w:type="dxa"/>
            <w:gridSpan w:val="4"/>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8</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98" w:name="P2710"/>
      <w:bookmarkEnd w:id="98"/>
      <w:r w:rsidRPr="00471DAF">
        <w:t xml:space="preserve">                                  ВЫПИСКА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0531775</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Для представления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средства</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2"/>
        <w:gridCol w:w="2948"/>
        <w:gridCol w:w="3042"/>
      </w:tblGrid>
      <w:tr w:rsidR="00471DAF" w:rsidRPr="00471DAF">
        <w:tc>
          <w:tcPr>
            <w:tcW w:w="3042" w:type="dxa"/>
            <w:tcBorders>
              <w:left w:val="nil"/>
            </w:tcBorders>
          </w:tcPr>
          <w:p w:rsidR="00471DAF" w:rsidRPr="00471DAF" w:rsidRDefault="00471DAF">
            <w:pPr>
              <w:pStyle w:val="ConsPlusNormal"/>
              <w:jc w:val="center"/>
            </w:pPr>
            <w:r w:rsidRPr="00471DAF">
              <w:t>Наименование показателя</w:t>
            </w:r>
          </w:p>
        </w:tc>
        <w:tc>
          <w:tcPr>
            <w:tcW w:w="2948" w:type="dxa"/>
          </w:tcPr>
          <w:p w:rsidR="00471DAF" w:rsidRPr="00471DAF" w:rsidRDefault="00471DAF">
            <w:pPr>
              <w:pStyle w:val="ConsPlusNormal"/>
              <w:jc w:val="center"/>
            </w:pPr>
            <w:r w:rsidRPr="00471DAF">
              <w:t>Средства, доступные к распределению</w:t>
            </w:r>
          </w:p>
        </w:tc>
        <w:tc>
          <w:tcPr>
            <w:tcW w:w="3042" w:type="dxa"/>
            <w:tcBorders>
              <w:right w:val="nil"/>
            </w:tcBorders>
          </w:tcPr>
          <w:p w:rsidR="00471DAF" w:rsidRPr="00471DAF" w:rsidRDefault="00471DAF">
            <w:pPr>
              <w:pStyle w:val="ConsPlusNormal"/>
              <w:jc w:val="center"/>
            </w:pPr>
            <w:r w:rsidRPr="00471DAF">
              <w:t>Из них денежных средств</w:t>
            </w:r>
          </w:p>
        </w:tc>
      </w:tr>
      <w:tr w:rsidR="00471DAF" w:rsidRPr="00471DAF">
        <w:tc>
          <w:tcPr>
            <w:tcW w:w="3042" w:type="dxa"/>
            <w:tcBorders>
              <w:left w:val="nil"/>
            </w:tcBorders>
          </w:tcPr>
          <w:p w:rsidR="00471DAF" w:rsidRPr="00471DAF" w:rsidRDefault="00471DAF">
            <w:pPr>
              <w:pStyle w:val="ConsPlusNormal"/>
              <w:jc w:val="center"/>
            </w:pPr>
            <w:r w:rsidRPr="00471DAF">
              <w:t>1</w:t>
            </w:r>
          </w:p>
        </w:tc>
        <w:tc>
          <w:tcPr>
            <w:tcW w:w="2948" w:type="dxa"/>
          </w:tcPr>
          <w:p w:rsidR="00471DAF" w:rsidRPr="00471DAF" w:rsidRDefault="00471DAF">
            <w:pPr>
              <w:pStyle w:val="ConsPlusNormal"/>
              <w:jc w:val="center"/>
            </w:pPr>
            <w:r w:rsidRPr="00471DAF">
              <w:t>2</w:t>
            </w:r>
          </w:p>
        </w:tc>
        <w:tc>
          <w:tcPr>
            <w:tcW w:w="3042" w:type="dxa"/>
            <w:tcBorders>
              <w:right w:val="nil"/>
            </w:tcBorders>
          </w:tcPr>
          <w:p w:rsidR="00471DAF" w:rsidRPr="00471DAF" w:rsidRDefault="00471DAF">
            <w:pPr>
              <w:pStyle w:val="ConsPlusNormal"/>
              <w:jc w:val="center"/>
            </w:pPr>
            <w:r w:rsidRPr="00471DAF">
              <w:t>3</w:t>
            </w:r>
          </w:p>
        </w:tc>
      </w:tr>
      <w:tr w:rsidR="00471DAF" w:rsidRPr="00471DAF">
        <w:tblPrEx>
          <w:tblBorders>
            <w:right w:val="single" w:sz="4" w:space="0" w:color="auto"/>
          </w:tblBorders>
        </w:tblPrEx>
        <w:tc>
          <w:tcPr>
            <w:tcW w:w="3042" w:type="dxa"/>
            <w:tcBorders>
              <w:left w:val="nil"/>
            </w:tcBorders>
          </w:tcPr>
          <w:p w:rsidR="00471DAF" w:rsidRPr="00471DAF" w:rsidRDefault="00471DAF">
            <w:pPr>
              <w:pStyle w:val="ConsPlusNormal"/>
            </w:pPr>
            <w:r w:rsidRPr="00471DAF">
              <w:t>Остаток на начало дня</w:t>
            </w:r>
          </w:p>
        </w:tc>
        <w:tc>
          <w:tcPr>
            <w:tcW w:w="2948" w:type="dxa"/>
          </w:tcPr>
          <w:p w:rsidR="00471DAF" w:rsidRPr="00471DAF" w:rsidRDefault="00471DAF">
            <w:pPr>
              <w:pStyle w:val="ConsPlusNormal"/>
            </w:pPr>
          </w:p>
        </w:tc>
        <w:tc>
          <w:tcPr>
            <w:tcW w:w="3042" w:type="dxa"/>
          </w:tcPr>
          <w:p w:rsidR="00471DAF" w:rsidRPr="00471DAF" w:rsidRDefault="00471DAF">
            <w:pPr>
              <w:pStyle w:val="ConsPlusNormal"/>
            </w:pPr>
          </w:p>
        </w:tc>
      </w:tr>
      <w:tr w:rsidR="00471DAF" w:rsidRPr="00471DAF">
        <w:tblPrEx>
          <w:tblBorders>
            <w:right w:val="single" w:sz="4" w:space="0" w:color="auto"/>
          </w:tblBorders>
        </w:tblPrEx>
        <w:tc>
          <w:tcPr>
            <w:tcW w:w="3042" w:type="dxa"/>
            <w:tcBorders>
              <w:left w:val="nil"/>
            </w:tcBorders>
          </w:tcPr>
          <w:p w:rsidR="00471DAF" w:rsidRPr="00471DAF" w:rsidRDefault="00471DAF">
            <w:pPr>
              <w:pStyle w:val="ConsPlusNormal"/>
            </w:pPr>
            <w:r w:rsidRPr="00471DAF">
              <w:t>Остаток на конец дня</w:t>
            </w:r>
          </w:p>
        </w:tc>
        <w:tc>
          <w:tcPr>
            <w:tcW w:w="2948" w:type="dxa"/>
          </w:tcPr>
          <w:p w:rsidR="00471DAF" w:rsidRPr="00471DAF" w:rsidRDefault="00471DAF">
            <w:pPr>
              <w:pStyle w:val="ConsPlusNormal"/>
            </w:pPr>
          </w:p>
        </w:tc>
        <w:tc>
          <w:tcPr>
            <w:tcW w:w="3042"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794"/>
        <w:gridCol w:w="737"/>
        <w:gridCol w:w="964"/>
        <w:gridCol w:w="1247"/>
        <w:gridCol w:w="964"/>
        <w:gridCol w:w="1361"/>
      </w:tblGrid>
      <w:tr w:rsidR="00471DAF" w:rsidRPr="00471DAF">
        <w:tc>
          <w:tcPr>
            <w:tcW w:w="4479" w:type="dxa"/>
            <w:gridSpan w:val="3"/>
            <w:tcBorders>
              <w:left w:val="nil"/>
            </w:tcBorders>
          </w:tcPr>
          <w:p w:rsidR="00471DAF" w:rsidRPr="00471DAF" w:rsidRDefault="00471DAF">
            <w:pPr>
              <w:pStyle w:val="ConsPlusNormal"/>
              <w:jc w:val="center"/>
            </w:pPr>
            <w:r w:rsidRPr="00471DAF">
              <w:lastRenderedPageBreak/>
              <w:t>Расчетный документ</w:t>
            </w:r>
          </w:p>
        </w:tc>
        <w:tc>
          <w:tcPr>
            <w:tcW w:w="4536" w:type="dxa"/>
            <w:gridSpan w:val="4"/>
            <w:tcBorders>
              <w:right w:val="nil"/>
            </w:tcBorders>
          </w:tcPr>
          <w:p w:rsidR="00471DAF" w:rsidRPr="00471DAF" w:rsidRDefault="00471DAF">
            <w:pPr>
              <w:pStyle w:val="ConsPlusNormal"/>
              <w:jc w:val="center"/>
            </w:pPr>
            <w:r w:rsidRPr="00471DAF">
              <w:t>Сумма</w:t>
            </w:r>
          </w:p>
        </w:tc>
      </w:tr>
      <w:tr w:rsidR="00471DAF" w:rsidRPr="00471DAF">
        <w:tc>
          <w:tcPr>
            <w:tcW w:w="2948" w:type="dxa"/>
            <w:vMerge w:val="restart"/>
            <w:tcBorders>
              <w:left w:val="nil"/>
            </w:tcBorders>
          </w:tcPr>
          <w:p w:rsidR="00471DAF" w:rsidRPr="00471DAF" w:rsidRDefault="00471DAF">
            <w:pPr>
              <w:pStyle w:val="ConsPlusNormal"/>
              <w:jc w:val="center"/>
            </w:pPr>
            <w:r w:rsidRPr="00471DAF">
              <w:t>наименование</w:t>
            </w:r>
          </w:p>
        </w:tc>
        <w:tc>
          <w:tcPr>
            <w:tcW w:w="794" w:type="dxa"/>
            <w:vMerge w:val="restart"/>
          </w:tcPr>
          <w:p w:rsidR="00471DAF" w:rsidRPr="00471DAF" w:rsidRDefault="00471DAF">
            <w:pPr>
              <w:pStyle w:val="ConsPlusNormal"/>
              <w:jc w:val="center"/>
            </w:pPr>
            <w:r w:rsidRPr="00471DAF">
              <w:t>номер</w:t>
            </w:r>
          </w:p>
        </w:tc>
        <w:tc>
          <w:tcPr>
            <w:tcW w:w="737" w:type="dxa"/>
            <w:vMerge w:val="restart"/>
          </w:tcPr>
          <w:p w:rsidR="00471DAF" w:rsidRPr="00471DAF" w:rsidRDefault="00471DAF">
            <w:pPr>
              <w:pStyle w:val="ConsPlusNormal"/>
              <w:jc w:val="center"/>
            </w:pPr>
            <w:r w:rsidRPr="00471DAF">
              <w:t>дата</w:t>
            </w:r>
          </w:p>
        </w:tc>
        <w:tc>
          <w:tcPr>
            <w:tcW w:w="2211" w:type="dxa"/>
            <w:gridSpan w:val="2"/>
          </w:tcPr>
          <w:p w:rsidR="00471DAF" w:rsidRPr="00471DAF" w:rsidRDefault="00471DAF">
            <w:pPr>
              <w:pStyle w:val="ConsPlusNormal"/>
              <w:jc w:val="center"/>
            </w:pPr>
            <w:r w:rsidRPr="00471DAF">
              <w:t>поступления</w:t>
            </w:r>
          </w:p>
        </w:tc>
        <w:tc>
          <w:tcPr>
            <w:tcW w:w="2325" w:type="dxa"/>
            <w:gridSpan w:val="2"/>
            <w:tcBorders>
              <w:right w:val="nil"/>
            </w:tcBorders>
          </w:tcPr>
          <w:p w:rsidR="00471DAF" w:rsidRPr="00471DAF" w:rsidRDefault="00471DAF">
            <w:pPr>
              <w:pStyle w:val="ConsPlusNormal"/>
              <w:jc w:val="center"/>
            </w:pPr>
            <w:r w:rsidRPr="00471DAF">
              <w:t>выплаты</w:t>
            </w:r>
          </w:p>
        </w:tc>
      </w:tr>
      <w:tr w:rsidR="00471DAF" w:rsidRPr="00471DAF">
        <w:tc>
          <w:tcPr>
            <w:tcW w:w="2948" w:type="dxa"/>
            <w:vMerge/>
            <w:tcBorders>
              <w:left w:val="nil"/>
            </w:tcBorders>
          </w:tcPr>
          <w:p w:rsidR="00471DAF" w:rsidRPr="00471DAF" w:rsidRDefault="00471DAF">
            <w:pPr>
              <w:pStyle w:val="ConsPlusNormal"/>
            </w:pPr>
          </w:p>
        </w:tc>
        <w:tc>
          <w:tcPr>
            <w:tcW w:w="794"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всего</w:t>
            </w:r>
          </w:p>
        </w:tc>
        <w:tc>
          <w:tcPr>
            <w:tcW w:w="1247" w:type="dxa"/>
          </w:tcPr>
          <w:p w:rsidR="00471DAF" w:rsidRPr="00471DAF" w:rsidRDefault="00471DAF">
            <w:pPr>
              <w:pStyle w:val="ConsPlusNormal"/>
              <w:jc w:val="center"/>
            </w:pPr>
            <w:r w:rsidRPr="00471DAF">
              <w:t>из них субсидии, субвенции</w:t>
            </w:r>
          </w:p>
        </w:tc>
        <w:tc>
          <w:tcPr>
            <w:tcW w:w="964" w:type="dxa"/>
          </w:tcPr>
          <w:p w:rsidR="00471DAF" w:rsidRPr="00471DAF" w:rsidRDefault="00471DAF">
            <w:pPr>
              <w:pStyle w:val="ConsPlusNormal"/>
              <w:jc w:val="center"/>
            </w:pPr>
            <w:r w:rsidRPr="00471DAF">
              <w:t>всего</w:t>
            </w:r>
          </w:p>
        </w:tc>
        <w:tc>
          <w:tcPr>
            <w:tcW w:w="1361" w:type="dxa"/>
            <w:tcBorders>
              <w:right w:val="nil"/>
            </w:tcBorders>
          </w:tcPr>
          <w:p w:rsidR="00471DAF" w:rsidRPr="00471DAF" w:rsidRDefault="00471DAF">
            <w:pPr>
              <w:pStyle w:val="ConsPlusNormal"/>
              <w:jc w:val="center"/>
            </w:pPr>
            <w:r w:rsidRPr="00471DAF">
              <w:t>из них субсидии, субвенции</w:t>
            </w:r>
          </w:p>
        </w:tc>
      </w:tr>
      <w:tr w:rsidR="00471DAF" w:rsidRPr="00471DAF">
        <w:tc>
          <w:tcPr>
            <w:tcW w:w="2948" w:type="dxa"/>
            <w:tcBorders>
              <w:left w:val="nil"/>
            </w:tcBorders>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1361"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right w:val="single" w:sz="4" w:space="0" w:color="auto"/>
          </w:tblBorders>
        </w:tblPrEx>
        <w:tc>
          <w:tcPr>
            <w:tcW w:w="2948"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964" w:type="dxa"/>
          </w:tcPr>
          <w:p w:rsidR="00471DAF" w:rsidRPr="00471DAF" w:rsidRDefault="00471DAF">
            <w:pPr>
              <w:pStyle w:val="ConsPlusNormal"/>
            </w:pPr>
          </w:p>
        </w:tc>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948"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964" w:type="dxa"/>
          </w:tcPr>
          <w:p w:rsidR="00471DAF" w:rsidRPr="00471DAF" w:rsidRDefault="00471DAF">
            <w:pPr>
              <w:pStyle w:val="ConsPlusNormal"/>
            </w:pPr>
          </w:p>
        </w:tc>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948"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964" w:type="dxa"/>
          </w:tcPr>
          <w:p w:rsidR="00471DAF" w:rsidRPr="00471DAF" w:rsidRDefault="00471DAF">
            <w:pPr>
              <w:pStyle w:val="ConsPlusNormal"/>
            </w:pPr>
          </w:p>
        </w:tc>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blPrEx>
          <w:tblBorders>
            <w:right w:val="single" w:sz="4" w:space="0" w:color="auto"/>
          </w:tblBorders>
        </w:tblPrEx>
        <w:tc>
          <w:tcPr>
            <w:tcW w:w="4479" w:type="dxa"/>
            <w:gridSpan w:val="3"/>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136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0531775,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1.3. Предельные объемы финансирования за счет субсидий (субвенций)</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155"/>
        <w:gridCol w:w="4706"/>
      </w:tblGrid>
      <w:tr w:rsidR="00471DAF" w:rsidRPr="00471DAF">
        <w:tc>
          <w:tcPr>
            <w:tcW w:w="4309" w:type="dxa"/>
            <w:gridSpan w:val="2"/>
            <w:tcBorders>
              <w:left w:val="nil"/>
            </w:tcBorders>
          </w:tcPr>
          <w:p w:rsidR="00471DAF" w:rsidRPr="00471DAF" w:rsidRDefault="00471DAF">
            <w:pPr>
              <w:pStyle w:val="ConsPlusNormal"/>
              <w:jc w:val="center"/>
            </w:pPr>
            <w:r w:rsidRPr="00471DAF">
              <w:t>Реестры расходных расписаний (расходные расписания)</w:t>
            </w:r>
          </w:p>
        </w:tc>
        <w:tc>
          <w:tcPr>
            <w:tcW w:w="4706" w:type="dxa"/>
            <w:vMerge w:val="restart"/>
            <w:tcBorders>
              <w:right w:val="nil"/>
            </w:tcBorders>
          </w:tcPr>
          <w:p w:rsidR="00471DAF" w:rsidRPr="00471DAF" w:rsidRDefault="00471DAF">
            <w:pPr>
              <w:pStyle w:val="ConsPlusNormal"/>
              <w:jc w:val="center"/>
            </w:pPr>
            <w:r w:rsidRPr="00471DAF">
              <w:t>Сумма</w:t>
            </w:r>
          </w:p>
        </w:tc>
      </w:tr>
      <w:tr w:rsidR="00471DAF" w:rsidRPr="00471DAF">
        <w:tc>
          <w:tcPr>
            <w:tcW w:w="2154" w:type="dxa"/>
            <w:tcBorders>
              <w:left w:val="nil"/>
            </w:tcBorders>
          </w:tcPr>
          <w:p w:rsidR="00471DAF" w:rsidRPr="00471DAF" w:rsidRDefault="00471DAF">
            <w:pPr>
              <w:pStyle w:val="ConsPlusNormal"/>
              <w:jc w:val="center"/>
            </w:pPr>
            <w:r w:rsidRPr="00471DAF">
              <w:t>дата</w:t>
            </w:r>
          </w:p>
        </w:tc>
        <w:tc>
          <w:tcPr>
            <w:tcW w:w="2155" w:type="dxa"/>
          </w:tcPr>
          <w:p w:rsidR="00471DAF" w:rsidRPr="00471DAF" w:rsidRDefault="00471DAF">
            <w:pPr>
              <w:pStyle w:val="ConsPlusNormal"/>
              <w:jc w:val="center"/>
            </w:pPr>
            <w:r w:rsidRPr="00471DAF">
              <w:t>номер</w:t>
            </w:r>
          </w:p>
        </w:tc>
        <w:tc>
          <w:tcPr>
            <w:tcW w:w="4706" w:type="dxa"/>
            <w:vMerge/>
            <w:tcBorders>
              <w:right w:val="nil"/>
            </w:tcBorders>
          </w:tcPr>
          <w:p w:rsidR="00471DAF" w:rsidRPr="00471DAF" w:rsidRDefault="00471DAF">
            <w:pPr>
              <w:pStyle w:val="ConsPlusNormal"/>
            </w:pPr>
          </w:p>
        </w:tc>
      </w:tr>
      <w:tr w:rsidR="00471DAF" w:rsidRPr="00471DAF">
        <w:tc>
          <w:tcPr>
            <w:tcW w:w="2154" w:type="dxa"/>
            <w:tcBorders>
              <w:left w:val="nil"/>
            </w:tcBorders>
          </w:tcPr>
          <w:p w:rsidR="00471DAF" w:rsidRPr="00471DAF" w:rsidRDefault="00471DAF">
            <w:pPr>
              <w:pStyle w:val="ConsPlusNormal"/>
              <w:jc w:val="center"/>
            </w:pPr>
            <w:r w:rsidRPr="00471DAF">
              <w:t>1</w:t>
            </w:r>
          </w:p>
        </w:tc>
        <w:tc>
          <w:tcPr>
            <w:tcW w:w="2155" w:type="dxa"/>
          </w:tcPr>
          <w:p w:rsidR="00471DAF" w:rsidRPr="00471DAF" w:rsidRDefault="00471DAF">
            <w:pPr>
              <w:pStyle w:val="ConsPlusNormal"/>
              <w:jc w:val="center"/>
            </w:pPr>
            <w:r w:rsidRPr="00471DAF">
              <w:t>2</w:t>
            </w:r>
          </w:p>
        </w:tc>
        <w:tc>
          <w:tcPr>
            <w:tcW w:w="4706" w:type="dxa"/>
            <w:tcBorders>
              <w:right w:val="nil"/>
            </w:tcBorders>
          </w:tcPr>
          <w:p w:rsidR="00471DAF" w:rsidRPr="00471DAF" w:rsidRDefault="00471DAF">
            <w:pPr>
              <w:pStyle w:val="ConsPlusNormal"/>
              <w:jc w:val="center"/>
            </w:pPr>
            <w:r w:rsidRPr="00471DAF">
              <w:t>3</w:t>
            </w:r>
          </w:p>
        </w:tc>
      </w:tr>
      <w:tr w:rsidR="00471DAF" w:rsidRPr="00471DAF">
        <w:tblPrEx>
          <w:tblBorders>
            <w:left w:val="single" w:sz="4" w:space="0" w:color="auto"/>
            <w:right w:val="single" w:sz="4" w:space="0" w:color="auto"/>
          </w:tblBorders>
        </w:tblPrEx>
        <w:tc>
          <w:tcPr>
            <w:tcW w:w="2154" w:type="dxa"/>
          </w:tcPr>
          <w:p w:rsidR="00471DAF" w:rsidRPr="00471DAF" w:rsidRDefault="00471DAF">
            <w:pPr>
              <w:pStyle w:val="ConsPlusNormal"/>
            </w:pPr>
          </w:p>
        </w:tc>
        <w:tc>
          <w:tcPr>
            <w:tcW w:w="2155" w:type="dxa"/>
          </w:tcPr>
          <w:p w:rsidR="00471DAF" w:rsidRPr="00471DAF" w:rsidRDefault="00471DAF">
            <w:pPr>
              <w:pStyle w:val="ConsPlusNormal"/>
            </w:pPr>
          </w:p>
        </w:tc>
        <w:tc>
          <w:tcPr>
            <w:tcW w:w="4706"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154" w:type="dxa"/>
          </w:tcPr>
          <w:p w:rsidR="00471DAF" w:rsidRPr="00471DAF" w:rsidRDefault="00471DAF">
            <w:pPr>
              <w:pStyle w:val="ConsPlusNormal"/>
            </w:pPr>
          </w:p>
        </w:tc>
        <w:tc>
          <w:tcPr>
            <w:tcW w:w="2155" w:type="dxa"/>
          </w:tcPr>
          <w:p w:rsidR="00471DAF" w:rsidRPr="00471DAF" w:rsidRDefault="00471DAF">
            <w:pPr>
              <w:pStyle w:val="ConsPlusNormal"/>
            </w:pPr>
          </w:p>
        </w:tc>
        <w:tc>
          <w:tcPr>
            <w:tcW w:w="4706"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154" w:type="dxa"/>
          </w:tcPr>
          <w:p w:rsidR="00471DAF" w:rsidRPr="00471DAF" w:rsidRDefault="00471DAF">
            <w:pPr>
              <w:pStyle w:val="ConsPlusNormal"/>
            </w:pPr>
          </w:p>
        </w:tc>
        <w:tc>
          <w:tcPr>
            <w:tcW w:w="2155" w:type="dxa"/>
          </w:tcPr>
          <w:p w:rsidR="00471DAF" w:rsidRPr="00471DAF" w:rsidRDefault="00471DAF">
            <w:pPr>
              <w:pStyle w:val="ConsPlusNormal"/>
            </w:pPr>
          </w:p>
        </w:tc>
        <w:tc>
          <w:tcPr>
            <w:tcW w:w="4706" w:type="dxa"/>
          </w:tcPr>
          <w:p w:rsidR="00471DAF" w:rsidRPr="00471DAF" w:rsidRDefault="00471DAF">
            <w:pPr>
              <w:pStyle w:val="ConsPlusNormal"/>
            </w:pPr>
          </w:p>
        </w:tc>
      </w:tr>
      <w:tr w:rsidR="00471DAF" w:rsidRPr="00471DAF">
        <w:tblPrEx>
          <w:tblBorders>
            <w:right w:val="single" w:sz="4" w:space="0" w:color="auto"/>
          </w:tblBorders>
        </w:tblPrEx>
        <w:tc>
          <w:tcPr>
            <w:tcW w:w="4309" w:type="dxa"/>
            <w:gridSpan w:val="2"/>
            <w:tcBorders>
              <w:left w:val="nil"/>
              <w:bottom w:val="nil"/>
            </w:tcBorders>
          </w:tcPr>
          <w:p w:rsidR="00471DAF" w:rsidRPr="00471DAF" w:rsidRDefault="00471DAF">
            <w:pPr>
              <w:pStyle w:val="ConsPlusNormal"/>
              <w:jc w:val="right"/>
            </w:pPr>
            <w:r w:rsidRPr="00471DAF">
              <w:t>Итого</w:t>
            </w:r>
          </w:p>
        </w:tc>
        <w:tc>
          <w:tcPr>
            <w:tcW w:w="470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1.4. Предельные объемы финансирования за счет иных доходов бюджета</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155"/>
        <w:gridCol w:w="4706"/>
      </w:tblGrid>
      <w:tr w:rsidR="00471DAF" w:rsidRPr="00471DAF">
        <w:tc>
          <w:tcPr>
            <w:tcW w:w="4309" w:type="dxa"/>
            <w:gridSpan w:val="2"/>
            <w:tcBorders>
              <w:left w:val="nil"/>
            </w:tcBorders>
          </w:tcPr>
          <w:p w:rsidR="00471DAF" w:rsidRPr="00471DAF" w:rsidRDefault="00471DAF">
            <w:pPr>
              <w:pStyle w:val="ConsPlusNormal"/>
              <w:jc w:val="center"/>
            </w:pPr>
            <w:r w:rsidRPr="00471DAF">
              <w:t>Реестры расходных расписаний (расходные расписания)</w:t>
            </w:r>
          </w:p>
        </w:tc>
        <w:tc>
          <w:tcPr>
            <w:tcW w:w="4706" w:type="dxa"/>
            <w:vMerge w:val="restart"/>
            <w:tcBorders>
              <w:right w:val="nil"/>
            </w:tcBorders>
          </w:tcPr>
          <w:p w:rsidR="00471DAF" w:rsidRPr="00471DAF" w:rsidRDefault="00471DAF">
            <w:pPr>
              <w:pStyle w:val="ConsPlusNormal"/>
              <w:jc w:val="center"/>
            </w:pPr>
            <w:r w:rsidRPr="00471DAF">
              <w:t>Сумма</w:t>
            </w:r>
          </w:p>
        </w:tc>
      </w:tr>
      <w:tr w:rsidR="00471DAF" w:rsidRPr="00471DAF">
        <w:tc>
          <w:tcPr>
            <w:tcW w:w="2154" w:type="dxa"/>
            <w:tcBorders>
              <w:left w:val="nil"/>
            </w:tcBorders>
          </w:tcPr>
          <w:p w:rsidR="00471DAF" w:rsidRPr="00471DAF" w:rsidRDefault="00471DAF">
            <w:pPr>
              <w:pStyle w:val="ConsPlusNormal"/>
              <w:jc w:val="center"/>
            </w:pPr>
            <w:r w:rsidRPr="00471DAF">
              <w:t>дата</w:t>
            </w:r>
          </w:p>
        </w:tc>
        <w:tc>
          <w:tcPr>
            <w:tcW w:w="2155" w:type="dxa"/>
          </w:tcPr>
          <w:p w:rsidR="00471DAF" w:rsidRPr="00471DAF" w:rsidRDefault="00471DAF">
            <w:pPr>
              <w:pStyle w:val="ConsPlusNormal"/>
              <w:jc w:val="center"/>
            </w:pPr>
            <w:r w:rsidRPr="00471DAF">
              <w:t>номер</w:t>
            </w:r>
          </w:p>
        </w:tc>
        <w:tc>
          <w:tcPr>
            <w:tcW w:w="4706" w:type="dxa"/>
            <w:vMerge/>
            <w:tcBorders>
              <w:right w:val="nil"/>
            </w:tcBorders>
          </w:tcPr>
          <w:p w:rsidR="00471DAF" w:rsidRPr="00471DAF" w:rsidRDefault="00471DAF">
            <w:pPr>
              <w:pStyle w:val="ConsPlusNormal"/>
            </w:pPr>
          </w:p>
        </w:tc>
      </w:tr>
      <w:tr w:rsidR="00471DAF" w:rsidRPr="00471DAF">
        <w:tc>
          <w:tcPr>
            <w:tcW w:w="2154" w:type="dxa"/>
            <w:tcBorders>
              <w:left w:val="nil"/>
            </w:tcBorders>
          </w:tcPr>
          <w:p w:rsidR="00471DAF" w:rsidRPr="00471DAF" w:rsidRDefault="00471DAF">
            <w:pPr>
              <w:pStyle w:val="ConsPlusNormal"/>
              <w:jc w:val="center"/>
            </w:pPr>
            <w:r w:rsidRPr="00471DAF">
              <w:t>1</w:t>
            </w:r>
          </w:p>
        </w:tc>
        <w:tc>
          <w:tcPr>
            <w:tcW w:w="2155" w:type="dxa"/>
          </w:tcPr>
          <w:p w:rsidR="00471DAF" w:rsidRPr="00471DAF" w:rsidRDefault="00471DAF">
            <w:pPr>
              <w:pStyle w:val="ConsPlusNormal"/>
              <w:jc w:val="center"/>
            </w:pPr>
            <w:r w:rsidRPr="00471DAF">
              <w:t>2</w:t>
            </w:r>
          </w:p>
        </w:tc>
        <w:tc>
          <w:tcPr>
            <w:tcW w:w="4706" w:type="dxa"/>
            <w:tcBorders>
              <w:right w:val="nil"/>
            </w:tcBorders>
          </w:tcPr>
          <w:p w:rsidR="00471DAF" w:rsidRPr="00471DAF" w:rsidRDefault="00471DAF">
            <w:pPr>
              <w:pStyle w:val="ConsPlusNormal"/>
              <w:jc w:val="center"/>
            </w:pPr>
            <w:r w:rsidRPr="00471DAF">
              <w:t>3</w:t>
            </w:r>
          </w:p>
        </w:tc>
      </w:tr>
      <w:tr w:rsidR="00471DAF" w:rsidRPr="00471DAF">
        <w:tblPrEx>
          <w:tblBorders>
            <w:left w:val="single" w:sz="4" w:space="0" w:color="auto"/>
            <w:right w:val="single" w:sz="4" w:space="0" w:color="auto"/>
          </w:tblBorders>
        </w:tblPrEx>
        <w:tc>
          <w:tcPr>
            <w:tcW w:w="2154" w:type="dxa"/>
          </w:tcPr>
          <w:p w:rsidR="00471DAF" w:rsidRPr="00471DAF" w:rsidRDefault="00471DAF">
            <w:pPr>
              <w:pStyle w:val="ConsPlusNormal"/>
            </w:pPr>
          </w:p>
        </w:tc>
        <w:tc>
          <w:tcPr>
            <w:tcW w:w="2155" w:type="dxa"/>
          </w:tcPr>
          <w:p w:rsidR="00471DAF" w:rsidRPr="00471DAF" w:rsidRDefault="00471DAF">
            <w:pPr>
              <w:pStyle w:val="ConsPlusNormal"/>
            </w:pPr>
          </w:p>
        </w:tc>
        <w:tc>
          <w:tcPr>
            <w:tcW w:w="4706"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154" w:type="dxa"/>
          </w:tcPr>
          <w:p w:rsidR="00471DAF" w:rsidRPr="00471DAF" w:rsidRDefault="00471DAF">
            <w:pPr>
              <w:pStyle w:val="ConsPlusNormal"/>
            </w:pPr>
          </w:p>
        </w:tc>
        <w:tc>
          <w:tcPr>
            <w:tcW w:w="2155" w:type="dxa"/>
          </w:tcPr>
          <w:p w:rsidR="00471DAF" w:rsidRPr="00471DAF" w:rsidRDefault="00471DAF">
            <w:pPr>
              <w:pStyle w:val="ConsPlusNormal"/>
            </w:pPr>
          </w:p>
        </w:tc>
        <w:tc>
          <w:tcPr>
            <w:tcW w:w="4706" w:type="dxa"/>
          </w:tcPr>
          <w:p w:rsidR="00471DAF" w:rsidRPr="00471DAF" w:rsidRDefault="00471DAF">
            <w:pPr>
              <w:pStyle w:val="ConsPlusNormal"/>
            </w:pPr>
          </w:p>
        </w:tc>
      </w:tr>
      <w:tr w:rsidR="00471DAF" w:rsidRPr="00471DAF">
        <w:tblPrEx>
          <w:tblBorders>
            <w:right w:val="single" w:sz="4" w:space="0" w:color="auto"/>
          </w:tblBorders>
        </w:tblPrEx>
        <w:tc>
          <w:tcPr>
            <w:tcW w:w="4309" w:type="dxa"/>
            <w:gridSpan w:val="2"/>
            <w:tcBorders>
              <w:left w:val="nil"/>
              <w:bottom w:val="nil"/>
            </w:tcBorders>
          </w:tcPr>
          <w:p w:rsidR="00471DAF" w:rsidRPr="00471DAF" w:rsidRDefault="00471DAF">
            <w:pPr>
              <w:pStyle w:val="ConsPlusNormal"/>
              <w:jc w:val="right"/>
            </w:pPr>
            <w:r w:rsidRPr="00471DAF">
              <w:t>Итого</w:t>
            </w:r>
          </w:p>
        </w:tc>
        <w:tc>
          <w:tcPr>
            <w:tcW w:w="470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9</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DAF" w:rsidRPr="0047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DAF" w:rsidRPr="00471DAF" w:rsidRDefault="0047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99" w:name="P2887"/>
      <w:bookmarkEnd w:id="99"/>
      <w:r w:rsidRPr="00471DAF">
        <w:t xml:space="preserve">                                  ВЫПИСКА</w:t>
      </w:r>
    </w:p>
    <w:p w:rsidR="00471DAF" w:rsidRPr="00471DAF" w:rsidRDefault="00471DAF">
      <w:pPr>
        <w:pStyle w:val="ConsPlusNonformat"/>
        <w:jc w:val="both"/>
      </w:pPr>
      <w:r w:rsidRPr="00471DAF">
        <w:t xml:space="preserve">              из лицевого счета получателя бюджетных средств</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0531759</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за "__" 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118" w:type="dxa"/>
            <w:tcBorders>
              <w:top w:val="single" w:sz="4" w:space="0" w:color="auto"/>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lastRenderedPageBreak/>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на лицевом счете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134"/>
        <w:gridCol w:w="794"/>
        <w:gridCol w:w="850"/>
        <w:gridCol w:w="1134"/>
        <w:gridCol w:w="907"/>
        <w:gridCol w:w="907"/>
        <w:gridCol w:w="794"/>
        <w:gridCol w:w="2098"/>
      </w:tblGrid>
      <w:tr w:rsidR="00471DAF" w:rsidRPr="00471DAF">
        <w:tc>
          <w:tcPr>
            <w:tcW w:w="2324" w:type="dxa"/>
            <w:vMerge w:val="restart"/>
          </w:tcPr>
          <w:p w:rsidR="00471DAF" w:rsidRPr="00471DAF" w:rsidRDefault="00471DAF">
            <w:pPr>
              <w:pStyle w:val="ConsPlusNormal"/>
              <w:jc w:val="center"/>
            </w:pPr>
            <w:r w:rsidRPr="00471DAF">
              <w:lastRenderedPageBreak/>
              <w:t>Наименование показателя</w:t>
            </w:r>
          </w:p>
        </w:tc>
        <w:tc>
          <w:tcPr>
            <w:tcW w:w="2778" w:type="dxa"/>
            <w:gridSpan w:val="3"/>
          </w:tcPr>
          <w:p w:rsidR="00471DAF" w:rsidRPr="00471DAF" w:rsidRDefault="00471DAF">
            <w:pPr>
              <w:pStyle w:val="ConsPlusNormal"/>
              <w:jc w:val="center"/>
            </w:pPr>
            <w:r w:rsidRPr="00471DAF">
              <w:t>Бюджетные ассигнования</w:t>
            </w:r>
          </w:p>
        </w:tc>
        <w:tc>
          <w:tcPr>
            <w:tcW w:w="2948" w:type="dxa"/>
            <w:gridSpan w:val="3"/>
          </w:tcPr>
          <w:p w:rsidR="00471DAF" w:rsidRPr="00471DAF" w:rsidRDefault="00471DAF">
            <w:pPr>
              <w:pStyle w:val="ConsPlusNormal"/>
              <w:jc w:val="center"/>
            </w:pPr>
            <w:r w:rsidRPr="00471DAF">
              <w:t>Лимиты бюджетных обязательств</w:t>
            </w:r>
          </w:p>
        </w:tc>
        <w:tc>
          <w:tcPr>
            <w:tcW w:w="2892" w:type="dxa"/>
            <w:gridSpan w:val="2"/>
            <w:vMerge w:val="restart"/>
          </w:tcPr>
          <w:p w:rsidR="00471DAF" w:rsidRPr="00471DAF" w:rsidRDefault="00471DAF">
            <w:pPr>
              <w:pStyle w:val="ConsPlusNormal"/>
              <w:jc w:val="center"/>
            </w:pPr>
            <w:r w:rsidRPr="00471DAF">
              <w:t>Предельные объемы финансирования на ____ текущий финансовый год</w:t>
            </w:r>
          </w:p>
        </w:tc>
      </w:tr>
      <w:tr w:rsidR="00471DAF" w:rsidRPr="00471DAF">
        <w:tc>
          <w:tcPr>
            <w:tcW w:w="2324" w:type="dxa"/>
            <w:vMerge/>
          </w:tcPr>
          <w:p w:rsidR="00471DAF" w:rsidRPr="00471DAF" w:rsidRDefault="00471DAF">
            <w:pPr>
              <w:pStyle w:val="ConsPlusNormal"/>
            </w:pP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644" w:type="dxa"/>
            <w:gridSpan w:val="2"/>
          </w:tcPr>
          <w:p w:rsidR="00471DAF" w:rsidRPr="00471DAF" w:rsidRDefault="00471DAF">
            <w:pPr>
              <w:pStyle w:val="ConsPlusNormal"/>
              <w:jc w:val="center"/>
            </w:pPr>
            <w:r w:rsidRPr="00471DAF">
              <w:t>____ - ____ годов</w:t>
            </w: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814" w:type="dxa"/>
            <w:gridSpan w:val="2"/>
          </w:tcPr>
          <w:p w:rsidR="00471DAF" w:rsidRPr="00471DAF" w:rsidRDefault="00471DAF">
            <w:pPr>
              <w:pStyle w:val="ConsPlusNormal"/>
              <w:jc w:val="center"/>
            </w:pPr>
            <w:r w:rsidRPr="00471DAF">
              <w:t>____ - ____ годов</w:t>
            </w:r>
          </w:p>
        </w:tc>
        <w:tc>
          <w:tcPr>
            <w:tcW w:w="2892" w:type="dxa"/>
            <w:gridSpan w:val="2"/>
            <w:vMerge/>
          </w:tcPr>
          <w:p w:rsidR="00471DAF" w:rsidRPr="00471DAF" w:rsidRDefault="00471DAF">
            <w:pPr>
              <w:pStyle w:val="ConsPlusNormal"/>
            </w:pPr>
          </w:p>
        </w:tc>
      </w:tr>
      <w:tr w:rsidR="00471DAF" w:rsidRPr="00471DAF">
        <w:tc>
          <w:tcPr>
            <w:tcW w:w="2324"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1134"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794" w:type="dxa"/>
          </w:tcPr>
          <w:p w:rsidR="00471DAF" w:rsidRPr="00471DAF" w:rsidRDefault="00471DAF">
            <w:pPr>
              <w:pStyle w:val="ConsPlusNormal"/>
              <w:jc w:val="center"/>
            </w:pPr>
            <w:r w:rsidRPr="00471DAF">
              <w:t>всего</w:t>
            </w:r>
          </w:p>
        </w:tc>
        <w:tc>
          <w:tcPr>
            <w:tcW w:w="2098" w:type="dxa"/>
          </w:tcPr>
          <w:p w:rsidR="00471DAF" w:rsidRPr="00471DAF" w:rsidRDefault="00471DAF">
            <w:pPr>
              <w:pStyle w:val="ConsPlusNormal"/>
              <w:jc w:val="center"/>
            </w:pPr>
            <w:r w:rsidRPr="00471DAF">
              <w:t>из них с отложенной датой ввода в действие</w:t>
            </w:r>
          </w:p>
        </w:tc>
      </w:tr>
      <w:tr w:rsidR="00471DAF" w:rsidRPr="00471DAF">
        <w:tc>
          <w:tcPr>
            <w:tcW w:w="2324" w:type="dxa"/>
          </w:tcPr>
          <w:p w:rsidR="00471DAF" w:rsidRPr="00471DAF" w:rsidRDefault="00471DAF">
            <w:pPr>
              <w:pStyle w:val="ConsPlusNormal"/>
              <w:jc w:val="center"/>
            </w:pPr>
            <w:r w:rsidRPr="00471DAF">
              <w:t>1</w:t>
            </w:r>
          </w:p>
        </w:tc>
        <w:tc>
          <w:tcPr>
            <w:tcW w:w="1134" w:type="dxa"/>
          </w:tcPr>
          <w:p w:rsidR="00471DAF" w:rsidRPr="00471DAF" w:rsidRDefault="00471DAF">
            <w:pPr>
              <w:pStyle w:val="ConsPlusNormal"/>
              <w:jc w:val="center"/>
            </w:pPr>
            <w:r w:rsidRPr="00471DAF">
              <w:t>2</w:t>
            </w:r>
          </w:p>
        </w:tc>
        <w:tc>
          <w:tcPr>
            <w:tcW w:w="794"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2098" w:type="dxa"/>
          </w:tcPr>
          <w:p w:rsidR="00471DAF" w:rsidRPr="00471DAF" w:rsidRDefault="00471DAF">
            <w:pPr>
              <w:pStyle w:val="ConsPlusNormal"/>
              <w:jc w:val="center"/>
            </w:pPr>
            <w:r w:rsidRPr="00471DAF">
              <w:t>9</w:t>
            </w:r>
          </w:p>
        </w:tc>
      </w:tr>
      <w:tr w:rsidR="00471DAF" w:rsidRPr="00471DAF">
        <w:tc>
          <w:tcPr>
            <w:tcW w:w="2324" w:type="dxa"/>
          </w:tcPr>
          <w:p w:rsidR="00471DAF" w:rsidRPr="00471DAF" w:rsidRDefault="00471DAF">
            <w:pPr>
              <w:pStyle w:val="ConsPlusNormal"/>
            </w:pPr>
            <w:r w:rsidRPr="00471DAF">
              <w:t>Остаток на начало дня</w:t>
            </w:r>
          </w:p>
        </w:tc>
        <w:tc>
          <w:tcPr>
            <w:tcW w:w="113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2098" w:type="dxa"/>
          </w:tcPr>
          <w:p w:rsidR="00471DAF" w:rsidRPr="00471DAF" w:rsidRDefault="00471DAF">
            <w:pPr>
              <w:pStyle w:val="ConsPlusNormal"/>
            </w:pPr>
          </w:p>
        </w:tc>
      </w:tr>
      <w:tr w:rsidR="00471DAF" w:rsidRPr="00471DAF">
        <w:tc>
          <w:tcPr>
            <w:tcW w:w="2324" w:type="dxa"/>
          </w:tcPr>
          <w:p w:rsidR="00471DAF" w:rsidRPr="00471DAF" w:rsidRDefault="00471DAF">
            <w:pPr>
              <w:pStyle w:val="ConsPlusNormal"/>
            </w:pPr>
            <w:r w:rsidRPr="00471DAF">
              <w:t>Остаток на конец дня</w:t>
            </w:r>
          </w:p>
        </w:tc>
        <w:tc>
          <w:tcPr>
            <w:tcW w:w="113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209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1.2.1. Бюджетные данные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737"/>
        <w:gridCol w:w="1417"/>
        <w:gridCol w:w="1077"/>
        <w:gridCol w:w="907"/>
        <w:gridCol w:w="850"/>
        <w:gridCol w:w="1077"/>
        <w:gridCol w:w="907"/>
        <w:gridCol w:w="907"/>
        <w:gridCol w:w="680"/>
        <w:gridCol w:w="2041"/>
      </w:tblGrid>
      <w:tr w:rsidR="00471DAF" w:rsidRPr="00471DAF">
        <w:tc>
          <w:tcPr>
            <w:tcW w:w="1531" w:type="dxa"/>
            <w:gridSpan w:val="2"/>
            <w:vMerge w:val="restart"/>
          </w:tcPr>
          <w:p w:rsidR="00471DAF" w:rsidRPr="00471DAF" w:rsidRDefault="00471DAF">
            <w:pPr>
              <w:pStyle w:val="ConsPlusNormal"/>
              <w:jc w:val="center"/>
            </w:pPr>
            <w:r w:rsidRPr="00471DAF">
              <w:t>Документ</w:t>
            </w:r>
          </w:p>
        </w:tc>
        <w:tc>
          <w:tcPr>
            <w:tcW w:w="1417"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834" w:type="dxa"/>
            <w:gridSpan w:val="3"/>
          </w:tcPr>
          <w:p w:rsidR="00471DAF" w:rsidRPr="00471DAF" w:rsidRDefault="00471DAF">
            <w:pPr>
              <w:pStyle w:val="ConsPlusNormal"/>
              <w:jc w:val="center"/>
            </w:pPr>
            <w:r w:rsidRPr="00471DAF">
              <w:t>Бюджетные ассигнования</w:t>
            </w:r>
          </w:p>
        </w:tc>
        <w:tc>
          <w:tcPr>
            <w:tcW w:w="2891" w:type="dxa"/>
            <w:gridSpan w:val="3"/>
          </w:tcPr>
          <w:p w:rsidR="00471DAF" w:rsidRPr="00471DAF" w:rsidRDefault="00471DAF">
            <w:pPr>
              <w:pStyle w:val="ConsPlusNormal"/>
              <w:jc w:val="center"/>
            </w:pPr>
            <w:r w:rsidRPr="00471DAF">
              <w:t>Лимиты бюджетных обязательств</w:t>
            </w:r>
          </w:p>
        </w:tc>
        <w:tc>
          <w:tcPr>
            <w:tcW w:w="2721" w:type="dxa"/>
            <w:gridSpan w:val="2"/>
            <w:vMerge w:val="restart"/>
          </w:tcPr>
          <w:p w:rsidR="00471DAF" w:rsidRPr="00471DAF" w:rsidRDefault="00471DAF">
            <w:pPr>
              <w:pStyle w:val="ConsPlusNormal"/>
              <w:jc w:val="center"/>
            </w:pPr>
            <w:r w:rsidRPr="00471DAF">
              <w:t>Предельные объемы финансирования на ____ текущий финансовый год</w:t>
            </w:r>
          </w:p>
        </w:tc>
      </w:tr>
      <w:tr w:rsidR="00471DAF" w:rsidRPr="00471DAF">
        <w:tc>
          <w:tcPr>
            <w:tcW w:w="1531" w:type="dxa"/>
            <w:gridSpan w:val="2"/>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757" w:type="dxa"/>
            <w:gridSpan w:val="2"/>
          </w:tcPr>
          <w:p w:rsidR="00471DAF" w:rsidRPr="00471DAF" w:rsidRDefault="00471DAF">
            <w:pPr>
              <w:pStyle w:val="ConsPlusNormal"/>
              <w:jc w:val="center"/>
            </w:pPr>
            <w:r w:rsidRPr="00471DAF">
              <w:t>на плановый период</w:t>
            </w:r>
          </w:p>
          <w:p w:rsidR="00471DAF" w:rsidRPr="00471DAF" w:rsidRDefault="00471DAF">
            <w:pPr>
              <w:pStyle w:val="ConsPlusNormal"/>
              <w:jc w:val="center"/>
            </w:pPr>
            <w:r w:rsidRPr="00471DAF">
              <w:t>____ - ____ годов</w:t>
            </w: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814" w:type="dxa"/>
            <w:gridSpan w:val="2"/>
          </w:tcPr>
          <w:p w:rsidR="00471DAF" w:rsidRPr="00471DAF" w:rsidRDefault="00471DAF">
            <w:pPr>
              <w:pStyle w:val="ConsPlusNormal"/>
              <w:jc w:val="center"/>
            </w:pPr>
            <w:r w:rsidRPr="00471DAF">
              <w:t>на плановый период</w:t>
            </w:r>
          </w:p>
          <w:p w:rsidR="00471DAF" w:rsidRPr="00471DAF" w:rsidRDefault="00471DAF">
            <w:pPr>
              <w:pStyle w:val="ConsPlusNormal"/>
              <w:jc w:val="center"/>
            </w:pPr>
            <w:r w:rsidRPr="00471DAF">
              <w:t>____ - ____ годов</w:t>
            </w:r>
          </w:p>
        </w:tc>
        <w:tc>
          <w:tcPr>
            <w:tcW w:w="2721" w:type="dxa"/>
            <w:gridSpan w:val="2"/>
            <w:vMerge/>
          </w:tcPr>
          <w:p w:rsidR="00471DAF" w:rsidRPr="00471DAF" w:rsidRDefault="00471DAF">
            <w:pPr>
              <w:pStyle w:val="ConsPlusNormal"/>
            </w:pPr>
          </w:p>
        </w:tc>
      </w:tr>
      <w:tr w:rsidR="00471DAF" w:rsidRPr="00471DAF">
        <w:trPr>
          <w:trHeight w:val="269"/>
        </w:trPr>
        <w:tc>
          <w:tcPr>
            <w:tcW w:w="1531" w:type="dxa"/>
            <w:gridSpan w:val="2"/>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907" w:type="dxa"/>
            <w:vMerge w:val="restart"/>
          </w:tcPr>
          <w:p w:rsidR="00471DAF" w:rsidRPr="00471DAF" w:rsidRDefault="00471DAF">
            <w:pPr>
              <w:pStyle w:val="ConsPlusNormal"/>
              <w:jc w:val="center"/>
            </w:pPr>
            <w:r w:rsidRPr="00471DAF">
              <w:t>первый год</w:t>
            </w:r>
          </w:p>
        </w:tc>
        <w:tc>
          <w:tcPr>
            <w:tcW w:w="850" w:type="dxa"/>
            <w:vMerge w:val="restart"/>
          </w:tcPr>
          <w:p w:rsidR="00471DAF" w:rsidRPr="00471DAF" w:rsidRDefault="00471DAF">
            <w:pPr>
              <w:pStyle w:val="ConsPlusNormal"/>
              <w:jc w:val="center"/>
            </w:pPr>
            <w:r w:rsidRPr="00471DAF">
              <w:t>второй год</w:t>
            </w:r>
          </w:p>
        </w:tc>
        <w:tc>
          <w:tcPr>
            <w:tcW w:w="1077" w:type="dxa"/>
            <w:vMerge/>
          </w:tcPr>
          <w:p w:rsidR="00471DAF" w:rsidRPr="00471DAF" w:rsidRDefault="00471DAF">
            <w:pPr>
              <w:pStyle w:val="ConsPlusNormal"/>
            </w:pPr>
          </w:p>
        </w:tc>
        <w:tc>
          <w:tcPr>
            <w:tcW w:w="907" w:type="dxa"/>
            <w:vMerge w:val="restart"/>
          </w:tcPr>
          <w:p w:rsidR="00471DAF" w:rsidRPr="00471DAF" w:rsidRDefault="00471DAF">
            <w:pPr>
              <w:pStyle w:val="ConsPlusNormal"/>
              <w:jc w:val="center"/>
            </w:pPr>
            <w:r w:rsidRPr="00471DAF">
              <w:t>первый год</w:t>
            </w:r>
          </w:p>
        </w:tc>
        <w:tc>
          <w:tcPr>
            <w:tcW w:w="907" w:type="dxa"/>
            <w:vMerge w:val="restart"/>
          </w:tcPr>
          <w:p w:rsidR="00471DAF" w:rsidRPr="00471DAF" w:rsidRDefault="00471DAF">
            <w:pPr>
              <w:pStyle w:val="ConsPlusNormal"/>
              <w:jc w:val="center"/>
            </w:pPr>
            <w:r w:rsidRPr="00471DAF">
              <w:t>второй год</w:t>
            </w:r>
          </w:p>
        </w:tc>
        <w:tc>
          <w:tcPr>
            <w:tcW w:w="680" w:type="dxa"/>
            <w:vMerge w:val="restart"/>
          </w:tcPr>
          <w:p w:rsidR="00471DAF" w:rsidRPr="00471DAF" w:rsidRDefault="00471DAF">
            <w:pPr>
              <w:pStyle w:val="ConsPlusNormal"/>
              <w:jc w:val="center"/>
            </w:pPr>
            <w:r w:rsidRPr="00471DAF">
              <w:t>всего</w:t>
            </w:r>
          </w:p>
        </w:tc>
        <w:tc>
          <w:tcPr>
            <w:tcW w:w="2041" w:type="dxa"/>
            <w:vMerge w:val="restart"/>
          </w:tcPr>
          <w:p w:rsidR="00471DAF" w:rsidRPr="00471DAF" w:rsidRDefault="00471DAF">
            <w:pPr>
              <w:pStyle w:val="ConsPlusNormal"/>
              <w:jc w:val="center"/>
            </w:pPr>
            <w:r w:rsidRPr="00471DAF">
              <w:t>из них с отложенной датой ввода в действие</w:t>
            </w:r>
          </w:p>
        </w:tc>
      </w:tr>
      <w:tr w:rsidR="00471DAF" w:rsidRPr="00471DAF">
        <w:tc>
          <w:tcPr>
            <w:tcW w:w="794"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41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2041" w:type="dxa"/>
            <w:vMerge/>
          </w:tcPr>
          <w:p w:rsidR="00471DAF" w:rsidRPr="00471DAF" w:rsidRDefault="00471DAF">
            <w:pPr>
              <w:pStyle w:val="ConsPlusNormal"/>
            </w:pPr>
          </w:p>
        </w:tc>
      </w:tr>
      <w:tr w:rsidR="00471DAF" w:rsidRPr="00471DAF">
        <w:tc>
          <w:tcPr>
            <w:tcW w:w="794"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1417"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107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2041" w:type="dxa"/>
          </w:tcPr>
          <w:p w:rsidR="00471DAF" w:rsidRPr="00471DAF" w:rsidRDefault="00471DAF">
            <w:pPr>
              <w:pStyle w:val="ConsPlusNormal"/>
              <w:jc w:val="center"/>
            </w:pPr>
            <w:r w:rsidRPr="00471DAF">
              <w:t>11</w:t>
            </w:r>
          </w:p>
        </w:tc>
      </w:tr>
      <w:tr w:rsidR="00471DAF" w:rsidRPr="00471DAF">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417"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417"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left w:val="nil"/>
          </w:tblBorders>
        </w:tblPrEx>
        <w:tc>
          <w:tcPr>
            <w:tcW w:w="2948" w:type="dxa"/>
            <w:gridSpan w:val="3"/>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2041"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0531759,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за "__"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 и на выплаты</w:t>
      </w:r>
    </w:p>
    <w:p w:rsidR="00471DAF" w:rsidRPr="00471DAF" w:rsidRDefault="00471DAF">
      <w:pPr>
        <w:pStyle w:val="ConsPlusNonformat"/>
        <w:jc w:val="both"/>
      </w:pPr>
      <w:r w:rsidRPr="00471DAF">
        <w:t xml:space="preserve">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94"/>
        <w:gridCol w:w="2324"/>
        <w:gridCol w:w="2381"/>
        <w:gridCol w:w="2721"/>
      </w:tblGrid>
      <w:tr w:rsidR="00471DAF" w:rsidRPr="00471DAF">
        <w:tc>
          <w:tcPr>
            <w:tcW w:w="1644" w:type="dxa"/>
            <w:gridSpan w:val="2"/>
          </w:tcPr>
          <w:p w:rsidR="00471DAF" w:rsidRPr="00471DAF" w:rsidRDefault="00471DAF">
            <w:pPr>
              <w:pStyle w:val="ConsPlusNormal"/>
              <w:jc w:val="center"/>
            </w:pPr>
            <w:r w:rsidRPr="00471DAF">
              <w:t>Документ</w:t>
            </w:r>
          </w:p>
        </w:tc>
        <w:tc>
          <w:tcPr>
            <w:tcW w:w="232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381" w:type="dxa"/>
            <w:vMerge w:val="restart"/>
          </w:tcPr>
          <w:p w:rsidR="00471DAF" w:rsidRPr="00471DAF" w:rsidRDefault="00471DAF">
            <w:pPr>
              <w:pStyle w:val="ConsPlusNormal"/>
              <w:jc w:val="center"/>
            </w:pPr>
            <w:r w:rsidRPr="00471DAF">
              <w:t>Сумма за счет связанных кредитов</w:t>
            </w:r>
          </w:p>
        </w:tc>
        <w:tc>
          <w:tcPr>
            <w:tcW w:w="2721" w:type="dxa"/>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c>
          <w:tcPr>
            <w:tcW w:w="850"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2324" w:type="dxa"/>
            <w:vMerge/>
          </w:tcPr>
          <w:p w:rsidR="00471DAF" w:rsidRPr="00471DAF" w:rsidRDefault="00471DAF">
            <w:pPr>
              <w:pStyle w:val="ConsPlusNormal"/>
            </w:pPr>
          </w:p>
        </w:tc>
        <w:tc>
          <w:tcPr>
            <w:tcW w:w="2381" w:type="dxa"/>
            <w:vMerge/>
          </w:tcPr>
          <w:p w:rsidR="00471DAF" w:rsidRPr="00471DAF" w:rsidRDefault="00471DAF">
            <w:pPr>
              <w:pStyle w:val="ConsPlusNormal"/>
            </w:pPr>
          </w:p>
        </w:tc>
        <w:tc>
          <w:tcPr>
            <w:tcW w:w="2721" w:type="dxa"/>
            <w:vMerge/>
          </w:tcPr>
          <w:p w:rsidR="00471DAF" w:rsidRPr="00471DAF" w:rsidRDefault="00471DAF">
            <w:pPr>
              <w:pStyle w:val="ConsPlusNormal"/>
            </w:pPr>
          </w:p>
        </w:tc>
      </w:tr>
      <w:tr w:rsidR="00471DAF" w:rsidRPr="00471DAF">
        <w:tc>
          <w:tcPr>
            <w:tcW w:w="850"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2324" w:type="dxa"/>
          </w:tcPr>
          <w:p w:rsidR="00471DAF" w:rsidRPr="00471DAF" w:rsidRDefault="00471DAF">
            <w:pPr>
              <w:pStyle w:val="ConsPlusNormal"/>
              <w:jc w:val="center"/>
            </w:pPr>
            <w:r w:rsidRPr="00471DAF">
              <w:t>3</w:t>
            </w:r>
          </w:p>
        </w:tc>
        <w:tc>
          <w:tcPr>
            <w:tcW w:w="2381" w:type="dxa"/>
          </w:tcPr>
          <w:p w:rsidR="00471DAF" w:rsidRPr="00471DAF" w:rsidRDefault="00471DAF">
            <w:pPr>
              <w:pStyle w:val="ConsPlusNormal"/>
              <w:jc w:val="center"/>
            </w:pPr>
            <w:r w:rsidRPr="00471DAF">
              <w:t>4</w:t>
            </w:r>
          </w:p>
        </w:tc>
        <w:tc>
          <w:tcPr>
            <w:tcW w:w="2721" w:type="dxa"/>
          </w:tcPr>
          <w:p w:rsidR="00471DAF" w:rsidRPr="00471DAF" w:rsidRDefault="00471DAF">
            <w:pPr>
              <w:pStyle w:val="ConsPlusNormal"/>
              <w:jc w:val="center"/>
            </w:pPr>
            <w:r w:rsidRPr="00471DAF">
              <w:t>5</w:t>
            </w:r>
          </w:p>
        </w:tc>
      </w:tr>
      <w:tr w:rsidR="00471DAF" w:rsidRPr="00471DAF">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2324" w:type="dxa"/>
          </w:tcPr>
          <w:p w:rsidR="00471DAF" w:rsidRPr="00471DAF" w:rsidRDefault="00471DAF">
            <w:pPr>
              <w:pStyle w:val="ConsPlusNormal"/>
            </w:pPr>
          </w:p>
        </w:tc>
        <w:tc>
          <w:tcPr>
            <w:tcW w:w="2381"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2324" w:type="dxa"/>
          </w:tcPr>
          <w:p w:rsidR="00471DAF" w:rsidRPr="00471DAF" w:rsidRDefault="00471DAF">
            <w:pPr>
              <w:pStyle w:val="ConsPlusNormal"/>
            </w:pPr>
          </w:p>
        </w:tc>
        <w:tc>
          <w:tcPr>
            <w:tcW w:w="2381"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blPrEx>
          <w:tblBorders>
            <w:left w:val="nil"/>
          </w:tblBorders>
        </w:tblPrEx>
        <w:tc>
          <w:tcPr>
            <w:tcW w:w="3968" w:type="dxa"/>
            <w:gridSpan w:val="3"/>
            <w:tcBorders>
              <w:left w:val="nil"/>
              <w:bottom w:val="nil"/>
            </w:tcBorders>
          </w:tcPr>
          <w:p w:rsidR="00471DAF" w:rsidRPr="00471DAF" w:rsidRDefault="00471DAF">
            <w:pPr>
              <w:pStyle w:val="ConsPlusNormal"/>
              <w:jc w:val="right"/>
            </w:pPr>
            <w:r w:rsidRPr="00471DAF">
              <w:t>Итого</w:t>
            </w:r>
          </w:p>
        </w:tc>
        <w:tc>
          <w:tcPr>
            <w:tcW w:w="2381" w:type="dxa"/>
          </w:tcPr>
          <w:p w:rsidR="00471DAF" w:rsidRPr="00471DAF" w:rsidRDefault="00471DAF">
            <w:pPr>
              <w:pStyle w:val="ConsPlusNormal"/>
            </w:pPr>
          </w:p>
        </w:tc>
        <w:tc>
          <w:tcPr>
            <w:tcW w:w="272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1.2.3. Предельные объемы финансирования,</w:t>
      </w:r>
    </w:p>
    <w:p w:rsidR="00471DAF" w:rsidRPr="00471DAF" w:rsidRDefault="00471DAF">
      <w:pPr>
        <w:pStyle w:val="ConsPlusNonformat"/>
        <w:jc w:val="both"/>
      </w:pPr>
      <w:r w:rsidRPr="00471DAF">
        <w:t xml:space="preserve">                за исключением выплат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984"/>
        <w:gridCol w:w="5896"/>
      </w:tblGrid>
      <w:tr w:rsidR="00471DAF" w:rsidRPr="00471DAF">
        <w:tc>
          <w:tcPr>
            <w:tcW w:w="3175" w:type="dxa"/>
            <w:gridSpan w:val="2"/>
          </w:tcPr>
          <w:p w:rsidR="00471DAF" w:rsidRPr="00471DAF" w:rsidRDefault="00471DAF">
            <w:pPr>
              <w:pStyle w:val="ConsPlusNormal"/>
              <w:jc w:val="center"/>
            </w:pPr>
            <w:r w:rsidRPr="00471DAF">
              <w:t>Документ</w:t>
            </w:r>
          </w:p>
        </w:tc>
        <w:tc>
          <w:tcPr>
            <w:tcW w:w="5896" w:type="dxa"/>
            <w:vMerge w:val="restart"/>
          </w:tcPr>
          <w:p w:rsidR="00471DAF" w:rsidRPr="00471DAF" w:rsidRDefault="00471DAF">
            <w:pPr>
              <w:pStyle w:val="ConsPlusNormal"/>
              <w:jc w:val="center"/>
            </w:pPr>
            <w:r w:rsidRPr="00471DAF">
              <w:t>Сумма (в рублевом эквиваленте)</w:t>
            </w:r>
          </w:p>
        </w:tc>
      </w:tr>
      <w:tr w:rsidR="00471DAF" w:rsidRPr="00471DAF">
        <w:tc>
          <w:tcPr>
            <w:tcW w:w="1191" w:type="dxa"/>
          </w:tcPr>
          <w:p w:rsidR="00471DAF" w:rsidRPr="00471DAF" w:rsidRDefault="00471DAF">
            <w:pPr>
              <w:pStyle w:val="ConsPlusNormal"/>
              <w:jc w:val="center"/>
            </w:pPr>
            <w:r w:rsidRPr="00471DAF">
              <w:t>номер</w:t>
            </w:r>
          </w:p>
        </w:tc>
        <w:tc>
          <w:tcPr>
            <w:tcW w:w="1984" w:type="dxa"/>
          </w:tcPr>
          <w:p w:rsidR="00471DAF" w:rsidRPr="00471DAF" w:rsidRDefault="00471DAF">
            <w:pPr>
              <w:pStyle w:val="ConsPlusNormal"/>
              <w:jc w:val="center"/>
            </w:pPr>
            <w:r w:rsidRPr="00471DAF">
              <w:t>дата</w:t>
            </w:r>
          </w:p>
        </w:tc>
        <w:tc>
          <w:tcPr>
            <w:tcW w:w="5896" w:type="dxa"/>
            <w:vMerge/>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1</w:t>
            </w:r>
          </w:p>
        </w:tc>
        <w:tc>
          <w:tcPr>
            <w:tcW w:w="1984" w:type="dxa"/>
          </w:tcPr>
          <w:p w:rsidR="00471DAF" w:rsidRPr="00471DAF" w:rsidRDefault="00471DAF">
            <w:pPr>
              <w:pStyle w:val="ConsPlusNormal"/>
              <w:jc w:val="center"/>
            </w:pPr>
            <w:r w:rsidRPr="00471DAF">
              <w:t>2</w:t>
            </w:r>
          </w:p>
        </w:tc>
        <w:tc>
          <w:tcPr>
            <w:tcW w:w="5896" w:type="dxa"/>
          </w:tcPr>
          <w:p w:rsidR="00471DAF" w:rsidRPr="00471DAF" w:rsidRDefault="00471DAF">
            <w:pPr>
              <w:pStyle w:val="ConsPlusNormal"/>
              <w:jc w:val="center"/>
            </w:pPr>
            <w:r w:rsidRPr="00471DAF">
              <w:t>3</w:t>
            </w:r>
          </w:p>
        </w:tc>
      </w:tr>
      <w:tr w:rsidR="00471DAF" w:rsidRPr="00471DAF">
        <w:tc>
          <w:tcPr>
            <w:tcW w:w="1191" w:type="dxa"/>
          </w:tcPr>
          <w:p w:rsidR="00471DAF" w:rsidRPr="00471DAF" w:rsidRDefault="00471DAF">
            <w:pPr>
              <w:pStyle w:val="ConsPlusNormal"/>
            </w:pPr>
          </w:p>
        </w:tc>
        <w:tc>
          <w:tcPr>
            <w:tcW w:w="1984" w:type="dxa"/>
          </w:tcPr>
          <w:p w:rsidR="00471DAF" w:rsidRPr="00471DAF" w:rsidRDefault="00471DAF">
            <w:pPr>
              <w:pStyle w:val="ConsPlusNormal"/>
            </w:pPr>
          </w:p>
        </w:tc>
        <w:tc>
          <w:tcPr>
            <w:tcW w:w="5896"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984" w:type="dxa"/>
          </w:tcPr>
          <w:p w:rsidR="00471DAF" w:rsidRPr="00471DAF" w:rsidRDefault="00471DAF">
            <w:pPr>
              <w:pStyle w:val="ConsPlusNormal"/>
            </w:pPr>
          </w:p>
        </w:tc>
        <w:tc>
          <w:tcPr>
            <w:tcW w:w="5896"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984" w:type="dxa"/>
          </w:tcPr>
          <w:p w:rsidR="00471DAF" w:rsidRPr="00471DAF" w:rsidRDefault="00471DAF">
            <w:pPr>
              <w:pStyle w:val="ConsPlusNormal"/>
            </w:pPr>
          </w:p>
        </w:tc>
        <w:tc>
          <w:tcPr>
            <w:tcW w:w="5896" w:type="dxa"/>
          </w:tcPr>
          <w:p w:rsidR="00471DAF" w:rsidRPr="00471DAF" w:rsidRDefault="00471DAF">
            <w:pPr>
              <w:pStyle w:val="ConsPlusNormal"/>
            </w:pPr>
          </w:p>
        </w:tc>
      </w:tr>
      <w:tr w:rsidR="00471DAF" w:rsidRPr="00471DAF">
        <w:tblPrEx>
          <w:tblBorders>
            <w:left w:val="nil"/>
          </w:tblBorders>
        </w:tblPrEx>
        <w:tc>
          <w:tcPr>
            <w:tcW w:w="3175" w:type="dxa"/>
            <w:gridSpan w:val="2"/>
            <w:tcBorders>
              <w:left w:val="nil"/>
              <w:bottom w:val="nil"/>
            </w:tcBorders>
          </w:tcPr>
          <w:p w:rsidR="00471DAF" w:rsidRPr="00471DAF" w:rsidRDefault="00471DAF">
            <w:pPr>
              <w:pStyle w:val="ConsPlusNormal"/>
              <w:jc w:val="right"/>
            </w:pPr>
            <w:r w:rsidRPr="00471DAF">
              <w:t>Итого</w:t>
            </w:r>
          </w:p>
        </w:tc>
        <w:tc>
          <w:tcPr>
            <w:tcW w:w="589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 Детализированные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1.3.1.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474"/>
        <w:gridCol w:w="2154"/>
        <w:gridCol w:w="2098"/>
        <w:gridCol w:w="1304"/>
        <w:gridCol w:w="1247"/>
      </w:tblGrid>
      <w:tr w:rsidR="00471DAF" w:rsidRPr="00471DAF">
        <w:tc>
          <w:tcPr>
            <w:tcW w:w="2268" w:type="dxa"/>
            <w:gridSpan w:val="2"/>
          </w:tcPr>
          <w:p w:rsidR="00471DAF" w:rsidRPr="00471DAF" w:rsidRDefault="00471DAF">
            <w:pPr>
              <w:pStyle w:val="ConsPlusNormal"/>
              <w:jc w:val="center"/>
            </w:pPr>
            <w:r w:rsidRPr="00471DAF">
              <w:t>Документ получателя бюджетных средств</w:t>
            </w:r>
          </w:p>
        </w:tc>
        <w:tc>
          <w:tcPr>
            <w:tcW w:w="2154" w:type="dxa"/>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098" w:type="dxa"/>
          </w:tcPr>
          <w:p w:rsidR="00471DAF" w:rsidRPr="00471DAF" w:rsidRDefault="00471DAF">
            <w:pPr>
              <w:pStyle w:val="ConsPlusNormal"/>
              <w:jc w:val="center"/>
            </w:pPr>
            <w:r w:rsidRPr="00471DAF">
              <w:t>Сумма на ____ текущий финансовый год</w:t>
            </w:r>
          </w:p>
        </w:tc>
        <w:tc>
          <w:tcPr>
            <w:tcW w:w="2551" w:type="dxa"/>
            <w:gridSpan w:val="2"/>
          </w:tcPr>
          <w:p w:rsidR="00471DAF" w:rsidRPr="00471DAF" w:rsidRDefault="00471DAF">
            <w:pPr>
              <w:pStyle w:val="ConsPlusNormal"/>
              <w:jc w:val="center"/>
            </w:pPr>
            <w:r w:rsidRPr="00471DAF">
              <w:t>Сумма на плановый период ____ - ____ годов</w:t>
            </w:r>
          </w:p>
        </w:tc>
      </w:tr>
      <w:tr w:rsidR="00471DAF" w:rsidRPr="00471DAF">
        <w:tc>
          <w:tcPr>
            <w:tcW w:w="794" w:type="dxa"/>
          </w:tcPr>
          <w:p w:rsidR="00471DAF" w:rsidRPr="00471DAF" w:rsidRDefault="00471DAF">
            <w:pPr>
              <w:pStyle w:val="ConsPlusNormal"/>
              <w:jc w:val="center"/>
            </w:pPr>
            <w:r w:rsidRPr="00471DAF">
              <w:t>номер</w:t>
            </w:r>
          </w:p>
        </w:tc>
        <w:tc>
          <w:tcPr>
            <w:tcW w:w="1474" w:type="dxa"/>
          </w:tcPr>
          <w:p w:rsidR="00471DAF" w:rsidRPr="00471DAF" w:rsidRDefault="00471DAF">
            <w:pPr>
              <w:pStyle w:val="ConsPlusNormal"/>
              <w:jc w:val="center"/>
            </w:pPr>
            <w:r w:rsidRPr="00471DAF">
              <w:t>дата</w:t>
            </w: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304" w:type="dxa"/>
          </w:tcPr>
          <w:p w:rsidR="00471DAF" w:rsidRPr="00471DAF" w:rsidRDefault="00471DAF">
            <w:pPr>
              <w:pStyle w:val="ConsPlusNormal"/>
              <w:jc w:val="center"/>
            </w:pPr>
            <w:r w:rsidRPr="00471DAF">
              <w:t>первый год</w:t>
            </w:r>
          </w:p>
        </w:tc>
        <w:tc>
          <w:tcPr>
            <w:tcW w:w="1247" w:type="dxa"/>
          </w:tcPr>
          <w:p w:rsidR="00471DAF" w:rsidRPr="00471DAF" w:rsidRDefault="00471DAF">
            <w:pPr>
              <w:pStyle w:val="ConsPlusNormal"/>
              <w:jc w:val="center"/>
            </w:pPr>
            <w:r w:rsidRPr="00471DAF">
              <w:t>второй год</w:t>
            </w:r>
          </w:p>
        </w:tc>
      </w:tr>
      <w:tr w:rsidR="00471DAF" w:rsidRPr="00471DAF">
        <w:tc>
          <w:tcPr>
            <w:tcW w:w="794" w:type="dxa"/>
          </w:tcPr>
          <w:p w:rsidR="00471DAF" w:rsidRPr="00471DAF" w:rsidRDefault="00471DAF">
            <w:pPr>
              <w:pStyle w:val="ConsPlusNormal"/>
              <w:jc w:val="center"/>
            </w:pPr>
            <w:r w:rsidRPr="00471DAF">
              <w:lastRenderedPageBreak/>
              <w:t>1</w:t>
            </w:r>
          </w:p>
        </w:tc>
        <w:tc>
          <w:tcPr>
            <w:tcW w:w="1474" w:type="dxa"/>
          </w:tcPr>
          <w:p w:rsidR="00471DAF" w:rsidRPr="00471DAF" w:rsidRDefault="00471DAF">
            <w:pPr>
              <w:pStyle w:val="ConsPlusNormal"/>
              <w:jc w:val="center"/>
            </w:pPr>
            <w:r w:rsidRPr="00471DAF">
              <w:t>2</w:t>
            </w:r>
          </w:p>
        </w:tc>
        <w:tc>
          <w:tcPr>
            <w:tcW w:w="2154" w:type="dxa"/>
          </w:tcPr>
          <w:p w:rsidR="00471DAF" w:rsidRPr="00471DAF" w:rsidRDefault="00471DAF">
            <w:pPr>
              <w:pStyle w:val="ConsPlusNormal"/>
              <w:jc w:val="center"/>
            </w:pPr>
            <w:r w:rsidRPr="00471DAF">
              <w:t>3</w:t>
            </w:r>
          </w:p>
        </w:tc>
        <w:tc>
          <w:tcPr>
            <w:tcW w:w="2098" w:type="dxa"/>
          </w:tcPr>
          <w:p w:rsidR="00471DAF" w:rsidRPr="00471DAF" w:rsidRDefault="00471DAF">
            <w:pPr>
              <w:pStyle w:val="ConsPlusNormal"/>
              <w:jc w:val="center"/>
            </w:pPr>
            <w:r w:rsidRPr="00471DAF">
              <w:t>4</w:t>
            </w:r>
          </w:p>
        </w:tc>
        <w:tc>
          <w:tcPr>
            <w:tcW w:w="1304" w:type="dxa"/>
          </w:tcPr>
          <w:p w:rsidR="00471DAF" w:rsidRPr="00471DAF" w:rsidRDefault="00471DAF">
            <w:pPr>
              <w:pStyle w:val="ConsPlusNormal"/>
              <w:jc w:val="center"/>
            </w:pPr>
            <w:r w:rsidRPr="00471DAF">
              <w:t>5</w:t>
            </w:r>
          </w:p>
        </w:tc>
        <w:tc>
          <w:tcPr>
            <w:tcW w:w="1247" w:type="dxa"/>
          </w:tcPr>
          <w:p w:rsidR="00471DAF" w:rsidRPr="00471DAF" w:rsidRDefault="00471DAF">
            <w:pPr>
              <w:pStyle w:val="ConsPlusNormal"/>
              <w:jc w:val="center"/>
            </w:pPr>
            <w:r w:rsidRPr="00471DAF">
              <w:t>6</w:t>
            </w:r>
          </w:p>
        </w:tc>
      </w:tr>
      <w:tr w:rsidR="00471DAF" w:rsidRPr="00471DAF">
        <w:tc>
          <w:tcPr>
            <w:tcW w:w="794" w:type="dxa"/>
          </w:tcPr>
          <w:p w:rsidR="00471DAF" w:rsidRPr="00471DAF" w:rsidRDefault="00471DAF">
            <w:pPr>
              <w:pStyle w:val="ConsPlusNormal"/>
            </w:pPr>
          </w:p>
        </w:tc>
        <w:tc>
          <w:tcPr>
            <w:tcW w:w="1474"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304"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1474"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304"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blPrEx>
          <w:tblBorders>
            <w:left w:val="nil"/>
          </w:tblBorders>
        </w:tblPrEx>
        <w:tc>
          <w:tcPr>
            <w:tcW w:w="4422" w:type="dxa"/>
            <w:gridSpan w:val="3"/>
            <w:tcBorders>
              <w:left w:val="nil"/>
              <w:bottom w:val="nil"/>
            </w:tcBorders>
          </w:tcPr>
          <w:p w:rsidR="00471DAF" w:rsidRPr="00471DAF" w:rsidRDefault="00471DAF">
            <w:pPr>
              <w:pStyle w:val="ConsPlusNormal"/>
              <w:jc w:val="right"/>
            </w:pPr>
            <w:r w:rsidRPr="00471DAF">
              <w:t>Итого</w:t>
            </w:r>
          </w:p>
        </w:tc>
        <w:tc>
          <w:tcPr>
            <w:tcW w:w="2098" w:type="dxa"/>
          </w:tcPr>
          <w:p w:rsidR="00471DAF" w:rsidRPr="00471DAF" w:rsidRDefault="00471DAF">
            <w:pPr>
              <w:pStyle w:val="ConsPlusNormal"/>
            </w:pPr>
          </w:p>
        </w:tc>
        <w:tc>
          <w:tcPr>
            <w:tcW w:w="1304" w:type="dxa"/>
          </w:tcPr>
          <w:p w:rsidR="00471DAF" w:rsidRPr="00471DAF" w:rsidRDefault="00471DAF">
            <w:pPr>
              <w:pStyle w:val="ConsPlusNormal"/>
            </w:pPr>
          </w:p>
        </w:tc>
        <w:tc>
          <w:tcPr>
            <w:tcW w:w="124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w:t>
      </w:r>
    </w:p>
    <w:p w:rsidR="00471DAF" w:rsidRPr="00471DAF" w:rsidRDefault="00471DAF">
      <w:pPr>
        <w:pStyle w:val="ConsPlusNonformat"/>
        <w:jc w:val="both"/>
      </w:pPr>
      <w:r w:rsidRPr="00471DAF">
        <w:t xml:space="preserve">                     и на выплаты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304"/>
        <w:gridCol w:w="2324"/>
        <w:gridCol w:w="2324"/>
        <w:gridCol w:w="4252"/>
      </w:tblGrid>
      <w:tr w:rsidR="00471DAF" w:rsidRPr="00471DAF">
        <w:tc>
          <w:tcPr>
            <w:tcW w:w="2495" w:type="dxa"/>
            <w:gridSpan w:val="2"/>
          </w:tcPr>
          <w:p w:rsidR="00471DAF" w:rsidRPr="00471DAF" w:rsidRDefault="00471DAF">
            <w:pPr>
              <w:pStyle w:val="ConsPlusNormal"/>
              <w:jc w:val="center"/>
            </w:pPr>
            <w:r w:rsidRPr="00471DAF">
              <w:lastRenderedPageBreak/>
              <w:t>Документ</w:t>
            </w:r>
          </w:p>
        </w:tc>
        <w:tc>
          <w:tcPr>
            <w:tcW w:w="232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324" w:type="dxa"/>
            <w:vMerge w:val="restart"/>
          </w:tcPr>
          <w:p w:rsidR="00471DAF" w:rsidRPr="00471DAF" w:rsidRDefault="00471DAF">
            <w:pPr>
              <w:pStyle w:val="ConsPlusNormal"/>
              <w:jc w:val="center"/>
            </w:pPr>
            <w:r w:rsidRPr="00471DAF">
              <w:t>Сумма за счет связанных кредитов</w:t>
            </w:r>
          </w:p>
        </w:tc>
        <w:tc>
          <w:tcPr>
            <w:tcW w:w="4252" w:type="dxa"/>
            <w:vMerge w:val="restart"/>
          </w:tcPr>
          <w:p w:rsidR="00471DAF" w:rsidRPr="00471DAF" w:rsidRDefault="00471DAF">
            <w:pPr>
              <w:pStyle w:val="ConsPlusNormal"/>
              <w:jc w:val="center"/>
            </w:pPr>
            <w:r w:rsidRPr="00471DAF">
              <w:t>Сумма на выплаты в иностранной валюте (в рублевом эквиваленте)</w:t>
            </w:r>
          </w:p>
        </w:tc>
      </w:tr>
      <w:tr w:rsidR="00471DAF" w:rsidRPr="00471DAF">
        <w:tc>
          <w:tcPr>
            <w:tcW w:w="1191" w:type="dxa"/>
          </w:tcPr>
          <w:p w:rsidR="00471DAF" w:rsidRPr="00471DAF" w:rsidRDefault="00471DAF">
            <w:pPr>
              <w:pStyle w:val="ConsPlusNormal"/>
              <w:jc w:val="center"/>
            </w:pPr>
            <w:r w:rsidRPr="00471DAF">
              <w:t>номер</w:t>
            </w:r>
          </w:p>
        </w:tc>
        <w:tc>
          <w:tcPr>
            <w:tcW w:w="1304" w:type="dxa"/>
          </w:tcPr>
          <w:p w:rsidR="00471DAF" w:rsidRPr="00471DAF" w:rsidRDefault="00471DAF">
            <w:pPr>
              <w:pStyle w:val="ConsPlusNormal"/>
              <w:jc w:val="center"/>
            </w:pPr>
            <w:r w:rsidRPr="00471DAF">
              <w:t>дата</w:t>
            </w:r>
          </w:p>
        </w:tc>
        <w:tc>
          <w:tcPr>
            <w:tcW w:w="2324" w:type="dxa"/>
            <w:vMerge/>
          </w:tcPr>
          <w:p w:rsidR="00471DAF" w:rsidRPr="00471DAF" w:rsidRDefault="00471DAF">
            <w:pPr>
              <w:pStyle w:val="ConsPlusNormal"/>
            </w:pPr>
          </w:p>
        </w:tc>
        <w:tc>
          <w:tcPr>
            <w:tcW w:w="2324" w:type="dxa"/>
            <w:vMerge/>
          </w:tcPr>
          <w:p w:rsidR="00471DAF" w:rsidRPr="00471DAF" w:rsidRDefault="00471DAF">
            <w:pPr>
              <w:pStyle w:val="ConsPlusNormal"/>
            </w:pPr>
          </w:p>
        </w:tc>
        <w:tc>
          <w:tcPr>
            <w:tcW w:w="4252" w:type="dxa"/>
            <w:vMerge/>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2324" w:type="dxa"/>
          </w:tcPr>
          <w:p w:rsidR="00471DAF" w:rsidRPr="00471DAF" w:rsidRDefault="00471DAF">
            <w:pPr>
              <w:pStyle w:val="ConsPlusNormal"/>
              <w:jc w:val="center"/>
            </w:pPr>
            <w:r w:rsidRPr="00471DAF">
              <w:t>3</w:t>
            </w:r>
          </w:p>
        </w:tc>
        <w:tc>
          <w:tcPr>
            <w:tcW w:w="2324" w:type="dxa"/>
          </w:tcPr>
          <w:p w:rsidR="00471DAF" w:rsidRPr="00471DAF" w:rsidRDefault="00471DAF">
            <w:pPr>
              <w:pStyle w:val="ConsPlusNormal"/>
              <w:jc w:val="center"/>
            </w:pPr>
            <w:r w:rsidRPr="00471DAF">
              <w:t>4</w:t>
            </w:r>
          </w:p>
        </w:tc>
        <w:tc>
          <w:tcPr>
            <w:tcW w:w="4252" w:type="dxa"/>
          </w:tcPr>
          <w:p w:rsidR="00471DAF" w:rsidRPr="00471DAF" w:rsidRDefault="00471DAF">
            <w:pPr>
              <w:pStyle w:val="ConsPlusNormal"/>
              <w:jc w:val="center"/>
            </w:pPr>
            <w:r w:rsidRPr="00471DAF">
              <w:t>5</w:t>
            </w: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2324" w:type="dxa"/>
          </w:tcPr>
          <w:p w:rsidR="00471DAF" w:rsidRPr="00471DAF" w:rsidRDefault="00471DAF">
            <w:pPr>
              <w:pStyle w:val="ConsPlusNormal"/>
            </w:pPr>
          </w:p>
        </w:tc>
        <w:tc>
          <w:tcPr>
            <w:tcW w:w="2324" w:type="dxa"/>
          </w:tcPr>
          <w:p w:rsidR="00471DAF" w:rsidRPr="00471DAF" w:rsidRDefault="00471DAF">
            <w:pPr>
              <w:pStyle w:val="ConsPlusNormal"/>
            </w:pPr>
          </w:p>
        </w:tc>
        <w:tc>
          <w:tcPr>
            <w:tcW w:w="4252"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2324" w:type="dxa"/>
          </w:tcPr>
          <w:p w:rsidR="00471DAF" w:rsidRPr="00471DAF" w:rsidRDefault="00471DAF">
            <w:pPr>
              <w:pStyle w:val="ConsPlusNormal"/>
            </w:pPr>
          </w:p>
        </w:tc>
        <w:tc>
          <w:tcPr>
            <w:tcW w:w="2324" w:type="dxa"/>
          </w:tcPr>
          <w:p w:rsidR="00471DAF" w:rsidRPr="00471DAF" w:rsidRDefault="00471DAF">
            <w:pPr>
              <w:pStyle w:val="ConsPlusNormal"/>
            </w:pPr>
          </w:p>
        </w:tc>
        <w:tc>
          <w:tcPr>
            <w:tcW w:w="4252" w:type="dxa"/>
          </w:tcPr>
          <w:p w:rsidR="00471DAF" w:rsidRPr="00471DAF" w:rsidRDefault="00471DAF">
            <w:pPr>
              <w:pStyle w:val="ConsPlusNormal"/>
            </w:pPr>
          </w:p>
        </w:tc>
      </w:tr>
      <w:tr w:rsidR="00471DAF" w:rsidRPr="00471DAF">
        <w:tblPrEx>
          <w:tblBorders>
            <w:left w:val="nil"/>
          </w:tblBorders>
        </w:tblPrEx>
        <w:tc>
          <w:tcPr>
            <w:tcW w:w="4819" w:type="dxa"/>
            <w:gridSpan w:val="3"/>
            <w:tcBorders>
              <w:left w:val="nil"/>
              <w:bottom w:val="nil"/>
            </w:tcBorders>
          </w:tcPr>
          <w:p w:rsidR="00471DAF" w:rsidRPr="00471DAF" w:rsidRDefault="00471DAF">
            <w:pPr>
              <w:pStyle w:val="ConsPlusNormal"/>
              <w:jc w:val="right"/>
            </w:pPr>
            <w:r w:rsidRPr="00471DAF">
              <w:t>Итого</w:t>
            </w:r>
          </w:p>
        </w:tc>
        <w:tc>
          <w:tcPr>
            <w:tcW w:w="2324" w:type="dxa"/>
          </w:tcPr>
          <w:p w:rsidR="00471DAF" w:rsidRPr="00471DAF" w:rsidRDefault="00471DAF">
            <w:pPr>
              <w:pStyle w:val="ConsPlusNormal"/>
            </w:pPr>
          </w:p>
        </w:tc>
        <w:tc>
          <w:tcPr>
            <w:tcW w:w="4252"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0531759,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за "__"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2.1. Изменение остатков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34"/>
        <w:gridCol w:w="1020"/>
        <w:gridCol w:w="1020"/>
        <w:gridCol w:w="1417"/>
        <w:gridCol w:w="1417"/>
        <w:gridCol w:w="1417"/>
      </w:tblGrid>
      <w:tr w:rsidR="00471DAF" w:rsidRPr="00471DAF">
        <w:tc>
          <w:tcPr>
            <w:tcW w:w="1644" w:type="dxa"/>
            <w:vMerge w:val="restart"/>
          </w:tcPr>
          <w:p w:rsidR="00471DAF" w:rsidRPr="00471DAF" w:rsidRDefault="00471DAF">
            <w:pPr>
              <w:pStyle w:val="ConsPlusNormal"/>
              <w:jc w:val="center"/>
            </w:pPr>
            <w:r w:rsidRPr="00471DAF">
              <w:t>Наименование показателя</w:t>
            </w:r>
          </w:p>
        </w:tc>
        <w:tc>
          <w:tcPr>
            <w:tcW w:w="3174" w:type="dxa"/>
            <w:gridSpan w:val="3"/>
          </w:tcPr>
          <w:p w:rsidR="00471DAF" w:rsidRPr="00471DAF" w:rsidRDefault="00471DAF">
            <w:pPr>
              <w:pStyle w:val="ConsPlusNormal"/>
              <w:jc w:val="center"/>
            </w:pPr>
            <w:r w:rsidRPr="00471DAF">
              <w:t>Бюджетные обязательства</w:t>
            </w:r>
          </w:p>
        </w:tc>
        <w:tc>
          <w:tcPr>
            <w:tcW w:w="1417" w:type="dxa"/>
            <w:vMerge w:val="restart"/>
          </w:tcPr>
          <w:p w:rsidR="00471DAF" w:rsidRPr="00471DAF" w:rsidRDefault="00471DAF">
            <w:pPr>
              <w:pStyle w:val="ConsPlusNormal"/>
              <w:jc w:val="center"/>
            </w:pPr>
            <w:r w:rsidRPr="00471DAF">
              <w:t>Денежные обязательства на ____ текущий финансовый год</w:t>
            </w:r>
          </w:p>
        </w:tc>
        <w:tc>
          <w:tcPr>
            <w:tcW w:w="1417" w:type="dxa"/>
            <w:vMerge w:val="restart"/>
          </w:tcPr>
          <w:p w:rsidR="00471DAF" w:rsidRPr="00471DAF" w:rsidRDefault="00471DAF">
            <w:pPr>
              <w:pStyle w:val="ConsPlusNormal"/>
              <w:jc w:val="center"/>
            </w:pPr>
            <w:r w:rsidRPr="00471DAF">
              <w:t>Поступления</w:t>
            </w:r>
          </w:p>
          <w:p w:rsidR="00471DAF" w:rsidRPr="00471DAF" w:rsidRDefault="00471DAF">
            <w:pPr>
              <w:pStyle w:val="ConsPlusNormal"/>
              <w:jc w:val="center"/>
            </w:pPr>
            <w:r w:rsidRPr="00471DAF">
              <w:t>(с начала ____ текущего финансового года)</w:t>
            </w:r>
          </w:p>
        </w:tc>
        <w:tc>
          <w:tcPr>
            <w:tcW w:w="1417" w:type="dxa"/>
            <w:vMerge w:val="restart"/>
            <w:tcBorders>
              <w:right w:val="nil"/>
            </w:tcBorders>
          </w:tcPr>
          <w:p w:rsidR="00471DAF" w:rsidRPr="00471DAF" w:rsidRDefault="00471DAF">
            <w:pPr>
              <w:pStyle w:val="ConsPlusNormal"/>
              <w:jc w:val="center"/>
            </w:pPr>
            <w:r w:rsidRPr="00471DAF">
              <w:t>Выплаты</w:t>
            </w:r>
          </w:p>
          <w:p w:rsidR="00471DAF" w:rsidRPr="00471DAF" w:rsidRDefault="00471DAF">
            <w:pPr>
              <w:pStyle w:val="ConsPlusNormal"/>
              <w:jc w:val="center"/>
            </w:pPr>
            <w:r w:rsidRPr="00471DAF">
              <w:t>(с начала ____ текущего финансового года)</w:t>
            </w:r>
          </w:p>
        </w:tc>
      </w:tr>
      <w:tr w:rsidR="00471DAF" w:rsidRPr="00471DAF">
        <w:tc>
          <w:tcPr>
            <w:tcW w:w="1644" w:type="dxa"/>
            <w:vMerge/>
          </w:tcPr>
          <w:p w:rsidR="00471DAF" w:rsidRPr="00471DAF" w:rsidRDefault="00471DAF">
            <w:pPr>
              <w:pStyle w:val="ConsPlusNormal"/>
            </w:pPr>
          </w:p>
        </w:tc>
        <w:tc>
          <w:tcPr>
            <w:tcW w:w="1134" w:type="dxa"/>
            <w:vMerge w:val="restart"/>
          </w:tcPr>
          <w:p w:rsidR="00471DAF" w:rsidRPr="00471DAF" w:rsidRDefault="00471DAF">
            <w:pPr>
              <w:pStyle w:val="ConsPlusNormal"/>
              <w:jc w:val="center"/>
            </w:pPr>
            <w:r w:rsidRPr="00471DAF">
              <w:t>на ____ текущий финансовый год</w:t>
            </w:r>
          </w:p>
        </w:tc>
        <w:tc>
          <w:tcPr>
            <w:tcW w:w="2040" w:type="dxa"/>
            <w:gridSpan w:val="2"/>
          </w:tcPr>
          <w:p w:rsidR="00471DAF" w:rsidRPr="00471DAF" w:rsidRDefault="00471DAF">
            <w:pPr>
              <w:pStyle w:val="ConsPlusNormal"/>
              <w:jc w:val="center"/>
            </w:pPr>
            <w:r w:rsidRPr="00471DAF">
              <w:t>на плановый период ____ - ____ годов</w:t>
            </w:r>
          </w:p>
        </w:tc>
        <w:tc>
          <w:tcPr>
            <w:tcW w:w="1417"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417" w:type="dxa"/>
            <w:vMerge/>
            <w:tcBorders>
              <w:right w:val="nil"/>
            </w:tcBorders>
          </w:tcPr>
          <w:p w:rsidR="00471DAF" w:rsidRPr="00471DAF" w:rsidRDefault="00471DAF">
            <w:pPr>
              <w:pStyle w:val="ConsPlusNormal"/>
            </w:pPr>
          </w:p>
        </w:tc>
      </w:tr>
      <w:tr w:rsidR="00471DAF" w:rsidRPr="00471DAF">
        <w:tc>
          <w:tcPr>
            <w:tcW w:w="1644"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первый год</w:t>
            </w:r>
          </w:p>
        </w:tc>
        <w:tc>
          <w:tcPr>
            <w:tcW w:w="1020" w:type="dxa"/>
          </w:tcPr>
          <w:p w:rsidR="00471DAF" w:rsidRPr="00471DAF" w:rsidRDefault="00471DAF">
            <w:pPr>
              <w:pStyle w:val="ConsPlusNormal"/>
              <w:jc w:val="center"/>
            </w:pPr>
            <w:r w:rsidRPr="00471DAF">
              <w:t>второй год</w:t>
            </w:r>
          </w:p>
        </w:tc>
        <w:tc>
          <w:tcPr>
            <w:tcW w:w="1417"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417" w:type="dxa"/>
            <w:vMerge/>
            <w:tcBorders>
              <w:right w:val="nil"/>
            </w:tcBorders>
          </w:tcPr>
          <w:p w:rsidR="00471DAF" w:rsidRPr="00471DAF" w:rsidRDefault="00471DAF">
            <w:pPr>
              <w:pStyle w:val="ConsPlusNormal"/>
            </w:pPr>
          </w:p>
        </w:tc>
      </w:tr>
      <w:tr w:rsidR="00471DAF" w:rsidRPr="00471DAF">
        <w:tc>
          <w:tcPr>
            <w:tcW w:w="1644" w:type="dxa"/>
          </w:tcPr>
          <w:p w:rsidR="00471DAF" w:rsidRPr="00471DAF" w:rsidRDefault="00471DAF">
            <w:pPr>
              <w:pStyle w:val="ConsPlusNormal"/>
              <w:jc w:val="center"/>
            </w:pPr>
            <w:r w:rsidRPr="00471DAF">
              <w:t>1</w:t>
            </w:r>
          </w:p>
        </w:tc>
        <w:tc>
          <w:tcPr>
            <w:tcW w:w="1134"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1020" w:type="dxa"/>
          </w:tcPr>
          <w:p w:rsidR="00471DAF" w:rsidRPr="00471DAF" w:rsidRDefault="00471DAF">
            <w:pPr>
              <w:pStyle w:val="ConsPlusNormal"/>
              <w:jc w:val="center"/>
            </w:pPr>
            <w:r w:rsidRPr="00471DAF">
              <w:t>4</w:t>
            </w:r>
          </w:p>
        </w:tc>
        <w:tc>
          <w:tcPr>
            <w:tcW w:w="1417" w:type="dxa"/>
          </w:tcPr>
          <w:p w:rsidR="00471DAF" w:rsidRPr="00471DAF" w:rsidRDefault="00471DAF">
            <w:pPr>
              <w:pStyle w:val="ConsPlusNormal"/>
              <w:jc w:val="center"/>
            </w:pPr>
            <w:r w:rsidRPr="00471DAF">
              <w:t>5</w:t>
            </w:r>
          </w:p>
        </w:tc>
        <w:tc>
          <w:tcPr>
            <w:tcW w:w="1417" w:type="dxa"/>
          </w:tcPr>
          <w:p w:rsidR="00471DAF" w:rsidRPr="00471DAF" w:rsidRDefault="00471DAF">
            <w:pPr>
              <w:pStyle w:val="ConsPlusNormal"/>
              <w:jc w:val="center"/>
            </w:pPr>
            <w:r w:rsidRPr="00471DAF">
              <w:t>6</w:t>
            </w:r>
          </w:p>
        </w:tc>
        <w:tc>
          <w:tcPr>
            <w:tcW w:w="1417" w:type="dxa"/>
            <w:tcBorders>
              <w:right w:val="nil"/>
            </w:tcBorders>
          </w:tcPr>
          <w:p w:rsidR="00471DAF" w:rsidRPr="00471DAF" w:rsidRDefault="00471DAF">
            <w:pPr>
              <w:pStyle w:val="ConsPlusNormal"/>
              <w:jc w:val="center"/>
            </w:pPr>
            <w:r w:rsidRPr="00471DAF">
              <w:t>7</w:t>
            </w:r>
          </w:p>
        </w:tc>
      </w:tr>
      <w:tr w:rsidR="00471DAF" w:rsidRPr="00471DAF">
        <w:tblPrEx>
          <w:tblBorders>
            <w:right w:val="single" w:sz="4" w:space="0" w:color="auto"/>
          </w:tblBorders>
        </w:tblPrEx>
        <w:tc>
          <w:tcPr>
            <w:tcW w:w="1644" w:type="dxa"/>
          </w:tcPr>
          <w:p w:rsidR="00471DAF" w:rsidRPr="00471DAF" w:rsidRDefault="00471DAF">
            <w:pPr>
              <w:pStyle w:val="ConsPlusNormal"/>
            </w:pPr>
            <w:r w:rsidRPr="00471DAF">
              <w:t>На начало дня</w:t>
            </w: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right w:val="single" w:sz="4" w:space="0" w:color="auto"/>
          </w:tblBorders>
        </w:tblPrEx>
        <w:tc>
          <w:tcPr>
            <w:tcW w:w="1644" w:type="dxa"/>
          </w:tcPr>
          <w:p w:rsidR="00471DAF" w:rsidRPr="00471DAF" w:rsidRDefault="00471DAF">
            <w:pPr>
              <w:pStyle w:val="ConsPlusNormal"/>
            </w:pPr>
            <w:r w:rsidRPr="00471DAF">
              <w:t>На конец дня</w:t>
            </w: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Поступления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191"/>
        <w:gridCol w:w="2665"/>
        <w:gridCol w:w="1531"/>
        <w:gridCol w:w="1020"/>
        <w:gridCol w:w="1191"/>
      </w:tblGrid>
      <w:tr w:rsidR="00471DAF" w:rsidRPr="00471DAF">
        <w:tc>
          <w:tcPr>
            <w:tcW w:w="2665" w:type="dxa"/>
            <w:gridSpan w:val="2"/>
          </w:tcPr>
          <w:p w:rsidR="00471DAF" w:rsidRPr="00471DAF" w:rsidRDefault="00471DAF">
            <w:pPr>
              <w:pStyle w:val="ConsPlusNormal"/>
              <w:jc w:val="center"/>
            </w:pPr>
            <w:r w:rsidRPr="00471DAF">
              <w:t>Документ</w:t>
            </w:r>
          </w:p>
        </w:tc>
        <w:tc>
          <w:tcPr>
            <w:tcW w:w="2665"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531" w:type="dxa"/>
            <w:vMerge w:val="restart"/>
          </w:tcPr>
          <w:p w:rsidR="00471DAF" w:rsidRPr="00471DAF" w:rsidRDefault="00471DAF">
            <w:pPr>
              <w:pStyle w:val="ConsPlusNormal"/>
              <w:jc w:val="center"/>
            </w:pPr>
            <w:r w:rsidRPr="00471DAF">
              <w:t>Код цели (аналитический код)</w:t>
            </w:r>
          </w:p>
        </w:tc>
        <w:tc>
          <w:tcPr>
            <w:tcW w:w="1020" w:type="dxa"/>
            <w:vMerge w:val="restart"/>
          </w:tcPr>
          <w:p w:rsidR="00471DAF" w:rsidRPr="00471DAF" w:rsidRDefault="00471DAF">
            <w:pPr>
              <w:pStyle w:val="ConsPlusNormal"/>
              <w:jc w:val="center"/>
            </w:pPr>
            <w:r w:rsidRPr="00471DAF">
              <w:t>Сумма</w:t>
            </w:r>
          </w:p>
        </w:tc>
        <w:tc>
          <w:tcPr>
            <w:tcW w:w="1191"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474" w:type="dxa"/>
          </w:tcPr>
          <w:p w:rsidR="00471DAF" w:rsidRPr="00471DAF" w:rsidRDefault="00471DAF">
            <w:pPr>
              <w:pStyle w:val="ConsPlusNormal"/>
              <w:jc w:val="center"/>
            </w:pPr>
            <w:r w:rsidRPr="00471DAF">
              <w:t>номер</w:t>
            </w:r>
          </w:p>
        </w:tc>
        <w:tc>
          <w:tcPr>
            <w:tcW w:w="1191" w:type="dxa"/>
          </w:tcPr>
          <w:p w:rsidR="00471DAF" w:rsidRPr="00471DAF" w:rsidRDefault="00471DAF">
            <w:pPr>
              <w:pStyle w:val="ConsPlusNormal"/>
              <w:jc w:val="center"/>
            </w:pPr>
            <w:r w:rsidRPr="00471DAF">
              <w:t>дата</w:t>
            </w:r>
          </w:p>
        </w:tc>
        <w:tc>
          <w:tcPr>
            <w:tcW w:w="2665" w:type="dxa"/>
            <w:vMerge/>
          </w:tcPr>
          <w:p w:rsidR="00471DAF" w:rsidRPr="00471DAF" w:rsidRDefault="00471DAF">
            <w:pPr>
              <w:pStyle w:val="ConsPlusNormal"/>
            </w:pPr>
          </w:p>
        </w:tc>
        <w:tc>
          <w:tcPr>
            <w:tcW w:w="1531"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191" w:type="dxa"/>
            <w:vMerge/>
            <w:tcBorders>
              <w:right w:val="nil"/>
            </w:tcBorders>
          </w:tcPr>
          <w:p w:rsidR="00471DAF" w:rsidRPr="00471DAF" w:rsidRDefault="00471DAF">
            <w:pPr>
              <w:pStyle w:val="ConsPlusNormal"/>
            </w:pPr>
          </w:p>
        </w:tc>
      </w:tr>
      <w:tr w:rsidR="00471DAF" w:rsidRPr="00471DAF">
        <w:tc>
          <w:tcPr>
            <w:tcW w:w="1474"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2665" w:type="dxa"/>
          </w:tcPr>
          <w:p w:rsidR="00471DAF" w:rsidRPr="00471DAF" w:rsidRDefault="00471DAF">
            <w:pPr>
              <w:pStyle w:val="ConsPlusNormal"/>
              <w:jc w:val="center"/>
            </w:pPr>
            <w:r w:rsidRPr="00471DAF">
              <w:t>3</w:t>
            </w:r>
          </w:p>
        </w:tc>
        <w:tc>
          <w:tcPr>
            <w:tcW w:w="1531"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191" w:type="dxa"/>
            <w:tcBorders>
              <w:right w:val="nil"/>
            </w:tcBorders>
          </w:tcPr>
          <w:p w:rsidR="00471DAF" w:rsidRPr="00471DAF" w:rsidRDefault="00471DAF">
            <w:pPr>
              <w:pStyle w:val="ConsPlusNormal"/>
              <w:jc w:val="center"/>
            </w:pPr>
            <w:r w:rsidRPr="00471DAF">
              <w:t>6</w:t>
            </w:r>
          </w:p>
        </w:tc>
      </w:tr>
      <w:tr w:rsidR="00471DAF" w:rsidRPr="00471DAF">
        <w:tc>
          <w:tcPr>
            <w:tcW w:w="1474" w:type="dxa"/>
          </w:tcPr>
          <w:p w:rsidR="00471DAF" w:rsidRPr="00471DAF" w:rsidRDefault="00471DAF">
            <w:pPr>
              <w:pStyle w:val="ConsPlusNormal"/>
            </w:pPr>
          </w:p>
        </w:tc>
        <w:tc>
          <w:tcPr>
            <w:tcW w:w="1191" w:type="dxa"/>
          </w:tcPr>
          <w:p w:rsidR="00471DAF" w:rsidRPr="00471DAF" w:rsidRDefault="00471DAF">
            <w:pPr>
              <w:pStyle w:val="ConsPlusNormal"/>
            </w:pPr>
          </w:p>
        </w:tc>
        <w:tc>
          <w:tcPr>
            <w:tcW w:w="2665" w:type="dxa"/>
          </w:tcPr>
          <w:p w:rsidR="00471DAF" w:rsidRPr="00471DAF" w:rsidRDefault="00471DAF">
            <w:pPr>
              <w:pStyle w:val="ConsPlusNormal"/>
            </w:pPr>
          </w:p>
        </w:tc>
        <w:tc>
          <w:tcPr>
            <w:tcW w:w="1531"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Borders>
              <w:right w:val="nil"/>
            </w:tcBorders>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191" w:type="dxa"/>
          </w:tcPr>
          <w:p w:rsidR="00471DAF" w:rsidRPr="00471DAF" w:rsidRDefault="00471DAF">
            <w:pPr>
              <w:pStyle w:val="ConsPlusNormal"/>
            </w:pPr>
          </w:p>
        </w:tc>
        <w:tc>
          <w:tcPr>
            <w:tcW w:w="2665" w:type="dxa"/>
          </w:tcPr>
          <w:p w:rsidR="00471DAF" w:rsidRPr="00471DAF" w:rsidRDefault="00471DAF">
            <w:pPr>
              <w:pStyle w:val="ConsPlusNormal"/>
            </w:pPr>
          </w:p>
        </w:tc>
        <w:tc>
          <w:tcPr>
            <w:tcW w:w="1531"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Borders>
              <w:right w:val="nil"/>
            </w:tcBorders>
          </w:tcPr>
          <w:p w:rsidR="00471DAF" w:rsidRPr="00471DAF" w:rsidRDefault="00471DAF">
            <w:pPr>
              <w:pStyle w:val="ConsPlusNormal"/>
            </w:pPr>
          </w:p>
        </w:tc>
      </w:tr>
      <w:tr w:rsidR="00471DAF" w:rsidRPr="00471DAF">
        <w:tblPrEx>
          <w:tblBorders>
            <w:left w:val="nil"/>
          </w:tblBorders>
        </w:tblPrEx>
        <w:tc>
          <w:tcPr>
            <w:tcW w:w="6861" w:type="dxa"/>
            <w:gridSpan w:val="4"/>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119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Поступления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1"/>
        <w:gridCol w:w="1171"/>
        <w:gridCol w:w="1171"/>
        <w:gridCol w:w="986"/>
        <w:gridCol w:w="1191"/>
        <w:gridCol w:w="907"/>
        <w:gridCol w:w="1417"/>
        <w:gridCol w:w="1020"/>
      </w:tblGrid>
      <w:tr w:rsidR="00471DAF" w:rsidRPr="00471DAF">
        <w:tc>
          <w:tcPr>
            <w:tcW w:w="2342" w:type="dxa"/>
            <w:gridSpan w:val="2"/>
          </w:tcPr>
          <w:p w:rsidR="00471DAF" w:rsidRPr="00471DAF" w:rsidRDefault="00471DAF">
            <w:pPr>
              <w:pStyle w:val="ConsPlusNormal"/>
              <w:jc w:val="center"/>
            </w:pPr>
            <w:r w:rsidRPr="00471DAF">
              <w:t>Документ</w:t>
            </w:r>
          </w:p>
        </w:tc>
        <w:tc>
          <w:tcPr>
            <w:tcW w:w="1171"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986" w:type="dxa"/>
            <w:vMerge w:val="restart"/>
          </w:tcPr>
          <w:p w:rsidR="00471DAF" w:rsidRPr="00471DAF" w:rsidRDefault="00471DAF">
            <w:pPr>
              <w:pStyle w:val="ConsPlusNormal"/>
              <w:jc w:val="center"/>
            </w:pPr>
            <w:r w:rsidRPr="00471DAF">
              <w:t>Код валюты по ОКВ</w:t>
            </w:r>
          </w:p>
        </w:tc>
        <w:tc>
          <w:tcPr>
            <w:tcW w:w="1191" w:type="dxa"/>
            <w:vMerge w:val="restart"/>
          </w:tcPr>
          <w:p w:rsidR="00471DAF" w:rsidRPr="00471DAF" w:rsidRDefault="00471DAF">
            <w:pPr>
              <w:pStyle w:val="ConsPlusNormal"/>
              <w:jc w:val="center"/>
            </w:pPr>
            <w:r w:rsidRPr="00471DAF">
              <w:t>Сумма в иностранной валюте</w:t>
            </w:r>
          </w:p>
        </w:tc>
        <w:tc>
          <w:tcPr>
            <w:tcW w:w="907" w:type="dxa"/>
            <w:vMerge w:val="restart"/>
          </w:tcPr>
          <w:p w:rsidR="00471DAF" w:rsidRPr="00471DAF" w:rsidRDefault="00471DAF">
            <w:pPr>
              <w:pStyle w:val="ConsPlusNormal"/>
              <w:jc w:val="center"/>
            </w:pPr>
            <w:r w:rsidRPr="00471DAF">
              <w:t>Курс валюты</w:t>
            </w:r>
          </w:p>
        </w:tc>
        <w:tc>
          <w:tcPr>
            <w:tcW w:w="1417" w:type="dxa"/>
            <w:vMerge w:val="restart"/>
          </w:tcPr>
          <w:p w:rsidR="00471DAF" w:rsidRPr="00471DAF" w:rsidRDefault="00471DAF">
            <w:pPr>
              <w:pStyle w:val="ConsPlusNormal"/>
              <w:jc w:val="center"/>
            </w:pPr>
            <w:r w:rsidRPr="00471DAF">
              <w:t>Сумма поступлений в рублевом эквиваленте</w:t>
            </w:r>
          </w:p>
        </w:tc>
        <w:tc>
          <w:tcPr>
            <w:tcW w:w="102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171" w:type="dxa"/>
          </w:tcPr>
          <w:p w:rsidR="00471DAF" w:rsidRPr="00471DAF" w:rsidRDefault="00471DAF">
            <w:pPr>
              <w:pStyle w:val="ConsPlusNormal"/>
              <w:jc w:val="center"/>
            </w:pPr>
            <w:r w:rsidRPr="00471DAF">
              <w:t>номер</w:t>
            </w:r>
          </w:p>
        </w:tc>
        <w:tc>
          <w:tcPr>
            <w:tcW w:w="1171" w:type="dxa"/>
          </w:tcPr>
          <w:p w:rsidR="00471DAF" w:rsidRPr="00471DAF" w:rsidRDefault="00471DAF">
            <w:pPr>
              <w:pStyle w:val="ConsPlusNormal"/>
              <w:jc w:val="center"/>
            </w:pPr>
            <w:r w:rsidRPr="00471DAF">
              <w:t>дата</w:t>
            </w:r>
          </w:p>
        </w:tc>
        <w:tc>
          <w:tcPr>
            <w:tcW w:w="1171" w:type="dxa"/>
            <w:vMerge/>
          </w:tcPr>
          <w:p w:rsidR="00471DAF" w:rsidRPr="00471DAF" w:rsidRDefault="00471DAF">
            <w:pPr>
              <w:pStyle w:val="ConsPlusNormal"/>
            </w:pPr>
          </w:p>
        </w:tc>
        <w:tc>
          <w:tcPr>
            <w:tcW w:w="986"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020" w:type="dxa"/>
            <w:vMerge/>
            <w:tcBorders>
              <w:right w:val="nil"/>
            </w:tcBorders>
          </w:tcPr>
          <w:p w:rsidR="00471DAF" w:rsidRPr="00471DAF" w:rsidRDefault="00471DAF">
            <w:pPr>
              <w:pStyle w:val="ConsPlusNormal"/>
            </w:pPr>
          </w:p>
        </w:tc>
      </w:tr>
      <w:tr w:rsidR="00471DAF" w:rsidRPr="00471DAF">
        <w:tc>
          <w:tcPr>
            <w:tcW w:w="1171" w:type="dxa"/>
          </w:tcPr>
          <w:p w:rsidR="00471DAF" w:rsidRPr="00471DAF" w:rsidRDefault="00471DAF">
            <w:pPr>
              <w:pStyle w:val="ConsPlusNormal"/>
              <w:jc w:val="center"/>
            </w:pPr>
            <w:r w:rsidRPr="00471DAF">
              <w:t>1</w:t>
            </w:r>
          </w:p>
        </w:tc>
        <w:tc>
          <w:tcPr>
            <w:tcW w:w="1171" w:type="dxa"/>
          </w:tcPr>
          <w:p w:rsidR="00471DAF" w:rsidRPr="00471DAF" w:rsidRDefault="00471DAF">
            <w:pPr>
              <w:pStyle w:val="ConsPlusNormal"/>
              <w:jc w:val="center"/>
            </w:pPr>
            <w:r w:rsidRPr="00471DAF">
              <w:t>2</w:t>
            </w:r>
          </w:p>
        </w:tc>
        <w:tc>
          <w:tcPr>
            <w:tcW w:w="1171" w:type="dxa"/>
          </w:tcPr>
          <w:p w:rsidR="00471DAF" w:rsidRPr="00471DAF" w:rsidRDefault="00471DAF">
            <w:pPr>
              <w:pStyle w:val="ConsPlusNormal"/>
              <w:jc w:val="center"/>
            </w:pPr>
            <w:r w:rsidRPr="00471DAF">
              <w:t>3</w:t>
            </w:r>
          </w:p>
        </w:tc>
        <w:tc>
          <w:tcPr>
            <w:tcW w:w="986" w:type="dxa"/>
          </w:tcPr>
          <w:p w:rsidR="00471DAF" w:rsidRPr="00471DAF" w:rsidRDefault="00471DAF">
            <w:pPr>
              <w:pStyle w:val="ConsPlusNormal"/>
              <w:jc w:val="center"/>
            </w:pPr>
            <w:r w:rsidRPr="00471DAF">
              <w:t>4</w:t>
            </w:r>
          </w:p>
        </w:tc>
        <w:tc>
          <w:tcPr>
            <w:tcW w:w="1191"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1417" w:type="dxa"/>
          </w:tcPr>
          <w:p w:rsidR="00471DAF" w:rsidRPr="00471DAF" w:rsidRDefault="00471DAF">
            <w:pPr>
              <w:pStyle w:val="ConsPlusNormal"/>
              <w:jc w:val="center"/>
            </w:pPr>
            <w:r w:rsidRPr="00471DAF">
              <w:t>7</w:t>
            </w:r>
          </w:p>
        </w:tc>
        <w:tc>
          <w:tcPr>
            <w:tcW w:w="1020" w:type="dxa"/>
            <w:tcBorders>
              <w:right w:val="nil"/>
            </w:tcBorders>
          </w:tcPr>
          <w:p w:rsidR="00471DAF" w:rsidRPr="00471DAF" w:rsidRDefault="00471DAF">
            <w:pPr>
              <w:pStyle w:val="ConsPlusNormal"/>
              <w:jc w:val="center"/>
            </w:pPr>
            <w:r w:rsidRPr="00471DAF">
              <w:t>8</w:t>
            </w:r>
          </w:p>
        </w:tc>
      </w:tr>
      <w:tr w:rsidR="00471DAF" w:rsidRPr="00471DAF">
        <w:tc>
          <w:tcPr>
            <w:tcW w:w="1171" w:type="dxa"/>
          </w:tcPr>
          <w:p w:rsidR="00471DAF" w:rsidRPr="00471DAF" w:rsidRDefault="00471DAF">
            <w:pPr>
              <w:pStyle w:val="ConsPlusNormal"/>
            </w:pPr>
          </w:p>
        </w:tc>
        <w:tc>
          <w:tcPr>
            <w:tcW w:w="1171" w:type="dxa"/>
          </w:tcPr>
          <w:p w:rsidR="00471DAF" w:rsidRPr="00471DAF" w:rsidRDefault="00471DAF">
            <w:pPr>
              <w:pStyle w:val="ConsPlusNormal"/>
            </w:pPr>
          </w:p>
        </w:tc>
        <w:tc>
          <w:tcPr>
            <w:tcW w:w="1171" w:type="dxa"/>
          </w:tcPr>
          <w:p w:rsidR="00471DAF" w:rsidRPr="00471DAF" w:rsidRDefault="00471DAF">
            <w:pPr>
              <w:pStyle w:val="ConsPlusNormal"/>
            </w:pPr>
          </w:p>
        </w:tc>
        <w:tc>
          <w:tcPr>
            <w:tcW w:w="986" w:type="dxa"/>
          </w:tcPr>
          <w:p w:rsidR="00471DAF" w:rsidRPr="00471DAF" w:rsidRDefault="00471DAF">
            <w:pPr>
              <w:pStyle w:val="ConsPlusNormal"/>
            </w:pPr>
          </w:p>
        </w:tc>
        <w:tc>
          <w:tcPr>
            <w:tcW w:w="1191" w:type="dxa"/>
          </w:tcPr>
          <w:p w:rsidR="00471DAF" w:rsidRPr="00471DAF" w:rsidRDefault="00471DAF">
            <w:pPr>
              <w:pStyle w:val="ConsPlusNormal"/>
            </w:pPr>
          </w:p>
        </w:tc>
        <w:tc>
          <w:tcPr>
            <w:tcW w:w="907" w:type="dxa"/>
          </w:tcPr>
          <w:p w:rsidR="00471DAF" w:rsidRPr="00471DAF" w:rsidRDefault="00471DAF">
            <w:pPr>
              <w:pStyle w:val="ConsPlusNormal"/>
            </w:pPr>
          </w:p>
        </w:tc>
        <w:tc>
          <w:tcPr>
            <w:tcW w:w="1417"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c>
          <w:tcPr>
            <w:tcW w:w="1171" w:type="dxa"/>
          </w:tcPr>
          <w:p w:rsidR="00471DAF" w:rsidRPr="00471DAF" w:rsidRDefault="00471DAF">
            <w:pPr>
              <w:pStyle w:val="ConsPlusNormal"/>
            </w:pPr>
          </w:p>
        </w:tc>
        <w:tc>
          <w:tcPr>
            <w:tcW w:w="1171" w:type="dxa"/>
          </w:tcPr>
          <w:p w:rsidR="00471DAF" w:rsidRPr="00471DAF" w:rsidRDefault="00471DAF">
            <w:pPr>
              <w:pStyle w:val="ConsPlusNormal"/>
            </w:pPr>
          </w:p>
        </w:tc>
        <w:tc>
          <w:tcPr>
            <w:tcW w:w="1171" w:type="dxa"/>
          </w:tcPr>
          <w:p w:rsidR="00471DAF" w:rsidRPr="00471DAF" w:rsidRDefault="00471DAF">
            <w:pPr>
              <w:pStyle w:val="ConsPlusNormal"/>
            </w:pPr>
          </w:p>
        </w:tc>
        <w:tc>
          <w:tcPr>
            <w:tcW w:w="986" w:type="dxa"/>
          </w:tcPr>
          <w:p w:rsidR="00471DAF" w:rsidRPr="00471DAF" w:rsidRDefault="00471DAF">
            <w:pPr>
              <w:pStyle w:val="ConsPlusNormal"/>
            </w:pPr>
          </w:p>
        </w:tc>
        <w:tc>
          <w:tcPr>
            <w:tcW w:w="1191" w:type="dxa"/>
          </w:tcPr>
          <w:p w:rsidR="00471DAF" w:rsidRPr="00471DAF" w:rsidRDefault="00471DAF">
            <w:pPr>
              <w:pStyle w:val="ConsPlusNormal"/>
            </w:pPr>
          </w:p>
        </w:tc>
        <w:tc>
          <w:tcPr>
            <w:tcW w:w="907" w:type="dxa"/>
          </w:tcPr>
          <w:p w:rsidR="00471DAF" w:rsidRPr="00471DAF" w:rsidRDefault="00471DAF">
            <w:pPr>
              <w:pStyle w:val="ConsPlusNormal"/>
            </w:pPr>
          </w:p>
        </w:tc>
        <w:tc>
          <w:tcPr>
            <w:tcW w:w="1417"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nil"/>
          </w:tblBorders>
        </w:tblPrEx>
        <w:tc>
          <w:tcPr>
            <w:tcW w:w="3513" w:type="dxa"/>
            <w:gridSpan w:val="3"/>
            <w:tcBorders>
              <w:left w:val="nil"/>
              <w:bottom w:val="nil"/>
            </w:tcBorders>
          </w:tcPr>
          <w:p w:rsidR="00471DAF" w:rsidRPr="00471DAF" w:rsidRDefault="00471DAF">
            <w:pPr>
              <w:pStyle w:val="ConsPlusNormal"/>
              <w:jc w:val="right"/>
            </w:pPr>
            <w:r w:rsidRPr="00471DAF">
              <w:t>Итого по коду валюты (ОКВ)</w:t>
            </w:r>
          </w:p>
        </w:tc>
        <w:tc>
          <w:tcPr>
            <w:tcW w:w="986" w:type="dxa"/>
          </w:tcPr>
          <w:p w:rsidR="00471DAF" w:rsidRPr="00471DAF" w:rsidRDefault="00471DAF">
            <w:pPr>
              <w:pStyle w:val="ConsPlusNormal"/>
            </w:pPr>
          </w:p>
        </w:tc>
        <w:tc>
          <w:tcPr>
            <w:tcW w:w="1191" w:type="dxa"/>
          </w:tcPr>
          <w:p w:rsidR="00471DAF" w:rsidRPr="00471DAF" w:rsidRDefault="00471DAF">
            <w:pPr>
              <w:pStyle w:val="ConsPlusNormal"/>
            </w:pPr>
          </w:p>
        </w:tc>
        <w:tc>
          <w:tcPr>
            <w:tcW w:w="907" w:type="dxa"/>
          </w:tcPr>
          <w:p w:rsidR="00471DAF" w:rsidRPr="00471DAF" w:rsidRDefault="00471DAF">
            <w:pPr>
              <w:pStyle w:val="ConsPlusNormal"/>
              <w:jc w:val="center"/>
            </w:pPr>
            <w:r w:rsidRPr="00471DAF">
              <w:t>X</w:t>
            </w:r>
          </w:p>
        </w:tc>
        <w:tc>
          <w:tcPr>
            <w:tcW w:w="1417"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nil"/>
          </w:tblBorders>
        </w:tblPrEx>
        <w:tc>
          <w:tcPr>
            <w:tcW w:w="3513" w:type="dxa"/>
            <w:gridSpan w:val="3"/>
            <w:tcBorders>
              <w:top w:val="nil"/>
              <w:left w:val="nil"/>
              <w:bottom w:val="nil"/>
              <w:right w:val="nil"/>
            </w:tcBorders>
          </w:tcPr>
          <w:p w:rsidR="00471DAF" w:rsidRPr="00471DAF" w:rsidRDefault="00471DAF">
            <w:pPr>
              <w:pStyle w:val="ConsPlusNormal"/>
            </w:pPr>
          </w:p>
        </w:tc>
        <w:tc>
          <w:tcPr>
            <w:tcW w:w="3084" w:type="dxa"/>
            <w:gridSpan w:val="3"/>
            <w:tcBorders>
              <w:left w:val="nil"/>
              <w:bottom w:val="nil"/>
            </w:tcBorders>
          </w:tcPr>
          <w:p w:rsidR="00471DAF" w:rsidRPr="00471DAF" w:rsidRDefault="00471DAF">
            <w:pPr>
              <w:pStyle w:val="ConsPlusNormal"/>
              <w:jc w:val="right"/>
            </w:pPr>
            <w:r w:rsidRPr="00471DAF">
              <w:t>Всего</w:t>
            </w:r>
          </w:p>
        </w:tc>
        <w:tc>
          <w:tcPr>
            <w:tcW w:w="1417"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2.4. Выплаты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64"/>
        <w:gridCol w:w="907"/>
        <w:gridCol w:w="850"/>
        <w:gridCol w:w="1984"/>
        <w:gridCol w:w="1417"/>
        <w:gridCol w:w="907"/>
        <w:gridCol w:w="907"/>
      </w:tblGrid>
      <w:tr w:rsidR="00471DAF" w:rsidRPr="00471DAF">
        <w:tc>
          <w:tcPr>
            <w:tcW w:w="2041" w:type="dxa"/>
            <w:gridSpan w:val="2"/>
          </w:tcPr>
          <w:p w:rsidR="00471DAF" w:rsidRPr="00471DAF" w:rsidRDefault="00471DAF">
            <w:pPr>
              <w:pStyle w:val="ConsPlusNormal"/>
              <w:jc w:val="center"/>
            </w:pPr>
            <w:r w:rsidRPr="00471DAF">
              <w:t>Документ, подтверждающий проведение операции</w:t>
            </w:r>
          </w:p>
        </w:tc>
        <w:tc>
          <w:tcPr>
            <w:tcW w:w="1757" w:type="dxa"/>
            <w:gridSpan w:val="2"/>
          </w:tcPr>
          <w:p w:rsidR="00471DAF" w:rsidRPr="00471DAF" w:rsidRDefault="00471DAF">
            <w:pPr>
              <w:pStyle w:val="ConsPlusNormal"/>
              <w:jc w:val="center"/>
            </w:pPr>
            <w:r w:rsidRPr="00471DAF">
              <w:t>Документ получателя бюджетных средств</w:t>
            </w:r>
          </w:p>
        </w:tc>
        <w:tc>
          <w:tcPr>
            <w:tcW w:w="198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417" w:type="dxa"/>
            <w:vMerge w:val="restart"/>
          </w:tcPr>
          <w:p w:rsidR="00471DAF" w:rsidRPr="00471DAF" w:rsidRDefault="00471DAF">
            <w:pPr>
              <w:pStyle w:val="ConsPlusNormal"/>
              <w:jc w:val="center"/>
            </w:pPr>
            <w:r w:rsidRPr="00471DAF">
              <w:t>Код цели (аналитический код)</w:t>
            </w:r>
          </w:p>
        </w:tc>
        <w:tc>
          <w:tcPr>
            <w:tcW w:w="907" w:type="dxa"/>
            <w:vMerge w:val="restart"/>
          </w:tcPr>
          <w:p w:rsidR="00471DAF" w:rsidRPr="00471DAF" w:rsidRDefault="00471DAF">
            <w:pPr>
              <w:pStyle w:val="ConsPlusNormal"/>
              <w:jc w:val="center"/>
            </w:pPr>
            <w:r w:rsidRPr="00471DAF">
              <w:t>Сумма</w:t>
            </w:r>
          </w:p>
        </w:tc>
        <w:tc>
          <w:tcPr>
            <w:tcW w:w="90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077" w:type="dxa"/>
          </w:tcPr>
          <w:p w:rsidR="00471DAF" w:rsidRPr="00471DAF" w:rsidRDefault="00471DAF">
            <w:pPr>
              <w:pStyle w:val="ConsPlusNormal"/>
              <w:jc w:val="center"/>
            </w:pPr>
            <w:r w:rsidRPr="00471DAF">
              <w:t>номер</w:t>
            </w:r>
          </w:p>
        </w:tc>
        <w:tc>
          <w:tcPr>
            <w:tcW w:w="964" w:type="dxa"/>
          </w:tcPr>
          <w:p w:rsidR="00471DAF" w:rsidRPr="00471DAF" w:rsidRDefault="00471DAF">
            <w:pPr>
              <w:pStyle w:val="ConsPlusNormal"/>
              <w:jc w:val="center"/>
            </w:pPr>
            <w:r w:rsidRPr="00471DAF">
              <w:t>дата</w:t>
            </w:r>
          </w:p>
        </w:tc>
        <w:tc>
          <w:tcPr>
            <w:tcW w:w="907" w:type="dxa"/>
          </w:tcPr>
          <w:p w:rsidR="00471DAF" w:rsidRPr="00471DAF" w:rsidRDefault="00471DAF">
            <w:pPr>
              <w:pStyle w:val="ConsPlusNormal"/>
              <w:jc w:val="center"/>
            </w:pPr>
            <w:r w:rsidRPr="00471DAF">
              <w:t>номер</w:t>
            </w:r>
          </w:p>
        </w:tc>
        <w:tc>
          <w:tcPr>
            <w:tcW w:w="850" w:type="dxa"/>
          </w:tcPr>
          <w:p w:rsidR="00471DAF" w:rsidRPr="00471DAF" w:rsidRDefault="00471DAF">
            <w:pPr>
              <w:pStyle w:val="ConsPlusNormal"/>
              <w:jc w:val="center"/>
            </w:pPr>
            <w:r w:rsidRPr="00471DAF">
              <w:t>дата</w:t>
            </w:r>
          </w:p>
        </w:tc>
        <w:tc>
          <w:tcPr>
            <w:tcW w:w="1984"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907" w:type="dxa"/>
            <w:vMerge/>
            <w:tcBorders>
              <w:right w:val="nil"/>
            </w:tcBorders>
          </w:tcPr>
          <w:p w:rsidR="00471DAF" w:rsidRPr="00471DAF" w:rsidRDefault="00471DAF">
            <w:pPr>
              <w:pStyle w:val="ConsPlusNormal"/>
            </w:pPr>
          </w:p>
        </w:tc>
      </w:tr>
      <w:tr w:rsidR="00471DAF" w:rsidRPr="00471DAF">
        <w:tc>
          <w:tcPr>
            <w:tcW w:w="1077" w:type="dxa"/>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1984" w:type="dxa"/>
          </w:tcPr>
          <w:p w:rsidR="00471DAF" w:rsidRPr="00471DAF" w:rsidRDefault="00471DAF">
            <w:pPr>
              <w:pStyle w:val="ConsPlusNormal"/>
              <w:jc w:val="center"/>
            </w:pPr>
            <w:r w:rsidRPr="00471DAF">
              <w:t>5</w:t>
            </w:r>
          </w:p>
        </w:tc>
        <w:tc>
          <w:tcPr>
            <w:tcW w:w="1417"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907" w:type="dxa"/>
            <w:tcBorders>
              <w:right w:val="nil"/>
            </w:tcBorders>
          </w:tcPr>
          <w:p w:rsidR="00471DAF" w:rsidRPr="00471DAF" w:rsidRDefault="00471DAF">
            <w:pPr>
              <w:pStyle w:val="ConsPlusNormal"/>
              <w:jc w:val="center"/>
            </w:pPr>
            <w:r w:rsidRPr="00471DAF">
              <w:t>8</w:t>
            </w:r>
          </w:p>
        </w:tc>
      </w:tr>
      <w:tr w:rsidR="00471DAF" w:rsidRPr="00471DAF">
        <w:tc>
          <w:tcPr>
            <w:tcW w:w="1077"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984" w:type="dxa"/>
          </w:tcPr>
          <w:p w:rsidR="00471DAF" w:rsidRPr="00471DAF" w:rsidRDefault="00471DAF">
            <w:pPr>
              <w:pStyle w:val="ConsPlusNormal"/>
            </w:pPr>
          </w:p>
        </w:tc>
        <w:tc>
          <w:tcPr>
            <w:tcW w:w="141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c>
          <w:tcPr>
            <w:tcW w:w="1077"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984" w:type="dxa"/>
          </w:tcPr>
          <w:p w:rsidR="00471DAF" w:rsidRPr="00471DAF" w:rsidRDefault="00471DAF">
            <w:pPr>
              <w:pStyle w:val="ConsPlusNormal"/>
            </w:pPr>
          </w:p>
        </w:tc>
        <w:tc>
          <w:tcPr>
            <w:tcW w:w="141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nil"/>
          </w:tblBorders>
        </w:tblPrEx>
        <w:tc>
          <w:tcPr>
            <w:tcW w:w="7199" w:type="dxa"/>
            <w:gridSpan w:val="6"/>
            <w:tcBorders>
              <w:left w:val="nil"/>
              <w:bottom w:val="nil"/>
            </w:tcBorders>
          </w:tcPr>
          <w:p w:rsidR="00471DAF" w:rsidRPr="00471DAF" w:rsidRDefault="00471DAF">
            <w:pPr>
              <w:pStyle w:val="ConsPlusNormal"/>
              <w:jc w:val="right"/>
            </w:pPr>
            <w:r w:rsidRPr="00471DAF">
              <w:t>Итого</w:t>
            </w:r>
          </w:p>
        </w:tc>
        <w:tc>
          <w:tcPr>
            <w:tcW w:w="907" w:type="dxa"/>
          </w:tcPr>
          <w:p w:rsidR="00471DAF" w:rsidRPr="00471DAF" w:rsidRDefault="00471DAF">
            <w:pPr>
              <w:pStyle w:val="ConsPlusNormal"/>
            </w:pPr>
          </w:p>
        </w:tc>
        <w:tc>
          <w:tcPr>
            <w:tcW w:w="90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0531759,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за "__"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2.5. Выплаты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61"/>
        <w:gridCol w:w="1020"/>
        <w:gridCol w:w="1247"/>
        <w:gridCol w:w="1928"/>
        <w:gridCol w:w="1020"/>
        <w:gridCol w:w="1077"/>
        <w:gridCol w:w="737"/>
        <w:gridCol w:w="1077"/>
      </w:tblGrid>
      <w:tr w:rsidR="00471DAF" w:rsidRPr="00471DAF">
        <w:tc>
          <w:tcPr>
            <w:tcW w:w="2495" w:type="dxa"/>
            <w:gridSpan w:val="2"/>
          </w:tcPr>
          <w:p w:rsidR="00471DAF" w:rsidRPr="00471DAF" w:rsidRDefault="00471DAF">
            <w:pPr>
              <w:pStyle w:val="ConsPlusNormal"/>
              <w:jc w:val="center"/>
            </w:pPr>
            <w:r w:rsidRPr="00471DAF">
              <w:lastRenderedPageBreak/>
              <w:t>Документ, подтверждающий проведение операции</w:t>
            </w:r>
          </w:p>
        </w:tc>
        <w:tc>
          <w:tcPr>
            <w:tcW w:w="2267" w:type="dxa"/>
            <w:gridSpan w:val="2"/>
          </w:tcPr>
          <w:p w:rsidR="00471DAF" w:rsidRPr="00471DAF" w:rsidRDefault="00471DAF">
            <w:pPr>
              <w:pStyle w:val="ConsPlusNormal"/>
              <w:jc w:val="center"/>
            </w:pPr>
            <w:r w:rsidRPr="00471DAF">
              <w:t>Документ получателя бюджетных средств</w:t>
            </w:r>
          </w:p>
        </w:tc>
        <w:tc>
          <w:tcPr>
            <w:tcW w:w="1928"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1020" w:type="dxa"/>
            <w:vMerge w:val="restart"/>
          </w:tcPr>
          <w:p w:rsidR="00471DAF" w:rsidRPr="00471DAF" w:rsidRDefault="00471DAF">
            <w:pPr>
              <w:pStyle w:val="ConsPlusNormal"/>
              <w:jc w:val="center"/>
            </w:pPr>
            <w:r w:rsidRPr="00471DAF">
              <w:t>Код валюты по ОКВ</w:t>
            </w:r>
          </w:p>
        </w:tc>
        <w:tc>
          <w:tcPr>
            <w:tcW w:w="1077" w:type="dxa"/>
            <w:vMerge w:val="restart"/>
          </w:tcPr>
          <w:p w:rsidR="00471DAF" w:rsidRPr="00471DAF" w:rsidRDefault="00471DAF">
            <w:pPr>
              <w:pStyle w:val="ConsPlusNormal"/>
              <w:jc w:val="center"/>
            </w:pPr>
            <w:r w:rsidRPr="00471DAF">
              <w:t>Сумма в иностранной валюте</w:t>
            </w:r>
          </w:p>
        </w:tc>
        <w:tc>
          <w:tcPr>
            <w:tcW w:w="737" w:type="dxa"/>
            <w:vMerge w:val="restart"/>
          </w:tcPr>
          <w:p w:rsidR="00471DAF" w:rsidRPr="00471DAF" w:rsidRDefault="00471DAF">
            <w:pPr>
              <w:pStyle w:val="ConsPlusNormal"/>
              <w:jc w:val="center"/>
            </w:pPr>
            <w:r w:rsidRPr="00471DAF">
              <w:t>Курс валюты</w:t>
            </w:r>
          </w:p>
        </w:tc>
        <w:tc>
          <w:tcPr>
            <w:tcW w:w="1077" w:type="dxa"/>
            <w:vMerge w:val="restart"/>
          </w:tcPr>
          <w:p w:rsidR="00471DAF" w:rsidRPr="00471DAF" w:rsidRDefault="00471DAF">
            <w:pPr>
              <w:pStyle w:val="ConsPlusNormal"/>
              <w:jc w:val="center"/>
            </w:pPr>
            <w:r w:rsidRPr="00471DAF">
              <w:t>Сумма выплат в рублевом эквиваленте</w:t>
            </w:r>
          </w:p>
        </w:tc>
      </w:tr>
      <w:tr w:rsidR="00471DAF" w:rsidRPr="00471DAF">
        <w:tc>
          <w:tcPr>
            <w:tcW w:w="1134" w:type="dxa"/>
          </w:tcPr>
          <w:p w:rsidR="00471DAF" w:rsidRPr="00471DAF" w:rsidRDefault="00471DAF">
            <w:pPr>
              <w:pStyle w:val="ConsPlusNormal"/>
              <w:jc w:val="center"/>
            </w:pPr>
            <w:r w:rsidRPr="00471DAF">
              <w:t>номер</w:t>
            </w:r>
          </w:p>
        </w:tc>
        <w:tc>
          <w:tcPr>
            <w:tcW w:w="1361" w:type="dxa"/>
          </w:tcPr>
          <w:p w:rsidR="00471DAF" w:rsidRPr="00471DAF" w:rsidRDefault="00471DAF">
            <w:pPr>
              <w:pStyle w:val="ConsPlusNormal"/>
              <w:jc w:val="center"/>
            </w:pPr>
            <w:r w:rsidRPr="00471DAF">
              <w:t>дата</w:t>
            </w:r>
          </w:p>
        </w:tc>
        <w:tc>
          <w:tcPr>
            <w:tcW w:w="1020" w:type="dxa"/>
          </w:tcPr>
          <w:p w:rsidR="00471DAF" w:rsidRPr="00471DAF" w:rsidRDefault="00471DAF">
            <w:pPr>
              <w:pStyle w:val="ConsPlusNormal"/>
              <w:jc w:val="center"/>
            </w:pPr>
            <w:r w:rsidRPr="00471DAF">
              <w:t>номер</w:t>
            </w:r>
          </w:p>
        </w:tc>
        <w:tc>
          <w:tcPr>
            <w:tcW w:w="1247" w:type="dxa"/>
          </w:tcPr>
          <w:p w:rsidR="00471DAF" w:rsidRPr="00471DAF" w:rsidRDefault="00471DAF">
            <w:pPr>
              <w:pStyle w:val="ConsPlusNormal"/>
              <w:jc w:val="center"/>
            </w:pPr>
            <w:r w:rsidRPr="00471DAF">
              <w:t>дата</w:t>
            </w:r>
          </w:p>
        </w:tc>
        <w:tc>
          <w:tcPr>
            <w:tcW w:w="1928"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077" w:type="dxa"/>
            <w:vMerge/>
          </w:tcPr>
          <w:p w:rsidR="00471DAF" w:rsidRPr="00471DAF" w:rsidRDefault="00471DAF">
            <w:pPr>
              <w:pStyle w:val="ConsPlusNormal"/>
            </w:pPr>
          </w:p>
        </w:tc>
      </w:tr>
      <w:tr w:rsidR="00471DAF" w:rsidRPr="00471DAF">
        <w:tc>
          <w:tcPr>
            <w:tcW w:w="1134" w:type="dxa"/>
          </w:tcPr>
          <w:p w:rsidR="00471DAF" w:rsidRPr="00471DAF" w:rsidRDefault="00471DAF">
            <w:pPr>
              <w:pStyle w:val="ConsPlusNormal"/>
              <w:jc w:val="center"/>
            </w:pPr>
            <w:r w:rsidRPr="00471DAF">
              <w:t>1</w:t>
            </w:r>
          </w:p>
        </w:tc>
        <w:tc>
          <w:tcPr>
            <w:tcW w:w="1361"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1928"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1077" w:type="dxa"/>
          </w:tcPr>
          <w:p w:rsidR="00471DAF" w:rsidRPr="00471DAF" w:rsidRDefault="00471DAF">
            <w:pPr>
              <w:pStyle w:val="ConsPlusNormal"/>
              <w:jc w:val="center"/>
            </w:pPr>
            <w:r w:rsidRPr="00471DAF">
              <w:t>7</w:t>
            </w:r>
          </w:p>
        </w:tc>
        <w:tc>
          <w:tcPr>
            <w:tcW w:w="737" w:type="dxa"/>
          </w:tcPr>
          <w:p w:rsidR="00471DAF" w:rsidRPr="00471DAF" w:rsidRDefault="00471DAF">
            <w:pPr>
              <w:pStyle w:val="ConsPlusNormal"/>
              <w:jc w:val="center"/>
            </w:pPr>
            <w:r w:rsidRPr="00471DAF">
              <w:t>8</w:t>
            </w:r>
          </w:p>
        </w:tc>
        <w:tc>
          <w:tcPr>
            <w:tcW w:w="1077" w:type="dxa"/>
          </w:tcPr>
          <w:p w:rsidR="00471DAF" w:rsidRPr="00471DAF" w:rsidRDefault="00471DAF">
            <w:pPr>
              <w:pStyle w:val="ConsPlusNormal"/>
              <w:jc w:val="center"/>
            </w:pPr>
            <w:r w:rsidRPr="00471DAF">
              <w:t>9</w:t>
            </w:r>
          </w:p>
        </w:tc>
      </w:tr>
      <w:tr w:rsidR="00471DAF" w:rsidRPr="00471DAF">
        <w:tc>
          <w:tcPr>
            <w:tcW w:w="1134" w:type="dxa"/>
          </w:tcPr>
          <w:p w:rsidR="00471DAF" w:rsidRPr="00471DAF" w:rsidRDefault="00471DAF">
            <w:pPr>
              <w:pStyle w:val="ConsPlusNormal"/>
            </w:pPr>
          </w:p>
        </w:tc>
        <w:tc>
          <w:tcPr>
            <w:tcW w:w="1361" w:type="dxa"/>
          </w:tcPr>
          <w:p w:rsidR="00471DAF" w:rsidRPr="00471DAF" w:rsidRDefault="00471DAF">
            <w:pPr>
              <w:pStyle w:val="ConsPlusNormal"/>
            </w:pPr>
          </w:p>
        </w:tc>
        <w:tc>
          <w:tcPr>
            <w:tcW w:w="1020" w:type="dxa"/>
          </w:tcPr>
          <w:p w:rsidR="00471DAF" w:rsidRPr="00471DAF" w:rsidRDefault="00471DAF">
            <w:pPr>
              <w:pStyle w:val="ConsPlusNormal"/>
            </w:pPr>
          </w:p>
        </w:tc>
        <w:tc>
          <w:tcPr>
            <w:tcW w:w="1247" w:type="dxa"/>
          </w:tcPr>
          <w:p w:rsidR="00471DAF" w:rsidRPr="00471DAF" w:rsidRDefault="00471DAF">
            <w:pPr>
              <w:pStyle w:val="ConsPlusNormal"/>
            </w:pPr>
          </w:p>
        </w:tc>
        <w:tc>
          <w:tcPr>
            <w:tcW w:w="1928"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361" w:type="dxa"/>
          </w:tcPr>
          <w:p w:rsidR="00471DAF" w:rsidRPr="00471DAF" w:rsidRDefault="00471DAF">
            <w:pPr>
              <w:pStyle w:val="ConsPlusNormal"/>
            </w:pPr>
          </w:p>
        </w:tc>
        <w:tc>
          <w:tcPr>
            <w:tcW w:w="1020" w:type="dxa"/>
          </w:tcPr>
          <w:p w:rsidR="00471DAF" w:rsidRPr="00471DAF" w:rsidRDefault="00471DAF">
            <w:pPr>
              <w:pStyle w:val="ConsPlusNormal"/>
            </w:pPr>
          </w:p>
        </w:tc>
        <w:tc>
          <w:tcPr>
            <w:tcW w:w="1247" w:type="dxa"/>
          </w:tcPr>
          <w:p w:rsidR="00471DAF" w:rsidRPr="00471DAF" w:rsidRDefault="00471DAF">
            <w:pPr>
              <w:pStyle w:val="ConsPlusNormal"/>
            </w:pPr>
          </w:p>
        </w:tc>
        <w:tc>
          <w:tcPr>
            <w:tcW w:w="1928"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tblBorders>
        </w:tblPrEx>
        <w:tc>
          <w:tcPr>
            <w:tcW w:w="6690" w:type="dxa"/>
            <w:gridSpan w:val="5"/>
            <w:tcBorders>
              <w:left w:val="nil"/>
              <w:bottom w:val="nil"/>
            </w:tcBorders>
          </w:tcPr>
          <w:p w:rsidR="00471DAF" w:rsidRPr="00471DAF" w:rsidRDefault="00471DAF">
            <w:pPr>
              <w:pStyle w:val="ConsPlusNormal"/>
              <w:jc w:val="right"/>
            </w:pPr>
            <w:r w:rsidRPr="00471DAF">
              <w:t>Итого по коду валюты (по ОКВ)</w:t>
            </w: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jc w:val="center"/>
            </w:pPr>
            <w:r w:rsidRPr="00471DAF">
              <w:t>X</w:t>
            </w:r>
          </w:p>
        </w:tc>
        <w:tc>
          <w:tcPr>
            <w:tcW w:w="1077" w:type="dxa"/>
          </w:tcPr>
          <w:p w:rsidR="00471DAF" w:rsidRPr="00471DAF" w:rsidRDefault="00471DAF">
            <w:pPr>
              <w:pStyle w:val="ConsPlusNormal"/>
            </w:pPr>
          </w:p>
        </w:tc>
      </w:tr>
      <w:tr w:rsidR="00471DAF" w:rsidRPr="00471DAF">
        <w:tblPrEx>
          <w:tblBorders>
            <w:left w:val="nil"/>
            <w:insideV w:val="nil"/>
          </w:tblBorders>
        </w:tblPrEx>
        <w:tc>
          <w:tcPr>
            <w:tcW w:w="6690" w:type="dxa"/>
            <w:gridSpan w:val="5"/>
            <w:tcBorders>
              <w:top w:val="nil"/>
              <w:bottom w:val="nil"/>
            </w:tcBorders>
          </w:tcPr>
          <w:p w:rsidR="00471DAF" w:rsidRPr="00471DAF" w:rsidRDefault="00471DAF">
            <w:pPr>
              <w:pStyle w:val="ConsPlusNormal"/>
            </w:pPr>
          </w:p>
        </w:tc>
        <w:tc>
          <w:tcPr>
            <w:tcW w:w="2834" w:type="dxa"/>
            <w:gridSpan w:val="3"/>
            <w:tcBorders>
              <w:bottom w:val="nil"/>
              <w:right w:val="single" w:sz="4" w:space="0" w:color="auto"/>
            </w:tcBorders>
          </w:tcPr>
          <w:p w:rsidR="00471DAF" w:rsidRPr="00471DAF" w:rsidRDefault="00471DAF">
            <w:pPr>
              <w:pStyle w:val="ConsPlusNormal"/>
              <w:jc w:val="right"/>
            </w:pPr>
            <w:r w:rsidRPr="00471DAF">
              <w:t>Всего</w:t>
            </w:r>
          </w:p>
        </w:tc>
        <w:tc>
          <w:tcPr>
            <w:tcW w:w="1077"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2.6. Бюджетные обязательства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077"/>
        <w:gridCol w:w="964"/>
        <w:gridCol w:w="1928"/>
        <w:gridCol w:w="1191"/>
        <w:gridCol w:w="1388"/>
        <w:gridCol w:w="1388"/>
      </w:tblGrid>
      <w:tr w:rsidR="00471DAF" w:rsidRPr="00471DAF">
        <w:tc>
          <w:tcPr>
            <w:tcW w:w="2211" w:type="dxa"/>
            <w:gridSpan w:val="2"/>
          </w:tcPr>
          <w:p w:rsidR="00471DAF" w:rsidRPr="00471DAF" w:rsidRDefault="00471DAF">
            <w:pPr>
              <w:pStyle w:val="ConsPlusNormal"/>
              <w:jc w:val="center"/>
            </w:pPr>
            <w:r w:rsidRPr="00471DAF">
              <w:t>Документ</w:t>
            </w:r>
          </w:p>
        </w:tc>
        <w:tc>
          <w:tcPr>
            <w:tcW w:w="964" w:type="dxa"/>
            <w:vMerge w:val="restart"/>
          </w:tcPr>
          <w:p w:rsidR="00471DAF" w:rsidRPr="00471DAF" w:rsidRDefault="00471DAF">
            <w:pPr>
              <w:pStyle w:val="ConsPlusNormal"/>
              <w:jc w:val="center"/>
            </w:pPr>
            <w:r w:rsidRPr="00471DAF">
              <w:t>Учетный номер</w:t>
            </w:r>
          </w:p>
        </w:tc>
        <w:tc>
          <w:tcPr>
            <w:tcW w:w="1928"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1191" w:type="dxa"/>
            <w:vMerge w:val="restart"/>
          </w:tcPr>
          <w:p w:rsidR="00471DAF" w:rsidRPr="00471DAF" w:rsidRDefault="00471DAF">
            <w:pPr>
              <w:pStyle w:val="ConsPlusNormal"/>
              <w:jc w:val="center"/>
            </w:pPr>
            <w:r w:rsidRPr="00471DAF">
              <w:t>Сумма на ____ текущий финансовый год</w:t>
            </w:r>
          </w:p>
        </w:tc>
        <w:tc>
          <w:tcPr>
            <w:tcW w:w="2776" w:type="dxa"/>
            <w:gridSpan w:val="2"/>
          </w:tcPr>
          <w:p w:rsidR="00471DAF" w:rsidRPr="00471DAF" w:rsidRDefault="00471DAF">
            <w:pPr>
              <w:pStyle w:val="ConsPlusNormal"/>
              <w:jc w:val="center"/>
            </w:pPr>
            <w:r w:rsidRPr="00471DAF">
              <w:t>Сумма на плановый период ____ - ____ годов</w:t>
            </w:r>
          </w:p>
        </w:tc>
      </w:tr>
      <w:tr w:rsidR="00471DAF" w:rsidRPr="00471DAF">
        <w:tc>
          <w:tcPr>
            <w:tcW w:w="1134" w:type="dxa"/>
          </w:tcPr>
          <w:p w:rsidR="00471DAF" w:rsidRPr="00471DAF" w:rsidRDefault="00471DAF">
            <w:pPr>
              <w:pStyle w:val="ConsPlusNormal"/>
              <w:jc w:val="center"/>
            </w:pPr>
            <w:r w:rsidRPr="00471DAF">
              <w:t>номер</w:t>
            </w:r>
          </w:p>
        </w:tc>
        <w:tc>
          <w:tcPr>
            <w:tcW w:w="1077" w:type="dxa"/>
          </w:tcPr>
          <w:p w:rsidR="00471DAF" w:rsidRPr="00471DAF" w:rsidRDefault="00471DAF">
            <w:pPr>
              <w:pStyle w:val="ConsPlusNormal"/>
              <w:jc w:val="center"/>
            </w:pPr>
            <w:r w:rsidRPr="00471DAF">
              <w:t>дата</w:t>
            </w:r>
          </w:p>
        </w:tc>
        <w:tc>
          <w:tcPr>
            <w:tcW w:w="964" w:type="dxa"/>
            <w:vMerge/>
          </w:tcPr>
          <w:p w:rsidR="00471DAF" w:rsidRPr="00471DAF" w:rsidRDefault="00471DAF">
            <w:pPr>
              <w:pStyle w:val="ConsPlusNormal"/>
            </w:pPr>
          </w:p>
        </w:tc>
        <w:tc>
          <w:tcPr>
            <w:tcW w:w="1928"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388" w:type="dxa"/>
          </w:tcPr>
          <w:p w:rsidR="00471DAF" w:rsidRPr="00471DAF" w:rsidRDefault="00471DAF">
            <w:pPr>
              <w:pStyle w:val="ConsPlusNormal"/>
              <w:jc w:val="center"/>
            </w:pPr>
            <w:r w:rsidRPr="00471DAF">
              <w:t>первый год</w:t>
            </w:r>
          </w:p>
        </w:tc>
        <w:tc>
          <w:tcPr>
            <w:tcW w:w="1388" w:type="dxa"/>
          </w:tcPr>
          <w:p w:rsidR="00471DAF" w:rsidRPr="00471DAF" w:rsidRDefault="00471DAF">
            <w:pPr>
              <w:pStyle w:val="ConsPlusNormal"/>
              <w:jc w:val="center"/>
            </w:pPr>
            <w:r w:rsidRPr="00471DAF">
              <w:t>второй год</w:t>
            </w:r>
          </w:p>
        </w:tc>
      </w:tr>
      <w:tr w:rsidR="00471DAF" w:rsidRPr="00471DAF">
        <w:tc>
          <w:tcPr>
            <w:tcW w:w="1134"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1928" w:type="dxa"/>
          </w:tcPr>
          <w:p w:rsidR="00471DAF" w:rsidRPr="00471DAF" w:rsidRDefault="00471DAF">
            <w:pPr>
              <w:pStyle w:val="ConsPlusNormal"/>
              <w:jc w:val="center"/>
            </w:pPr>
            <w:r w:rsidRPr="00471DAF">
              <w:t>4</w:t>
            </w:r>
          </w:p>
        </w:tc>
        <w:tc>
          <w:tcPr>
            <w:tcW w:w="1191" w:type="dxa"/>
          </w:tcPr>
          <w:p w:rsidR="00471DAF" w:rsidRPr="00471DAF" w:rsidRDefault="00471DAF">
            <w:pPr>
              <w:pStyle w:val="ConsPlusNormal"/>
              <w:jc w:val="center"/>
            </w:pPr>
            <w:r w:rsidRPr="00471DAF">
              <w:t>5</w:t>
            </w:r>
          </w:p>
        </w:tc>
        <w:tc>
          <w:tcPr>
            <w:tcW w:w="1388" w:type="dxa"/>
          </w:tcPr>
          <w:p w:rsidR="00471DAF" w:rsidRPr="00471DAF" w:rsidRDefault="00471DAF">
            <w:pPr>
              <w:pStyle w:val="ConsPlusNormal"/>
              <w:jc w:val="center"/>
            </w:pPr>
            <w:r w:rsidRPr="00471DAF">
              <w:t>6</w:t>
            </w:r>
          </w:p>
        </w:tc>
        <w:tc>
          <w:tcPr>
            <w:tcW w:w="1388" w:type="dxa"/>
          </w:tcPr>
          <w:p w:rsidR="00471DAF" w:rsidRPr="00471DAF" w:rsidRDefault="00471DAF">
            <w:pPr>
              <w:pStyle w:val="ConsPlusNormal"/>
              <w:jc w:val="center"/>
            </w:pPr>
            <w:r w:rsidRPr="00471DAF">
              <w:t>7</w:t>
            </w:r>
          </w:p>
        </w:tc>
      </w:tr>
      <w:tr w:rsidR="00471DAF" w:rsidRPr="00471DAF">
        <w:tc>
          <w:tcPr>
            <w:tcW w:w="1134" w:type="dxa"/>
            <w:vMerge w:val="restart"/>
          </w:tcPr>
          <w:p w:rsidR="00471DAF" w:rsidRPr="00471DAF" w:rsidRDefault="00471DAF">
            <w:pPr>
              <w:pStyle w:val="ConsPlusNormal"/>
            </w:pPr>
          </w:p>
        </w:tc>
        <w:tc>
          <w:tcPr>
            <w:tcW w:w="1077" w:type="dxa"/>
            <w:vMerge w:val="restart"/>
          </w:tcPr>
          <w:p w:rsidR="00471DAF" w:rsidRPr="00471DAF" w:rsidRDefault="00471DAF">
            <w:pPr>
              <w:pStyle w:val="ConsPlusNormal"/>
            </w:pPr>
          </w:p>
        </w:tc>
        <w:tc>
          <w:tcPr>
            <w:tcW w:w="964" w:type="dxa"/>
            <w:vMerge w:val="restart"/>
          </w:tcPr>
          <w:p w:rsidR="00471DAF" w:rsidRPr="00471DAF" w:rsidRDefault="00471DAF">
            <w:pPr>
              <w:pStyle w:val="ConsPlusNormal"/>
            </w:pPr>
          </w:p>
        </w:tc>
        <w:tc>
          <w:tcPr>
            <w:tcW w:w="1928" w:type="dxa"/>
          </w:tcPr>
          <w:p w:rsidR="00471DAF" w:rsidRPr="00471DAF" w:rsidRDefault="00471DAF">
            <w:pPr>
              <w:pStyle w:val="ConsPlusNormal"/>
            </w:pPr>
          </w:p>
        </w:tc>
        <w:tc>
          <w:tcPr>
            <w:tcW w:w="1191" w:type="dxa"/>
          </w:tcPr>
          <w:p w:rsidR="00471DAF" w:rsidRPr="00471DAF" w:rsidRDefault="00471DAF">
            <w:pPr>
              <w:pStyle w:val="ConsPlusNormal"/>
            </w:pPr>
          </w:p>
        </w:tc>
        <w:tc>
          <w:tcPr>
            <w:tcW w:w="1388" w:type="dxa"/>
          </w:tcPr>
          <w:p w:rsidR="00471DAF" w:rsidRPr="00471DAF" w:rsidRDefault="00471DAF">
            <w:pPr>
              <w:pStyle w:val="ConsPlusNormal"/>
            </w:pPr>
          </w:p>
        </w:tc>
        <w:tc>
          <w:tcPr>
            <w:tcW w:w="1388" w:type="dxa"/>
          </w:tcPr>
          <w:p w:rsidR="00471DAF" w:rsidRPr="00471DAF" w:rsidRDefault="00471DAF">
            <w:pPr>
              <w:pStyle w:val="ConsPlusNormal"/>
            </w:pPr>
          </w:p>
        </w:tc>
      </w:tr>
      <w:tr w:rsidR="00471DAF" w:rsidRPr="00471DAF">
        <w:tc>
          <w:tcPr>
            <w:tcW w:w="113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1928" w:type="dxa"/>
          </w:tcPr>
          <w:p w:rsidR="00471DAF" w:rsidRPr="00471DAF" w:rsidRDefault="00471DAF">
            <w:pPr>
              <w:pStyle w:val="ConsPlusNormal"/>
            </w:pPr>
          </w:p>
        </w:tc>
        <w:tc>
          <w:tcPr>
            <w:tcW w:w="1191" w:type="dxa"/>
          </w:tcPr>
          <w:p w:rsidR="00471DAF" w:rsidRPr="00471DAF" w:rsidRDefault="00471DAF">
            <w:pPr>
              <w:pStyle w:val="ConsPlusNormal"/>
            </w:pPr>
          </w:p>
        </w:tc>
        <w:tc>
          <w:tcPr>
            <w:tcW w:w="1388" w:type="dxa"/>
          </w:tcPr>
          <w:p w:rsidR="00471DAF" w:rsidRPr="00471DAF" w:rsidRDefault="00471DAF">
            <w:pPr>
              <w:pStyle w:val="ConsPlusNormal"/>
            </w:pPr>
          </w:p>
        </w:tc>
        <w:tc>
          <w:tcPr>
            <w:tcW w:w="1388" w:type="dxa"/>
          </w:tcPr>
          <w:p w:rsidR="00471DAF" w:rsidRPr="00471DAF" w:rsidRDefault="00471DAF">
            <w:pPr>
              <w:pStyle w:val="ConsPlusNormal"/>
            </w:pPr>
          </w:p>
        </w:tc>
      </w:tr>
      <w:tr w:rsidR="00471DAF" w:rsidRPr="00471DAF">
        <w:tblPrEx>
          <w:tblBorders>
            <w:left w:val="nil"/>
          </w:tblBorders>
        </w:tblPrEx>
        <w:tc>
          <w:tcPr>
            <w:tcW w:w="3175"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1928" w:type="dxa"/>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c>
          <w:tcPr>
            <w:tcW w:w="1388" w:type="dxa"/>
          </w:tcPr>
          <w:p w:rsidR="00471DAF" w:rsidRPr="00471DAF" w:rsidRDefault="00471DAF">
            <w:pPr>
              <w:pStyle w:val="ConsPlusNormal"/>
            </w:pPr>
          </w:p>
        </w:tc>
        <w:tc>
          <w:tcPr>
            <w:tcW w:w="1388" w:type="dxa"/>
          </w:tcPr>
          <w:p w:rsidR="00471DAF" w:rsidRPr="00471DAF" w:rsidRDefault="00471DAF">
            <w:pPr>
              <w:pStyle w:val="ConsPlusNormal"/>
            </w:pPr>
          </w:p>
        </w:tc>
      </w:tr>
      <w:tr w:rsidR="00471DAF" w:rsidRPr="00471DAF">
        <w:tblPrEx>
          <w:tblBorders>
            <w:left w:val="nil"/>
          </w:tblBorders>
        </w:tblPrEx>
        <w:tc>
          <w:tcPr>
            <w:tcW w:w="3175" w:type="dxa"/>
            <w:gridSpan w:val="3"/>
            <w:tcBorders>
              <w:top w:val="nil"/>
              <w:left w:val="nil"/>
              <w:bottom w:val="nil"/>
              <w:right w:val="nil"/>
            </w:tcBorders>
          </w:tcPr>
          <w:p w:rsidR="00471DAF" w:rsidRPr="00471DAF" w:rsidRDefault="00471DAF">
            <w:pPr>
              <w:pStyle w:val="ConsPlusNormal"/>
            </w:pPr>
          </w:p>
        </w:tc>
        <w:tc>
          <w:tcPr>
            <w:tcW w:w="1928" w:type="dxa"/>
            <w:tcBorders>
              <w:left w:val="nil"/>
              <w:bottom w:val="nil"/>
            </w:tcBorders>
          </w:tcPr>
          <w:p w:rsidR="00471DAF" w:rsidRPr="00471DAF" w:rsidRDefault="00471DAF">
            <w:pPr>
              <w:pStyle w:val="ConsPlusNormal"/>
              <w:jc w:val="right"/>
            </w:pPr>
            <w:r w:rsidRPr="00471DAF">
              <w:t>Всего</w:t>
            </w:r>
          </w:p>
        </w:tc>
        <w:tc>
          <w:tcPr>
            <w:tcW w:w="1191" w:type="dxa"/>
          </w:tcPr>
          <w:p w:rsidR="00471DAF" w:rsidRPr="00471DAF" w:rsidRDefault="00471DAF">
            <w:pPr>
              <w:pStyle w:val="ConsPlusNormal"/>
            </w:pPr>
          </w:p>
        </w:tc>
        <w:tc>
          <w:tcPr>
            <w:tcW w:w="1388" w:type="dxa"/>
          </w:tcPr>
          <w:p w:rsidR="00471DAF" w:rsidRPr="00471DAF" w:rsidRDefault="00471DAF">
            <w:pPr>
              <w:pStyle w:val="ConsPlusNormal"/>
            </w:pPr>
          </w:p>
        </w:tc>
        <w:tc>
          <w:tcPr>
            <w:tcW w:w="138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2.7. Бюджетные обязательства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850"/>
        <w:gridCol w:w="1531"/>
        <w:gridCol w:w="964"/>
        <w:gridCol w:w="1020"/>
        <w:gridCol w:w="737"/>
        <w:gridCol w:w="1191"/>
        <w:gridCol w:w="991"/>
        <w:gridCol w:w="991"/>
      </w:tblGrid>
      <w:tr w:rsidR="00471DAF" w:rsidRPr="00471DAF">
        <w:tc>
          <w:tcPr>
            <w:tcW w:w="1700" w:type="dxa"/>
            <w:gridSpan w:val="2"/>
          </w:tcPr>
          <w:p w:rsidR="00471DAF" w:rsidRPr="00471DAF" w:rsidRDefault="00471DAF">
            <w:pPr>
              <w:pStyle w:val="ConsPlusNormal"/>
              <w:jc w:val="center"/>
            </w:pPr>
            <w:r w:rsidRPr="00471DAF">
              <w:lastRenderedPageBreak/>
              <w:t>Документ</w:t>
            </w:r>
          </w:p>
        </w:tc>
        <w:tc>
          <w:tcPr>
            <w:tcW w:w="850" w:type="dxa"/>
            <w:vMerge w:val="restart"/>
          </w:tcPr>
          <w:p w:rsidR="00471DAF" w:rsidRPr="00471DAF" w:rsidRDefault="00471DAF">
            <w:pPr>
              <w:pStyle w:val="ConsPlusNormal"/>
              <w:jc w:val="center"/>
            </w:pPr>
            <w:r w:rsidRPr="00471DAF">
              <w:t>Учетный номер</w:t>
            </w:r>
          </w:p>
        </w:tc>
        <w:tc>
          <w:tcPr>
            <w:tcW w:w="1531"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964" w:type="dxa"/>
            <w:vMerge w:val="restart"/>
          </w:tcPr>
          <w:p w:rsidR="00471DAF" w:rsidRPr="00471DAF" w:rsidRDefault="00471DAF">
            <w:pPr>
              <w:pStyle w:val="ConsPlusNormal"/>
              <w:jc w:val="center"/>
            </w:pPr>
            <w:r w:rsidRPr="00471DAF">
              <w:t>Код валюты по ОКВ</w:t>
            </w:r>
          </w:p>
        </w:tc>
        <w:tc>
          <w:tcPr>
            <w:tcW w:w="1020" w:type="dxa"/>
            <w:vMerge w:val="restart"/>
          </w:tcPr>
          <w:p w:rsidR="00471DAF" w:rsidRPr="00471DAF" w:rsidRDefault="00471DAF">
            <w:pPr>
              <w:pStyle w:val="ConsPlusNormal"/>
              <w:jc w:val="center"/>
            </w:pPr>
            <w:r w:rsidRPr="00471DAF">
              <w:t>Сумма в иностранной валюте</w:t>
            </w:r>
          </w:p>
        </w:tc>
        <w:tc>
          <w:tcPr>
            <w:tcW w:w="737" w:type="dxa"/>
            <w:vMerge w:val="restart"/>
          </w:tcPr>
          <w:p w:rsidR="00471DAF" w:rsidRPr="00471DAF" w:rsidRDefault="00471DAF">
            <w:pPr>
              <w:pStyle w:val="ConsPlusNormal"/>
              <w:jc w:val="center"/>
            </w:pPr>
            <w:r w:rsidRPr="00471DAF">
              <w:t>Курс валюты</w:t>
            </w:r>
          </w:p>
        </w:tc>
        <w:tc>
          <w:tcPr>
            <w:tcW w:w="1191" w:type="dxa"/>
            <w:vMerge w:val="restart"/>
          </w:tcPr>
          <w:p w:rsidR="00471DAF" w:rsidRPr="00471DAF" w:rsidRDefault="00471DAF">
            <w:pPr>
              <w:pStyle w:val="ConsPlusNormal"/>
              <w:jc w:val="center"/>
            </w:pPr>
            <w:r w:rsidRPr="00471DAF">
              <w:t>Сумма на ____ текущий финансовый год</w:t>
            </w:r>
          </w:p>
        </w:tc>
        <w:tc>
          <w:tcPr>
            <w:tcW w:w="1982" w:type="dxa"/>
            <w:gridSpan w:val="2"/>
          </w:tcPr>
          <w:p w:rsidR="00471DAF" w:rsidRPr="00471DAF" w:rsidRDefault="00471DAF">
            <w:pPr>
              <w:pStyle w:val="ConsPlusNormal"/>
              <w:jc w:val="center"/>
            </w:pPr>
            <w:r w:rsidRPr="00471DAF">
              <w:t>Сумма на плановый период ____ - ____ годов</w:t>
            </w:r>
          </w:p>
        </w:tc>
      </w:tr>
      <w:tr w:rsidR="00471DAF" w:rsidRPr="00471DAF">
        <w:tc>
          <w:tcPr>
            <w:tcW w:w="850" w:type="dxa"/>
          </w:tcPr>
          <w:p w:rsidR="00471DAF" w:rsidRPr="00471DAF" w:rsidRDefault="00471DAF">
            <w:pPr>
              <w:pStyle w:val="ConsPlusNormal"/>
              <w:jc w:val="center"/>
            </w:pPr>
            <w:r w:rsidRPr="00471DAF">
              <w:t>номер</w:t>
            </w:r>
          </w:p>
        </w:tc>
        <w:tc>
          <w:tcPr>
            <w:tcW w:w="850" w:type="dxa"/>
          </w:tcPr>
          <w:p w:rsidR="00471DAF" w:rsidRPr="00471DAF" w:rsidRDefault="00471DAF">
            <w:pPr>
              <w:pStyle w:val="ConsPlusNormal"/>
              <w:jc w:val="center"/>
            </w:pPr>
            <w:r w:rsidRPr="00471DAF">
              <w:t>дата</w:t>
            </w:r>
          </w:p>
        </w:tc>
        <w:tc>
          <w:tcPr>
            <w:tcW w:w="850" w:type="dxa"/>
            <w:vMerge/>
          </w:tcPr>
          <w:p w:rsidR="00471DAF" w:rsidRPr="00471DAF" w:rsidRDefault="00471DAF">
            <w:pPr>
              <w:pStyle w:val="ConsPlusNormal"/>
            </w:pPr>
          </w:p>
        </w:tc>
        <w:tc>
          <w:tcPr>
            <w:tcW w:w="1531"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991" w:type="dxa"/>
          </w:tcPr>
          <w:p w:rsidR="00471DAF" w:rsidRPr="00471DAF" w:rsidRDefault="00471DAF">
            <w:pPr>
              <w:pStyle w:val="ConsPlusNormal"/>
              <w:jc w:val="center"/>
            </w:pPr>
            <w:r w:rsidRPr="00471DAF">
              <w:t>первый год</w:t>
            </w:r>
          </w:p>
        </w:tc>
        <w:tc>
          <w:tcPr>
            <w:tcW w:w="991" w:type="dxa"/>
          </w:tcPr>
          <w:p w:rsidR="00471DAF" w:rsidRPr="00471DAF" w:rsidRDefault="00471DAF">
            <w:pPr>
              <w:pStyle w:val="ConsPlusNormal"/>
              <w:jc w:val="center"/>
            </w:pPr>
            <w:r w:rsidRPr="00471DAF">
              <w:t>второй год</w:t>
            </w:r>
          </w:p>
        </w:tc>
      </w:tr>
      <w:tr w:rsidR="00471DAF" w:rsidRPr="00471DAF">
        <w:tc>
          <w:tcPr>
            <w:tcW w:w="850"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1531"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c>
          <w:tcPr>
            <w:tcW w:w="1191" w:type="dxa"/>
          </w:tcPr>
          <w:p w:rsidR="00471DAF" w:rsidRPr="00471DAF" w:rsidRDefault="00471DAF">
            <w:pPr>
              <w:pStyle w:val="ConsPlusNormal"/>
              <w:jc w:val="center"/>
            </w:pPr>
            <w:r w:rsidRPr="00471DAF">
              <w:t>8</w:t>
            </w:r>
          </w:p>
        </w:tc>
        <w:tc>
          <w:tcPr>
            <w:tcW w:w="991" w:type="dxa"/>
          </w:tcPr>
          <w:p w:rsidR="00471DAF" w:rsidRPr="00471DAF" w:rsidRDefault="00471DAF">
            <w:pPr>
              <w:pStyle w:val="ConsPlusNormal"/>
              <w:jc w:val="center"/>
            </w:pPr>
            <w:r w:rsidRPr="00471DAF">
              <w:t>9</w:t>
            </w:r>
          </w:p>
        </w:tc>
        <w:tc>
          <w:tcPr>
            <w:tcW w:w="991" w:type="dxa"/>
          </w:tcPr>
          <w:p w:rsidR="00471DAF" w:rsidRPr="00471DAF" w:rsidRDefault="00471DAF">
            <w:pPr>
              <w:pStyle w:val="ConsPlusNormal"/>
              <w:jc w:val="center"/>
            </w:pPr>
            <w:r w:rsidRPr="00471DAF">
              <w:t>10</w:t>
            </w:r>
          </w:p>
        </w:tc>
      </w:tr>
      <w:tr w:rsidR="00471DAF" w:rsidRPr="00471DAF">
        <w:tc>
          <w:tcPr>
            <w:tcW w:w="850" w:type="dxa"/>
            <w:vMerge w:val="restart"/>
          </w:tcPr>
          <w:p w:rsidR="00471DAF" w:rsidRPr="00471DAF" w:rsidRDefault="00471DAF">
            <w:pPr>
              <w:pStyle w:val="ConsPlusNormal"/>
            </w:pPr>
          </w:p>
        </w:tc>
        <w:tc>
          <w:tcPr>
            <w:tcW w:w="850" w:type="dxa"/>
            <w:vMerge w:val="restart"/>
          </w:tcPr>
          <w:p w:rsidR="00471DAF" w:rsidRPr="00471DAF" w:rsidRDefault="00471DAF">
            <w:pPr>
              <w:pStyle w:val="ConsPlusNormal"/>
            </w:pPr>
          </w:p>
        </w:tc>
        <w:tc>
          <w:tcPr>
            <w:tcW w:w="850" w:type="dxa"/>
            <w:vMerge w:val="restart"/>
          </w:tcPr>
          <w:p w:rsidR="00471DAF" w:rsidRPr="00471DAF" w:rsidRDefault="00471DAF">
            <w:pPr>
              <w:pStyle w:val="ConsPlusNormal"/>
            </w:pPr>
          </w:p>
        </w:tc>
        <w:tc>
          <w:tcPr>
            <w:tcW w:w="1531"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1191" w:type="dxa"/>
          </w:tcPr>
          <w:p w:rsidR="00471DAF" w:rsidRPr="00471DAF" w:rsidRDefault="00471DAF">
            <w:pPr>
              <w:pStyle w:val="ConsPlusNormal"/>
            </w:pPr>
          </w:p>
        </w:tc>
        <w:tc>
          <w:tcPr>
            <w:tcW w:w="991" w:type="dxa"/>
          </w:tcPr>
          <w:p w:rsidR="00471DAF" w:rsidRPr="00471DAF" w:rsidRDefault="00471DAF">
            <w:pPr>
              <w:pStyle w:val="ConsPlusNormal"/>
            </w:pPr>
          </w:p>
        </w:tc>
        <w:tc>
          <w:tcPr>
            <w:tcW w:w="991" w:type="dxa"/>
          </w:tcPr>
          <w:p w:rsidR="00471DAF" w:rsidRPr="00471DAF" w:rsidRDefault="00471DAF">
            <w:pPr>
              <w:pStyle w:val="ConsPlusNormal"/>
            </w:pPr>
          </w:p>
        </w:tc>
      </w:tr>
      <w:tr w:rsidR="00471DAF" w:rsidRPr="00471DAF">
        <w:tc>
          <w:tcPr>
            <w:tcW w:w="850"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531"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1191" w:type="dxa"/>
          </w:tcPr>
          <w:p w:rsidR="00471DAF" w:rsidRPr="00471DAF" w:rsidRDefault="00471DAF">
            <w:pPr>
              <w:pStyle w:val="ConsPlusNormal"/>
            </w:pPr>
          </w:p>
        </w:tc>
        <w:tc>
          <w:tcPr>
            <w:tcW w:w="991" w:type="dxa"/>
          </w:tcPr>
          <w:p w:rsidR="00471DAF" w:rsidRPr="00471DAF" w:rsidRDefault="00471DAF">
            <w:pPr>
              <w:pStyle w:val="ConsPlusNormal"/>
            </w:pPr>
          </w:p>
        </w:tc>
        <w:tc>
          <w:tcPr>
            <w:tcW w:w="991" w:type="dxa"/>
          </w:tcPr>
          <w:p w:rsidR="00471DAF" w:rsidRPr="00471DAF" w:rsidRDefault="00471DAF">
            <w:pPr>
              <w:pStyle w:val="ConsPlusNormal"/>
            </w:pPr>
          </w:p>
        </w:tc>
      </w:tr>
      <w:tr w:rsidR="00471DAF" w:rsidRPr="00471DAF">
        <w:tblPrEx>
          <w:tblBorders>
            <w:left w:val="nil"/>
          </w:tblBorders>
        </w:tblPrEx>
        <w:tc>
          <w:tcPr>
            <w:tcW w:w="2550"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1531" w:type="dxa"/>
            <w:vAlign w:val="bottom"/>
          </w:tcPr>
          <w:p w:rsidR="00471DAF" w:rsidRPr="00471DAF" w:rsidRDefault="00471DAF">
            <w:pPr>
              <w:pStyle w:val="ConsPlusNormal"/>
              <w:jc w:val="center"/>
            </w:pPr>
            <w:r w:rsidRPr="00471DAF">
              <w:t>X</w:t>
            </w:r>
          </w:p>
        </w:tc>
        <w:tc>
          <w:tcPr>
            <w:tcW w:w="964" w:type="dxa"/>
            <w:vAlign w:val="bottom"/>
          </w:tcPr>
          <w:p w:rsidR="00471DAF" w:rsidRPr="00471DAF" w:rsidRDefault="00471DAF">
            <w:pPr>
              <w:pStyle w:val="ConsPlusNormal"/>
              <w:jc w:val="center"/>
            </w:pPr>
            <w:r w:rsidRPr="00471DAF">
              <w:t>X</w:t>
            </w:r>
          </w:p>
        </w:tc>
        <w:tc>
          <w:tcPr>
            <w:tcW w:w="1020" w:type="dxa"/>
            <w:vAlign w:val="bottom"/>
          </w:tcPr>
          <w:p w:rsidR="00471DAF" w:rsidRPr="00471DAF" w:rsidRDefault="00471DAF">
            <w:pPr>
              <w:pStyle w:val="ConsPlusNormal"/>
              <w:jc w:val="center"/>
            </w:pPr>
            <w:r w:rsidRPr="00471DAF">
              <w:t>X</w:t>
            </w:r>
          </w:p>
        </w:tc>
        <w:tc>
          <w:tcPr>
            <w:tcW w:w="737" w:type="dxa"/>
            <w:vAlign w:val="bottom"/>
          </w:tcPr>
          <w:p w:rsidR="00471DAF" w:rsidRPr="00471DAF" w:rsidRDefault="00471DAF">
            <w:pPr>
              <w:pStyle w:val="ConsPlusNormal"/>
              <w:jc w:val="center"/>
            </w:pPr>
            <w:r w:rsidRPr="00471DAF">
              <w:t>X</w:t>
            </w:r>
          </w:p>
        </w:tc>
        <w:tc>
          <w:tcPr>
            <w:tcW w:w="1191" w:type="dxa"/>
            <w:vAlign w:val="bottom"/>
          </w:tcPr>
          <w:p w:rsidR="00471DAF" w:rsidRPr="00471DAF" w:rsidRDefault="00471DAF">
            <w:pPr>
              <w:pStyle w:val="ConsPlusNormal"/>
            </w:pPr>
          </w:p>
        </w:tc>
        <w:tc>
          <w:tcPr>
            <w:tcW w:w="991" w:type="dxa"/>
            <w:vAlign w:val="bottom"/>
          </w:tcPr>
          <w:p w:rsidR="00471DAF" w:rsidRPr="00471DAF" w:rsidRDefault="00471DAF">
            <w:pPr>
              <w:pStyle w:val="ConsPlusNormal"/>
            </w:pPr>
          </w:p>
        </w:tc>
        <w:tc>
          <w:tcPr>
            <w:tcW w:w="991" w:type="dxa"/>
            <w:vAlign w:val="bottom"/>
          </w:tcPr>
          <w:p w:rsidR="00471DAF" w:rsidRPr="00471DAF" w:rsidRDefault="00471DAF">
            <w:pPr>
              <w:pStyle w:val="ConsPlusNormal"/>
            </w:pPr>
          </w:p>
        </w:tc>
      </w:tr>
      <w:tr w:rsidR="00471DAF" w:rsidRPr="00471DAF">
        <w:tblPrEx>
          <w:tblBorders>
            <w:left w:val="nil"/>
          </w:tblBorders>
        </w:tblPrEx>
        <w:tc>
          <w:tcPr>
            <w:tcW w:w="4081" w:type="dxa"/>
            <w:gridSpan w:val="4"/>
            <w:tcBorders>
              <w:top w:val="nil"/>
              <w:left w:val="nil"/>
              <w:bottom w:val="nil"/>
            </w:tcBorders>
            <w:vAlign w:val="bottom"/>
          </w:tcPr>
          <w:p w:rsidR="00471DAF" w:rsidRPr="00471DAF" w:rsidRDefault="00471DAF">
            <w:pPr>
              <w:pStyle w:val="ConsPlusNormal"/>
              <w:jc w:val="right"/>
            </w:pPr>
            <w:r w:rsidRPr="00471DAF">
              <w:t>Итого по коду валюты (по ОКВ)</w:t>
            </w:r>
          </w:p>
        </w:tc>
        <w:tc>
          <w:tcPr>
            <w:tcW w:w="964" w:type="dxa"/>
            <w:vAlign w:val="bottom"/>
          </w:tcPr>
          <w:p w:rsidR="00471DAF" w:rsidRPr="00471DAF" w:rsidRDefault="00471DAF">
            <w:pPr>
              <w:pStyle w:val="ConsPlusNormal"/>
            </w:pPr>
          </w:p>
        </w:tc>
        <w:tc>
          <w:tcPr>
            <w:tcW w:w="1020" w:type="dxa"/>
            <w:vAlign w:val="bottom"/>
          </w:tcPr>
          <w:p w:rsidR="00471DAF" w:rsidRPr="00471DAF" w:rsidRDefault="00471DAF">
            <w:pPr>
              <w:pStyle w:val="ConsPlusNormal"/>
            </w:pPr>
          </w:p>
        </w:tc>
        <w:tc>
          <w:tcPr>
            <w:tcW w:w="737" w:type="dxa"/>
            <w:vAlign w:val="bottom"/>
          </w:tcPr>
          <w:p w:rsidR="00471DAF" w:rsidRPr="00471DAF" w:rsidRDefault="00471DAF">
            <w:pPr>
              <w:pStyle w:val="ConsPlusNormal"/>
              <w:jc w:val="center"/>
            </w:pPr>
            <w:r w:rsidRPr="00471DAF">
              <w:t>X</w:t>
            </w:r>
          </w:p>
        </w:tc>
        <w:tc>
          <w:tcPr>
            <w:tcW w:w="1191" w:type="dxa"/>
            <w:vAlign w:val="bottom"/>
          </w:tcPr>
          <w:p w:rsidR="00471DAF" w:rsidRPr="00471DAF" w:rsidRDefault="00471DAF">
            <w:pPr>
              <w:pStyle w:val="ConsPlusNormal"/>
            </w:pPr>
          </w:p>
        </w:tc>
        <w:tc>
          <w:tcPr>
            <w:tcW w:w="991" w:type="dxa"/>
            <w:vAlign w:val="bottom"/>
          </w:tcPr>
          <w:p w:rsidR="00471DAF" w:rsidRPr="00471DAF" w:rsidRDefault="00471DAF">
            <w:pPr>
              <w:pStyle w:val="ConsPlusNormal"/>
            </w:pPr>
          </w:p>
        </w:tc>
        <w:tc>
          <w:tcPr>
            <w:tcW w:w="991" w:type="dxa"/>
            <w:vAlign w:val="bottom"/>
          </w:tcPr>
          <w:p w:rsidR="00471DAF" w:rsidRPr="00471DAF" w:rsidRDefault="00471DAF">
            <w:pPr>
              <w:pStyle w:val="ConsPlusNormal"/>
            </w:pPr>
          </w:p>
        </w:tc>
      </w:tr>
      <w:tr w:rsidR="00471DAF" w:rsidRPr="00471DAF">
        <w:tblPrEx>
          <w:tblBorders>
            <w:left w:val="nil"/>
          </w:tblBorders>
        </w:tblPrEx>
        <w:tc>
          <w:tcPr>
            <w:tcW w:w="4081" w:type="dxa"/>
            <w:gridSpan w:val="4"/>
            <w:tcBorders>
              <w:top w:val="nil"/>
              <w:left w:val="nil"/>
              <w:bottom w:val="nil"/>
              <w:right w:val="nil"/>
            </w:tcBorders>
          </w:tcPr>
          <w:p w:rsidR="00471DAF" w:rsidRPr="00471DAF" w:rsidRDefault="00471DAF">
            <w:pPr>
              <w:pStyle w:val="ConsPlusNormal"/>
            </w:pPr>
          </w:p>
        </w:tc>
        <w:tc>
          <w:tcPr>
            <w:tcW w:w="2721" w:type="dxa"/>
            <w:gridSpan w:val="3"/>
            <w:tcBorders>
              <w:left w:val="nil"/>
              <w:bottom w:val="nil"/>
            </w:tcBorders>
          </w:tcPr>
          <w:p w:rsidR="00471DAF" w:rsidRPr="00471DAF" w:rsidRDefault="00471DAF">
            <w:pPr>
              <w:pStyle w:val="ConsPlusNormal"/>
              <w:jc w:val="right"/>
            </w:pPr>
            <w:r w:rsidRPr="00471DAF">
              <w:t>Всего</w:t>
            </w:r>
          </w:p>
        </w:tc>
        <w:tc>
          <w:tcPr>
            <w:tcW w:w="1191" w:type="dxa"/>
          </w:tcPr>
          <w:p w:rsidR="00471DAF" w:rsidRPr="00471DAF" w:rsidRDefault="00471DAF">
            <w:pPr>
              <w:pStyle w:val="ConsPlusNormal"/>
            </w:pPr>
          </w:p>
        </w:tc>
        <w:tc>
          <w:tcPr>
            <w:tcW w:w="991" w:type="dxa"/>
          </w:tcPr>
          <w:p w:rsidR="00471DAF" w:rsidRPr="00471DAF" w:rsidRDefault="00471DAF">
            <w:pPr>
              <w:pStyle w:val="ConsPlusNormal"/>
            </w:pPr>
          </w:p>
        </w:tc>
        <w:tc>
          <w:tcPr>
            <w:tcW w:w="991"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2.8. Денежные обязательства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91"/>
        <w:gridCol w:w="1247"/>
        <w:gridCol w:w="2948"/>
        <w:gridCol w:w="2438"/>
      </w:tblGrid>
      <w:tr w:rsidR="00471DAF" w:rsidRPr="00471DAF">
        <w:tc>
          <w:tcPr>
            <w:tcW w:w="2438" w:type="dxa"/>
            <w:gridSpan w:val="2"/>
          </w:tcPr>
          <w:p w:rsidR="00471DAF" w:rsidRPr="00471DAF" w:rsidRDefault="00471DAF">
            <w:pPr>
              <w:pStyle w:val="ConsPlusNormal"/>
              <w:jc w:val="center"/>
            </w:pPr>
            <w:r w:rsidRPr="00471DAF">
              <w:t>Документ</w:t>
            </w:r>
          </w:p>
        </w:tc>
        <w:tc>
          <w:tcPr>
            <w:tcW w:w="1247" w:type="dxa"/>
            <w:vMerge w:val="restart"/>
          </w:tcPr>
          <w:p w:rsidR="00471DAF" w:rsidRPr="00471DAF" w:rsidRDefault="00471DAF">
            <w:pPr>
              <w:pStyle w:val="ConsPlusNormal"/>
              <w:jc w:val="center"/>
            </w:pPr>
            <w:r w:rsidRPr="00471DAF">
              <w:t>Учетный номер</w:t>
            </w:r>
          </w:p>
        </w:tc>
        <w:tc>
          <w:tcPr>
            <w:tcW w:w="2948"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2438" w:type="dxa"/>
            <w:vMerge w:val="restart"/>
          </w:tcPr>
          <w:p w:rsidR="00471DAF" w:rsidRPr="00471DAF" w:rsidRDefault="00471DAF">
            <w:pPr>
              <w:pStyle w:val="ConsPlusNormal"/>
              <w:jc w:val="center"/>
            </w:pPr>
            <w:r w:rsidRPr="00471DAF">
              <w:t>Сумма на ____ текущий финансовый год</w:t>
            </w:r>
          </w:p>
        </w:tc>
      </w:tr>
      <w:tr w:rsidR="00471DAF" w:rsidRPr="00471DAF">
        <w:tc>
          <w:tcPr>
            <w:tcW w:w="1247" w:type="dxa"/>
          </w:tcPr>
          <w:p w:rsidR="00471DAF" w:rsidRPr="00471DAF" w:rsidRDefault="00471DAF">
            <w:pPr>
              <w:pStyle w:val="ConsPlusNormal"/>
              <w:jc w:val="center"/>
            </w:pPr>
            <w:r w:rsidRPr="00471DAF">
              <w:t>номер</w:t>
            </w:r>
          </w:p>
        </w:tc>
        <w:tc>
          <w:tcPr>
            <w:tcW w:w="1191" w:type="dxa"/>
          </w:tcPr>
          <w:p w:rsidR="00471DAF" w:rsidRPr="00471DAF" w:rsidRDefault="00471DAF">
            <w:pPr>
              <w:pStyle w:val="ConsPlusNormal"/>
              <w:jc w:val="center"/>
            </w:pPr>
            <w:r w:rsidRPr="00471DAF">
              <w:t>дата</w:t>
            </w:r>
          </w:p>
        </w:tc>
        <w:tc>
          <w:tcPr>
            <w:tcW w:w="1247" w:type="dxa"/>
            <w:vMerge/>
          </w:tcPr>
          <w:p w:rsidR="00471DAF" w:rsidRPr="00471DAF" w:rsidRDefault="00471DAF">
            <w:pPr>
              <w:pStyle w:val="ConsPlusNormal"/>
            </w:pPr>
          </w:p>
        </w:tc>
        <w:tc>
          <w:tcPr>
            <w:tcW w:w="2948" w:type="dxa"/>
            <w:vMerge/>
          </w:tcPr>
          <w:p w:rsidR="00471DAF" w:rsidRPr="00471DAF" w:rsidRDefault="00471DAF">
            <w:pPr>
              <w:pStyle w:val="ConsPlusNormal"/>
            </w:pPr>
          </w:p>
        </w:tc>
        <w:tc>
          <w:tcPr>
            <w:tcW w:w="2438" w:type="dxa"/>
            <w:vMerge/>
          </w:tcPr>
          <w:p w:rsidR="00471DAF" w:rsidRPr="00471DAF" w:rsidRDefault="00471DAF">
            <w:pPr>
              <w:pStyle w:val="ConsPlusNormal"/>
            </w:pPr>
          </w:p>
        </w:tc>
      </w:tr>
      <w:tr w:rsidR="00471DAF" w:rsidRPr="00471DAF">
        <w:tc>
          <w:tcPr>
            <w:tcW w:w="1247"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247" w:type="dxa"/>
          </w:tcPr>
          <w:p w:rsidR="00471DAF" w:rsidRPr="00471DAF" w:rsidRDefault="00471DAF">
            <w:pPr>
              <w:pStyle w:val="ConsPlusNormal"/>
              <w:jc w:val="center"/>
            </w:pPr>
            <w:r w:rsidRPr="00471DAF">
              <w:t>3</w:t>
            </w:r>
          </w:p>
        </w:tc>
        <w:tc>
          <w:tcPr>
            <w:tcW w:w="2948" w:type="dxa"/>
          </w:tcPr>
          <w:p w:rsidR="00471DAF" w:rsidRPr="00471DAF" w:rsidRDefault="00471DAF">
            <w:pPr>
              <w:pStyle w:val="ConsPlusNormal"/>
              <w:jc w:val="center"/>
            </w:pPr>
            <w:r w:rsidRPr="00471DAF">
              <w:t>4</w:t>
            </w:r>
          </w:p>
        </w:tc>
        <w:tc>
          <w:tcPr>
            <w:tcW w:w="2438" w:type="dxa"/>
          </w:tcPr>
          <w:p w:rsidR="00471DAF" w:rsidRPr="00471DAF" w:rsidRDefault="00471DAF">
            <w:pPr>
              <w:pStyle w:val="ConsPlusNormal"/>
              <w:jc w:val="center"/>
            </w:pPr>
            <w:r w:rsidRPr="00471DAF">
              <w:t>5</w:t>
            </w:r>
          </w:p>
        </w:tc>
      </w:tr>
      <w:tr w:rsidR="00471DAF" w:rsidRPr="00471DAF">
        <w:tc>
          <w:tcPr>
            <w:tcW w:w="1247" w:type="dxa"/>
            <w:vMerge w:val="restart"/>
          </w:tcPr>
          <w:p w:rsidR="00471DAF" w:rsidRPr="00471DAF" w:rsidRDefault="00471DAF">
            <w:pPr>
              <w:pStyle w:val="ConsPlusNormal"/>
            </w:pPr>
          </w:p>
        </w:tc>
        <w:tc>
          <w:tcPr>
            <w:tcW w:w="1191" w:type="dxa"/>
            <w:vMerge w:val="restart"/>
          </w:tcPr>
          <w:p w:rsidR="00471DAF" w:rsidRPr="00471DAF" w:rsidRDefault="00471DAF">
            <w:pPr>
              <w:pStyle w:val="ConsPlusNormal"/>
            </w:pPr>
          </w:p>
        </w:tc>
        <w:tc>
          <w:tcPr>
            <w:tcW w:w="1247" w:type="dxa"/>
            <w:vMerge w:val="restart"/>
          </w:tcPr>
          <w:p w:rsidR="00471DAF" w:rsidRPr="00471DAF" w:rsidRDefault="00471DAF">
            <w:pPr>
              <w:pStyle w:val="ConsPlusNormal"/>
            </w:pPr>
          </w:p>
        </w:tc>
        <w:tc>
          <w:tcPr>
            <w:tcW w:w="2948" w:type="dxa"/>
          </w:tcPr>
          <w:p w:rsidR="00471DAF" w:rsidRPr="00471DAF" w:rsidRDefault="00471DAF">
            <w:pPr>
              <w:pStyle w:val="ConsPlusNormal"/>
            </w:pPr>
          </w:p>
        </w:tc>
        <w:tc>
          <w:tcPr>
            <w:tcW w:w="2438" w:type="dxa"/>
          </w:tcPr>
          <w:p w:rsidR="00471DAF" w:rsidRPr="00471DAF" w:rsidRDefault="00471DAF">
            <w:pPr>
              <w:pStyle w:val="ConsPlusNormal"/>
            </w:pPr>
          </w:p>
        </w:tc>
      </w:tr>
      <w:tr w:rsidR="00471DAF" w:rsidRPr="00471DAF">
        <w:tc>
          <w:tcPr>
            <w:tcW w:w="124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2948" w:type="dxa"/>
          </w:tcPr>
          <w:p w:rsidR="00471DAF" w:rsidRPr="00471DAF" w:rsidRDefault="00471DAF">
            <w:pPr>
              <w:pStyle w:val="ConsPlusNormal"/>
            </w:pPr>
          </w:p>
        </w:tc>
        <w:tc>
          <w:tcPr>
            <w:tcW w:w="2438" w:type="dxa"/>
          </w:tcPr>
          <w:p w:rsidR="00471DAF" w:rsidRPr="00471DAF" w:rsidRDefault="00471DAF">
            <w:pPr>
              <w:pStyle w:val="ConsPlusNormal"/>
            </w:pPr>
          </w:p>
        </w:tc>
      </w:tr>
      <w:tr w:rsidR="00471DAF" w:rsidRPr="00471DAF">
        <w:tblPrEx>
          <w:tblBorders>
            <w:left w:val="nil"/>
          </w:tblBorders>
        </w:tblPrEx>
        <w:tc>
          <w:tcPr>
            <w:tcW w:w="3685"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2948" w:type="dxa"/>
          </w:tcPr>
          <w:p w:rsidR="00471DAF" w:rsidRPr="00471DAF" w:rsidRDefault="00471DAF">
            <w:pPr>
              <w:pStyle w:val="ConsPlusNormal"/>
              <w:jc w:val="center"/>
            </w:pPr>
            <w:r w:rsidRPr="00471DAF">
              <w:t>X</w:t>
            </w:r>
          </w:p>
        </w:tc>
        <w:tc>
          <w:tcPr>
            <w:tcW w:w="2438" w:type="dxa"/>
          </w:tcPr>
          <w:p w:rsidR="00471DAF" w:rsidRPr="00471DAF" w:rsidRDefault="00471DAF">
            <w:pPr>
              <w:pStyle w:val="ConsPlusNormal"/>
            </w:pPr>
          </w:p>
        </w:tc>
      </w:tr>
      <w:tr w:rsidR="00471DAF" w:rsidRPr="00471DAF">
        <w:tblPrEx>
          <w:tblBorders>
            <w:left w:val="nil"/>
            <w:insideV w:val="nil"/>
          </w:tblBorders>
        </w:tblPrEx>
        <w:tc>
          <w:tcPr>
            <w:tcW w:w="3685" w:type="dxa"/>
            <w:gridSpan w:val="3"/>
            <w:tcBorders>
              <w:top w:val="nil"/>
              <w:bottom w:val="nil"/>
            </w:tcBorders>
          </w:tcPr>
          <w:p w:rsidR="00471DAF" w:rsidRPr="00471DAF" w:rsidRDefault="00471DAF">
            <w:pPr>
              <w:pStyle w:val="ConsPlusNormal"/>
            </w:pPr>
          </w:p>
        </w:tc>
        <w:tc>
          <w:tcPr>
            <w:tcW w:w="2948" w:type="dxa"/>
            <w:tcBorders>
              <w:bottom w:val="nil"/>
              <w:right w:val="single" w:sz="4" w:space="0" w:color="auto"/>
            </w:tcBorders>
          </w:tcPr>
          <w:p w:rsidR="00471DAF" w:rsidRPr="00471DAF" w:rsidRDefault="00471DAF">
            <w:pPr>
              <w:pStyle w:val="ConsPlusNormal"/>
              <w:jc w:val="right"/>
            </w:pPr>
            <w:r w:rsidRPr="00471DAF">
              <w:t>Всего</w:t>
            </w:r>
          </w:p>
        </w:tc>
        <w:tc>
          <w:tcPr>
            <w:tcW w:w="2438"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0531759, с. 5</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за "__"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2.9. Денежные обязательства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020"/>
        <w:gridCol w:w="1134"/>
        <w:gridCol w:w="2154"/>
        <w:gridCol w:w="1077"/>
        <w:gridCol w:w="1304"/>
        <w:gridCol w:w="680"/>
        <w:gridCol w:w="1587"/>
      </w:tblGrid>
      <w:tr w:rsidR="00471DAF" w:rsidRPr="00471DAF">
        <w:tc>
          <w:tcPr>
            <w:tcW w:w="2267" w:type="dxa"/>
            <w:gridSpan w:val="2"/>
          </w:tcPr>
          <w:p w:rsidR="00471DAF" w:rsidRPr="00471DAF" w:rsidRDefault="00471DAF">
            <w:pPr>
              <w:pStyle w:val="ConsPlusNormal"/>
              <w:jc w:val="center"/>
            </w:pPr>
            <w:r w:rsidRPr="00471DAF">
              <w:lastRenderedPageBreak/>
              <w:t>Документ</w:t>
            </w:r>
          </w:p>
        </w:tc>
        <w:tc>
          <w:tcPr>
            <w:tcW w:w="1134" w:type="dxa"/>
            <w:vMerge w:val="restart"/>
          </w:tcPr>
          <w:p w:rsidR="00471DAF" w:rsidRPr="00471DAF" w:rsidRDefault="00471DAF">
            <w:pPr>
              <w:pStyle w:val="ConsPlusNormal"/>
              <w:jc w:val="center"/>
            </w:pPr>
            <w:r w:rsidRPr="00471DAF">
              <w:t>Учетный номер</w:t>
            </w:r>
          </w:p>
        </w:tc>
        <w:tc>
          <w:tcPr>
            <w:tcW w:w="2154"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1077" w:type="dxa"/>
            <w:vMerge w:val="restart"/>
          </w:tcPr>
          <w:p w:rsidR="00471DAF" w:rsidRPr="00471DAF" w:rsidRDefault="00471DAF">
            <w:pPr>
              <w:pStyle w:val="ConsPlusNormal"/>
              <w:jc w:val="center"/>
            </w:pPr>
            <w:r w:rsidRPr="00471DAF">
              <w:t>Код валюты по ОКВ</w:t>
            </w:r>
          </w:p>
        </w:tc>
        <w:tc>
          <w:tcPr>
            <w:tcW w:w="1304" w:type="dxa"/>
            <w:vMerge w:val="restart"/>
          </w:tcPr>
          <w:p w:rsidR="00471DAF" w:rsidRPr="00471DAF" w:rsidRDefault="00471DAF">
            <w:pPr>
              <w:pStyle w:val="ConsPlusNormal"/>
              <w:jc w:val="center"/>
            </w:pPr>
            <w:r w:rsidRPr="00471DAF">
              <w:t>Сумма в иностранной валюте</w:t>
            </w:r>
          </w:p>
        </w:tc>
        <w:tc>
          <w:tcPr>
            <w:tcW w:w="680" w:type="dxa"/>
            <w:vMerge w:val="restart"/>
          </w:tcPr>
          <w:p w:rsidR="00471DAF" w:rsidRPr="00471DAF" w:rsidRDefault="00471DAF">
            <w:pPr>
              <w:pStyle w:val="ConsPlusNormal"/>
              <w:jc w:val="center"/>
            </w:pPr>
            <w:r w:rsidRPr="00471DAF">
              <w:t>Курс валюты</w:t>
            </w:r>
          </w:p>
        </w:tc>
        <w:tc>
          <w:tcPr>
            <w:tcW w:w="1587" w:type="dxa"/>
            <w:vMerge w:val="restart"/>
          </w:tcPr>
          <w:p w:rsidR="00471DAF" w:rsidRPr="00471DAF" w:rsidRDefault="00471DAF">
            <w:pPr>
              <w:pStyle w:val="ConsPlusNormal"/>
              <w:jc w:val="center"/>
            </w:pPr>
            <w:r w:rsidRPr="00471DAF">
              <w:t>Сумма на ____ текущий финансовый год</w:t>
            </w:r>
          </w:p>
        </w:tc>
      </w:tr>
      <w:tr w:rsidR="00471DAF" w:rsidRPr="00471DAF">
        <w:tc>
          <w:tcPr>
            <w:tcW w:w="1247" w:type="dxa"/>
          </w:tcPr>
          <w:p w:rsidR="00471DAF" w:rsidRPr="00471DAF" w:rsidRDefault="00471DAF">
            <w:pPr>
              <w:pStyle w:val="ConsPlusNormal"/>
              <w:jc w:val="center"/>
            </w:pPr>
            <w:r w:rsidRPr="00471DAF">
              <w:t>номер</w:t>
            </w:r>
          </w:p>
        </w:tc>
        <w:tc>
          <w:tcPr>
            <w:tcW w:w="1020" w:type="dxa"/>
          </w:tcPr>
          <w:p w:rsidR="00471DAF" w:rsidRPr="00471DAF" w:rsidRDefault="00471DAF">
            <w:pPr>
              <w:pStyle w:val="ConsPlusNormal"/>
              <w:jc w:val="center"/>
            </w:pPr>
            <w:r w:rsidRPr="00471DAF">
              <w:t>дата</w:t>
            </w:r>
          </w:p>
        </w:tc>
        <w:tc>
          <w:tcPr>
            <w:tcW w:w="1134" w:type="dxa"/>
            <w:vMerge/>
          </w:tcPr>
          <w:p w:rsidR="00471DAF" w:rsidRPr="00471DAF" w:rsidRDefault="00471DAF">
            <w:pPr>
              <w:pStyle w:val="ConsPlusNormal"/>
            </w:pPr>
          </w:p>
        </w:tc>
        <w:tc>
          <w:tcPr>
            <w:tcW w:w="215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30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1587" w:type="dxa"/>
            <w:vMerge/>
          </w:tcPr>
          <w:p w:rsidR="00471DAF" w:rsidRPr="00471DAF" w:rsidRDefault="00471DAF">
            <w:pPr>
              <w:pStyle w:val="ConsPlusNormal"/>
            </w:pPr>
          </w:p>
        </w:tc>
      </w:tr>
      <w:tr w:rsidR="00471DAF" w:rsidRPr="00471DAF">
        <w:tblPrEx>
          <w:tblBorders>
            <w:left w:val="none" w:sz="0" w:space="0" w:color="auto"/>
          </w:tblBorders>
        </w:tblPrEx>
        <w:tc>
          <w:tcPr>
            <w:tcW w:w="1247" w:type="dxa"/>
            <w:tcBorders>
              <w:left w:val="nil"/>
            </w:tcBorders>
          </w:tcPr>
          <w:p w:rsidR="00471DAF" w:rsidRPr="00471DAF" w:rsidRDefault="00471DAF">
            <w:pPr>
              <w:pStyle w:val="ConsPlusNormal"/>
              <w:jc w:val="center"/>
            </w:pPr>
            <w:r w:rsidRPr="00471DAF">
              <w:t>1</w:t>
            </w:r>
          </w:p>
        </w:tc>
        <w:tc>
          <w:tcPr>
            <w:tcW w:w="1020" w:type="dxa"/>
          </w:tcPr>
          <w:p w:rsidR="00471DAF" w:rsidRPr="00471DAF" w:rsidRDefault="00471DAF">
            <w:pPr>
              <w:pStyle w:val="ConsPlusNormal"/>
              <w:jc w:val="center"/>
            </w:pPr>
            <w:r w:rsidRPr="00471DAF">
              <w:t>2</w:t>
            </w:r>
          </w:p>
        </w:tc>
        <w:tc>
          <w:tcPr>
            <w:tcW w:w="1134" w:type="dxa"/>
          </w:tcPr>
          <w:p w:rsidR="00471DAF" w:rsidRPr="00471DAF" w:rsidRDefault="00471DAF">
            <w:pPr>
              <w:pStyle w:val="ConsPlusNormal"/>
              <w:jc w:val="center"/>
            </w:pPr>
            <w:r w:rsidRPr="00471DAF">
              <w:t>3</w:t>
            </w:r>
          </w:p>
        </w:tc>
        <w:tc>
          <w:tcPr>
            <w:tcW w:w="2154" w:type="dxa"/>
          </w:tcPr>
          <w:p w:rsidR="00471DAF" w:rsidRPr="00471DAF" w:rsidRDefault="00471DAF">
            <w:pPr>
              <w:pStyle w:val="ConsPlusNormal"/>
              <w:jc w:val="center"/>
            </w:pPr>
            <w:r w:rsidRPr="00471DAF">
              <w:t>4</w:t>
            </w:r>
          </w:p>
        </w:tc>
        <w:tc>
          <w:tcPr>
            <w:tcW w:w="1077" w:type="dxa"/>
          </w:tcPr>
          <w:p w:rsidR="00471DAF" w:rsidRPr="00471DAF" w:rsidRDefault="00471DAF">
            <w:pPr>
              <w:pStyle w:val="ConsPlusNormal"/>
              <w:jc w:val="center"/>
            </w:pPr>
            <w:r w:rsidRPr="00471DAF">
              <w:t>5</w:t>
            </w:r>
          </w:p>
        </w:tc>
        <w:tc>
          <w:tcPr>
            <w:tcW w:w="1304"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1587" w:type="dxa"/>
          </w:tcPr>
          <w:p w:rsidR="00471DAF" w:rsidRPr="00471DAF" w:rsidRDefault="00471DAF">
            <w:pPr>
              <w:pStyle w:val="ConsPlusNormal"/>
              <w:jc w:val="center"/>
            </w:pPr>
            <w:r w:rsidRPr="00471DAF">
              <w:t>8</w:t>
            </w:r>
          </w:p>
        </w:tc>
      </w:tr>
      <w:tr w:rsidR="00471DAF" w:rsidRPr="00471DAF">
        <w:tc>
          <w:tcPr>
            <w:tcW w:w="1247" w:type="dxa"/>
            <w:vMerge w:val="restart"/>
          </w:tcPr>
          <w:p w:rsidR="00471DAF" w:rsidRPr="00471DAF" w:rsidRDefault="00471DAF">
            <w:pPr>
              <w:pStyle w:val="ConsPlusNormal"/>
            </w:pPr>
          </w:p>
        </w:tc>
        <w:tc>
          <w:tcPr>
            <w:tcW w:w="1020" w:type="dxa"/>
            <w:vMerge w:val="restart"/>
          </w:tcPr>
          <w:p w:rsidR="00471DAF" w:rsidRPr="00471DAF" w:rsidRDefault="00471DAF">
            <w:pPr>
              <w:pStyle w:val="ConsPlusNormal"/>
            </w:pPr>
          </w:p>
        </w:tc>
        <w:tc>
          <w:tcPr>
            <w:tcW w:w="1134" w:type="dxa"/>
            <w:vMerge w:val="restart"/>
          </w:tcPr>
          <w:p w:rsidR="00471DAF" w:rsidRPr="00471DAF" w:rsidRDefault="00471DAF">
            <w:pPr>
              <w:pStyle w:val="ConsPlusNormal"/>
            </w:pPr>
          </w:p>
        </w:tc>
        <w:tc>
          <w:tcPr>
            <w:tcW w:w="2154" w:type="dxa"/>
          </w:tcPr>
          <w:p w:rsidR="00471DAF" w:rsidRPr="00471DAF" w:rsidRDefault="00471DAF">
            <w:pPr>
              <w:pStyle w:val="ConsPlusNormal"/>
            </w:pPr>
          </w:p>
        </w:tc>
        <w:tc>
          <w:tcPr>
            <w:tcW w:w="1077" w:type="dxa"/>
          </w:tcPr>
          <w:p w:rsidR="00471DAF" w:rsidRPr="00471DAF" w:rsidRDefault="00471DAF">
            <w:pPr>
              <w:pStyle w:val="ConsPlusNormal"/>
            </w:pPr>
          </w:p>
        </w:tc>
        <w:tc>
          <w:tcPr>
            <w:tcW w:w="1304" w:type="dxa"/>
          </w:tcPr>
          <w:p w:rsidR="00471DAF" w:rsidRPr="00471DAF" w:rsidRDefault="00471DAF">
            <w:pPr>
              <w:pStyle w:val="ConsPlusNormal"/>
            </w:pPr>
          </w:p>
        </w:tc>
        <w:tc>
          <w:tcPr>
            <w:tcW w:w="68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124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2154" w:type="dxa"/>
          </w:tcPr>
          <w:p w:rsidR="00471DAF" w:rsidRPr="00471DAF" w:rsidRDefault="00471DAF">
            <w:pPr>
              <w:pStyle w:val="ConsPlusNormal"/>
            </w:pPr>
          </w:p>
        </w:tc>
        <w:tc>
          <w:tcPr>
            <w:tcW w:w="1077" w:type="dxa"/>
          </w:tcPr>
          <w:p w:rsidR="00471DAF" w:rsidRPr="00471DAF" w:rsidRDefault="00471DAF">
            <w:pPr>
              <w:pStyle w:val="ConsPlusNormal"/>
            </w:pPr>
          </w:p>
        </w:tc>
        <w:tc>
          <w:tcPr>
            <w:tcW w:w="1304" w:type="dxa"/>
          </w:tcPr>
          <w:p w:rsidR="00471DAF" w:rsidRPr="00471DAF" w:rsidRDefault="00471DAF">
            <w:pPr>
              <w:pStyle w:val="ConsPlusNormal"/>
            </w:pPr>
          </w:p>
        </w:tc>
        <w:tc>
          <w:tcPr>
            <w:tcW w:w="68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one" w:sz="0" w:space="0" w:color="auto"/>
          </w:tblBorders>
        </w:tblPrEx>
        <w:tc>
          <w:tcPr>
            <w:tcW w:w="3401"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2154" w:type="dxa"/>
          </w:tcPr>
          <w:p w:rsidR="00471DAF" w:rsidRPr="00471DAF" w:rsidRDefault="00471DAF">
            <w:pPr>
              <w:pStyle w:val="ConsPlusNormal"/>
              <w:jc w:val="center"/>
            </w:pPr>
            <w:r w:rsidRPr="00471DAF">
              <w:t>X</w:t>
            </w:r>
          </w:p>
        </w:tc>
        <w:tc>
          <w:tcPr>
            <w:tcW w:w="1077" w:type="dxa"/>
          </w:tcPr>
          <w:p w:rsidR="00471DAF" w:rsidRPr="00471DAF" w:rsidRDefault="00471DAF">
            <w:pPr>
              <w:pStyle w:val="ConsPlusNormal"/>
              <w:jc w:val="center"/>
            </w:pPr>
            <w:r w:rsidRPr="00471DAF">
              <w:t>X</w:t>
            </w:r>
          </w:p>
        </w:tc>
        <w:tc>
          <w:tcPr>
            <w:tcW w:w="1304" w:type="dxa"/>
          </w:tcPr>
          <w:p w:rsidR="00471DAF" w:rsidRPr="00471DAF" w:rsidRDefault="00471DAF">
            <w:pPr>
              <w:pStyle w:val="ConsPlusNormal"/>
              <w:jc w:val="center"/>
            </w:pPr>
            <w:r w:rsidRPr="00471DAF">
              <w:t>X</w:t>
            </w:r>
          </w:p>
        </w:tc>
        <w:tc>
          <w:tcPr>
            <w:tcW w:w="680" w:type="dxa"/>
          </w:tcPr>
          <w:p w:rsidR="00471DAF" w:rsidRPr="00471DAF" w:rsidRDefault="00471DAF">
            <w:pPr>
              <w:pStyle w:val="ConsPlusNormal"/>
              <w:jc w:val="center"/>
            </w:pPr>
            <w:r w:rsidRPr="00471DAF">
              <w:t>X</w:t>
            </w:r>
          </w:p>
        </w:tc>
        <w:tc>
          <w:tcPr>
            <w:tcW w:w="1587" w:type="dxa"/>
          </w:tcPr>
          <w:p w:rsidR="00471DAF" w:rsidRPr="00471DAF" w:rsidRDefault="00471DAF">
            <w:pPr>
              <w:pStyle w:val="ConsPlusNormal"/>
            </w:pPr>
          </w:p>
        </w:tc>
      </w:tr>
      <w:tr w:rsidR="00471DAF" w:rsidRPr="00471DAF">
        <w:tblPrEx>
          <w:tblBorders>
            <w:left w:val="none" w:sz="0" w:space="0" w:color="auto"/>
          </w:tblBorders>
        </w:tblPrEx>
        <w:tc>
          <w:tcPr>
            <w:tcW w:w="5555" w:type="dxa"/>
            <w:gridSpan w:val="4"/>
            <w:tcBorders>
              <w:top w:val="nil"/>
              <w:left w:val="nil"/>
              <w:bottom w:val="nil"/>
            </w:tcBorders>
          </w:tcPr>
          <w:p w:rsidR="00471DAF" w:rsidRPr="00471DAF" w:rsidRDefault="00471DAF">
            <w:pPr>
              <w:pStyle w:val="ConsPlusNormal"/>
              <w:jc w:val="right"/>
            </w:pPr>
            <w:r w:rsidRPr="00471DAF">
              <w:t>Итого по коду валюты (по ОКВ)</w:t>
            </w:r>
          </w:p>
        </w:tc>
        <w:tc>
          <w:tcPr>
            <w:tcW w:w="1077" w:type="dxa"/>
          </w:tcPr>
          <w:p w:rsidR="00471DAF" w:rsidRPr="00471DAF" w:rsidRDefault="00471DAF">
            <w:pPr>
              <w:pStyle w:val="ConsPlusNormal"/>
            </w:pPr>
          </w:p>
        </w:tc>
        <w:tc>
          <w:tcPr>
            <w:tcW w:w="1304" w:type="dxa"/>
          </w:tcPr>
          <w:p w:rsidR="00471DAF" w:rsidRPr="00471DAF" w:rsidRDefault="00471DAF">
            <w:pPr>
              <w:pStyle w:val="ConsPlusNormal"/>
            </w:pPr>
          </w:p>
        </w:tc>
        <w:tc>
          <w:tcPr>
            <w:tcW w:w="680" w:type="dxa"/>
          </w:tcPr>
          <w:p w:rsidR="00471DAF" w:rsidRPr="00471DAF" w:rsidRDefault="00471DAF">
            <w:pPr>
              <w:pStyle w:val="ConsPlusNormal"/>
              <w:jc w:val="center"/>
            </w:pPr>
            <w:r w:rsidRPr="00471DAF">
              <w:t>X</w:t>
            </w:r>
          </w:p>
        </w:tc>
        <w:tc>
          <w:tcPr>
            <w:tcW w:w="1587" w:type="dxa"/>
          </w:tcPr>
          <w:p w:rsidR="00471DAF" w:rsidRPr="00471DAF" w:rsidRDefault="00471DAF">
            <w:pPr>
              <w:pStyle w:val="ConsPlusNormal"/>
            </w:pPr>
          </w:p>
        </w:tc>
      </w:tr>
      <w:tr w:rsidR="00471DAF" w:rsidRPr="00471DAF">
        <w:tblPrEx>
          <w:tblBorders>
            <w:left w:val="none" w:sz="0" w:space="0" w:color="auto"/>
            <w:insideV w:val="nil"/>
          </w:tblBorders>
        </w:tblPrEx>
        <w:tc>
          <w:tcPr>
            <w:tcW w:w="5555" w:type="dxa"/>
            <w:gridSpan w:val="4"/>
            <w:tcBorders>
              <w:top w:val="nil"/>
              <w:bottom w:val="nil"/>
            </w:tcBorders>
          </w:tcPr>
          <w:p w:rsidR="00471DAF" w:rsidRPr="00471DAF" w:rsidRDefault="00471DAF">
            <w:pPr>
              <w:pStyle w:val="ConsPlusNormal"/>
            </w:pPr>
          </w:p>
        </w:tc>
        <w:tc>
          <w:tcPr>
            <w:tcW w:w="3061" w:type="dxa"/>
            <w:gridSpan w:val="3"/>
            <w:tcBorders>
              <w:bottom w:val="nil"/>
              <w:right w:val="single" w:sz="4" w:space="0" w:color="auto"/>
            </w:tcBorders>
          </w:tcPr>
          <w:p w:rsidR="00471DAF" w:rsidRPr="00471DAF" w:rsidRDefault="00471DAF">
            <w:pPr>
              <w:pStyle w:val="ConsPlusNormal"/>
              <w:jc w:val="right"/>
            </w:pPr>
            <w:r w:rsidRPr="00471DAF">
              <w:t>Всего</w:t>
            </w:r>
          </w:p>
        </w:tc>
        <w:tc>
          <w:tcPr>
            <w:tcW w:w="1587"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за счет дополнительного бюджетного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Изменение остатков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28"/>
        <w:gridCol w:w="1474"/>
        <w:gridCol w:w="1361"/>
        <w:gridCol w:w="1474"/>
        <w:gridCol w:w="964"/>
        <w:gridCol w:w="1587"/>
        <w:gridCol w:w="1587"/>
      </w:tblGrid>
      <w:tr w:rsidR="00471DAF" w:rsidRPr="00471DAF">
        <w:tc>
          <w:tcPr>
            <w:tcW w:w="1757" w:type="dxa"/>
          </w:tcPr>
          <w:p w:rsidR="00471DAF" w:rsidRPr="00471DAF" w:rsidRDefault="00471DAF">
            <w:pPr>
              <w:pStyle w:val="ConsPlusNormal"/>
              <w:jc w:val="center"/>
            </w:pPr>
            <w:r w:rsidRPr="00471DAF">
              <w:t>Наименование показателя</w:t>
            </w:r>
          </w:p>
        </w:tc>
        <w:tc>
          <w:tcPr>
            <w:tcW w:w="1928" w:type="dxa"/>
          </w:tcPr>
          <w:p w:rsidR="00471DAF" w:rsidRPr="00471DAF" w:rsidRDefault="00471DAF">
            <w:pPr>
              <w:pStyle w:val="ConsPlusNormal"/>
              <w:jc w:val="center"/>
            </w:pPr>
            <w:r w:rsidRPr="00471DAF">
              <w:t>Источник дополнительного бюджетного финансирования</w:t>
            </w:r>
          </w:p>
        </w:tc>
        <w:tc>
          <w:tcPr>
            <w:tcW w:w="1474" w:type="dxa"/>
          </w:tcPr>
          <w:p w:rsidR="00471DAF" w:rsidRPr="00471DAF" w:rsidRDefault="00471DAF">
            <w:pPr>
              <w:pStyle w:val="ConsPlusNormal"/>
              <w:jc w:val="center"/>
            </w:pPr>
            <w:r w:rsidRPr="00471DAF">
              <w:t>Лимиты бюджетных обязательств</w:t>
            </w:r>
          </w:p>
        </w:tc>
        <w:tc>
          <w:tcPr>
            <w:tcW w:w="1361" w:type="dxa"/>
          </w:tcPr>
          <w:p w:rsidR="00471DAF" w:rsidRPr="00471DAF" w:rsidRDefault="00471DAF">
            <w:pPr>
              <w:pStyle w:val="ConsPlusNormal"/>
              <w:jc w:val="center"/>
            </w:pPr>
            <w:r w:rsidRPr="00471DAF">
              <w:t>Предельные объемы финансирования</w:t>
            </w:r>
          </w:p>
        </w:tc>
        <w:tc>
          <w:tcPr>
            <w:tcW w:w="1474" w:type="dxa"/>
          </w:tcPr>
          <w:p w:rsidR="00471DAF" w:rsidRPr="00471DAF" w:rsidRDefault="00471DAF">
            <w:pPr>
              <w:pStyle w:val="ConsPlusNormal"/>
              <w:jc w:val="center"/>
            </w:pPr>
            <w:r w:rsidRPr="00471DAF">
              <w:t>Бюджетные обязательства</w:t>
            </w:r>
          </w:p>
        </w:tc>
        <w:tc>
          <w:tcPr>
            <w:tcW w:w="964" w:type="dxa"/>
          </w:tcPr>
          <w:p w:rsidR="00471DAF" w:rsidRPr="00471DAF" w:rsidRDefault="00471DAF">
            <w:pPr>
              <w:pStyle w:val="ConsPlusNormal"/>
              <w:jc w:val="center"/>
            </w:pPr>
            <w:r w:rsidRPr="00471DAF">
              <w:t>Денежные обязательства</w:t>
            </w:r>
          </w:p>
        </w:tc>
        <w:tc>
          <w:tcPr>
            <w:tcW w:w="1587" w:type="dxa"/>
          </w:tcPr>
          <w:p w:rsidR="00471DAF" w:rsidRPr="00471DAF" w:rsidRDefault="00471DAF">
            <w:pPr>
              <w:pStyle w:val="ConsPlusNormal"/>
              <w:jc w:val="center"/>
            </w:pPr>
            <w:r w:rsidRPr="00471DAF">
              <w:t>Поступления</w:t>
            </w:r>
          </w:p>
          <w:p w:rsidR="00471DAF" w:rsidRPr="00471DAF" w:rsidRDefault="00471DAF">
            <w:pPr>
              <w:pStyle w:val="ConsPlusNormal"/>
              <w:jc w:val="center"/>
            </w:pPr>
            <w:r w:rsidRPr="00471DAF">
              <w:t>(с начала ____ текущего финансового года)</w:t>
            </w:r>
          </w:p>
        </w:tc>
        <w:tc>
          <w:tcPr>
            <w:tcW w:w="1587" w:type="dxa"/>
          </w:tcPr>
          <w:p w:rsidR="00471DAF" w:rsidRPr="00471DAF" w:rsidRDefault="00471DAF">
            <w:pPr>
              <w:pStyle w:val="ConsPlusNormal"/>
              <w:jc w:val="center"/>
            </w:pPr>
            <w:r w:rsidRPr="00471DAF">
              <w:t>Выплаты</w:t>
            </w:r>
          </w:p>
          <w:p w:rsidR="00471DAF" w:rsidRPr="00471DAF" w:rsidRDefault="00471DAF">
            <w:pPr>
              <w:pStyle w:val="ConsPlusNormal"/>
              <w:jc w:val="center"/>
            </w:pPr>
            <w:r w:rsidRPr="00471DAF">
              <w:t>(с начала ____ текущего финансового года)</w:t>
            </w:r>
          </w:p>
        </w:tc>
      </w:tr>
      <w:tr w:rsidR="00471DAF" w:rsidRPr="00471DAF">
        <w:tc>
          <w:tcPr>
            <w:tcW w:w="1757" w:type="dxa"/>
          </w:tcPr>
          <w:p w:rsidR="00471DAF" w:rsidRPr="00471DAF" w:rsidRDefault="00471DAF">
            <w:pPr>
              <w:pStyle w:val="ConsPlusNormal"/>
              <w:jc w:val="center"/>
            </w:pPr>
            <w:r w:rsidRPr="00471DAF">
              <w:t>1</w:t>
            </w:r>
          </w:p>
        </w:tc>
        <w:tc>
          <w:tcPr>
            <w:tcW w:w="1928" w:type="dxa"/>
          </w:tcPr>
          <w:p w:rsidR="00471DAF" w:rsidRPr="00471DAF" w:rsidRDefault="00471DAF">
            <w:pPr>
              <w:pStyle w:val="ConsPlusNormal"/>
              <w:jc w:val="center"/>
            </w:pPr>
            <w:r w:rsidRPr="00471DAF">
              <w:t>2</w:t>
            </w:r>
          </w:p>
        </w:tc>
        <w:tc>
          <w:tcPr>
            <w:tcW w:w="1474" w:type="dxa"/>
          </w:tcPr>
          <w:p w:rsidR="00471DAF" w:rsidRPr="00471DAF" w:rsidRDefault="00471DAF">
            <w:pPr>
              <w:pStyle w:val="ConsPlusNormal"/>
              <w:jc w:val="center"/>
            </w:pPr>
            <w:r w:rsidRPr="00471DAF">
              <w:t>3</w:t>
            </w:r>
          </w:p>
        </w:tc>
        <w:tc>
          <w:tcPr>
            <w:tcW w:w="1361" w:type="dxa"/>
          </w:tcPr>
          <w:p w:rsidR="00471DAF" w:rsidRPr="00471DAF" w:rsidRDefault="00471DAF">
            <w:pPr>
              <w:pStyle w:val="ConsPlusNormal"/>
              <w:jc w:val="center"/>
            </w:pPr>
            <w:r w:rsidRPr="00471DAF">
              <w:t>4</w:t>
            </w:r>
          </w:p>
        </w:tc>
        <w:tc>
          <w:tcPr>
            <w:tcW w:w="1474"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1587" w:type="dxa"/>
          </w:tcPr>
          <w:p w:rsidR="00471DAF" w:rsidRPr="00471DAF" w:rsidRDefault="00471DAF">
            <w:pPr>
              <w:pStyle w:val="ConsPlusNormal"/>
              <w:jc w:val="center"/>
            </w:pPr>
            <w:r w:rsidRPr="00471DAF">
              <w:t>7</w:t>
            </w:r>
          </w:p>
        </w:tc>
        <w:tc>
          <w:tcPr>
            <w:tcW w:w="1587" w:type="dxa"/>
          </w:tcPr>
          <w:p w:rsidR="00471DAF" w:rsidRPr="00471DAF" w:rsidRDefault="00471DAF">
            <w:pPr>
              <w:pStyle w:val="ConsPlusNormal"/>
              <w:jc w:val="center"/>
            </w:pPr>
            <w:r w:rsidRPr="00471DAF">
              <w:t>8</w:t>
            </w:r>
          </w:p>
        </w:tc>
      </w:tr>
      <w:tr w:rsidR="00471DAF" w:rsidRPr="00471DAF">
        <w:tblPrEx>
          <w:tblBorders>
            <w:left w:val="none" w:sz="0" w:space="0" w:color="auto"/>
          </w:tblBorders>
        </w:tblPrEx>
        <w:tc>
          <w:tcPr>
            <w:tcW w:w="1757" w:type="dxa"/>
            <w:tcBorders>
              <w:left w:val="nil"/>
            </w:tcBorders>
          </w:tcPr>
          <w:p w:rsidR="00471DAF" w:rsidRPr="00471DAF" w:rsidRDefault="00471DAF">
            <w:pPr>
              <w:pStyle w:val="ConsPlusNormal"/>
            </w:pPr>
            <w:r w:rsidRPr="00471DAF">
              <w:t>На начало дня</w:t>
            </w:r>
          </w:p>
        </w:tc>
        <w:tc>
          <w:tcPr>
            <w:tcW w:w="1928"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c>
          <w:tcPr>
            <w:tcW w:w="1474" w:type="dxa"/>
          </w:tcPr>
          <w:p w:rsidR="00471DAF" w:rsidRPr="00471DAF" w:rsidRDefault="00471DAF">
            <w:pPr>
              <w:pStyle w:val="ConsPlusNormal"/>
            </w:pPr>
          </w:p>
        </w:tc>
        <w:tc>
          <w:tcPr>
            <w:tcW w:w="964" w:type="dxa"/>
          </w:tcPr>
          <w:p w:rsidR="00471DAF" w:rsidRPr="00471DAF" w:rsidRDefault="00471DAF">
            <w:pPr>
              <w:pStyle w:val="ConsPlusNormal"/>
            </w:pPr>
          </w:p>
        </w:tc>
        <w:tc>
          <w:tcPr>
            <w:tcW w:w="1587"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one" w:sz="0" w:space="0" w:color="auto"/>
          </w:tblBorders>
        </w:tblPrEx>
        <w:tc>
          <w:tcPr>
            <w:tcW w:w="1757" w:type="dxa"/>
            <w:tcBorders>
              <w:left w:val="nil"/>
            </w:tcBorders>
          </w:tcPr>
          <w:p w:rsidR="00471DAF" w:rsidRPr="00471DAF" w:rsidRDefault="00471DAF">
            <w:pPr>
              <w:pStyle w:val="ConsPlusNormal"/>
            </w:pPr>
            <w:r w:rsidRPr="00471DAF">
              <w:t>На конец дня</w:t>
            </w:r>
          </w:p>
        </w:tc>
        <w:tc>
          <w:tcPr>
            <w:tcW w:w="1928"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c>
          <w:tcPr>
            <w:tcW w:w="1474" w:type="dxa"/>
          </w:tcPr>
          <w:p w:rsidR="00471DAF" w:rsidRPr="00471DAF" w:rsidRDefault="00471DAF">
            <w:pPr>
              <w:pStyle w:val="ConsPlusNormal"/>
            </w:pPr>
          </w:p>
        </w:tc>
        <w:tc>
          <w:tcPr>
            <w:tcW w:w="964" w:type="dxa"/>
          </w:tcPr>
          <w:p w:rsidR="00471DAF" w:rsidRPr="00471DAF" w:rsidRDefault="00471DAF">
            <w:pPr>
              <w:pStyle w:val="ConsPlusNormal"/>
            </w:pPr>
          </w:p>
        </w:tc>
        <w:tc>
          <w:tcPr>
            <w:tcW w:w="1587" w:type="dxa"/>
          </w:tcPr>
          <w:p w:rsidR="00471DAF" w:rsidRPr="00471DAF" w:rsidRDefault="00471DAF">
            <w:pPr>
              <w:pStyle w:val="ConsPlusNormal"/>
            </w:pPr>
          </w:p>
        </w:tc>
        <w:tc>
          <w:tcPr>
            <w:tcW w:w="1587"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3.2. Бюджетные данные, бюджетные и денежные обязательства</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37"/>
        <w:gridCol w:w="1644"/>
        <w:gridCol w:w="1247"/>
        <w:gridCol w:w="1020"/>
        <w:gridCol w:w="1247"/>
        <w:gridCol w:w="1020"/>
        <w:gridCol w:w="1304"/>
      </w:tblGrid>
      <w:tr w:rsidR="00471DAF" w:rsidRPr="00471DAF">
        <w:tc>
          <w:tcPr>
            <w:tcW w:w="1587" w:type="dxa"/>
            <w:gridSpan w:val="2"/>
          </w:tcPr>
          <w:p w:rsidR="00471DAF" w:rsidRPr="00471DAF" w:rsidRDefault="00471DAF">
            <w:pPr>
              <w:pStyle w:val="ConsPlusNormal"/>
              <w:jc w:val="center"/>
            </w:pPr>
            <w:r w:rsidRPr="00471DAF">
              <w:t>Документ</w:t>
            </w:r>
          </w:p>
        </w:tc>
        <w:tc>
          <w:tcPr>
            <w:tcW w:w="1644" w:type="dxa"/>
            <w:vMerge w:val="restart"/>
          </w:tcPr>
          <w:p w:rsidR="00471DAF" w:rsidRPr="00471DAF" w:rsidRDefault="00471DAF">
            <w:pPr>
              <w:pStyle w:val="ConsPlusNormal"/>
              <w:jc w:val="center"/>
            </w:pPr>
            <w:r w:rsidRPr="00471DAF">
              <w:t>Лимиты бюджетных обязательств</w:t>
            </w:r>
          </w:p>
        </w:tc>
        <w:tc>
          <w:tcPr>
            <w:tcW w:w="1247" w:type="dxa"/>
            <w:vMerge w:val="restart"/>
          </w:tcPr>
          <w:p w:rsidR="00471DAF" w:rsidRPr="00471DAF" w:rsidRDefault="00471DAF">
            <w:pPr>
              <w:pStyle w:val="ConsPlusNormal"/>
              <w:jc w:val="center"/>
            </w:pPr>
            <w:r w:rsidRPr="00471DAF">
              <w:t>Предельные объемы финансирования</w:t>
            </w:r>
          </w:p>
        </w:tc>
        <w:tc>
          <w:tcPr>
            <w:tcW w:w="2267" w:type="dxa"/>
            <w:gridSpan w:val="2"/>
          </w:tcPr>
          <w:p w:rsidR="00471DAF" w:rsidRPr="00471DAF" w:rsidRDefault="00471DAF">
            <w:pPr>
              <w:pStyle w:val="ConsPlusNormal"/>
              <w:jc w:val="center"/>
            </w:pPr>
            <w:r w:rsidRPr="00471DAF">
              <w:t>Бюджетные обязательства</w:t>
            </w:r>
          </w:p>
        </w:tc>
        <w:tc>
          <w:tcPr>
            <w:tcW w:w="2324" w:type="dxa"/>
            <w:gridSpan w:val="2"/>
          </w:tcPr>
          <w:p w:rsidR="00471DAF" w:rsidRPr="00471DAF" w:rsidRDefault="00471DAF">
            <w:pPr>
              <w:pStyle w:val="ConsPlusNormal"/>
              <w:jc w:val="center"/>
            </w:pPr>
            <w:r w:rsidRPr="00471DAF">
              <w:t>Денежные обязательства</w:t>
            </w:r>
          </w:p>
        </w:tc>
      </w:tr>
      <w:tr w:rsidR="00471DAF" w:rsidRPr="00471DAF">
        <w:tc>
          <w:tcPr>
            <w:tcW w:w="850"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644"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учетный номер</w:t>
            </w:r>
          </w:p>
        </w:tc>
        <w:tc>
          <w:tcPr>
            <w:tcW w:w="1247" w:type="dxa"/>
          </w:tcPr>
          <w:p w:rsidR="00471DAF" w:rsidRPr="00471DAF" w:rsidRDefault="00471DAF">
            <w:pPr>
              <w:pStyle w:val="ConsPlusNormal"/>
              <w:jc w:val="center"/>
            </w:pPr>
            <w:r w:rsidRPr="00471DAF">
              <w:t>сумма на текущий финансовый год</w:t>
            </w:r>
          </w:p>
        </w:tc>
        <w:tc>
          <w:tcPr>
            <w:tcW w:w="1020" w:type="dxa"/>
          </w:tcPr>
          <w:p w:rsidR="00471DAF" w:rsidRPr="00471DAF" w:rsidRDefault="00471DAF">
            <w:pPr>
              <w:pStyle w:val="ConsPlusNormal"/>
              <w:jc w:val="center"/>
            </w:pPr>
            <w:r w:rsidRPr="00471DAF">
              <w:t>учетный номер</w:t>
            </w:r>
          </w:p>
        </w:tc>
        <w:tc>
          <w:tcPr>
            <w:tcW w:w="1304" w:type="dxa"/>
          </w:tcPr>
          <w:p w:rsidR="00471DAF" w:rsidRPr="00471DAF" w:rsidRDefault="00471DAF">
            <w:pPr>
              <w:pStyle w:val="ConsPlusNormal"/>
              <w:jc w:val="center"/>
            </w:pPr>
            <w:r w:rsidRPr="00471DAF">
              <w:t>сумма на текущий финансовый год</w:t>
            </w:r>
          </w:p>
        </w:tc>
      </w:tr>
      <w:tr w:rsidR="00471DAF" w:rsidRPr="00471DAF">
        <w:tc>
          <w:tcPr>
            <w:tcW w:w="850"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1644"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247" w:type="dxa"/>
          </w:tcPr>
          <w:p w:rsidR="00471DAF" w:rsidRPr="00471DAF" w:rsidRDefault="00471DAF">
            <w:pPr>
              <w:pStyle w:val="ConsPlusNormal"/>
              <w:jc w:val="center"/>
            </w:pPr>
            <w:r w:rsidRPr="00471DAF">
              <w:t>6</w:t>
            </w:r>
          </w:p>
        </w:tc>
        <w:tc>
          <w:tcPr>
            <w:tcW w:w="1020" w:type="dxa"/>
          </w:tcPr>
          <w:p w:rsidR="00471DAF" w:rsidRPr="00471DAF" w:rsidRDefault="00471DAF">
            <w:pPr>
              <w:pStyle w:val="ConsPlusNormal"/>
              <w:jc w:val="center"/>
            </w:pPr>
            <w:r w:rsidRPr="00471DAF">
              <w:t>7</w:t>
            </w:r>
          </w:p>
        </w:tc>
        <w:tc>
          <w:tcPr>
            <w:tcW w:w="1304" w:type="dxa"/>
          </w:tcPr>
          <w:p w:rsidR="00471DAF" w:rsidRPr="00471DAF" w:rsidRDefault="00471DAF">
            <w:pPr>
              <w:pStyle w:val="ConsPlusNormal"/>
              <w:jc w:val="center"/>
            </w:pPr>
            <w:r w:rsidRPr="00471DAF">
              <w:t>8</w:t>
            </w: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644"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644"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644"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nil"/>
          </w:tblBorders>
        </w:tblPrEx>
        <w:tc>
          <w:tcPr>
            <w:tcW w:w="1587" w:type="dxa"/>
            <w:gridSpan w:val="2"/>
            <w:tcBorders>
              <w:left w:val="nil"/>
              <w:bottom w:val="nil"/>
            </w:tcBorders>
          </w:tcPr>
          <w:p w:rsidR="00471DAF" w:rsidRPr="00471DAF" w:rsidRDefault="00471DAF">
            <w:pPr>
              <w:pStyle w:val="ConsPlusNormal"/>
              <w:jc w:val="right"/>
            </w:pPr>
            <w:r w:rsidRPr="00471DAF">
              <w:t>Итого</w:t>
            </w:r>
          </w:p>
        </w:tc>
        <w:tc>
          <w:tcPr>
            <w:tcW w:w="1644"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jc w:val="center"/>
            </w:pPr>
            <w:r w:rsidRPr="00471DAF">
              <w:t>X</w:t>
            </w:r>
          </w:p>
        </w:tc>
        <w:tc>
          <w:tcPr>
            <w:tcW w:w="1247" w:type="dxa"/>
          </w:tcPr>
          <w:p w:rsidR="00471DAF" w:rsidRPr="00471DAF" w:rsidRDefault="00471DAF">
            <w:pPr>
              <w:pStyle w:val="ConsPlusNormal"/>
            </w:pPr>
          </w:p>
        </w:tc>
        <w:tc>
          <w:tcPr>
            <w:tcW w:w="1020" w:type="dxa"/>
          </w:tcPr>
          <w:p w:rsidR="00471DAF" w:rsidRPr="00471DAF" w:rsidRDefault="00471DAF">
            <w:pPr>
              <w:pStyle w:val="ConsPlusNormal"/>
              <w:jc w:val="center"/>
            </w:pPr>
            <w:r w:rsidRPr="00471DAF">
              <w:t>X</w:t>
            </w:r>
          </w:p>
        </w:tc>
        <w:tc>
          <w:tcPr>
            <w:tcW w:w="130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Операции со средствами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01"/>
        <w:gridCol w:w="1361"/>
        <w:gridCol w:w="1247"/>
        <w:gridCol w:w="1587"/>
        <w:gridCol w:w="1417"/>
      </w:tblGrid>
      <w:tr w:rsidR="00471DAF" w:rsidRPr="00471DAF">
        <w:tc>
          <w:tcPr>
            <w:tcW w:w="3458" w:type="dxa"/>
            <w:gridSpan w:val="2"/>
          </w:tcPr>
          <w:p w:rsidR="00471DAF" w:rsidRPr="00471DAF" w:rsidRDefault="00471DAF">
            <w:pPr>
              <w:pStyle w:val="ConsPlusNormal"/>
              <w:jc w:val="center"/>
            </w:pPr>
            <w:r w:rsidRPr="00471DAF">
              <w:t>Документ, подтверждающий проведение операции</w:t>
            </w:r>
          </w:p>
        </w:tc>
        <w:tc>
          <w:tcPr>
            <w:tcW w:w="2608" w:type="dxa"/>
            <w:gridSpan w:val="2"/>
          </w:tcPr>
          <w:p w:rsidR="00471DAF" w:rsidRPr="00471DAF" w:rsidRDefault="00471DAF">
            <w:pPr>
              <w:pStyle w:val="ConsPlusNormal"/>
              <w:jc w:val="center"/>
            </w:pPr>
            <w:r w:rsidRPr="00471DAF">
              <w:t>Документ получателя бюджетных средств</w:t>
            </w:r>
          </w:p>
        </w:tc>
        <w:tc>
          <w:tcPr>
            <w:tcW w:w="1587" w:type="dxa"/>
            <w:vMerge w:val="restart"/>
          </w:tcPr>
          <w:p w:rsidR="00471DAF" w:rsidRPr="00471DAF" w:rsidRDefault="00471DAF">
            <w:pPr>
              <w:pStyle w:val="ConsPlusNormal"/>
              <w:jc w:val="center"/>
            </w:pPr>
            <w:r w:rsidRPr="00471DAF">
              <w:t>Поступления</w:t>
            </w:r>
          </w:p>
        </w:tc>
        <w:tc>
          <w:tcPr>
            <w:tcW w:w="1417" w:type="dxa"/>
            <w:vMerge w:val="restart"/>
          </w:tcPr>
          <w:p w:rsidR="00471DAF" w:rsidRPr="00471DAF" w:rsidRDefault="00471DAF">
            <w:pPr>
              <w:pStyle w:val="ConsPlusNormal"/>
              <w:jc w:val="center"/>
            </w:pPr>
            <w:r w:rsidRPr="00471DAF">
              <w:t>Выплаты</w:t>
            </w:r>
          </w:p>
        </w:tc>
      </w:tr>
      <w:tr w:rsidR="00471DAF" w:rsidRPr="00471DAF">
        <w:tc>
          <w:tcPr>
            <w:tcW w:w="1757" w:type="dxa"/>
          </w:tcPr>
          <w:p w:rsidR="00471DAF" w:rsidRPr="00471DAF" w:rsidRDefault="00471DAF">
            <w:pPr>
              <w:pStyle w:val="ConsPlusNormal"/>
              <w:jc w:val="center"/>
            </w:pPr>
            <w:r w:rsidRPr="00471DAF">
              <w:t>номер</w:t>
            </w:r>
          </w:p>
        </w:tc>
        <w:tc>
          <w:tcPr>
            <w:tcW w:w="1701" w:type="dxa"/>
          </w:tcPr>
          <w:p w:rsidR="00471DAF" w:rsidRPr="00471DAF" w:rsidRDefault="00471DAF">
            <w:pPr>
              <w:pStyle w:val="ConsPlusNormal"/>
              <w:jc w:val="center"/>
            </w:pPr>
            <w:r w:rsidRPr="00471DAF">
              <w:t>дата</w:t>
            </w:r>
          </w:p>
        </w:tc>
        <w:tc>
          <w:tcPr>
            <w:tcW w:w="1361" w:type="dxa"/>
          </w:tcPr>
          <w:p w:rsidR="00471DAF" w:rsidRPr="00471DAF" w:rsidRDefault="00471DAF">
            <w:pPr>
              <w:pStyle w:val="ConsPlusNormal"/>
              <w:jc w:val="center"/>
            </w:pPr>
            <w:r w:rsidRPr="00471DAF">
              <w:t>номер</w:t>
            </w:r>
          </w:p>
        </w:tc>
        <w:tc>
          <w:tcPr>
            <w:tcW w:w="1247" w:type="dxa"/>
          </w:tcPr>
          <w:p w:rsidR="00471DAF" w:rsidRPr="00471DAF" w:rsidRDefault="00471DAF">
            <w:pPr>
              <w:pStyle w:val="ConsPlusNormal"/>
              <w:jc w:val="center"/>
            </w:pPr>
            <w:r w:rsidRPr="00471DAF">
              <w:t>дата</w:t>
            </w:r>
          </w:p>
        </w:tc>
        <w:tc>
          <w:tcPr>
            <w:tcW w:w="1587" w:type="dxa"/>
            <w:vMerge/>
          </w:tcPr>
          <w:p w:rsidR="00471DAF" w:rsidRPr="00471DAF" w:rsidRDefault="00471DAF">
            <w:pPr>
              <w:pStyle w:val="ConsPlusNormal"/>
            </w:pPr>
          </w:p>
        </w:tc>
        <w:tc>
          <w:tcPr>
            <w:tcW w:w="1417" w:type="dxa"/>
            <w:vMerge/>
          </w:tcPr>
          <w:p w:rsidR="00471DAF" w:rsidRPr="00471DAF" w:rsidRDefault="00471DAF">
            <w:pPr>
              <w:pStyle w:val="ConsPlusNormal"/>
            </w:pPr>
          </w:p>
        </w:tc>
      </w:tr>
      <w:tr w:rsidR="00471DAF" w:rsidRPr="00471DAF">
        <w:tc>
          <w:tcPr>
            <w:tcW w:w="1757" w:type="dxa"/>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1361"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1587" w:type="dxa"/>
          </w:tcPr>
          <w:p w:rsidR="00471DAF" w:rsidRPr="00471DAF" w:rsidRDefault="00471DAF">
            <w:pPr>
              <w:pStyle w:val="ConsPlusNormal"/>
              <w:jc w:val="center"/>
            </w:pPr>
            <w:r w:rsidRPr="00471DAF">
              <w:t>5</w:t>
            </w:r>
          </w:p>
        </w:tc>
        <w:tc>
          <w:tcPr>
            <w:tcW w:w="1417" w:type="dxa"/>
          </w:tcPr>
          <w:p w:rsidR="00471DAF" w:rsidRPr="00471DAF" w:rsidRDefault="00471DAF">
            <w:pPr>
              <w:pStyle w:val="ConsPlusNormal"/>
              <w:jc w:val="center"/>
            </w:pPr>
            <w:r w:rsidRPr="00471DAF">
              <w:t>6</w:t>
            </w:r>
          </w:p>
        </w:tc>
      </w:tr>
      <w:tr w:rsidR="00471DAF" w:rsidRPr="00471DAF">
        <w:tc>
          <w:tcPr>
            <w:tcW w:w="1757"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1757"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1757"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left w:val="nil"/>
          </w:tblBorders>
        </w:tblPrEx>
        <w:tc>
          <w:tcPr>
            <w:tcW w:w="6066" w:type="dxa"/>
            <w:gridSpan w:val="4"/>
            <w:tcBorders>
              <w:left w:val="nil"/>
              <w:bottom w:val="nil"/>
            </w:tcBorders>
          </w:tcPr>
          <w:p w:rsidR="00471DAF" w:rsidRPr="00471DAF" w:rsidRDefault="00471DAF">
            <w:pPr>
              <w:pStyle w:val="ConsPlusNormal"/>
              <w:jc w:val="right"/>
            </w:pPr>
            <w:r w:rsidRPr="00471DAF">
              <w:t>Итого</w:t>
            </w: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0531759, с. 6</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за "__"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3.4. Источники дополнительного бюджетного</w:t>
      </w:r>
    </w:p>
    <w:p w:rsidR="00471DAF" w:rsidRPr="00471DAF" w:rsidRDefault="00471DAF">
      <w:pPr>
        <w:pStyle w:val="ConsPlusNonformat"/>
        <w:jc w:val="both"/>
      </w:pPr>
      <w:r w:rsidRPr="00471DAF">
        <w:t xml:space="preserve">                        финансирования (СПРАВОЧНО)</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01"/>
        <w:gridCol w:w="1361"/>
        <w:gridCol w:w="1247"/>
        <w:gridCol w:w="1587"/>
        <w:gridCol w:w="1417"/>
      </w:tblGrid>
      <w:tr w:rsidR="00471DAF" w:rsidRPr="00471DAF">
        <w:tc>
          <w:tcPr>
            <w:tcW w:w="3458" w:type="dxa"/>
            <w:gridSpan w:val="2"/>
          </w:tcPr>
          <w:p w:rsidR="00471DAF" w:rsidRPr="00471DAF" w:rsidRDefault="00471DAF">
            <w:pPr>
              <w:pStyle w:val="ConsPlusNormal"/>
              <w:jc w:val="center"/>
            </w:pPr>
            <w:r w:rsidRPr="00471DAF">
              <w:t>Документ, подтверждающий проведение операции</w:t>
            </w:r>
          </w:p>
        </w:tc>
        <w:tc>
          <w:tcPr>
            <w:tcW w:w="2608" w:type="dxa"/>
            <w:gridSpan w:val="2"/>
          </w:tcPr>
          <w:p w:rsidR="00471DAF" w:rsidRPr="00471DAF" w:rsidRDefault="00471DAF">
            <w:pPr>
              <w:pStyle w:val="ConsPlusNormal"/>
              <w:jc w:val="center"/>
            </w:pPr>
            <w:r w:rsidRPr="00471DAF">
              <w:t>Документ администратора доходов бюджета</w:t>
            </w:r>
          </w:p>
        </w:tc>
        <w:tc>
          <w:tcPr>
            <w:tcW w:w="1587" w:type="dxa"/>
            <w:vMerge w:val="restart"/>
          </w:tcPr>
          <w:p w:rsidR="00471DAF" w:rsidRPr="00471DAF" w:rsidRDefault="00471DAF">
            <w:pPr>
              <w:pStyle w:val="ConsPlusNormal"/>
              <w:jc w:val="center"/>
            </w:pPr>
            <w:r w:rsidRPr="00471DAF">
              <w:t>Поступления</w:t>
            </w:r>
          </w:p>
        </w:tc>
        <w:tc>
          <w:tcPr>
            <w:tcW w:w="1417" w:type="dxa"/>
            <w:vMerge w:val="restart"/>
            <w:tcBorders>
              <w:right w:val="nil"/>
            </w:tcBorders>
          </w:tcPr>
          <w:p w:rsidR="00471DAF" w:rsidRPr="00471DAF" w:rsidRDefault="00471DAF">
            <w:pPr>
              <w:pStyle w:val="ConsPlusNormal"/>
              <w:jc w:val="center"/>
            </w:pPr>
            <w:r w:rsidRPr="00471DAF">
              <w:t>Возвраты</w:t>
            </w:r>
          </w:p>
        </w:tc>
      </w:tr>
      <w:tr w:rsidR="00471DAF" w:rsidRPr="00471DAF">
        <w:tc>
          <w:tcPr>
            <w:tcW w:w="1757" w:type="dxa"/>
          </w:tcPr>
          <w:p w:rsidR="00471DAF" w:rsidRPr="00471DAF" w:rsidRDefault="00471DAF">
            <w:pPr>
              <w:pStyle w:val="ConsPlusNormal"/>
              <w:jc w:val="center"/>
            </w:pPr>
            <w:r w:rsidRPr="00471DAF">
              <w:t>номер</w:t>
            </w:r>
          </w:p>
        </w:tc>
        <w:tc>
          <w:tcPr>
            <w:tcW w:w="1701" w:type="dxa"/>
          </w:tcPr>
          <w:p w:rsidR="00471DAF" w:rsidRPr="00471DAF" w:rsidRDefault="00471DAF">
            <w:pPr>
              <w:pStyle w:val="ConsPlusNormal"/>
              <w:jc w:val="center"/>
            </w:pPr>
            <w:r w:rsidRPr="00471DAF">
              <w:t>дата</w:t>
            </w:r>
          </w:p>
        </w:tc>
        <w:tc>
          <w:tcPr>
            <w:tcW w:w="1361" w:type="dxa"/>
          </w:tcPr>
          <w:p w:rsidR="00471DAF" w:rsidRPr="00471DAF" w:rsidRDefault="00471DAF">
            <w:pPr>
              <w:pStyle w:val="ConsPlusNormal"/>
              <w:jc w:val="center"/>
            </w:pPr>
            <w:r w:rsidRPr="00471DAF">
              <w:t>номер</w:t>
            </w:r>
          </w:p>
        </w:tc>
        <w:tc>
          <w:tcPr>
            <w:tcW w:w="1247" w:type="dxa"/>
          </w:tcPr>
          <w:p w:rsidR="00471DAF" w:rsidRPr="00471DAF" w:rsidRDefault="00471DAF">
            <w:pPr>
              <w:pStyle w:val="ConsPlusNormal"/>
              <w:jc w:val="center"/>
            </w:pPr>
            <w:r w:rsidRPr="00471DAF">
              <w:t>дата</w:t>
            </w:r>
          </w:p>
        </w:tc>
        <w:tc>
          <w:tcPr>
            <w:tcW w:w="1587" w:type="dxa"/>
            <w:vMerge/>
          </w:tcPr>
          <w:p w:rsidR="00471DAF" w:rsidRPr="00471DAF" w:rsidRDefault="00471DAF">
            <w:pPr>
              <w:pStyle w:val="ConsPlusNormal"/>
            </w:pPr>
          </w:p>
        </w:tc>
        <w:tc>
          <w:tcPr>
            <w:tcW w:w="1417" w:type="dxa"/>
            <w:vMerge/>
            <w:tcBorders>
              <w:right w:val="nil"/>
            </w:tcBorders>
          </w:tcPr>
          <w:p w:rsidR="00471DAF" w:rsidRPr="00471DAF" w:rsidRDefault="00471DAF">
            <w:pPr>
              <w:pStyle w:val="ConsPlusNormal"/>
            </w:pPr>
          </w:p>
        </w:tc>
      </w:tr>
      <w:tr w:rsidR="00471DAF" w:rsidRPr="00471DAF">
        <w:tc>
          <w:tcPr>
            <w:tcW w:w="1757" w:type="dxa"/>
          </w:tcPr>
          <w:p w:rsidR="00471DAF" w:rsidRPr="00471DAF" w:rsidRDefault="00471DAF">
            <w:pPr>
              <w:pStyle w:val="ConsPlusNormal"/>
              <w:jc w:val="center"/>
            </w:pPr>
            <w:r w:rsidRPr="00471DAF">
              <w:lastRenderedPageBreak/>
              <w:t>1</w:t>
            </w:r>
          </w:p>
        </w:tc>
        <w:tc>
          <w:tcPr>
            <w:tcW w:w="1701" w:type="dxa"/>
          </w:tcPr>
          <w:p w:rsidR="00471DAF" w:rsidRPr="00471DAF" w:rsidRDefault="00471DAF">
            <w:pPr>
              <w:pStyle w:val="ConsPlusNormal"/>
              <w:jc w:val="center"/>
            </w:pPr>
            <w:r w:rsidRPr="00471DAF">
              <w:t>2</w:t>
            </w:r>
          </w:p>
        </w:tc>
        <w:tc>
          <w:tcPr>
            <w:tcW w:w="1361"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1587" w:type="dxa"/>
          </w:tcPr>
          <w:p w:rsidR="00471DAF" w:rsidRPr="00471DAF" w:rsidRDefault="00471DAF">
            <w:pPr>
              <w:pStyle w:val="ConsPlusNormal"/>
              <w:jc w:val="center"/>
            </w:pPr>
            <w:r w:rsidRPr="00471DAF">
              <w:t>5</w:t>
            </w:r>
          </w:p>
        </w:tc>
        <w:tc>
          <w:tcPr>
            <w:tcW w:w="1417" w:type="dxa"/>
            <w:tcBorders>
              <w:right w:val="nil"/>
            </w:tcBorders>
          </w:tcPr>
          <w:p w:rsidR="00471DAF" w:rsidRPr="00471DAF" w:rsidRDefault="00471DAF">
            <w:pPr>
              <w:pStyle w:val="ConsPlusNormal"/>
              <w:jc w:val="center"/>
            </w:pPr>
            <w:r w:rsidRPr="00471DAF">
              <w:t>6</w:t>
            </w:r>
          </w:p>
        </w:tc>
      </w:tr>
      <w:tr w:rsidR="00471DAF" w:rsidRPr="00471DAF">
        <w:tblPrEx>
          <w:tblBorders>
            <w:right w:val="single" w:sz="4" w:space="0" w:color="auto"/>
          </w:tblBorders>
        </w:tblPrEx>
        <w:tc>
          <w:tcPr>
            <w:tcW w:w="1757"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right w:val="single" w:sz="4" w:space="0" w:color="auto"/>
          </w:tblBorders>
        </w:tblPrEx>
        <w:tc>
          <w:tcPr>
            <w:tcW w:w="1757"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right w:val="single" w:sz="4" w:space="0" w:color="auto"/>
          </w:tblBorders>
        </w:tblPrEx>
        <w:tc>
          <w:tcPr>
            <w:tcW w:w="1757"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left w:val="nil"/>
            <w:right w:val="single" w:sz="4" w:space="0" w:color="auto"/>
          </w:tblBorders>
        </w:tblPrEx>
        <w:tc>
          <w:tcPr>
            <w:tcW w:w="6066" w:type="dxa"/>
            <w:gridSpan w:val="4"/>
            <w:tcBorders>
              <w:left w:val="nil"/>
              <w:bottom w:val="nil"/>
            </w:tcBorders>
          </w:tcPr>
          <w:p w:rsidR="00471DAF" w:rsidRPr="00471DAF" w:rsidRDefault="00471DAF">
            <w:pPr>
              <w:pStyle w:val="ConsPlusNormal"/>
              <w:jc w:val="right"/>
            </w:pPr>
            <w:r w:rsidRPr="00471DAF">
              <w:t>Итого</w:t>
            </w:r>
          </w:p>
        </w:tc>
        <w:tc>
          <w:tcPr>
            <w:tcW w:w="1587" w:type="dxa"/>
          </w:tcPr>
          <w:p w:rsidR="00471DAF" w:rsidRPr="00471DAF" w:rsidRDefault="00471DAF">
            <w:pPr>
              <w:pStyle w:val="ConsPlusNormal"/>
            </w:pPr>
          </w:p>
        </w:tc>
        <w:tc>
          <w:tcPr>
            <w:tcW w:w="141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4.1. Изменение остатков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305"/>
        <w:gridCol w:w="2305"/>
        <w:gridCol w:w="2305"/>
      </w:tblGrid>
      <w:tr w:rsidR="00471DAF" w:rsidRPr="00471DAF">
        <w:tc>
          <w:tcPr>
            <w:tcW w:w="2154" w:type="dxa"/>
          </w:tcPr>
          <w:p w:rsidR="00471DAF" w:rsidRPr="00471DAF" w:rsidRDefault="00471DAF">
            <w:pPr>
              <w:pStyle w:val="ConsPlusNormal"/>
              <w:jc w:val="center"/>
            </w:pPr>
            <w:r w:rsidRPr="00471DAF">
              <w:t>Наименование показателя</w:t>
            </w:r>
          </w:p>
        </w:tc>
        <w:tc>
          <w:tcPr>
            <w:tcW w:w="2305" w:type="dxa"/>
          </w:tcPr>
          <w:p w:rsidR="00471DAF" w:rsidRPr="00471DAF" w:rsidRDefault="00471DAF">
            <w:pPr>
              <w:pStyle w:val="ConsPlusNormal"/>
              <w:jc w:val="center"/>
            </w:pPr>
            <w:r w:rsidRPr="00471DAF">
              <w:t>Выдано</w:t>
            </w:r>
          </w:p>
          <w:p w:rsidR="00471DAF" w:rsidRPr="00471DAF" w:rsidRDefault="00471DAF">
            <w:pPr>
              <w:pStyle w:val="ConsPlusNormal"/>
              <w:jc w:val="center"/>
            </w:pPr>
            <w:r w:rsidRPr="00471DAF">
              <w:t>(с начала ____ текущего финансового года)</w:t>
            </w:r>
          </w:p>
        </w:tc>
        <w:tc>
          <w:tcPr>
            <w:tcW w:w="2305" w:type="dxa"/>
          </w:tcPr>
          <w:p w:rsidR="00471DAF" w:rsidRPr="00471DAF" w:rsidRDefault="00471DAF">
            <w:pPr>
              <w:pStyle w:val="ConsPlusNormal"/>
              <w:jc w:val="center"/>
            </w:pPr>
            <w:r w:rsidRPr="00471DAF">
              <w:t>Переведено</w:t>
            </w:r>
          </w:p>
          <w:p w:rsidR="00471DAF" w:rsidRPr="00471DAF" w:rsidRDefault="00471DAF">
            <w:pPr>
              <w:pStyle w:val="ConsPlusNormal"/>
              <w:jc w:val="center"/>
            </w:pPr>
            <w:r w:rsidRPr="00471DAF">
              <w:t>(с начала ____ текущего финансового года)</w:t>
            </w:r>
          </w:p>
        </w:tc>
        <w:tc>
          <w:tcPr>
            <w:tcW w:w="2305" w:type="dxa"/>
            <w:tcBorders>
              <w:right w:val="nil"/>
            </w:tcBorders>
          </w:tcPr>
          <w:p w:rsidR="00471DAF" w:rsidRPr="00471DAF" w:rsidRDefault="00471DAF">
            <w:pPr>
              <w:pStyle w:val="ConsPlusNormal"/>
              <w:jc w:val="center"/>
            </w:pPr>
            <w:r w:rsidRPr="00471DAF">
              <w:t>Исполнено</w:t>
            </w:r>
          </w:p>
          <w:p w:rsidR="00471DAF" w:rsidRPr="00471DAF" w:rsidRDefault="00471DAF">
            <w:pPr>
              <w:pStyle w:val="ConsPlusNormal"/>
              <w:jc w:val="center"/>
            </w:pPr>
            <w:r w:rsidRPr="00471DAF">
              <w:t>(с начала ____ текущего финансового года)</w:t>
            </w:r>
          </w:p>
        </w:tc>
      </w:tr>
      <w:tr w:rsidR="00471DAF" w:rsidRPr="00471DAF">
        <w:tc>
          <w:tcPr>
            <w:tcW w:w="2154" w:type="dxa"/>
          </w:tcPr>
          <w:p w:rsidR="00471DAF" w:rsidRPr="00471DAF" w:rsidRDefault="00471DAF">
            <w:pPr>
              <w:pStyle w:val="ConsPlusNormal"/>
              <w:jc w:val="center"/>
            </w:pPr>
            <w:r w:rsidRPr="00471DAF">
              <w:t>1</w:t>
            </w:r>
          </w:p>
        </w:tc>
        <w:tc>
          <w:tcPr>
            <w:tcW w:w="2305" w:type="dxa"/>
          </w:tcPr>
          <w:p w:rsidR="00471DAF" w:rsidRPr="00471DAF" w:rsidRDefault="00471DAF">
            <w:pPr>
              <w:pStyle w:val="ConsPlusNormal"/>
              <w:jc w:val="center"/>
            </w:pPr>
            <w:r w:rsidRPr="00471DAF">
              <w:t>2</w:t>
            </w:r>
          </w:p>
        </w:tc>
        <w:tc>
          <w:tcPr>
            <w:tcW w:w="2305" w:type="dxa"/>
          </w:tcPr>
          <w:p w:rsidR="00471DAF" w:rsidRPr="00471DAF" w:rsidRDefault="00471DAF">
            <w:pPr>
              <w:pStyle w:val="ConsPlusNormal"/>
              <w:jc w:val="center"/>
            </w:pPr>
            <w:r w:rsidRPr="00471DAF">
              <w:t>3</w:t>
            </w:r>
          </w:p>
        </w:tc>
        <w:tc>
          <w:tcPr>
            <w:tcW w:w="2305" w:type="dxa"/>
            <w:tcBorders>
              <w:right w:val="nil"/>
            </w:tcBorders>
          </w:tcPr>
          <w:p w:rsidR="00471DAF" w:rsidRPr="00471DAF" w:rsidRDefault="00471DAF">
            <w:pPr>
              <w:pStyle w:val="ConsPlusNormal"/>
              <w:jc w:val="center"/>
            </w:pPr>
            <w:r w:rsidRPr="00471DAF">
              <w:t>4</w:t>
            </w:r>
          </w:p>
        </w:tc>
      </w:tr>
      <w:tr w:rsidR="00471DAF" w:rsidRPr="00471DAF">
        <w:tblPrEx>
          <w:tblBorders>
            <w:right w:val="single" w:sz="4" w:space="0" w:color="auto"/>
          </w:tblBorders>
        </w:tblPrEx>
        <w:tc>
          <w:tcPr>
            <w:tcW w:w="2154" w:type="dxa"/>
          </w:tcPr>
          <w:p w:rsidR="00471DAF" w:rsidRPr="00471DAF" w:rsidRDefault="00471DAF">
            <w:pPr>
              <w:pStyle w:val="ConsPlusNormal"/>
            </w:pPr>
            <w:r w:rsidRPr="00471DAF">
              <w:t>На начало дня</w:t>
            </w:r>
          </w:p>
        </w:tc>
        <w:tc>
          <w:tcPr>
            <w:tcW w:w="2305" w:type="dxa"/>
          </w:tcPr>
          <w:p w:rsidR="00471DAF" w:rsidRPr="00471DAF" w:rsidRDefault="00471DAF">
            <w:pPr>
              <w:pStyle w:val="ConsPlusNormal"/>
            </w:pPr>
          </w:p>
        </w:tc>
        <w:tc>
          <w:tcPr>
            <w:tcW w:w="2305" w:type="dxa"/>
          </w:tcPr>
          <w:p w:rsidR="00471DAF" w:rsidRPr="00471DAF" w:rsidRDefault="00471DAF">
            <w:pPr>
              <w:pStyle w:val="ConsPlusNormal"/>
            </w:pPr>
          </w:p>
        </w:tc>
        <w:tc>
          <w:tcPr>
            <w:tcW w:w="2305" w:type="dxa"/>
          </w:tcPr>
          <w:p w:rsidR="00471DAF" w:rsidRPr="00471DAF" w:rsidRDefault="00471DAF">
            <w:pPr>
              <w:pStyle w:val="ConsPlusNormal"/>
            </w:pPr>
          </w:p>
        </w:tc>
      </w:tr>
      <w:tr w:rsidR="00471DAF" w:rsidRPr="00471DAF">
        <w:tblPrEx>
          <w:tblBorders>
            <w:right w:val="single" w:sz="4" w:space="0" w:color="auto"/>
          </w:tblBorders>
        </w:tblPrEx>
        <w:tc>
          <w:tcPr>
            <w:tcW w:w="2154" w:type="dxa"/>
          </w:tcPr>
          <w:p w:rsidR="00471DAF" w:rsidRPr="00471DAF" w:rsidRDefault="00471DAF">
            <w:pPr>
              <w:pStyle w:val="ConsPlusNormal"/>
            </w:pPr>
            <w:r w:rsidRPr="00471DAF">
              <w:t>На конец дня</w:t>
            </w:r>
          </w:p>
        </w:tc>
        <w:tc>
          <w:tcPr>
            <w:tcW w:w="2305" w:type="dxa"/>
          </w:tcPr>
          <w:p w:rsidR="00471DAF" w:rsidRPr="00471DAF" w:rsidRDefault="00471DAF">
            <w:pPr>
              <w:pStyle w:val="ConsPlusNormal"/>
            </w:pPr>
          </w:p>
        </w:tc>
        <w:tc>
          <w:tcPr>
            <w:tcW w:w="2305" w:type="dxa"/>
          </w:tcPr>
          <w:p w:rsidR="00471DAF" w:rsidRPr="00471DAF" w:rsidRDefault="00471DAF">
            <w:pPr>
              <w:pStyle w:val="ConsPlusNormal"/>
            </w:pPr>
          </w:p>
        </w:tc>
        <w:tc>
          <w:tcPr>
            <w:tcW w:w="230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4.2. Казначейское обеспечение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191"/>
        <w:gridCol w:w="1191"/>
        <w:gridCol w:w="1134"/>
        <w:gridCol w:w="1020"/>
        <w:gridCol w:w="1191"/>
        <w:gridCol w:w="1134"/>
        <w:gridCol w:w="1020"/>
      </w:tblGrid>
      <w:tr w:rsidR="00471DAF" w:rsidRPr="00471DAF">
        <w:tc>
          <w:tcPr>
            <w:tcW w:w="2382" w:type="dxa"/>
            <w:gridSpan w:val="2"/>
          </w:tcPr>
          <w:p w:rsidR="00471DAF" w:rsidRPr="00471DAF" w:rsidRDefault="00471DAF">
            <w:pPr>
              <w:pStyle w:val="ConsPlusNormal"/>
              <w:jc w:val="center"/>
            </w:pPr>
            <w:r w:rsidRPr="00471DAF">
              <w:t>Документ, подтверждающий проведение операции</w:t>
            </w:r>
          </w:p>
        </w:tc>
        <w:tc>
          <w:tcPr>
            <w:tcW w:w="2325" w:type="dxa"/>
            <w:gridSpan w:val="2"/>
          </w:tcPr>
          <w:p w:rsidR="00471DAF" w:rsidRPr="00471DAF" w:rsidRDefault="00471DAF">
            <w:pPr>
              <w:pStyle w:val="ConsPlusNormal"/>
              <w:jc w:val="center"/>
            </w:pPr>
            <w:r w:rsidRPr="00471DAF">
              <w:t>Документ получателя бюджетных средств</w:t>
            </w:r>
          </w:p>
        </w:tc>
        <w:tc>
          <w:tcPr>
            <w:tcW w:w="1020" w:type="dxa"/>
            <w:vMerge w:val="restart"/>
          </w:tcPr>
          <w:p w:rsidR="00471DAF" w:rsidRPr="00471DAF" w:rsidRDefault="00471DAF">
            <w:pPr>
              <w:pStyle w:val="ConsPlusNormal"/>
              <w:jc w:val="center"/>
            </w:pPr>
            <w:r w:rsidRPr="00471DAF">
              <w:t>Выдано</w:t>
            </w:r>
          </w:p>
        </w:tc>
        <w:tc>
          <w:tcPr>
            <w:tcW w:w="1191" w:type="dxa"/>
            <w:vMerge w:val="restart"/>
          </w:tcPr>
          <w:p w:rsidR="00471DAF" w:rsidRPr="00471DAF" w:rsidRDefault="00471DAF">
            <w:pPr>
              <w:pStyle w:val="ConsPlusNormal"/>
              <w:jc w:val="center"/>
            </w:pPr>
            <w:r w:rsidRPr="00471DAF">
              <w:t>Переведено</w:t>
            </w:r>
          </w:p>
        </w:tc>
        <w:tc>
          <w:tcPr>
            <w:tcW w:w="1134" w:type="dxa"/>
            <w:vMerge w:val="restart"/>
          </w:tcPr>
          <w:p w:rsidR="00471DAF" w:rsidRPr="00471DAF" w:rsidRDefault="00471DAF">
            <w:pPr>
              <w:pStyle w:val="ConsPlusNormal"/>
              <w:jc w:val="center"/>
            </w:pPr>
            <w:r w:rsidRPr="00471DAF">
              <w:t>Исполнено</w:t>
            </w:r>
          </w:p>
        </w:tc>
        <w:tc>
          <w:tcPr>
            <w:tcW w:w="102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191" w:type="dxa"/>
          </w:tcPr>
          <w:p w:rsidR="00471DAF" w:rsidRPr="00471DAF" w:rsidRDefault="00471DAF">
            <w:pPr>
              <w:pStyle w:val="ConsPlusNormal"/>
              <w:jc w:val="center"/>
            </w:pPr>
            <w:r w:rsidRPr="00471DAF">
              <w:t>номер</w:t>
            </w:r>
          </w:p>
        </w:tc>
        <w:tc>
          <w:tcPr>
            <w:tcW w:w="1191" w:type="dxa"/>
          </w:tcPr>
          <w:p w:rsidR="00471DAF" w:rsidRPr="00471DAF" w:rsidRDefault="00471DAF">
            <w:pPr>
              <w:pStyle w:val="ConsPlusNormal"/>
              <w:jc w:val="center"/>
            </w:pPr>
            <w:r w:rsidRPr="00471DAF">
              <w:t>дата</w:t>
            </w:r>
          </w:p>
        </w:tc>
        <w:tc>
          <w:tcPr>
            <w:tcW w:w="1191" w:type="dxa"/>
          </w:tcPr>
          <w:p w:rsidR="00471DAF" w:rsidRPr="00471DAF" w:rsidRDefault="00471DAF">
            <w:pPr>
              <w:pStyle w:val="ConsPlusNormal"/>
              <w:jc w:val="center"/>
            </w:pPr>
            <w:r w:rsidRPr="00471DAF">
              <w:t>номер</w:t>
            </w:r>
          </w:p>
        </w:tc>
        <w:tc>
          <w:tcPr>
            <w:tcW w:w="1134" w:type="dxa"/>
          </w:tcPr>
          <w:p w:rsidR="00471DAF" w:rsidRPr="00471DAF" w:rsidRDefault="00471DAF">
            <w:pPr>
              <w:pStyle w:val="ConsPlusNormal"/>
              <w:jc w:val="center"/>
            </w:pPr>
            <w:r w:rsidRPr="00471DAF">
              <w:t>дата</w:t>
            </w:r>
          </w:p>
        </w:tc>
        <w:tc>
          <w:tcPr>
            <w:tcW w:w="1020"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020" w:type="dxa"/>
            <w:vMerge/>
            <w:tcBorders>
              <w:right w:val="nil"/>
            </w:tcBorders>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134" w:type="dxa"/>
          </w:tcPr>
          <w:p w:rsidR="00471DAF" w:rsidRPr="00471DAF" w:rsidRDefault="00471DAF">
            <w:pPr>
              <w:pStyle w:val="ConsPlusNormal"/>
              <w:jc w:val="center"/>
            </w:pPr>
            <w:r w:rsidRPr="00471DAF">
              <w:t>7</w:t>
            </w:r>
          </w:p>
        </w:tc>
        <w:tc>
          <w:tcPr>
            <w:tcW w:w="1020" w:type="dxa"/>
            <w:tcBorders>
              <w:right w:val="nil"/>
            </w:tcBorders>
          </w:tcPr>
          <w:p w:rsidR="00471DAF" w:rsidRPr="00471DAF" w:rsidRDefault="00471DAF">
            <w:pPr>
              <w:pStyle w:val="ConsPlusNormal"/>
              <w:jc w:val="center"/>
            </w:pPr>
            <w:r w:rsidRPr="00471DAF">
              <w:t>8</w:t>
            </w:r>
          </w:p>
        </w:tc>
      </w:tr>
      <w:tr w:rsidR="00471DAF" w:rsidRPr="00471DAF">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nil"/>
          </w:tblBorders>
        </w:tblPrEx>
        <w:tc>
          <w:tcPr>
            <w:tcW w:w="4707" w:type="dxa"/>
            <w:gridSpan w:val="4"/>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10</w:t>
      </w:r>
    </w:p>
    <w:p w:rsidR="00471DAF" w:rsidRPr="00471DAF" w:rsidRDefault="00471DAF">
      <w:pPr>
        <w:pStyle w:val="ConsPlusNormal"/>
        <w:jc w:val="right"/>
      </w:pPr>
      <w:r w:rsidRPr="00471DAF">
        <w:lastRenderedPageBreak/>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DAF" w:rsidRPr="0047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DAF" w:rsidRPr="00471DAF" w:rsidRDefault="0047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00" w:name="P3852"/>
      <w:bookmarkEnd w:id="100"/>
      <w:r w:rsidRPr="00471DAF">
        <w:t xml:space="preserve">                                  ВЫПИСКА</w:t>
      </w:r>
    </w:p>
    <w:p w:rsidR="00471DAF" w:rsidRPr="00471DAF" w:rsidRDefault="00471DAF">
      <w:pPr>
        <w:pStyle w:val="ConsPlusNonformat"/>
        <w:jc w:val="both"/>
      </w:pPr>
      <w:r w:rsidRPr="00471DAF">
        <w:t xml:space="preserve">                       из лицевого счета получателя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0531716</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за "__" 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118" w:type="dxa"/>
            <w:tcBorders>
              <w:top w:val="single" w:sz="4" w:space="0" w:color="auto"/>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23"/>
        <w:gridCol w:w="680"/>
        <w:gridCol w:w="681"/>
        <w:gridCol w:w="679"/>
        <w:gridCol w:w="624"/>
        <w:gridCol w:w="737"/>
        <w:gridCol w:w="680"/>
        <w:gridCol w:w="680"/>
        <w:gridCol w:w="624"/>
        <w:gridCol w:w="624"/>
        <w:gridCol w:w="624"/>
        <w:gridCol w:w="624"/>
      </w:tblGrid>
      <w:tr w:rsidR="00471DAF" w:rsidRPr="00471DAF">
        <w:tc>
          <w:tcPr>
            <w:tcW w:w="1191" w:type="dxa"/>
            <w:vMerge w:val="restart"/>
          </w:tcPr>
          <w:p w:rsidR="00471DAF" w:rsidRPr="00471DAF" w:rsidRDefault="00471DAF">
            <w:pPr>
              <w:pStyle w:val="ConsPlusNormal"/>
              <w:jc w:val="center"/>
            </w:pPr>
            <w:r w:rsidRPr="00471DAF">
              <w:t>Наименование показателя</w:t>
            </w:r>
          </w:p>
        </w:tc>
        <w:tc>
          <w:tcPr>
            <w:tcW w:w="2663" w:type="dxa"/>
            <w:gridSpan w:val="4"/>
          </w:tcPr>
          <w:p w:rsidR="00471DAF" w:rsidRPr="00471DAF" w:rsidRDefault="00471DAF">
            <w:pPr>
              <w:pStyle w:val="ConsPlusNormal"/>
              <w:jc w:val="center"/>
            </w:pPr>
            <w:r w:rsidRPr="00471DAF">
              <w:t>Бюджетные ассигнования</w:t>
            </w:r>
          </w:p>
        </w:tc>
        <w:tc>
          <w:tcPr>
            <w:tcW w:w="2721" w:type="dxa"/>
            <w:gridSpan w:val="4"/>
          </w:tcPr>
          <w:p w:rsidR="00471DAF" w:rsidRPr="00471DAF" w:rsidRDefault="00471DAF">
            <w:pPr>
              <w:pStyle w:val="ConsPlusNormal"/>
              <w:jc w:val="center"/>
            </w:pPr>
            <w:r w:rsidRPr="00471DAF">
              <w:t>Лимиты бюджетных обязательств</w:t>
            </w:r>
          </w:p>
        </w:tc>
        <w:tc>
          <w:tcPr>
            <w:tcW w:w="2496" w:type="dxa"/>
            <w:gridSpan w:val="4"/>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1191" w:type="dxa"/>
            <w:vMerge/>
          </w:tcPr>
          <w:p w:rsidR="00471DAF" w:rsidRPr="00471DAF" w:rsidRDefault="00471DAF">
            <w:pPr>
              <w:pStyle w:val="ConsPlusNormal"/>
            </w:pPr>
          </w:p>
        </w:tc>
        <w:tc>
          <w:tcPr>
            <w:tcW w:w="623"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1" w:type="dxa"/>
            <w:vMerge w:val="restart"/>
          </w:tcPr>
          <w:p w:rsidR="00471DAF" w:rsidRPr="00471DAF" w:rsidRDefault="00471DAF">
            <w:pPr>
              <w:pStyle w:val="ConsPlusNormal"/>
              <w:jc w:val="center"/>
            </w:pPr>
            <w:r w:rsidRPr="00471DAF">
              <w:t>на ____ год</w:t>
            </w:r>
          </w:p>
        </w:tc>
        <w:tc>
          <w:tcPr>
            <w:tcW w:w="679" w:type="dxa"/>
            <w:vMerge w:val="restart"/>
          </w:tcPr>
          <w:p w:rsidR="00471DAF" w:rsidRPr="00471DAF" w:rsidRDefault="00471DAF">
            <w:pPr>
              <w:pStyle w:val="ConsPlusNormal"/>
              <w:jc w:val="center"/>
            </w:pPr>
            <w:r w:rsidRPr="00471DAF">
              <w:t>на ____ год</w:t>
            </w:r>
          </w:p>
        </w:tc>
        <w:tc>
          <w:tcPr>
            <w:tcW w:w="624" w:type="dxa"/>
            <w:vMerge w:val="restart"/>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1248" w:type="dxa"/>
            <w:gridSpan w:val="2"/>
          </w:tcPr>
          <w:p w:rsidR="00471DAF" w:rsidRPr="00471DAF" w:rsidRDefault="00471DAF">
            <w:pPr>
              <w:pStyle w:val="ConsPlusNormal"/>
              <w:jc w:val="center"/>
            </w:pPr>
            <w:r w:rsidRPr="00471DAF">
              <w:t>всего</w:t>
            </w:r>
          </w:p>
        </w:tc>
        <w:tc>
          <w:tcPr>
            <w:tcW w:w="1248" w:type="dxa"/>
            <w:gridSpan w:val="2"/>
            <w:tcBorders>
              <w:right w:val="nil"/>
            </w:tcBorders>
          </w:tcPr>
          <w:p w:rsidR="00471DAF" w:rsidRPr="00471DAF" w:rsidRDefault="00471DAF">
            <w:pPr>
              <w:pStyle w:val="ConsPlusNormal"/>
              <w:jc w:val="center"/>
            </w:pPr>
            <w:r w:rsidRPr="00471DAF">
              <w:t xml:space="preserve">из них с отложенной датой </w:t>
            </w:r>
            <w:r w:rsidRPr="00471DAF">
              <w:lastRenderedPageBreak/>
              <w:t>ввода в действие</w:t>
            </w:r>
          </w:p>
        </w:tc>
      </w:tr>
      <w:tr w:rsidR="00471DAF" w:rsidRPr="00471DAF">
        <w:tc>
          <w:tcPr>
            <w:tcW w:w="1191" w:type="dxa"/>
            <w:vMerge/>
          </w:tcPr>
          <w:p w:rsidR="00471DAF" w:rsidRPr="00471DAF" w:rsidRDefault="00471DAF">
            <w:pPr>
              <w:pStyle w:val="ConsPlusNormal"/>
            </w:pPr>
          </w:p>
        </w:tc>
        <w:tc>
          <w:tcPr>
            <w:tcW w:w="623"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1" w:type="dxa"/>
            <w:vMerge/>
          </w:tcPr>
          <w:p w:rsidR="00471DAF" w:rsidRPr="00471DAF" w:rsidRDefault="00471DAF">
            <w:pPr>
              <w:pStyle w:val="ConsPlusNormal"/>
            </w:pPr>
          </w:p>
        </w:tc>
        <w:tc>
          <w:tcPr>
            <w:tcW w:w="679"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24" w:type="dxa"/>
          </w:tcPr>
          <w:p w:rsidR="00471DAF" w:rsidRPr="00471DAF" w:rsidRDefault="00471DAF">
            <w:pPr>
              <w:pStyle w:val="ConsPlusNormal"/>
              <w:jc w:val="center"/>
            </w:pPr>
            <w:r w:rsidRPr="00471DAF">
              <w:t>на ____ год</w:t>
            </w:r>
          </w:p>
        </w:tc>
        <w:tc>
          <w:tcPr>
            <w:tcW w:w="624" w:type="dxa"/>
          </w:tcPr>
          <w:p w:rsidR="00471DAF" w:rsidRPr="00471DAF" w:rsidRDefault="00471DAF">
            <w:pPr>
              <w:pStyle w:val="ConsPlusNormal"/>
              <w:jc w:val="center"/>
            </w:pPr>
            <w:r w:rsidRPr="00471DAF">
              <w:t>на ____ год</w:t>
            </w:r>
          </w:p>
        </w:tc>
        <w:tc>
          <w:tcPr>
            <w:tcW w:w="624" w:type="dxa"/>
          </w:tcPr>
          <w:p w:rsidR="00471DAF" w:rsidRPr="00471DAF" w:rsidRDefault="00471DAF">
            <w:pPr>
              <w:pStyle w:val="ConsPlusNormal"/>
              <w:jc w:val="center"/>
            </w:pPr>
            <w:r w:rsidRPr="00471DAF">
              <w:t>на ____ год</w:t>
            </w:r>
          </w:p>
        </w:tc>
        <w:tc>
          <w:tcPr>
            <w:tcW w:w="624" w:type="dxa"/>
            <w:tcBorders>
              <w:right w:val="nil"/>
            </w:tcBorders>
          </w:tcPr>
          <w:p w:rsidR="00471DAF" w:rsidRPr="00471DAF" w:rsidRDefault="00471DAF">
            <w:pPr>
              <w:pStyle w:val="ConsPlusNormal"/>
              <w:jc w:val="center"/>
            </w:pPr>
            <w:r w:rsidRPr="00471DAF">
              <w:t>на ____ год</w:t>
            </w:r>
          </w:p>
        </w:tc>
      </w:tr>
      <w:tr w:rsidR="00471DAF" w:rsidRPr="00471DAF">
        <w:tc>
          <w:tcPr>
            <w:tcW w:w="1191" w:type="dxa"/>
          </w:tcPr>
          <w:p w:rsidR="00471DAF" w:rsidRPr="00471DAF" w:rsidRDefault="00471DAF">
            <w:pPr>
              <w:pStyle w:val="ConsPlusNormal"/>
              <w:jc w:val="center"/>
            </w:pPr>
            <w:r w:rsidRPr="00471DAF">
              <w:t>1</w:t>
            </w:r>
          </w:p>
        </w:tc>
        <w:tc>
          <w:tcPr>
            <w:tcW w:w="623"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681" w:type="dxa"/>
          </w:tcPr>
          <w:p w:rsidR="00471DAF" w:rsidRPr="00471DAF" w:rsidRDefault="00471DAF">
            <w:pPr>
              <w:pStyle w:val="ConsPlusNormal"/>
              <w:jc w:val="center"/>
            </w:pPr>
            <w:r w:rsidRPr="00471DAF">
              <w:t>4</w:t>
            </w:r>
          </w:p>
        </w:tc>
        <w:tc>
          <w:tcPr>
            <w:tcW w:w="679" w:type="dxa"/>
          </w:tcPr>
          <w:p w:rsidR="00471DAF" w:rsidRPr="00471DAF" w:rsidRDefault="00471DAF">
            <w:pPr>
              <w:pStyle w:val="ConsPlusNormal"/>
              <w:jc w:val="center"/>
            </w:pPr>
            <w:r w:rsidRPr="00471DAF">
              <w:t>5</w:t>
            </w:r>
          </w:p>
        </w:tc>
        <w:tc>
          <w:tcPr>
            <w:tcW w:w="624"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624" w:type="dxa"/>
          </w:tcPr>
          <w:p w:rsidR="00471DAF" w:rsidRPr="00471DAF" w:rsidRDefault="00471DAF">
            <w:pPr>
              <w:pStyle w:val="ConsPlusNormal"/>
              <w:jc w:val="center"/>
            </w:pPr>
            <w:r w:rsidRPr="00471DAF">
              <w:t>10</w:t>
            </w:r>
          </w:p>
        </w:tc>
        <w:tc>
          <w:tcPr>
            <w:tcW w:w="624" w:type="dxa"/>
          </w:tcPr>
          <w:p w:rsidR="00471DAF" w:rsidRPr="00471DAF" w:rsidRDefault="00471DAF">
            <w:pPr>
              <w:pStyle w:val="ConsPlusNormal"/>
              <w:jc w:val="center"/>
            </w:pPr>
            <w:r w:rsidRPr="00471DAF">
              <w:t>11</w:t>
            </w:r>
          </w:p>
        </w:tc>
        <w:tc>
          <w:tcPr>
            <w:tcW w:w="624" w:type="dxa"/>
          </w:tcPr>
          <w:p w:rsidR="00471DAF" w:rsidRPr="00471DAF" w:rsidRDefault="00471DAF">
            <w:pPr>
              <w:pStyle w:val="ConsPlusNormal"/>
              <w:jc w:val="center"/>
            </w:pPr>
            <w:r w:rsidRPr="00471DAF">
              <w:t>12</w:t>
            </w:r>
          </w:p>
        </w:tc>
        <w:tc>
          <w:tcPr>
            <w:tcW w:w="624" w:type="dxa"/>
            <w:tcBorders>
              <w:right w:val="nil"/>
            </w:tcBorders>
          </w:tcPr>
          <w:p w:rsidR="00471DAF" w:rsidRPr="00471DAF" w:rsidRDefault="00471DAF">
            <w:pPr>
              <w:pStyle w:val="ConsPlusNormal"/>
              <w:jc w:val="center"/>
            </w:pPr>
            <w:r w:rsidRPr="00471DAF">
              <w:t>13</w:t>
            </w:r>
          </w:p>
        </w:tc>
      </w:tr>
      <w:tr w:rsidR="00471DAF" w:rsidRPr="00471DAF">
        <w:tblPrEx>
          <w:tblBorders>
            <w:right w:val="single" w:sz="4" w:space="0" w:color="auto"/>
          </w:tblBorders>
        </w:tblPrEx>
        <w:tc>
          <w:tcPr>
            <w:tcW w:w="1191" w:type="dxa"/>
          </w:tcPr>
          <w:p w:rsidR="00471DAF" w:rsidRPr="00471DAF" w:rsidRDefault="00471DAF">
            <w:pPr>
              <w:pStyle w:val="ConsPlusNormal"/>
            </w:pPr>
            <w:r w:rsidRPr="00471DAF">
              <w:t>Остатки на начало дня</w:t>
            </w:r>
          </w:p>
        </w:tc>
        <w:tc>
          <w:tcPr>
            <w:tcW w:w="623" w:type="dxa"/>
          </w:tcPr>
          <w:p w:rsidR="00471DAF" w:rsidRPr="00471DAF" w:rsidRDefault="00471DAF">
            <w:pPr>
              <w:pStyle w:val="ConsPlusNormal"/>
            </w:pPr>
          </w:p>
        </w:tc>
        <w:tc>
          <w:tcPr>
            <w:tcW w:w="680" w:type="dxa"/>
          </w:tcPr>
          <w:p w:rsidR="00471DAF" w:rsidRPr="00471DAF" w:rsidRDefault="00471DAF">
            <w:pPr>
              <w:pStyle w:val="ConsPlusNormal"/>
            </w:pPr>
          </w:p>
        </w:tc>
        <w:tc>
          <w:tcPr>
            <w:tcW w:w="681" w:type="dxa"/>
          </w:tcPr>
          <w:p w:rsidR="00471DAF" w:rsidRPr="00471DAF" w:rsidRDefault="00471DAF">
            <w:pPr>
              <w:pStyle w:val="ConsPlusNormal"/>
            </w:pPr>
          </w:p>
        </w:tc>
        <w:tc>
          <w:tcPr>
            <w:tcW w:w="679"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r>
      <w:tr w:rsidR="00471DAF" w:rsidRPr="00471DAF">
        <w:tblPrEx>
          <w:tblBorders>
            <w:right w:val="single" w:sz="4" w:space="0" w:color="auto"/>
          </w:tblBorders>
        </w:tblPrEx>
        <w:tc>
          <w:tcPr>
            <w:tcW w:w="1191" w:type="dxa"/>
          </w:tcPr>
          <w:p w:rsidR="00471DAF" w:rsidRPr="00471DAF" w:rsidRDefault="00471DAF">
            <w:pPr>
              <w:pStyle w:val="ConsPlusNormal"/>
            </w:pPr>
            <w:r w:rsidRPr="00471DAF">
              <w:t>Остатки на конец дня</w:t>
            </w:r>
          </w:p>
        </w:tc>
        <w:tc>
          <w:tcPr>
            <w:tcW w:w="623" w:type="dxa"/>
          </w:tcPr>
          <w:p w:rsidR="00471DAF" w:rsidRPr="00471DAF" w:rsidRDefault="00471DAF">
            <w:pPr>
              <w:pStyle w:val="ConsPlusNormal"/>
            </w:pPr>
          </w:p>
        </w:tc>
        <w:tc>
          <w:tcPr>
            <w:tcW w:w="680" w:type="dxa"/>
          </w:tcPr>
          <w:p w:rsidR="00471DAF" w:rsidRPr="00471DAF" w:rsidRDefault="00471DAF">
            <w:pPr>
              <w:pStyle w:val="ConsPlusNormal"/>
            </w:pPr>
          </w:p>
        </w:tc>
        <w:tc>
          <w:tcPr>
            <w:tcW w:w="681" w:type="dxa"/>
          </w:tcPr>
          <w:p w:rsidR="00471DAF" w:rsidRPr="00471DAF" w:rsidRDefault="00471DAF">
            <w:pPr>
              <w:pStyle w:val="ConsPlusNormal"/>
            </w:pPr>
          </w:p>
        </w:tc>
        <w:tc>
          <w:tcPr>
            <w:tcW w:w="679"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1.2.1.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737"/>
        <w:gridCol w:w="1077"/>
        <w:gridCol w:w="737"/>
        <w:gridCol w:w="737"/>
        <w:gridCol w:w="794"/>
        <w:gridCol w:w="624"/>
        <w:gridCol w:w="680"/>
        <w:gridCol w:w="680"/>
        <w:gridCol w:w="680"/>
        <w:gridCol w:w="680"/>
        <w:gridCol w:w="624"/>
        <w:gridCol w:w="624"/>
        <w:gridCol w:w="624"/>
        <w:gridCol w:w="624"/>
      </w:tblGrid>
      <w:tr w:rsidR="00471DAF" w:rsidRPr="00471DAF">
        <w:tc>
          <w:tcPr>
            <w:tcW w:w="1531" w:type="dxa"/>
            <w:gridSpan w:val="2"/>
            <w:vMerge w:val="restart"/>
          </w:tcPr>
          <w:p w:rsidR="00471DAF" w:rsidRPr="00471DAF" w:rsidRDefault="00471DAF">
            <w:pPr>
              <w:pStyle w:val="ConsPlusNormal"/>
              <w:jc w:val="center"/>
            </w:pPr>
            <w:r w:rsidRPr="00471DAF">
              <w:lastRenderedPageBreak/>
              <w:t>Документ</w:t>
            </w:r>
          </w:p>
        </w:tc>
        <w:tc>
          <w:tcPr>
            <w:tcW w:w="1077"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892" w:type="dxa"/>
            <w:gridSpan w:val="4"/>
          </w:tcPr>
          <w:p w:rsidR="00471DAF" w:rsidRPr="00471DAF" w:rsidRDefault="00471DAF">
            <w:pPr>
              <w:pStyle w:val="ConsPlusNormal"/>
              <w:jc w:val="center"/>
            </w:pPr>
            <w:r w:rsidRPr="00471DAF">
              <w:t>Бюджетные ассигнования</w:t>
            </w:r>
          </w:p>
        </w:tc>
        <w:tc>
          <w:tcPr>
            <w:tcW w:w="2720" w:type="dxa"/>
            <w:gridSpan w:val="4"/>
          </w:tcPr>
          <w:p w:rsidR="00471DAF" w:rsidRPr="00471DAF" w:rsidRDefault="00471DAF">
            <w:pPr>
              <w:pStyle w:val="ConsPlusNormal"/>
              <w:jc w:val="center"/>
            </w:pPr>
            <w:r w:rsidRPr="00471DAF">
              <w:t>Лимиты бюджетных обязательств</w:t>
            </w:r>
          </w:p>
        </w:tc>
        <w:tc>
          <w:tcPr>
            <w:tcW w:w="2496" w:type="dxa"/>
            <w:gridSpan w:val="4"/>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1531" w:type="dxa"/>
            <w:gridSpan w:val="2"/>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37" w:type="dxa"/>
            <w:vMerge w:val="restart"/>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794" w:type="dxa"/>
            <w:vMerge w:val="restart"/>
          </w:tcPr>
          <w:p w:rsidR="00471DAF" w:rsidRPr="00471DAF" w:rsidRDefault="00471DAF">
            <w:pPr>
              <w:pStyle w:val="ConsPlusNormal"/>
              <w:jc w:val="center"/>
            </w:pPr>
            <w:r w:rsidRPr="00471DAF">
              <w:t>на ____ год</w:t>
            </w:r>
          </w:p>
        </w:tc>
        <w:tc>
          <w:tcPr>
            <w:tcW w:w="624"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1248" w:type="dxa"/>
            <w:gridSpan w:val="2"/>
          </w:tcPr>
          <w:p w:rsidR="00471DAF" w:rsidRPr="00471DAF" w:rsidRDefault="00471DAF">
            <w:pPr>
              <w:pStyle w:val="ConsPlusNormal"/>
              <w:jc w:val="center"/>
            </w:pPr>
            <w:r w:rsidRPr="00471DAF">
              <w:t>всего</w:t>
            </w:r>
          </w:p>
        </w:tc>
        <w:tc>
          <w:tcPr>
            <w:tcW w:w="1248" w:type="dxa"/>
            <w:gridSpan w:val="2"/>
            <w:tcBorders>
              <w:right w:val="nil"/>
            </w:tcBorders>
          </w:tcPr>
          <w:p w:rsidR="00471DAF" w:rsidRPr="00471DAF" w:rsidRDefault="00471DAF">
            <w:pPr>
              <w:pStyle w:val="ConsPlusNormal"/>
              <w:jc w:val="center"/>
            </w:pPr>
            <w:r w:rsidRPr="00471DAF">
              <w:t>из них с отложенной датой ввода в действие</w:t>
            </w:r>
          </w:p>
        </w:tc>
      </w:tr>
      <w:tr w:rsidR="00471DAF" w:rsidRPr="00471DAF">
        <w:tc>
          <w:tcPr>
            <w:tcW w:w="794"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07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24" w:type="dxa"/>
          </w:tcPr>
          <w:p w:rsidR="00471DAF" w:rsidRPr="00471DAF" w:rsidRDefault="00471DAF">
            <w:pPr>
              <w:pStyle w:val="ConsPlusNormal"/>
              <w:jc w:val="center"/>
            </w:pPr>
            <w:r w:rsidRPr="00471DAF">
              <w:t>на ____ год</w:t>
            </w:r>
          </w:p>
        </w:tc>
        <w:tc>
          <w:tcPr>
            <w:tcW w:w="624" w:type="dxa"/>
          </w:tcPr>
          <w:p w:rsidR="00471DAF" w:rsidRPr="00471DAF" w:rsidRDefault="00471DAF">
            <w:pPr>
              <w:pStyle w:val="ConsPlusNormal"/>
              <w:jc w:val="center"/>
            </w:pPr>
            <w:r w:rsidRPr="00471DAF">
              <w:t>на ____ год</w:t>
            </w:r>
          </w:p>
        </w:tc>
        <w:tc>
          <w:tcPr>
            <w:tcW w:w="624" w:type="dxa"/>
          </w:tcPr>
          <w:p w:rsidR="00471DAF" w:rsidRPr="00471DAF" w:rsidRDefault="00471DAF">
            <w:pPr>
              <w:pStyle w:val="ConsPlusNormal"/>
              <w:jc w:val="center"/>
            </w:pPr>
            <w:r w:rsidRPr="00471DAF">
              <w:t>на ____ год</w:t>
            </w:r>
          </w:p>
        </w:tc>
        <w:tc>
          <w:tcPr>
            <w:tcW w:w="624" w:type="dxa"/>
            <w:tcBorders>
              <w:right w:val="nil"/>
            </w:tcBorders>
          </w:tcPr>
          <w:p w:rsidR="00471DAF" w:rsidRPr="00471DAF" w:rsidRDefault="00471DAF">
            <w:pPr>
              <w:pStyle w:val="ConsPlusNormal"/>
              <w:jc w:val="center"/>
            </w:pPr>
            <w:r w:rsidRPr="00471DAF">
              <w:t>на ____ год</w:t>
            </w:r>
          </w:p>
        </w:tc>
      </w:tr>
      <w:tr w:rsidR="00471DAF" w:rsidRPr="00471DAF">
        <w:tc>
          <w:tcPr>
            <w:tcW w:w="794"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737"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r w:rsidRPr="00471DAF">
              <w:t>6</w:t>
            </w:r>
          </w:p>
        </w:tc>
        <w:tc>
          <w:tcPr>
            <w:tcW w:w="624"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680" w:type="dxa"/>
          </w:tcPr>
          <w:p w:rsidR="00471DAF" w:rsidRPr="00471DAF" w:rsidRDefault="00471DAF">
            <w:pPr>
              <w:pStyle w:val="ConsPlusNormal"/>
              <w:jc w:val="center"/>
            </w:pPr>
            <w:r w:rsidRPr="00471DAF">
              <w:t>11</w:t>
            </w:r>
          </w:p>
        </w:tc>
        <w:tc>
          <w:tcPr>
            <w:tcW w:w="624" w:type="dxa"/>
          </w:tcPr>
          <w:p w:rsidR="00471DAF" w:rsidRPr="00471DAF" w:rsidRDefault="00471DAF">
            <w:pPr>
              <w:pStyle w:val="ConsPlusNormal"/>
              <w:jc w:val="center"/>
            </w:pPr>
            <w:r w:rsidRPr="00471DAF">
              <w:t>12</w:t>
            </w:r>
          </w:p>
        </w:tc>
        <w:tc>
          <w:tcPr>
            <w:tcW w:w="624" w:type="dxa"/>
          </w:tcPr>
          <w:p w:rsidR="00471DAF" w:rsidRPr="00471DAF" w:rsidRDefault="00471DAF">
            <w:pPr>
              <w:pStyle w:val="ConsPlusNormal"/>
              <w:jc w:val="center"/>
            </w:pPr>
            <w:r w:rsidRPr="00471DAF">
              <w:t>13</w:t>
            </w:r>
          </w:p>
        </w:tc>
        <w:tc>
          <w:tcPr>
            <w:tcW w:w="624" w:type="dxa"/>
          </w:tcPr>
          <w:p w:rsidR="00471DAF" w:rsidRPr="00471DAF" w:rsidRDefault="00471DAF">
            <w:pPr>
              <w:pStyle w:val="ConsPlusNormal"/>
              <w:jc w:val="center"/>
            </w:pPr>
            <w:r w:rsidRPr="00471DAF">
              <w:t>14</w:t>
            </w:r>
          </w:p>
        </w:tc>
        <w:tc>
          <w:tcPr>
            <w:tcW w:w="624" w:type="dxa"/>
            <w:tcBorders>
              <w:right w:val="nil"/>
            </w:tcBorders>
          </w:tcPr>
          <w:p w:rsidR="00471DAF" w:rsidRPr="00471DAF" w:rsidRDefault="00471DAF">
            <w:pPr>
              <w:pStyle w:val="ConsPlusNormal"/>
              <w:jc w:val="center"/>
            </w:pPr>
            <w:r w:rsidRPr="00471DAF">
              <w:t>15</w:t>
            </w:r>
          </w:p>
        </w:tc>
      </w:tr>
      <w:tr w:rsidR="00471DAF" w:rsidRPr="00471DAF">
        <w:tblPrEx>
          <w:tblBorders>
            <w:right w:val="single" w:sz="4" w:space="0" w:color="auto"/>
          </w:tblBorders>
        </w:tblPrEx>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r>
      <w:tr w:rsidR="00471DAF" w:rsidRPr="00471DAF">
        <w:tblPrEx>
          <w:tblBorders>
            <w:right w:val="single" w:sz="4" w:space="0" w:color="auto"/>
          </w:tblBorders>
        </w:tblPrEx>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r>
      <w:tr w:rsidR="00471DAF" w:rsidRPr="00471DAF">
        <w:tblPrEx>
          <w:tblBorders>
            <w:left w:val="nil"/>
            <w:right w:val="single" w:sz="4" w:space="0" w:color="auto"/>
          </w:tblBorders>
        </w:tblPrEx>
        <w:tc>
          <w:tcPr>
            <w:tcW w:w="2608" w:type="dxa"/>
            <w:gridSpan w:val="3"/>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0531716,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 и на выплаты</w:t>
      </w:r>
    </w:p>
    <w:p w:rsidR="00471DAF" w:rsidRPr="00471DAF" w:rsidRDefault="00471DAF">
      <w:pPr>
        <w:pStyle w:val="ConsPlusNonformat"/>
        <w:jc w:val="both"/>
      </w:pPr>
      <w:r w:rsidRPr="00471DAF">
        <w:t xml:space="preserve">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37"/>
        <w:gridCol w:w="1984"/>
        <w:gridCol w:w="1361"/>
        <w:gridCol w:w="1417"/>
        <w:gridCol w:w="1361"/>
        <w:gridCol w:w="1361"/>
      </w:tblGrid>
      <w:tr w:rsidR="00471DAF" w:rsidRPr="00471DAF">
        <w:tc>
          <w:tcPr>
            <w:tcW w:w="1587" w:type="dxa"/>
            <w:gridSpan w:val="2"/>
          </w:tcPr>
          <w:p w:rsidR="00471DAF" w:rsidRPr="00471DAF" w:rsidRDefault="00471DAF">
            <w:pPr>
              <w:pStyle w:val="ConsPlusNormal"/>
              <w:jc w:val="center"/>
            </w:pPr>
            <w:r w:rsidRPr="00471DAF">
              <w:t>Документ</w:t>
            </w:r>
          </w:p>
        </w:tc>
        <w:tc>
          <w:tcPr>
            <w:tcW w:w="198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778" w:type="dxa"/>
            <w:gridSpan w:val="2"/>
          </w:tcPr>
          <w:p w:rsidR="00471DAF" w:rsidRPr="00471DAF" w:rsidRDefault="00471DAF">
            <w:pPr>
              <w:pStyle w:val="ConsPlusNormal"/>
              <w:jc w:val="center"/>
            </w:pPr>
            <w:r w:rsidRPr="00471DAF">
              <w:t>Сумма за счет связанных кредитов</w:t>
            </w:r>
          </w:p>
        </w:tc>
        <w:tc>
          <w:tcPr>
            <w:tcW w:w="2722" w:type="dxa"/>
            <w:gridSpan w:val="2"/>
          </w:tcPr>
          <w:p w:rsidR="00471DAF" w:rsidRPr="00471DAF" w:rsidRDefault="00471DAF">
            <w:pPr>
              <w:pStyle w:val="ConsPlusNormal"/>
              <w:jc w:val="center"/>
            </w:pPr>
            <w:r w:rsidRPr="00471DAF">
              <w:t>Сумма на выплаты в иностранной валюте</w:t>
            </w:r>
          </w:p>
          <w:p w:rsidR="00471DAF" w:rsidRPr="00471DAF" w:rsidRDefault="00471DAF">
            <w:pPr>
              <w:pStyle w:val="ConsPlusNormal"/>
              <w:jc w:val="center"/>
            </w:pPr>
            <w:r w:rsidRPr="00471DAF">
              <w:t>(в рублевом эквиваленте)</w:t>
            </w:r>
          </w:p>
        </w:tc>
      </w:tr>
      <w:tr w:rsidR="00471DAF" w:rsidRPr="00471DAF">
        <w:tc>
          <w:tcPr>
            <w:tcW w:w="850"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984" w:type="dxa"/>
            <w:vMerge/>
          </w:tcPr>
          <w:p w:rsidR="00471DAF" w:rsidRPr="00471DAF" w:rsidRDefault="00471DAF">
            <w:pPr>
              <w:pStyle w:val="ConsPlusNormal"/>
            </w:pPr>
          </w:p>
        </w:tc>
        <w:tc>
          <w:tcPr>
            <w:tcW w:w="1361" w:type="dxa"/>
          </w:tcPr>
          <w:p w:rsidR="00471DAF" w:rsidRPr="00471DAF" w:rsidRDefault="00471DAF">
            <w:pPr>
              <w:pStyle w:val="ConsPlusNormal"/>
              <w:jc w:val="center"/>
            </w:pPr>
            <w:r w:rsidRPr="00471DAF">
              <w:t>на ____ год</w:t>
            </w:r>
          </w:p>
        </w:tc>
        <w:tc>
          <w:tcPr>
            <w:tcW w:w="1417" w:type="dxa"/>
          </w:tcPr>
          <w:p w:rsidR="00471DAF" w:rsidRPr="00471DAF" w:rsidRDefault="00471DAF">
            <w:pPr>
              <w:pStyle w:val="ConsPlusNormal"/>
              <w:jc w:val="center"/>
            </w:pPr>
            <w:r w:rsidRPr="00471DAF">
              <w:t>на ____ год</w:t>
            </w:r>
          </w:p>
        </w:tc>
        <w:tc>
          <w:tcPr>
            <w:tcW w:w="1361" w:type="dxa"/>
          </w:tcPr>
          <w:p w:rsidR="00471DAF" w:rsidRPr="00471DAF" w:rsidRDefault="00471DAF">
            <w:pPr>
              <w:pStyle w:val="ConsPlusNormal"/>
              <w:jc w:val="center"/>
            </w:pPr>
            <w:r w:rsidRPr="00471DAF">
              <w:t>на ____ год</w:t>
            </w:r>
          </w:p>
        </w:tc>
        <w:tc>
          <w:tcPr>
            <w:tcW w:w="1361" w:type="dxa"/>
          </w:tcPr>
          <w:p w:rsidR="00471DAF" w:rsidRPr="00471DAF" w:rsidRDefault="00471DAF">
            <w:pPr>
              <w:pStyle w:val="ConsPlusNormal"/>
              <w:jc w:val="center"/>
            </w:pPr>
            <w:r w:rsidRPr="00471DAF">
              <w:t>на ____ год</w:t>
            </w:r>
          </w:p>
        </w:tc>
      </w:tr>
      <w:tr w:rsidR="00471DAF" w:rsidRPr="00471DAF">
        <w:tc>
          <w:tcPr>
            <w:tcW w:w="850"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1984" w:type="dxa"/>
          </w:tcPr>
          <w:p w:rsidR="00471DAF" w:rsidRPr="00471DAF" w:rsidRDefault="00471DAF">
            <w:pPr>
              <w:pStyle w:val="ConsPlusNormal"/>
              <w:jc w:val="center"/>
            </w:pPr>
            <w:r w:rsidRPr="00471DAF">
              <w:t>3</w:t>
            </w:r>
          </w:p>
        </w:tc>
        <w:tc>
          <w:tcPr>
            <w:tcW w:w="1361" w:type="dxa"/>
          </w:tcPr>
          <w:p w:rsidR="00471DAF" w:rsidRPr="00471DAF" w:rsidRDefault="00471DAF">
            <w:pPr>
              <w:pStyle w:val="ConsPlusNormal"/>
              <w:jc w:val="center"/>
            </w:pPr>
            <w:r w:rsidRPr="00471DAF">
              <w:t>4</w:t>
            </w:r>
          </w:p>
        </w:tc>
        <w:tc>
          <w:tcPr>
            <w:tcW w:w="1417" w:type="dxa"/>
          </w:tcPr>
          <w:p w:rsidR="00471DAF" w:rsidRPr="00471DAF" w:rsidRDefault="00471DAF">
            <w:pPr>
              <w:pStyle w:val="ConsPlusNormal"/>
              <w:jc w:val="center"/>
            </w:pPr>
            <w:r w:rsidRPr="00471DAF">
              <w:t>5</w:t>
            </w:r>
          </w:p>
        </w:tc>
        <w:tc>
          <w:tcPr>
            <w:tcW w:w="1361" w:type="dxa"/>
          </w:tcPr>
          <w:p w:rsidR="00471DAF" w:rsidRPr="00471DAF" w:rsidRDefault="00471DAF">
            <w:pPr>
              <w:pStyle w:val="ConsPlusNormal"/>
              <w:jc w:val="center"/>
            </w:pPr>
            <w:r w:rsidRPr="00471DAF">
              <w:t>6</w:t>
            </w:r>
          </w:p>
        </w:tc>
        <w:tc>
          <w:tcPr>
            <w:tcW w:w="1361" w:type="dxa"/>
          </w:tcPr>
          <w:p w:rsidR="00471DAF" w:rsidRPr="00471DAF" w:rsidRDefault="00471DAF">
            <w:pPr>
              <w:pStyle w:val="ConsPlusNormal"/>
              <w:jc w:val="center"/>
            </w:pPr>
            <w:r w:rsidRPr="00471DAF">
              <w:t>7</w:t>
            </w: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984" w:type="dxa"/>
          </w:tcPr>
          <w:p w:rsidR="00471DAF" w:rsidRPr="00471DAF" w:rsidRDefault="00471DAF">
            <w:pPr>
              <w:pStyle w:val="ConsPlusNormal"/>
            </w:pPr>
          </w:p>
        </w:tc>
        <w:tc>
          <w:tcPr>
            <w:tcW w:w="1361" w:type="dxa"/>
          </w:tcPr>
          <w:p w:rsidR="00471DAF" w:rsidRPr="00471DAF" w:rsidRDefault="00471DAF">
            <w:pPr>
              <w:pStyle w:val="ConsPlusNormal"/>
            </w:pPr>
          </w:p>
        </w:tc>
        <w:tc>
          <w:tcPr>
            <w:tcW w:w="1417" w:type="dxa"/>
          </w:tcPr>
          <w:p w:rsidR="00471DAF" w:rsidRPr="00471DAF" w:rsidRDefault="00471DAF">
            <w:pPr>
              <w:pStyle w:val="ConsPlusNormal"/>
            </w:pPr>
          </w:p>
        </w:tc>
        <w:tc>
          <w:tcPr>
            <w:tcW w:w="1361"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984" w:type="dxa"/>
          </w:tcPr>
          <w:p w:rsidR="00471DAF" w:rsidRPr="00471DAF" w:rsidRDefault="00471DAF">
            <w:pPr>
              <w:pStyle w:val="ConsPlusNormal"/>
            </w:pPr>
          </w:p>
        </w:tc>
        <w:tc>
          <w:tcPr>
            <w:tcW w:w="1361" w:type="dxa"/>
          </w:tcPr>
          <w:p w:rsidR="00471DAF" w:rsidRPr="00471DAF" w:rsidRDefault="00471DAF">
            <w:pPr>
              <w:pStyle w:val="ConsPlusNormal"/>
            </w:pPr>
          </w:p>
        </w:tc>
        <w:tc>
          <w:tcPr>
            <w:tcW w:w="1417" w:type="dxa"/>
          </w:tcPr>
          <w:p w:rsidR="00471DAF" w:rsidRPr="00471DAF" w:rsidRDefault="00471DAF">
            <w:pPr>
              <w:pStyle w:val="ConsPlusNormal"/>
            </w:pPr>
          </w:p>
        </w:tc>
        <w:tc>
          <w:tcPr>
            <w:tcW w:w="1361"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984" w:type="dxa"/>
          </w:tcPr>
          <w:p w:rsidR="00471DAF" w:rsidRPr="00471DAF" w:rsidRDefault="00471DAF">
            <w:pPr>
              <w:pStyle w:val="ConsPlusNormal"/>
            </w:pPr>
          </w:p>
        </w:tc>
        <w:tc>
          <w:tcPr>
            <w:tcW w:w="1361" w:type="dxa"/>
          </w:tcPr>
          <w:p w:rsidR="00471DAF" w:rsidRPr="00471DAF" w:rsidRDefault="00471DAF">
            <w:pPr>
              <w:pStyle w:val="ConsPlusNormal"/>
            </w:pPr>
          </w:p>
        </w:tc>
        <w:tc>
          <w:tcPr>
            <w:tcW w:w="1417" w:type="dxa"/>
          </w:tcPr>
          <w:p w:rsidR="00471DAF" w:rsidRPr="00471DAF" w:rsidRDefault="00471DAF">
            <w:pPr>
              <w:pStyle w:val="ConsPlusNormal"/>
            </w:pPr>
          </w:p>
        </w:tc>
        <w:tc>
          <w:tcPr>
            <w:tcW w:w="1361"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blPrEx>
          <w:tblBorders>
            <w:left w:val="nil"/>
          </w:tblBorders>
        </w:tblPrEx>
        <w:tc>
          <w:tcPr>
            <w:tcW w:w="3571" w:type="dxa"/>
            <w:gridSpan w:val="3"/>
            <w:tcBorders>
              <w:left w:val="nil"/>
              <w:bottom w:val="nil"/>
            </w:tcBorders>
          </w:tcPr>
          <w:p w:rsidR="00471DAF" w:rsidRPr="00471DAF" w:rsidRDefault="00471DAF">
            <w:pPr>
              <w:pStyle w:val="ConsPlusNormal"/>
              <w:jc w:val="right"/>
            </w:pPr>
            <w:r w:rsidRPr="00471DAF">
              <w:t>Итого</w:t>
            </w:r>
          </w:p>
        </w:tc>
        <w:tc>
          <w:tcPr>
            <w:tcW w:w="1361" w:type="dxa"/>
          </w:tcPr>
          <w:p w:rsidR="00471DAF" w:rsidRPr="00471DAF" w:rsidRDefault="00471DAF">
            <w:pPr>
              <w:pStyle w:val="ConsPlusNormal"/>
            </w:pPr>
          </w:p>
        </w:tc>
        <w:tc>
          <w:tcPr>
            <w:tcW w:w="1417" w:type="dxa"/>
          </w:tcPr>
          <w:p w:rsidR="00471DAF" w:rsidRPr="00471DAF" w:rsidRDefault="00471DAF">
            <w:pPr>
              <w:pStyle w:val="ConsPlusNormal"/>
            </w:pPr>
          </w:p>
        </w:tc>
        <w:tc>
          <w:tcPr>
            <w:tcW w:w="1361" w:type="dxa"/>
          </w:tcPr>
          <w:p w:rsidR="00471DAF" w:rsidRPr="00471DAF" w:rsidRDefault="00471DAF">
            <w:pPr>
              <w:pStyle w:val="ConsPlusNormal"/>
            </w:pPr>
          </w:p>
        </w:tc>
        <w:tc>
          <w:tcPr>
            <w:tcW w:w="136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1.2.3. Предельные объемы финансирования,</w:t>
      </w:r>
    </w:p>
    <w:p w:rsidR="00471DAF" w:rsidRPr="00471DAF" w:rsidRDefault="00471DAF">
      <w:pPr>
        <w:pStyle w:val="ConsPlusNonformat"/>
        <w:jc w:val="both"/>
      </w:pPr>
      <w:r w:rsidRPr="00471DAF">
        <w:t xml:space="preserve">                за исключением выплат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34"/>
        <w:gridCol w:w="3345"/>
        <w:gridCol w:w="3345"/>
      </w:tblGrid>
      <w:tr w:rsidR="00471DAF" w:rsidRPr="00471DAF">
        <w:tc>
          <w:tcPr>
            <w:tcW w:w="2381" w:type="dxa"/>
            <w:gridSpan w:val="2"/>
          </w:tcPr>
          <w:p w:rsidR="00471DAF" w:rsidRPr="00471DAF" w:rsidRDefault="00471DAF">
            <w:pPr>
              <w:pStyle w:val="ConsPlusNormal"/>
              <w:jc w:val="center"/>
            </w:pPr>
            <w:r w:rsidRPr="00471DAF">
              <w:t>Документ</w:t>
            </w:r>
          </w:p>
        </w:tc>
        <w:tc>
          <w:tcPr>
            <w:tcW w:w="3345" w:type="dxa"/>
            <w:vMerge w:val="restart"/>
          </w:tcPr>
          <w:p w:rsidR="00471DAF" w:rsidRPr="00471DAF" w:rsidRDefault="00471DAF">
            <w:pPr>
              <w:pStyle w:val="ConsPlusNormal"/>
              <w:jc w:val="center"/>
            </w:pPr>
            <w:r w:rsidRPr="00471DAF">
              <w:t>Сумма на ____ год</w:t>
            </w:r>
          </w:p>
          <w:p w:rsidR="00471DAF" w:rsidRPr="00471DAF" w:rsidRDefault="00471DAF">
            <w:pPr>
              <w:pStyle w:val="ConsPlusNormal"/>
              <w:jc w:val="center"/>
            </w:pPr>
            <w:r w:rsidRPr="00471DAF">
              <w:t>(в рублевом эквиваленте)</w:t>
            </w:r>
          </w:p>
        </w:tc>
        <w:tc>
          <w:tcPr>
            <w:tcW w:w="3345" w:type="dxa"/>
            <w:vMerge w:val="restart"/>
          </w:tcPr>
          <w:p w:rsidR="00471DAF" w:rsidRPr="00471DAF" w:rsidRDefault="00471DAF">
            <w:pPr>
              <w:pStyle w:val="ConsPlusNormal"/>
              <w:jc w:val="center"/>
            </w:pPr>
            <w:r w:rsidRPr="00471DAF">
              <w:t>Сумма на ____ год</w:t>
            </w:r>
          </w:p>
          <w:p w:rsidR="00471DAF" w:rsidRPr="00471DAF" w:rsidRDefault="00471DAF">
            <w:pPr>
              <w:pStyle w:val="ConsPlusNormal"/>
              <w:jc w:val="center"/>
            </w:pPr>
            <w:r w:rsidRPr="00471DAF">
              <w:t>(в рублевом эквиваленте)</w:t>
            </w:r>
          </w:p>
        </w:tc>
      </w:tr>
      <w:tr w:rsidR="00471DAF" w:rsidRPr="00471DAF">
        <w:tc>
          <w:tcPr>
            <w:tcW w:w="1247" w:type="dxa"/>
          </w:tcPr>
          <w:p w:rsidR="00471DAF" w:rsidRPr="00471DAF" w:rsidRDefault="00471DAF">
            <w:pPr>
              <w:pStyle w:val="ConsPlusNormal"/>
              <w:jc w:val="center"/>
            </w:pPr>
            <w:r w:rsidRPr="00471DAF">
              <w:t>номер</w:t>
            </w:r>
          </w:p>
        </w:tc>
        <w:tc>
          <w:tcPr>
            <w:tcW w:w="1134" w:type="dxa"/>
          </w:tcPr>
          <w:p w:rsidR="00471DAF" w:rsidRPr="00471DAF" w:rsidRDefault="00471DAF">
            <w:pPr>
              <w:pStyle w:val="ConsPlusNormal"/>
              <w:jc w:val="center"/>
            </w:pPr>
            <w:r w:rsidRPr="00471DAF">
              <w:t>дата</w:t>
            </w:r>
          </w:p>
        </w:tc>
        <w:tc>
          <w:tcPr>
            <w:tcW w:w="3345" w:type="dxa"/>
            <w:vMerge/>
          </w:tcPr>
          <w:p w:rsidR="00471DAF" w:rsidRPr="00471DAF" w:rsidRDefault="00471DAF">
            <w:pPr>
              <w:pStyle w:val="ConsPlusNormal"/>
            </w:pPr>
          </w:p>
        </w:tc>
        <w:tc>
          <w:tcPr>
            <w:tcW w:w="3345" w:type="dxa"/>
            <w:vMerge/>
          </w:tcPr>
          <w:p w:rsidR="00471DAF" w:rsidRPr="00471DAF" w:rsidRDefault="00471DAF">
            <w:pPr>
              <w:pStyle w:val="ConsPlusNormal"/>
            </w:pPr>
          </w:p>
        </w:tc>
      </w:tr>
      <w:tr w:rsidR="00471DAF" w:rsidRPr="00471DAF">
        <w:tc>
          <w:tcPr>
            <w:tcW w:w="1247" w:type="dxa"/>
          </w:tcPr>
          <w:p w:rsidR="00471DAF" w:rsidRPr="00471DAF" w:rsidRDefault="00471DAF">
            <w:pPr>
              <w:pStyle w:val="ConsPlusNormal"/>
              <w:jc w:val="center"/>
            </w:pPr>
            <w:r w:rsidRPr="00471DAF">
              <w:t>1</w:t>
            </w:r>
          </w:p>
        </w:tc>
        <w:tc>
          <w:tcPr>
            <w:tcW w:w="1134" w:type="dxa"/>
          </w:tcPr>
          <w:p w:rsidR="00471DAF" w:rsidRPr="00471DAF" w:rsidRDefault="00471DAF">
            <w:pPr>
              <w:pStyle w:val="ConsPlusNormal"/>
              <w:jc w:val="center"/>
            </w:pPr>
            <w:r w:rsidRPr="00471DAF">
              <w:t>2</w:t>
            </w:r>
          </w:p>
        </w:tc>
        <w:tc>
          <w:tcPr>
            <w:tcW w:w="3345" w:type="dxa"/>
          </w:tcPr>
          <w:p w:rsidR="00471DAF" w:rsidRPr="00471DAF" w:rsidRDefault="00471DAF">
            <w:pPr>
              <w:pStyle w:val="ConsPlusNormal"/>
              <w:jc w:val="center"/>
            </w:pPr>
            <w:r w:rsidRPr="00471DAF">
              <w:t>3</w:t>
            </w:r>
          </w:p>
        </w:tc>
        <w:tc>
          <w:tcPr>
            <w:tcW w:w="3345" w:type="dxa"/>
          </w:tcPr>
          <w:p w:rsidR="00471DAF" w:rsidRPr="00471DAF" w:rsidRDefault="00471DAF">
            <w:pPr>
              <w:pStyle w:val="ConsPlusNormal"/>
              <w:jc w:val="center"/>
            </w:pPr>
            <w:r w:rsidRPr="00471DAF">
              <w:t>4</w:t>
            </w:r>
          </w:p>
        </w:tc>
      </w:tr>
      <w:tr w:rsidR="00471DAF" w:rsidRPr="00471DAF">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3345" w:type="dxa"/>
          </w:tcPr>
          <w:p w:rsidR="00471DAF" w:rsidRPr="00471DAF" w:rsidRDefault="00471DAF">
            <w:pPr>
              <w:pStyle w:val="ConsPlusNormal"/>
            </w:pPr>
          </w:p>
        </w:tc>
        <w:tc>
          <w:tcPr>
            <w:tcW w:w="3345" w:type="dxa"/>
          </w:tcPr>
          <w:p w:rsidR="00471DAF" w:rsidRPr="00471DAF" w:rsidRDefault="00471DAF">
            <w:pPr>
              <w:pStyle w:val="ConsPlusNormal"/>
            </w:pPr>
          </w:p>
        </w:tc>
      </w:tr>
      <w:tr w:rsidR="00471DAF" w:rsidRPr="00471DAF">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3345" w:type="dxa"/>
          </w:tcPr>
          <w:p w:rsidR="00471DAF" w:rsidRPr="00471DAF" w:rsidRDefault="00471DAF">
            <w:pPr>
              <w:pStyle w:val="ConsPlusNormal"/>
            </w:pPr>
          </w:p>
        </w:tc>
        <w:tc>
          <w:tcPr>
            <w:tcW w:w="3345" w:type="dxa"/>
          </w:tcPr>
          <w:p w:rsidR="00471DAF" w:rsidRPr="00471DAF" w:rsidRDefault="00471DAF">
            <w:pPr>
              <w:pStyle w:val="ConsPlusNormal"/>
            </w:pPr>
          </w:p>
        </w:tc>
      </w:tr>
      <w:tr w:rsidR="00471DAF" w:rsidRPr="00471DAF">
        <w:tblPrEx>
          <w:tblBorders>
            <w:left w:val="nil"/>
          </w:tblBorders>
        </w:tblPrEx>
        <w:tc>
          <w:tcPr>
            <w:tcW w:w="2381" w:type="dxa"/>
            <w:gridSpan w:val="2"/>
            <w:tcBorders>
              <w:left w:val="nil"/>
              <w:bottom w:val="nil"/>
            </w:tcBorders>
          </w:tcPr>
          <w:p w:rsidR="00471DAF" w:rsidRPr="00471DAF" w:rsidRDefault="00471DAF">
            <w:pPr>
              <w:pStyle w:val="ConsPlusNormal"/>
              <w:jc w:val="right"/>
            </w:pPr>
            <w:r w:rsidRPr="00471DAF">
              <w:t>Итого</w:t>
            </w:r>
          </w:p>
        </w:tc>
        <w:tc>
          <w:tcPr>
            <w:tcW w:w="3345" w:type="dxa"/>
          </w:tcPr>
          <w:p w:rsidR="00471DAF" w:rsidRPr="00471DAF" w:rsidRDefault="00471DAF">
            <w:pPr>
              <w:pStyle w:val="ConsPlusNormal"/>
            </w:pPr>
          </w:p>
        </w:tc>
        <w:tc>
          <w:tcPr>
            <w:tcW w:w="334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 Детализированные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1.3.1.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077"/>
        <w:gridCol w:w="1928"/>
        <w:gridCol w:w="1191"/>
        <w:gridCol w:w="1247"/>
        <w:gridCol w:w="1247"/>
        <w:gridCol w:w="1247"/>
      </w:tblGrid>
      <w:tr w:rsidR="00471DAF" w:rsidRPr="00471DAF">
        <w:tc>
          <w:tcPr>
            <w:tcW w:w="2211" w:type="dxa"/>
            <w:gridSpan w:val="2"/>
          </w:tcPr>
          <w:p w:rsidR="00471DAF" w:rsidRPr="00471DAF" w:rsidRDefault="00471DAF">
            <w:pPr>
              <w:pStyle w:val="ConsPlusNormal"/>
              <w:jc w:val="center"/>
            </w:pPr>
            <w:r w:rsidRPr="00471DAF">
              <w:t>Документ</w:t>
            </w:r>
          </w:p>
        </w:tc>
        <w:tc>
          <w:tcPr>
            <w:tcW w:w="1928"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191" w:type="dxa"/>
            <w:vMerge w:val="restart"/>
          </w:tcPr>
          <w:p w:rsidR="00471DAF" w:rsidRPr="00471DAF" w:rsidRDefault="00471DAF">
            <w:pPr>
              <w:pStyle w:val="ConsPlusNormal"/>
              <w:jc w:val="center"/>
            </w:pPr>
            <w:r w:rsidRPr="00471DAF">
              <w:t>Сумма на ____ год</w:t>
            </w:r>
          </w:p>
        </w:tc>
        <w:tc>
          <w:tcPr>
            <w:tcW w:w="1247" w:type="dxa"/>
            <w:vMerge w:val="restart"/>
          </w:tcPr>
          <w:p w:rsidR="00471DAF" w:rsidRPr="00471DAF" w:rsidRDefault="00471DAF">
            <w:pPr>
              <w:pStyle w:val="ConsPlusNormal"/>
              <w:jc w:val="center"/>
            </w:pPr>
            <w:r w:rsidRPr="00471DAF">
              <w:t>Сумма на ____ год</w:t>
            </w:r>
          </w:p>
        </w:tc>
        <w:tc>
          <w:tcPr>
            <w:tcW w:w="1247" w:type="dxa"/>
            <w:vMerge w:val="restart"/>
          </w:tcPr>
          <w:p w:rsidR="00471DAF" w:rsidRPr="00471DAF" w:rsidRDefault="00471DAF">
            <w:pPr>
              <w:pStyle w:val="ConsPlusNormal"/>
              <w:jc w:val="center"/>
            </w:pPr>
            <w:r w:rsidRPr="00471DAF">
              <w:t>Сумма на ____ год</w:t>
            </w:r>
          </w:p>
        </w:tc>
        <w:tc>
          <w:tcPr>
            <w:tcW w:w="1247" w:type="dxa"/>
            <w:vMerge w:val="restart"/>
          </w:tcPr>
          <w:p w:rsidR="00471DAF" w:rsidRPr="00471DAF" w:rsidRDefault="00471DAF">
            <w:pPr>
              <w:pStyle w:val="ConsPlusNormal"/>
              <w:jc w:val="center"/>
            </w:pPr>
            <w:r w:rsidRPr="00471DAF">
              <w:t>Сумма на ____ год</w:t>
            </w:r>
          </w:p>
        </w:tc>
      </w:tr>
      <w:tr w:rsidR="00471DAF" w:rsidRPr="00471DAF">
        <w:tc>
          <w:tcPr>
            <w:tcW w:w="1134" w:type="dxa"/>
          </w:tcPr>
          <w:p w:rsidR="00471DAF" w:rsidRPr="00471DAF" w:rsidRDefault="00471DAF">
            <w:pPr>
              <w:pStyle w:val="ConsPlusNormal"/>
              <w:jc w:val="center"/>
            </w:pPr>
            <w:r w:rsidRPr="00471DAF">
              <w:t>номер</w:t>
            </w:r>
          </w:p>
        </w:tc>
        <w:tc>
          <w:tcPr>
            <w:tcW w:w="1077" w:type="dxa"/>
          </w:tcPr>
          <w:p w:rsidR="00471DAF" w:rsidRPr="00471DAF" w:rsidRDefault="00471DAF">
            <w:pPr>
              <w:pStyle w:val="ConsPlusNormal"/>
              <w:jc w:val="center"/>
            </w:pPr>
            <w:r w:rsidRPr="00471DAF">
              <w:t>дата</w:t>
            </w:r>
          </w:p>
        </w:tc>
        <w:tc>
          <w:tcPr>
            <w:tcW w:w="1928"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247" w:type="dxa"/>
            <w:vMerge/>
          </w:tcPr>
          <w:p w:rsidR="00471DAF" w:rsidRPr="00471DAF" w:rsidRDefault="00471DAF">
            <w:pPr>
              <w:pStyle w:val="ConsPlusNormal"/>
            </w:pPr>
          </w:p>
        </w:tc>
      </w:tr>
      <w:tr w:rsidR="00471DAF" w:rsidRPr="00471DAF">
        <w:tc>
          <w:tcPr>
            <w:tcW w:w="1134"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1928"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247"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r>
      <w:tr w:rsidR="00471DAF" w:rsidRPr="00471DAF">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blPrEx>
          <w:tblBorders>
            <w:left w:val="nil"/>
          </w:tblBorders>
        </w:tblPrEx>
        <w:tc>
          <w:tcPr>
            <w:tcW w:w="4139" w:type="dxa"/>
            <w:gridSpan w:val="3"/>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1.3.2. Лимиты бюджетных обязательств в текущем финансовом году</w:t>
      </w:r>
    </w:p>
    <w:p w:rsidR="00471DAF" w:rsidRPr="00471DAF" w:rsidRDefault="00471DAF">
      <w:pPr>
        <w:pStyle w:val="ConsPlusNonformat"/>
        <w:jc w:val="both"/>
      </w:pPr>
      <w:r w:rsidRPr="00471DAF">
        <w:t xml:space="preserve">             на выплаты за счет связанных иностранных кредитов</w:t>
      </w:r>
    </w:p>
    <w:p w:rsidR="00471DAF" w:rsidRPr="00471DAF" w:rsidRDefault="00471DAF">
      <w:pPr>
        <w:pStyle w:val="ConsPlusNonformat"/>
        <w:jc w:val="both"/>
      </w:pPr>
      <w:r w:rsidRPr="00471DAF">
        <w:t xml:space="preserve">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077"/>
        <w:gridCol w:w="1928"/>
        <w:gridCol w:w="1191"/>
        <w:gridCol w:w="1247"/>
        <w:gridCol w:w="1247"/>
        <w:gridCol w:w="1247"/>
      </w:tblGrid>
      <w:tr w:rsidR="00471DAF" w:rsidRPr="00471DAF">
        <w:tc>
          <w:tcPr>
            <w:tcW w:w="2211" w:type="dxa"/>
            <w:gridSpan w:val="2"/>
          </w:tcPr>
          <w:p w:rsidR="00471DAF" w:rsidRPr="00471DAF" w:rsidRDefault="00471DAF">
            <w:pPr>
              <w:pStyle w:val="ConsPlusNormal"/>
              <w:jc w:val="center"/>
            </w:pPr>
            <w:r w:rsidRPr="00471DAF">
              <w:t>Документ</w:t>
            </w:r>
          </w:p>
        </w:tc>
        <w:tc>
          <w:tcPr>
            <w:tcW w:w="1928"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438" w:type="dxa"/>
            <w:gridSpan w:val="2"/>
            <w:vMerge w:val="restart"/>
          </w:tcPr>
          <w:p w:rsidR="00471DAF" w:rsidRPr="00471DAF" w:rsidRDefault="00471DAF">
            <w:pPr>
              <w:pStyle w:val="ConsPlusNormal"/>
              <w:jc w:val="center"/>
            </w:pPr>
            <w:r w:rsidRPr="00471DAF">
              <w:t>Сумма за счет связанных кредитов</w:t>
            </w:r>
          </w:p>
        </w:tc>
        <w:tc>
          <w:tcPr>
            <w:tcW w:w="2494" w:type="dxa"/>
            <w:gridSpan w:val="2"/>
            <w:vMerge w:val="restart"/>
          </w:tcPr>
          <w:p w:rsidR="00471DAF" w:rsidRPr="00471DAF" w:rsidRDefault="00471DAF">
            <w:pPr>
              <w:pStyle w:val="ConsPlusNormal"/>
              <w:jc w:val="center"/>
            </w:pPr>
            <w:r w:rsidRPr="00471DAF">
              <w:t>Сумма на выплаты в иностранной валюте</w:t>
            </w:r>
          </w:p>
          <w:p w:rsidR="00471DAF" w:rsidRPr="00471DAF" w:rsidRDefault="00471DAF">
            <w:pPr>
              <w:pStyle w:val="ConsPlusNormal"/>
              <w:jc w:val="center"/>
            </w:pPr>
            <w:r w:rsidRPr="00471DAF">
              <w:t>(в рублевом эквиваленте)</w:t>
            </w:r>
          </w:p>
        </w:tc>
      </w:tr>
      <w:tr w:rsidR="00471DAF" w:rsidRPr="00471DAF">
        <w:trPr>
          <w:trHeight w:val="269"/>
        </w:trPr>
        <w:tc>
          <w:tcPr>
            <w:tcW w:w="1134" w:type="dxa"/>
            <w:vMerge w:val="restart"/>
          </w:tcPr>
          <w:p w:rsidR="00471DAF" w:rsidRPr="00471DAF" w:rsidRDefault="00471DAF">
            <w:pPr>
              <w:pStyle w:val="ConsPlusNormal"/>
              <w:jc w:val="center"/>
            </w:pPr>
            <w:r w:rsidRPr="00471DAF">
              <w:t>номер</w:t>
            </w:r>
          </w:p>
        </w:tc>
        <w:tc>
          <w:tcPr>
            <w:tcW w:w="1077" w:type="dxa"/>
            <w:vMerge w:val="restart"/>
          </w:tcPr>
          <w:p w:rsidR="00471DAF" w:rsidRPr="00471DAF" w:rsidRDefault="00471DAF">
            <w:pPr>
              <w:pStyle w:val="ConsPlusNormal"/>
              <w:jc w:val="center"/>
            </w:pPr>
            <w:r w:rsidRPr="00471DAF">
              <w:t>дата</w:t>
            </w:r>
          </w:p>
        </w:tc>
        <w:tc>
          <w:tcPr>
            <w:tcW w:w="1928" w:type="dxa"/>
            <w:vMerge/>
          </w:tcPr>
          <w:p w:rsidR="00471DAF" w:rsidRPr="00471DAF" w:rsidRDefault="00471DAF">
            <w:pPr>
              <w:pStyle w:val="ConsPlusNormal"/>
            </w:pPr>
          </w:p>
        </w:tc>
        <w:tc>
          <w:tcPr>
            <w:tcW w:w="2438" w:type="dxa"/>
            <w:gridSpan w:val="2"/>
            <w:vMerge/>
          </w:tcPr>
          <w:p w:rsidR="00471DAF" w:rsidRPr="00471DAF" w:rsidRDefault="00471DAF">
            <w:pPr>
              <w:pStyle w:val="ConsPlusNormal"/>
            </w:pPr>
          </w:p>
        </w:tc>
        <w:tc>
          <w:tcPr>
            <w:tcW w:w="2494" w:type="dxa"/>
            <w:gridSpan w:val="2"/>
            <w:vMerge/>
          </w:tcPr>
          <w:p w:rsidR="00471DAF" w:rsidRPr="00471DAF" w:rsidRDefault="00471DAF">
            <w:pPr>
              <w:pStyle w:val="ConsPlusNormal"/>
            </w:pPr>
          </w:p>
        </w:tc>
      </w:tr>
      <w:tr w:rsidR="00471DAF" w:rsidRPr="00471DAF">
        <w:tc>
          <w:tcPr>
            <w:tcW w:w="113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928"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на ____ год</w:t>
            </w:r>
          </w:p>
        </w:tc>
        <w:tc>
          <w:tcPr>
            <w:tcW w:w="1247" w:type="dxa"/>
          </w:tcPr>
          <w:p w:rsidR="00471DAF" w:rsidRPr="00471DAF" w:rsidRDefault="00471DAF">
            <w:pPr>
              <w:pStyle w:val="ConsPlusNormal"/>
              <w:jc w:val="center"/>
            </w:pPr>
            <w:r w:rsidRPr="00471DAF">
              <w:t>на ____ год</w:t>
            </w:r>
          </w:p>
        </w:tc>
        <w:tc>
          <w:tcPr>
            <w:tcW w:w="1247" w:type="dxa"/>
          </w:tcPr>
          <w:p w:rsidR="00471DAF" w:rsidRPr="00471DAF" w:rsidRDefault="00471DAF">
            <w:pPr>
              <w:pStyle w:val="ConsPlusNormal"/>
              <w:jc w:val="center"/>
            </w:pPr>
            <w:r w:rsidRPr="00471DAF">
              <w:t>на ____ год</w:t>
            </w:r>
          </w:p>
        </w:tc>
        <w:tc>
          <w:tcPr>
            <w:tcW w:w="1247" w:type="dxa"/>
          </w:tcPr>
          <w:p w:rsidR="00471DAF" w:rsidRPr="00471DAF" w:rsidRDefault="00471DAF">
            <w:pPr>
              <w:pStyle w:val="ConsPlusNormal"/>
              <w:jc w:val="center"/>
            </w:pPr>
            <w:r w:rsidRPr="00471DAF">
              <w:t>на ____ год</w:t>
            </w:r>
          </w:p>
        </w:tc>
      </w:tr>
      <w:tr w:rsidR="00471DAF" w:rsidRPr="00471DAF">
        <w:tc>
          <w:tcPr>
            <w:tcW w:w="1134"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1928"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247"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r>
      <w:tr w:rsidR="00471DAF" w:rsidRPr="00471DAF">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blPrEx>
          <w:tblBorders>
            <w:left w:val="nil"/>
          </w:tblBorders>
        </w:tblPrEx>
        <w:tc>
          <w:tcPr>
            <w:tcW w:w="4139" w:type="dxa"/>
            <w:gridSpan w:val="3"/>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0531716,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2.1. Изменение остатков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24"/>
        <w:gridCol w:w="624"/>
        <w:gridCol w:w="624"/>
        <w:gridCol w:w="737"/>
        <w:gridCol w:w="680"/>
        <w:gridCol w:w="680"/>
        <w:gridCol w:w="737"/>
        <w:gridCol w:w="680"/>
        <w:gridCol w:w="1417"/>
        <w:gridCol w:w="1418"/>
      </w:tblGrid>
      <w:tr w:rsidR="00471DAF" w:rsidRPr="00471DAF">
        <w:tc>
          <w:tcPr>
            <w:tcW w:w="850" w:type="dxa"/>
            <w:vMerge w:val="restart"/>
            <w:tcBorders>
              <w:left w:val="nil"/>
            </w:tcBorders>
          </w:tcPr>
          <w:p w:rsidR="00471DAF" w:rsidRPr="00471DAF" w:rsidRDefault="00471DAF">
            <w:pPr>
              <w:pStyle w:val="ConsPlusNormal"/>
              <w:jc w:val="center"/>
            </w:pPr>
            <w:r w:rsidRPr="00471DAF">
              <w:t>Наименование показателя</w:t>
            </w:r>
          </w:p>
        </w:tc>
        <w:tc>
          <w:tcPr>
            <w:tcW w:w="2609" w:type="dxa"/>
            <w:gridSpan w:val="4"/>
          </w:tcPr>
          <w:p w:rsidR="00471DAF" w:rsidRPr="00471DAF" w:rsidRDefault="00471DAF">
            <w:pPr>
              <w:pStyle w:val="ConsPlusNormal"/>
              <w:jc w:val="center"/>
            </w:pPr>
            <w:r w:rsidRPr="00471DAF">
              <w:t>Бюджетные обязательства</w:t>
            </w:r>
          </w:p>
        </w:tc>
        <w:tc>
          <w:tcPr>
            <w:tcW w:w="2777" w:type="dxa"/>
            <w:gridSpan w:val="4"/>
          </w:tcPr>
          <w:p w:rsidR="00471DAF" w:rsidRPr="00471DAF" w:rsidRDefault="00471DAF">
            <w:pPr>
              <w:pStyle w:val="ConsPlusNormal"/>
              <w:jc w:val="center"/>
            </w:pPr>
            <w:r w:rsidRPr="00471DAF">
              <w:t>Денежные обязательства</w:t>
            </w:r>
          </w:p>
        </w:tc>
        <w:tc>
          <w:tcPr>
            <w:tcW w:w="1417" w:type="dxa"/>
            <w:vMerge w:val="restart"/>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(с начала текущего финансового года)</w:t>
            </w:r>
          </w:p>
        </w:tc>
        <w:tc>
          <w:tcPr>
            <w:tcW w:w="1418" w:type="dxa"/>
            <w:vMerge w:val="restart"/>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(с начала текущего финансового года)</w:t>
            </w:r>
          </w:p>
        </w:tc>
      </w:tr>
      <w:tr w:rsidR="00471DAF" w:rsidRPr="00471DAF">
        <w:tc>
          <w:tcPr>
            <w:tcW w:w="850" w:type="dxa"/>
            <w:vMerge/>
            <w:tcBorders>
              <w:left w:val="nil"/>
            </w:tcBorders>
          </w:tcPr>
          <w:p w:rsidR="00471DAF" w:rsidRPr="00471DAF" w:rsidRDefault="00471DAF">
            <w:pPr>
              <w:pStyle w:val="ConsPlusNormal"/>
            </w:pPr>
          </w:p>
        </w:tc>
        <w:tc>
          <w:tcPr>
            <w:tcW w:w="624" w:type="dxa"/>
          </w:tcPr>
          <w:p w:rsidR="00471DAF" w:rsidRPr="00471DAF" w:rsidRDefault="00471DAF">
            <w:pPr>
              <w:pStyle w:val="ConsPlusNormal"/>
              <w:jc w:val="center"/>
            </w:pPr>
            <w:r w:rsidRPr="00471DAF">
              <w:t>на ____ год</w:t>
            </w:r>
          </w:p>
        </w:tc>
        <w:tc>
          <w:tcPr>
            <w:tcW w:w="624" w:type="dxa"/>
          </w:tcPr>
          <w:p w:rsidR="00471DAF" w:rsidRPr="00471DAF" w:rsidRDefault="00471DAF">
            <w:pPr>
              <w:pStyle w:val="ConsPlusNormal"/>
              <w:jc w:val="center"/>
            </w:pPr>
            <w:r w:rsidRPr="00471DAF">
              <w:t>на ____ год</w:t>
            </w:r>
          </w:p>
        </w:tc>
        <w:tc>
          <w:tcPr>
            <w:tcW w:w="624"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1417" w:type="dxa"/>
            <w:vMerge/>
          </w:tcPr>
          <w:p w:rsidR="00471DAF" w:rsidRPr="00471DAF" w:rsidRDefault="00471DAF">
            <w:pPr>
              <w:pStyle w:val="ConsPlusNormal"/>
            </w:pPr>
          </w:p>
        </w:tc>
        <w:tc>
          <w:tcPr>
            <w:tcW w:w="1418" w:type="dxa"/>
            <w:vMerge/>
          </w:tcPr>
          <w:p w:rsidR="00471DAF" w:rsidRPr="00471DAF" w:rsidRDefault="00471DAF">
            <w:pPr>
              <w:pStyle w:val="ConsPlusNormal"/>
            </w:pPr>
          </w:p>
        </w:tc>
      </w:tr>
      <w:tr w:rsidR="00471DAF" w:rsidRPr="00471DAF">
        <w:tc>
          <w:tcPr>
            <w:tcW w:w="850" w:type="dxa"/>
            <w:tcBorders>
              <w:left w:val="nil"/>
            </w:tcBorders>
          </w:tcPr>
          <w:p w:rsidR="00471DAF" w:rsidRPr="00471DAF" w:rsidRDefault="00471DAF">
            <w:pPr>
              <w:pStyle w:val="ConsPlusNormal"/>
              <w:jc w:val="center"/>
            </w:pPr>
            <w:r w:rsidRPr="00471DAF">
              <w:t>1</w:t>
            </w:r>
          </w:p>
        </w:tc>
        <w:tc>
          <w:tcPr>
            <w:tcW w:w="624"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624" w:type="dxa"/>
          </w:tcPr>
          <w:p w:rsidR="00471DAF" w:rsidRPr="00471DAF" w:rsidRDefault="00471DAF">
            <w:pPr>
              <w:pStyle w:val="ConsPlusNormal"/>
              <w:jc w:val="center"/>
            </w:pPr>
            <w:r w:rsidRPr="00471DAF">
              <w:t>4</w:t>
            </w:r>
          </w:p>
        </w:tc>
        <w:tc>
          <w:tcPr>
            <w:tcW w:w="737"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737"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1417" w:type="dxa"/>
          </w:tcPr>
          <w:p w:rsidR="00471DAF" w:rsidRPr="00471DAF" w:rsidRDefault="00471DAF">
            <w:pPr>
              <w:pStyle w:val="ConsPlusNormal"/>
              <w:jc w:val="center"/>
            </w:pPr>
            <w:r w:rsidRPr="00471DAF">
              <w:t>10</w:t>
            </w:r>
          </w:p>
        </w:tc>
        <w:tc>
          <w:tcPr>
            <w:tcW w:w="1418" w:type="dxa"/>
          </w:tcPr>
          <w:p w:rsidR="00471DAF" w:rsidRPr="00471DAF" w:rsidRDefault="00471DAF">
            <w:pPr>
              <w:pStyle w:val="ConsPlusNormal"/>
              <w:jc w:val="center"/>
            </w:pPr>
            <w:r w:rsidRPr="00471DAF">
              <w:t>11</w:t>
            </w:r>
          </w:p>
        </w:tc>
      </w:tr>
      <w:tr w:rsidR="00471DAF" w:rsidRPr="00471DAF">
        <w:tc>
          <w:tcPr>
            <w:tcW w:w="850" w:type="dxa"/>
            <w:tcBorders>
              <w:left w:val="nil"/>
            </w:tcBorders>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1417" w:type="dxa"/>
          </w:tcPr>
          <w:p w:rsidR="00471DAF" w:rsidRPr="00471DAF" w:rsidRDefault="00471DAF">
            <w:pPr>
              <w:pStyle w:val="ConsPlusNormal"/>
            </w:pPr>
          </w:p>
        </w:tc>
        <w:tc>
          <w:tcPr>
            <w:tcW w:w="1418" w:type="dxa"/>
          </w:tcPr>
          <w:p w:rsidR="00471DAF" w:rsidRPr="00471DAF" w:rsidRDefault="00471DAF">
            <w:pPr>
              <w:pStyle w:val="ConsPlusNormal"/>
            </w:pPr>
          </w:p>
        </w:tc>
      </w:tr>
      <w:tr w:rsidR="00471DAF" w:rsidRPr="00471DAF">
        <w:tc>
          <w:tcPr>
            <w:tcW w:w="850" w:type="dxa"/>
            <w:tcBorders>
              <w:left w:val="nil"/>
            </w:tcBorders>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1417" w:type="dxa"/>
          </w:tcPr>
          <w:p w:rsidR="00471DAF" w:rsidRPr="00471DAF" w:rsidRDefault="00471DAF">
            <w:pPr>
              <w:pStyle w:val="ConsPlusNormal"/>
            </w:pPr>
          </w:p>
        </w:tc>
        <w:tc>
          <w:tcPr>
            <w:tcW w:w="141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Поступления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91"/>
        <w:gridCol w:w="1870"/>
        <w:gridCol w:w="1645"/>
        <w:gridCol w:w="3118"/>
      </w:tblGrid>
      <w:tr w:rsidR="00471DAF" w:rsidRPr="00471DAF">
        <w:tc>
          <w:tcPr>
            <w:tcW w:w="2438" w:type="dxa"/>
            <w:gridSpan w:val="2"/>
          </w:tcPr>
          <w:p w:rsidR="00471DAF" w:rsidRPr="00471DAF" w:rsidRDefault="00471DAF">
            <w:pPr>
              <w:pStyle w:val="ConsPlusNormal"/>
              <w:jc w:val="center"/>
            </w:pPr>
            <w:r w:rsidRPr="00471DAF">
              <w:t>Документ</w:t>
            </w:r>
          </w:p>
        </w:tc>
        <w:tc>
          <w:tcPr>
            <w:tcW w:w="1870" w:type="dxa"/>
            <w:vMerge w:val="restart"/>
          </w:tcPr>
          <w:p w:rsidR="00471DAF" w:rsidRPr="00471DAF" w:rsidRDefault="00471DAF">
            <w:pPr>
              <w:pStyle w:val="ConsPlusNormal"/>
              <w:jc w:val="center"/>
            </w:pPr>
            <w:r w:rsidRPr="00471DAF">
              <w:t xml:space="preserve">Код объекта </w:t>
            </w:r>
            <w:r w:rsidRPr="00471DAF">
              <w:lastRenderedPageBreak/>
              <w:t>капитальных вложений (мероприятия по информатизации)</w:t>
            </w:r>
          </w:p>
        </w:tc>
        <w:tc>
          <w:tcPr>
            <w:tcW w:w="1645" w:type="dxa"/>
            <w:vMerge w:val="restart"/>
          </w:tcPr>
          <w:p w:rsidR="00471DAF" w:rsidRPr="00471DAF" w:rsidRDefault="00471DAF">
            <w:pPr>
              <w:pStyle w:val="ConsPlusNormal"/>
              <w:jc w:val="center"/>
            </w:pPr>
            <w:r w:rsidRPr="00471DAF">
              <w:lastRenderedPageBreak/>
              <w:t>Код цели</w:t>
            </w:r>
          </w:p>
          <w:p w:rsidR="00471DAF" w:rsidRPr="00471DAF" w:rsidRDefault="00471DAF">
            <w:pPr>
              <w:pStyle w:val="ConsPlusNormal"/>
              <w:jc w:val="center"/>
            </w:pPr>
            <w:r w:rsidRPr="00471DAF">
              <w:lastRenderedPageBreak/>
              <w:t>(аналитический код)</w:t>
            </w:r>
          </w:p>
        </w:tc>
        <w:tc>
          <w:tcPr>
            <w:tcW w:w="3118" w:type="dxa"/>
            <w:vMerge w:val="restart"/>
          </w:tcPr>
          <w:p w:rsidR="00471DAF" w:rsidRPr="00471DAF" w:rsidRDefault="00471DAF">
            <w:pPr>
              <w:pStyle w:val="ConsPlusNormal"/>
              <w:jc w:val="center"/>
            </w:pPr>
            <w:r w:rsidRPr="00471DAF">
              <w:lastRenderedPageBreak/>
              <w:t>Сумма в ____ году</w:t>
            </w:r>
          </w:p>
          <w:p w:rsidR="00471DAF" w:rsidRPr="00471DAF" w:rsidRDefault="00471DAF">
            <w:pPr>
              <w:pStyle w:val="ConsPlusNormal"/>
              <w:jc w:val="center"/>
            </w:pPr>
            <w:r w:rsidRPr="00471DAF">
              <w:lastRenderedPageBreak/>
              <w:t>(текущий финансовый год)</w:t>
            </w:r>
          </w:p>
        </w:tc>
      </w:tr>
      <w:tr w:rsidR="00471DAF" w:rsidRPr="00471DAF">
        <w:tc>
          <w:tcPr>
            <w:tcW w:w="1247" w:type="dxa"/>
          </w:tcPr>
          <w:p w:rsidR="00471DAF" w:rsidRPr="00471DAF" w:rsidRDefault="00471DAF">
            <w:pPr>
              <w:pStyle w:val="ConsPlusNormal"/>
              <w:jc w:val="center"/>
            </w:pPr>
            <w:r w:rsidRPr="00471DAF">
              <w:lastRenderedPageBreak/>
              <w:t>номер</w:t>
            </w:r>
          </w:p>
        </w:tc>
        <w:tc>
          <w:tcPr>
            <w:tcW w:w="1191" w:type="dxa"/>
          </w:tcPr>
          <w:p w:rsidR="00471DAF" w:rsidRPr="00471DAF" w:rsidRDefault="00471DAF">
            <w:pPr>
              <w:pStyle w:val="ConsPlusNormal"/>
              <w:jc w:val="center"/>
            </w:pPr>
            <w:r w:rsidRPr="00471DAF">
              <w:t>дата</w:t>
            </w:r>
          </w:p>
        </w:tc>
        <w:tc>
          <w:tcPr>
            <w:tcW w:w="1870" w:type="dxa"/>
            <w:vMerge/>
          </w:tcPr>
          <w:p w:rsidR="00471DAF" w:rsidRPr="00471DAF" w:rsidRDefault="00471DAF">
            <w:pPr>
              <w:pStyle w:val="ConsPlusNormal"/>
            </w:pPr>
          </w:p>
        </w:tc>
        <w:tc>
          <w:tcPr>
            <w:tcW w:w="1645" w:type="dxa"/>
            <w:vMerge/>
          </w:tcPr>
          <w:p w:rsidR="00471DAF" w:rsidRPr="00471DAF" w:rsidRDefault="00471DAF">
            <w:pPr>
              <w:pStyle w:val="ConsPlusNormal"/>
            </w:pPr>
          </w:p>
        </w:tc>
        <w:tc>
          <w:tcPr>
            <w:tcW w:w="3118" w:type="dxa"/>
            <w:vMerge/>
          </w:tcPr>
          <w:p w:rsidR="00471DAF" w:rsidRPr="00471DAF" w:rsidRDefault="00471DAF">
            <w:pPr>
              <w:pStyle w:val="ConsPlusNormal"/>
            </w:pPr>
          </w:p>
        </w:tc>
      </w:tr>
      <w:tr w:rsidR="00471DAF" w:rsidRPr="00471DAF">
        <w:tc>
          <w:tcPr>
            <w:tcW w:w="1247"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870" w:type="dxa"/>
          </w:tcPr>
          <w:p w:rsidR="00471DAF" w:rsidRPr="00471DAF" w:rsidRDefault="00471DAF">
            <w:pPr>
              <w:pStyle w:val="ConsPlusNormal"/>
              <w:jc w:val="center"/>
            </w:pPr>
            <w:r w:rsidRPr="00471DAF">
              <w:t>3</w:t>
            </w:r>
          </w:p>
        </w:tc>
        <w:tc>
          <w:tcPr>
            <w:tcW w:w="1645" w:type="dxa"/>
          </w:tcPr>
          <w:p w:rsidR="00471DAF" w:rsidRPr="00471DAF" w:rsidRDefault="00471DAF">
            <w:pPr>
              <w:pStyle w:val="ConsPlusNormal"/>
              <w:jc w:val="center"/>
            </w:pPr>
            <w:r w:rsidRPr="00471DAF">
              <w:t>4</w:t>
            </w:r>
          </w:p>
        </w:tc>
        <w:tc>
          <w:tcPr>
            <w:tcW w:w="3118" w:type="dxa"/>
          </w:tcPr>
          <w:p w:rsidR="00471DAF" w:rsidRPr="00471DAF" w:rsidRDefault="00471DAF">
            <w:pPr>
              <w:pStyle w:val="ConsPlusNormal"/>
              <w:jc w:val="center"/>
            </w:pPr>
            <w:r w:rsidRPr="00471DAF">
              <w:t>5</w:t>
            </w:r>
          </w:p>
        </w:tc>
      </w:tr>
      <w:tr w:rsidR="00471DAF" w:rsidRPr="00471DAF">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870" w:type="dxa"/>
          </w:tcPr>
          <w:p w:rsidR="00471DAF" w:rsidRPr="00471DAF" w:rsidRDefault="00471DAF">
            <w:pPr>
              <w:pStyle w:val="ConsPlusNormal"/>
            </w:pPr>
          </w:p>
        </w:tc>
        <w:tc>
          <w:tcPr>
            <w:tcW w:w="1645"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870" w:type="dxa"/>
          </w:tcPr>
          <w:p w:rsidR="00471DAF" w:rsidRPr="00471DAF" w:rsidRDefault="00471DAF">
            <w:pPr>
              <w:pStyle w:val="ConsPlusNormal"/>
            </w:pPr>
          </w:p>
        </w:tc>
        <w:tc>
          <w:tcPr>
            <w:tcW w:w="1645"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left w:val="nil"/>
          </w:tblBorders>
        </w:tblPrEx>
        <w:tc>
          <w:tcPr>
            <w:tcW w:w="5953" w:type="dxa"/>
            <w:gridSpan w:val="4"/>
            <w:tcBorders>
              <w:left w:val="nil"/>
              <w:bottom w:val="nil"/>
            </w:tcBorders>
          </w:tcPr>
          <w:p w:rsidR="00471DAF" w:rsidRPr="00471DAF" w:rsidRDefault="00471DAF">
            <w:pPr>
              <w:pStyle w:val="ConsPlusNormal"/>
              <w:jc w:val="right"/>
            </w:pPr>
            <w:r w:rsidRPr="00471DAF">
              <w:t>Итого</w:t>
            </w:r>
          </w:p>
        </w:tc>
        <w:tc>
          <w:tcPr>
            <w:tcW w:w="311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Поступления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077"/>
        <w:gridCol w:w="1417"/>
        <w:gridCol w:w="851"/>
        <w:gridCol w:w="1700"/>
        <w:gridCol w:w="908"/>
        <w:gridCol w:w="1927"/>
      </w:tblGrid>
      <w:tr w:rsidR="00471DAF" w:rsidRPr="00471DAF">
        <w:tc>
          <w:tcPr>
            <w:tcW w:w="2268" w:type="dxa"/>
            <w:gridSpan w:val="2"/>
          </w:tcPr>
          <w:p w:rsidR="00471DAF" w:rsidRPr="00471DAF" w:rsidRDefault="00471DAF">
            <w:pPr>
              <w:pStyle w:val="ConsPlusNormal"/>
              <w:jc w:val="center"/>
            </w:pPr>
            <w:r w:rsidRPr="00471DAF">
              <w:t>Документ</w:t>
            </w:r>
          </w:p>
        </w:tc>
        <w:tc>
          <w:tcPr>
            <w:tcW w:w="1417"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851" w:type="dxa"/>
            <w:vMerge w:val="restart"/>
          </w:tcPr>
          <w:p w:rsidR="00471DAF" w:rsidRPr="00471DAF" w:rsidRDefault="00471DAF">
            <w:pPr>
              <w:pStyle w:val="ConsPlusNormal"/>
              <w:jc w:val="center"/>
            </w:pPr>
            <w:r w:rsidRPr="00471DAF">
              <w:t>Код валюты по ОКВ</w:t>
            </w:r>
          </w:p>
        </w:tc>
        <w:tc>
          <w:tcPr>
            <w:tcW w:w="1700" w:type="dxa"/>
            <w:vMerge w:val="restart"/>
          </w:tcPr>
          <w:p w:rsidR="00471DAF" w:rsidRPr="00471DAF" w:rsidRDefault="00471DAF">
            <w:pPr>
              <w:pStyle w:val="ConsPlusNormal"/>
              <w:jc w:val="center"/>
            </w:pPr>
            <w:r w:rsidRPr="00471DAF">
              <w:t>Сумма в иностранной валюте в ____ году</w:t>
            </w:r>
          </w:p>
          <w:p w:rsidR="00471DAF" w:rsidRPr="00471DAF" w:rsidRDefault="00471DAF">
            <w:pPr>
              <w:pStyle w:val="ConsPlusNormal"/>
              <w:jc w:val="center"/>
            </w:pPr>
            <w:r w:rsidRPr="00471DAF">
              <w:t>(текущий финансовый год)</w:t>
            </w:r>
          </w:p>
        </w:tc>
        <w:tc>
          <w:tcPr>
            <w:tcW w:w="908" w:type="dxa"/>
            <w:vMerge w:val="restart"/>
          </w:tcPr>
          <w:p w:rsidR="00471DAF" w:rsidRPr="00471DAF" w:rsidRDefault="00471DAF">
            <w:pPr>
              <w:pStyle w:val="ConsPlusNormal"/>
              <w:jc w:val="center"/>
            </w:pPr>
            <w:r w:rsidRPr="00471DAF">
              <w:t>Курс валюты</w:t>
            </w:r>
          </w:p>
        </w:tc>
        <w:tc>
          <w:tcPr>
            <w:tcW w:w="1927" w:type="dxa"/>
            <w:vMerge w:val="restart"/>
          </w:tcPr>
          <w:p w:rsidR="00471DAF" w:rsidRPr="00471DAF" w:rsidRDefault="00471DAF">
            <w:pPr>
              <w:pStyle w:val="ConsPlusNormal"/>
              <w:jc w:val="center"/>
            </w:pPr>
            <w:r w:rsidRPr="00471DAF">
              <w:t>Сумма поступлений в рублевом эквиваленте в ____ году</w:t>
            </w:r>
          </w:p>
          <w:p w:rsidR="00471DAF" w:rsidRPr="00471DAF" w:rsidRDefault="00471DAF">
            <w:pPr>
              <w:pStyle w:val="ConsPlusNormal"/>
              <w:jc w:val="center"/>
            </w:pPr>
            <w:r w:rsidRPr="00471DAF">
              <w:t>(текущий финансовый год)</w:t>
            </w:r>
          </w:p>
        </w:tc>
      </w:tr>
      <w:tr w:rsidR="00471DAF" w:rsidRPr="00471DAF">
        <w:tc>
          <w:tcPr>
            <w:tcW w:w="1191" w:type="dxa"/>
          </w:tcPr>
          <w:p w:rsidR="00471DAF" w:rsidRPr="00471DAF" w:rsidRDefault="00471DAF">
            <w:pPr>
              <w:pStyle w:val="ConsPlusNormal"/>
              <w:jc w:val="center"/>
            </w:pPr>
            <w:r w:rsidRPr="00471DAF">
              <w:t>номер</w:t>
            </w:r>
          </w:p>
        </w:tc>
        <w:tc>
          <w:tcPr>
            <w:tcW w:w="1077" w:type="dxa"/>
          </w:tcPr>
          <w:p w:rsidR="00471DAF" w:rsidRPr="00471DAF" w:rsidRDefault="00471DAF">
            <w:pPr>
              <w:pStyle w:val="ConsPlusNormal"/>
              <w:jc w:val="center"/>
            </w:pPr>
            <w:r w:rsidRPr="00471DAF">
              <w:t>дата</w:t>
            </w:r>
          </w:p>
        </w:tc>
        <w:tc>
          <w:tcPr>
            <w:tcW w:w="1417" w:type="dxa"/>
            <w:vMerge/>
          </w:tcPr>
          <w:p w:rsidR="00471DAF" w:rsidRPr="00471DAF" w:rsidRDefault="00471DAF">
            <w:pPr>
              <w:pStyle w:val="ConsPlusNormal"/>
            </w:pPr>
          </w:p>
        </w:tc>
        <w:tc>
          <w:tcPr>
            <w:tcW w:w="851" w:type="dxa"/>
            <w:vMerge/>
          </w:tcPr>
          <w:p w:rsidR="00471DAF" w:rsidRPr="00471DAF" w:rsidRDefault="00471DAF">
            <w:pPr>
              <w:pStyle w:val="ConsPlusNormal"/>
            </w:pPr>
          </w:p>
        </w:tc>
        <w:tc>
          <w:tcPr>
            <w:tcW w:w="1700" w:type="dxa"/>
            <w:vMerge/>
          </w:tcPr>
          <w:p w:rsidR="00471DAF" w:rsidRPr="00471DAF" w:rsidRDefault="00471DAF">
            <w:pPr>
              <w:pStyle w:val="ConsPlusNormal"/>
            </w:pPr>
          </w:p>
        </w:tc>
        <w:tc>
          <w:tcPr>
            <w:tcW w:w="908" w:type="dxa"/>
            <w:vMerge/>
          </w:tcPr>
          <w:p w:rsidR="00471DAF" w:rsidRPr="00471DAF" w:rsidRDefault="00471DAF">
            <w:pPr>
              <w:pStyle w:val="ConsPlusNormal"/>
            </w:pPr>
          </w:p>
        </w:tc>
        <w:tc>
          <w:tcPr>
            <w:tcW w:w="1927" w:type="dxa"/>
            <w:vMerge/>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1417" w:type="dxa"/>
          </w:tcPr>
          <w:p w:rsidR="00471DAF" w:rsidRPr="00471DAF" w:rsidRDefault="00471DAF">
            <w:pPr>
              <w:pStyle w:val="ConsPlusNormal"/>
              <w:jc w:val="center"/>
            </w:pPr>
            <w:r w:rsidRPr="00471DAF">
              <w:t>3</w:t>
            </w:r>
          </w:p>
        </w:tc>
        <w:tc>
          <w:tcPr>
            <w:tcW w:w="851" w:type="dxa"/>
          </w:tcPr>
          <w:p w:rsidR="00471DAF" w:rsidRPr="00471DAF" w:rsidRDefault="00471DAF">
            <w:pPr>
              <w:pStyle w:val="ConsPlusNormal"/>
              <w:jc w:val="center"/>
            </w:pPr>
            <w:r w:rsidRPr="00471DAF">
              <w:t>4</w:t>
            </w:r>
          </w:p>
        </w:tc>
        <w:tc>
          <w:tcPr>
            <w:tcW w:w="1700" w:type="dxa"/>
          </w:tcPr>
          <w:p w:rsidR="00471DAF" w:rsidRPr="00471DAF" w:rsidRDefault="00471DAF">
            <w:pPr>
              <w:pStyle w:val="ConsPlusNormal"/>
              <w:jc w:val="center"/>
            </w:pPr>
            <w:r w:rsidRPr="00471DAF">
              <w:t>5</w:t>
            </w:r>
          </w:p>
        </w:tc>
        <w:tc>
          <w:tcPr>
            <w:tcW w:w="908" w:type="dxa"/>
          </w:tcPr>
          <w:p w:rsidR="00471DAF" w:rsidRPr="00471DAF" w:rsidRDefault="00471DAF">
            <w:pPr>
              <w:pStyle w:val="ConsPlusNormal"/>
              <w:jc w:val="center"/>
            </w:pPr>
            <w:r w:rsidRPr="00471DAF">
              <w:t>6</w:t>
            </w:r>
          </w:p>
        </w:tc>
        <w:tc>
          <w:tcPr>
            <w:tcW w:w="1927" w:type="dxa"/>
          </w:tcPr>
          <w:p w:rsidR="00471DAF" w:rsidRPr="00471DAF" w:rsidRDefault="00471DAF">
            <w:pPr>
              <w:pStyle w:val="ConsPlusNormal"/>
              <w:jc w:val="center"/>
            </w:pPr>
            <w:r w:rsidRPr="00471DAF">
              <w:t>7</w:t>
            </w:r>
          </w:p>
        </w:tc>
      </w:tr>
      <w:tr w:rsidR="00471DAF" w:rsidRPr="00471DAF">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1417" w:type="dxa"/>
          </w:tcPr>
          <w:p w:rsidR="00471DAF" w:rsidRPr="00471DAF" w:rsidRDefault="00471DAF">
            <w:pPr>
              <w:pStyle w:val="ConsPlusNormal"/>
            </w:pPr>
          </w:p>
        </w:tc>
        <w:tc>
          <w:tcPr>
            <w:tcW w:w="851" w:type="dxa"/>
          </w:tcPr>
          <w:p w:rsidR="00471DAF" w:rsidRPr="00471DAF" w:rsidRDefault="00471DAF">
            <w:pPr>
              <w:pStyle w:val="ConsPlusNormal"/>
            </w:pPr>
          </w:p>
        </w:tc>
        <w:tc>
          <w:tcPr>
            <w:tcW w:w="1700" w:type="dxa"/>
          </w:tcPr>
          <w:p w:rsidR="00471DAF" w:rsidRPr="00471DAF" w:rsidRDefault="00471DAF">
            <w:pPr>
              <w:pStyle w:val="ConsPlusNormal"/>
            </w:pPr>
          </w:p>
        </w:tc>
        <w:tc>
          <w:tcPr>
            <w:tcW w:w="908" w:type="dxa"/>
          </w:tcPr>
          <w:p w:rsidR="00471DAF" w:rsidRPr="00471DAF" w:rsidRDefault="00471DAF">
            <w:pPr>
              <w:pStyle w:val="ConsPlusNormal"/>
            </w:pPr>
          </w:p>
        </w:tc>
        <w:tc>
          <w:tcPr>
            <w:tcW w:w="1927"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1417" w:type="dxa"/>
          </w:tcPr>
          <w:p w:rsidR="00471DAF" w:rsidRPr="00471DAF" w:rsidRDefault="00471DAF">
            <w:pPr>
              <w:pStyle w:val="ConsPlusNormal"/>
            </w:pPr>
          </w:p>
        </w:tc>
        <w:tc>
          <w:tcPr>
            <w:tcW w:w="851" w:type="dxa"/>
          </w:tcPr>
          <w:p w:rsidR="00471DAF" w:rsidRPr="00471DAF" w:rsidRDefault="00471DAF">
            <w:pPr>
              <w:pStyle w:val="ConsPlusNormal"/>
            </w:pPr>
          </w:p>
        </w:tc>
        <w:tc>
          <w:tcPr>
            <w:tcW w:w="1700" w:type="dxa"/>
          </w:tcPr>
          <w:p w:rsidR="00471DAF" w:rsidRPr="00471DAF" w:rsidRDefault="00471DAF">
            <w:pPr>
              <w:pStyle w:val="ConsPlusNormal"/>
            </w:pPr>
          </w:p>
        </w:tc>
        <w:tc>
          <w:tcPr>
            <w:tcW w:w="908" w:type="dxa"/>
          </w:tcPr>
          <w:p w:rsidR="00471DAF" w:rsidRPr="00471DAF" w:rsidRDefault="00471DAF">
            <w:pPr>
              <w:pStyle w:val="ConsPlusNormal"/>
            </w:pPr>
          </w:p>
        </w:tc>
        <w:tc>
          <w:tcPr>
            <w:tcW w:w="1927" w:type="dxa"/>
          </w:tcPr>
          <w:p w:rsidR="00471DAF" w:rsidRPr="00471DAF" w:rsidRDefault="00471DAF">
            <w:pPr>
              <w:pStyle w:val="ConsPlusNormal"/>
            </w:pPr>
          </w:p>
        </w:tc>
      </w:tr>
      <w:tr w:rsidR="00471DAF" w:rsidRPr="00471DAF">
        <w:tblPrEx>
          <w:tblBorders>
            <w:left w:val="nil"/>
          </w:tblBorders>
        </w:tblPrEx>
        <w:tc>
          <w:tcPr>
            <w:tcW w:w="3685" w:type="dxa"/>
            <w:gridSpan w:val="3"/>
            <w:tcBorders>
              <w:left w:val="nil"/>
              <w:bottom w:val="nil"/>
            </w:tcBorders>
          </w:tcPr>
          <w:p w:rsidR="00471DAF" w:rsidRPr="00471DAF" w:rsidRDefault="00471DAF">
            <w:pPr>
              <w:pStyle w:val="ConsPlusNormal"/>
              <w:jc w:val="right"/>
            </w:pPr>
            <w:r w:rsidRPr="00471DAF">
              <w:t>Итого по коду валюты (по ОКВ)</w:t>
            </w:r>
          </w:p>
        </w:tc>
        <w:tc>
          <w:tcPr>
            <w:tcW w:w="851" w:type="dxa"/>
          </w:tcPr>
          <w:p w:rsidR="00471DAF" w:rsidRPr="00471DAF" w:rsidRDefault="00471DAF">
            <w:pPr>
              <w:pStyle w:val="ConsPlusNormal"/>
            </w:pPr>
          </w:p>
        </w:tc>
        <w:tc>
          <w:tcPr>
            <w:tcW w:w="1700" w:type="dxa"/>
          </w:tcPr>
          <w:p w:rsidR="00471DAF" w:rsidRPr="00471DAF" w:rsidRDefault="00471DAF">
            <w:pPr>
              <w:pStyle w:val="ConsPlusNormal"/>
            </w:pPr>
          </w:p>
        </w:tc>
        <w:tc>
          <w:tcPr>
            <w:tcW w:w="908" w:type="dxa"/>
          </w:tcPr>
          <w:p w:rsidR="00471DAF" w:rsidRPr="00471DAF" w:rsidRDefault="00471DAF">
            <w:pPr>
              <w:pStyle w:val="ConsPlusNormal"/>
              <w:jc w:val="center"/>
            </w:pPr>
            <w:r w:rsidRPr="00471DAF">
              <w:t>X</w:t>
            </w:r>
          </w:p>
        </w:tc>
        <w:tc>
          <w:tcPr>
            <w:tcW w:w="1927" w:type="dxa"/>
          </w:tcPr>
          <w:p w:rsidR="00471DAF" w:rsidRPr="00471DAF" w:rsidRDefault="00471DAF">
            <w:pPr>
              <w:pStyle w:val="ConsPlusNormal"/>
            </w:pPr>
          </w:p>
        </w:tc>
      </w:tr>
      <w:tr w:rsidR="00471DAF" w:rsidRPr="00471DAF">
        <w:tblPrEx>
          <w:tblBorders>
            <w:left w:val="nil"/>
            <w:insideH w:val="nil"/>
          </w:tblBorders>
        </w:tblPrEx>
        <w:tc>
          <w:tcPr>
            <w:tcW w:w="7144" w:type="dxa"/>
            <w:gridSpan w:val="6"/>
            <w:tcBorders>
              <w:top w:val="nil"/>
              <w:left w:val="nil"/>
              <w:bottom w:val="nil"/>
            </w:tcBorders>
          </w:tcPr>
          <w:p w:rsidR="00471DAF" w:rsidRPr="00471DAF" w:rsidRDefault="00471DAF">
            <w:pPr>
              <w:pStyle w:val="ConsPlusNormal"/>
              <w:jc w:val="right"/>
            </w:pPr>
            <w:r w:rsidRPr="00471DAF">
              <w:t>Всего</w:t>
            </w:r>
          </w:p>
        </w:tc>
        <w:tc>
          <w:tcPr>
            <w:tcW w:w="192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2.4. Выплаты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077"/>
        <w:gridCol w:w="1191"/>
        <w:gridCol w:w="1077"/>
        <w:gridCol w:w="1247"/>
        <w:gridCol w:w="1020"/>
        <w:gridCol w:w="2211"/>
      </w:tblGrid>
      <w:tr w:rsidR="00471DAF" w:rsidRPr="00471DAF">
        <w:tc>
          <w:tcPr>
            <w:tcW w:w="2324" w:type="dxa"/>
            <w:gridSpan w:val="2"/>
          </w:tcPr>
          <w:p w:rsidR="00471DAF" w:rsidRPr="00471DAF" w:rsidRDefault="00471DAF">
            <w:pPr>
              <w:pStyle w:val="ConsPlusNormal"/>
              <w:jc w:val="center"/>
            </w:pPr>
            <w:r w:rsidRPr="00471DAF">
              <w:t>Документ, подтверждающий проведение операции</w:t>
            </w:r>
          </w:p>
        </w:tc>
        <w:tc>
          <w:tcPr>
            <w:tcW w:w="2268" w:type="dxa"/>
            <w:gridSpan w:val="2"/>
          </w:tcPr>
          <w:p w:rsidR="00471DAF" w:rsidRPr="00471DAF" w:rsidRDefault="00471DAF">
            <w:pPr>
              <w:pStyle w:val="ConsPlusNormal"/>
              <w:jc w:val="center"/>
            </w:pPr>
            <w:r w:rsidRPr="00471DAF">
              <w:t>Документ получателя бюджетных средств</w:t>
            </w:r>
          </w:p>
        </w:tc>
        <w:tc>
          <w:tcPr>
            <w:tcW w:w="1247"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020" w:type="dxa"/>
            <w:vMerge w:val="restart"/>
          </w:tcPr>
          <w:p w:rsidR="00471DAF" w:rsidRPr="00471DAF" w:rsidRDefault="00471DAF">
            <w:pPr>
              <w:pStyle w:val="ConsPlusNormal"/>
              <w:jc w:val="center"/>
            </w:pPr>
            <w:r w:rsidRPr="00471DAF">
              <w:t>Код цели (аналитический код)</w:t>
            </w:r>
          </w:p>
        </w:tc>
        <w:tc>
          <w:tcPr>
            <w:tcW w:w="2211" w:type="dxa"/>
            <w:vMerge w:val="restart"/>
          </w:tcPr>
          <w:p w:rsidR="00471DAF" w:rsidRPr="00471DAF" w:rsidRDefault="00471DAF">
            <w:pPr>
              <w:pStyle w:val="ConsPlusNormal"/>
              <w:jc w:val="center"/>
            </w:pPr>
            <w:r w:rsidRPr="00471DAF">
              <w:t>Сумма в ____ году</w:t>
            </w:r>
          </w:p>
          <w:p w:rsidR="00471DAF" w:rsidRPr="00471DAF" w:rsidRDefault="00471DAF">
            <w:pPr>
              <w:pStyle w:val="ConsPlusNormal"/>
              <w:jc w:val="center"/>
            </w:pPr>
            <w:r w:rsidRPr="00471DAF">
              <w:t>(текущий финансовый год)</w:t>
            </w:r>
          </w:p>
        </w:tc>
      </w:tr>
      <w:tr w:rsidR="00471DAF" w:rsidRPr="00471DAF">
        <w:tc>
          <w:tcPr>
            <w:tcW w:w="1247" w:type="dxa"/>
          </w:tcPr>
          <w:p w:rsidR="00471DAF" w:rsidRPr="00471DAF" w:rsidRDefault="00471DAF">
            <w:pPr>
              <w:pStyle w:val="ConsPlusNormal"/>
              <w:jc w:val="center"/>
            </w:pPr>
            <w:r w:rsidRPr="00471DAF">
              <w:t>номер</w:t>
            </w:r>
          </w:p>
        </w:tc>
        <w:tc>
          <w:tcPr>
            <w:tcW w:w="1077" w:type="dxa"/>
          </w:tcPr>
          <w:p w:rsidR="00471DAF" w:rsidRPr="00471DAF" w:rsidRDefault="00471DAF">
            <w:pPr>
              <w:pStyle w:val="ConsPlusNormal"/>
              <w:jc w:val="center"/>
            </w:pPr>
            <w:r w:rsidRPr="00471DAF">
              <w:t>дата</w:t>
            </w:r>
          </w:p>
        </w:tc>
        <w:tc>
          <w:tcPr>
            <w:tcW w:w="1191" w:type="dxa"/>
          </w:tcPr>
          <w:p w:rsidR="00471DAF" w:rsidRPr="00471DAF" w:rsidRDefault="00471DAF">
            <w:pPr>
              <w:pStyle w:val="ConsPlusNormal"/>
              <w:jc w:val="center"/>
            </w:pPr>
            <w:r w:rsidRPr="00471DAF">
              <w:t>номер</w:t>
            </w:r>
          </w:p>
        </w:tc>
        <w:tc>
          <w:tcPr>
            <w:tcW w:w="1077" w:type="dxa"/>
          </w:tcPr>
          <w:p w:rsidR="00471DAF" w:rsidRPr="00471DAF" w:rsidRDefault="00471DAF">
            <w:pPr>
              <w:pStyle w:val="ConsPlusNormal"/>
              <w:jc w:val="center"/>
            </w:pPr>
            <w:r w:rsidRPr="00471DAF">
              <w:t>дата</w:t>
            </w:r>
          </w:p>
        </w:tc>
        <w:tc>
          <w:tcPr>
            <w:tcW w:w="124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2211" w:type="dxa"/>
            <w:vMerge/>
          </w:tcPr>
          <w:p w:rsidR="00471DAF" w:rsidRPr="00471DAF" w:rsidRDefault="00471DAF">
            <w:pPr>
              <w:pStyle w:val="ConsPlusNormal"/>
            </w:pPr>
          </w:p>
        </w:tc>
      </w:tr>
      <w:tr w:rsidR="00471DAF" w:rsidRPr="00471DAF">
        <w:tc>
          <w:tcPr>
            <w:tcW w:w="1247"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2211" w:type="dxa"/>
          </w:tcPr>
          <w:p w:rsidR="00471DAF" w:rsidRPr="00471DAF" w:rsidRDefault="00471DAF">
            <w:pPr>
              <w:pStyle w:val="ConsPlusNormal"/>
              <w:jc w:val="center"/>
            </w:pPr>
            <w:r w:rsidRPr="00471DAF">
              <w:t>7</w:t>
            </w:r>
          </w:p>
        </w:tc>
      </w:tr>
      <w:tr w:rsidR="00471DAF" w:rsidRPr="00471DAF">
        <w:tc>
          <w:tcPr>
            <w:tcW w:w="1247" w:type="dxa"/>
          </w:tcPr>
          <w:p w:rsidR="00471DAF" w:rsidRPr="00471DAF" w:rsidRDefault="00471DAF">
            <w:pPr>
              <w:pStyle w:val="ConsPlusNormal"/>
            </w:pPr>
          </w:p>
        </w:tc>
        <w:tc>
          <w:tcPr>
            <w:tcW w:w="1077"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c>
          <w:tcPr>
            <w:tcW w:w="1247" w:type="dxa"/>
          </w:tcPr>
          <w:p w:rsidR="00471DAF" w:rsidRPr="00471DAF" w:rsidRDefault="00471DAF">
            <w:pPr>
              <w:pStyle w:val="ConsPlusNormal"/>
            </w:pPr>
          </w:p>
        </w:tc>
        <w:tc>
          <w:tcPr>
            <w:tcW w:w="1077"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left w:val="nil"/>
          </w:tblBorders>
        </w:tblPrEx>
        <w:tc>
          <w:tcPr>
            <w:tcW w:w="6859" w:type="dxa"/>
            <w:gridSpan w:val="6"/>
            <w:tcBorders>
              <w:left w:val="nil"/>
              <w:bottom w:val="nil"/>
            </w:tcBorders>
          </w:tcPr>
          <w:p w:rsidR="00471DAF" w:rsidRPr="00471DAF" w:rsidRDefault="00471DAF">
            <w:pPr>
              <w:pStyle w:val="ConsPlusNormal"/>
              <w:jc w:val="right"/>
            </w:pPr>
            <w:r w:rsidRPr="00471DAF">
              <w:t>Итого</w:t>
            </w:r>
          </w:p>
        </w:tc>
        <w:tc>
          <w:tcPr>
            <w:tcW w:w="221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2.5.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624"/>
        <w:gridCol w:w="737"/>
        <w:gridCol w:w="1247"/>
        <w:gridCol w:w="1077"/>
        <w:gridCol w:w="1417"/>
        <w:gridCol w:w="1020"/>
        <w:gridCol w:w="1361"/>
      </w:tblGrid>
      <w:tr w:rsidR="00471DAF" w:rsidRPr="00471DAF">
        <w:tc>
          <w:tcPr>
            <w:tcW w:w="1587" w:type="dxa"/>
            <w:gridSpan w:val="2"/>
          </w:tcPr>
          <w:p w:rsidR="00471DAF" w:rsidRPr="00471DAF" w:rsidRDefault="00471DAF">
            <w:pPr>
              <w:pStyle w:val="ConsPlusNormal"/>
              <w:jc w:val="center"/>
            </w:pPr>
            <w:r w:rsidRPr="00471DAF">
              <w:lastRenderedPageBreak/>
              <w:t>Документ, подтверждающий проведение операции</w:t>
            </w:r>
          </w:p>
        </w:tc>
        <w:tc>
          <w:tcPr>
            <w:tcW w:w="1361" w:type="dxa"/>
            <w:gridSpan w:val="2"/>
          </w:tcPr>
          <w:p w:rsidR="00471DAF" w:rsidRPr="00471DAF" w:rsidRDefault="00471DAF">
            <w:pPr>
              <w:pStyle w:val="ConsPlusNormal"/>
              <w:jc w:val="center"/>
            </w:pPr>
            <w:r w:rsidRPr="00471DAF">
              <w:t>Документ получателя бюджетных средств</w:t>
            </w:r>
          </w:p>
        </w:tc>
        <w:tc>
          <w:tcPr>
            <w:tcW w:w="1247"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077" w:type="dxa"/>
            <w:vMerge w:val="restart"/>
          </w:tcPr>
          <w:p w:rsidR="00471DAF" w:rsidRPr="00471DAF" w:rsidRDefault="00471DAF">
            <w:pPr>
              <w:pStyle w:val="ConsPlusNormal"/>
              <w:jc w:val="center"/>
            </w:pPr>
            <w:r w:rsidRPr="00471DAF">
              <w:t>Код валюты по ОКВ</w:t>
            </w:r>
          </w:p>
        </w:tc>
        <w:tc>
          <w:tcPr>
            <w:tcW w:w="1417" w:type="dxa"/>
            <w:vMerge w:val="restart"/>
          </w:tcPr>
          <w:p w:rsidR="00471DAF" w:rsidRPr="00471DAF" w:rsidRDefault="00471DAF">
            <w:pPr>
              <w:pStyle w:val="ConsPlusNormal"/>
              <w:jc w:val="center"/>
            </w:pPr>
            <w:r w:rsidRPr="00471DAF">
              <w:t>Сумма в иностранной валюте в ____ году</w:t>
            </w:r>
          </w:p>
          <w:p w:rsidR="00471DAF" w:rsidRPr="00471DAF" w:rsidRDefault="00471DAF">
            <w:pPr>
              <w:pStyle w:val="ConsPlusNormal"/>
              <w:jc w:val="center"/>
            </w:pPr>
            <w:r w:rsidRPr="00471DAF">
              <w:t>(текущий финансовый год)</w:t>
            </w:r>
          </w:p>
        </w:tc>
        <w:tc>
          <w:tcPr>
            <w:tcW w:w="1020" w:type="dxa"/>
            <w:vMerge w:val="restart"/>
          </w:tcPr>
          <w:p w:rsidR="00471DAF" w:rsidRPr="00471DAF" w:rsidRDefault="00471DAF">
            <w:pPr>
              <w:pStyle w:val="ConsPlusNormal"/>
              <w:jc w:val="center"/>
            </w:pPr>
            <w:r w:rsidRPr="00471DAF">
              <w:t>Курс валюты</w:t>
            </w:r>
          </w:p>
        </w:tc>
        <w:tc>
          <w:tcPr>
            <w:tcW w:w="1361" w:type="dxa"/>
            <w:vMerge w:val="restart"/>
          </w:tcPr>
          <w:p w:rsidR="00471DAF" w:rsidRPr="00471DAF" w:rsidRDefault="00471DAF">
            <w:pPr>
              <w:pStyle w:val="ConsPlusNormal"/>
              <w:jc w:val="center"/>
            </w:pPr>
            <w:r w:rsidRPr="00471DAF">
              <w:t>Сумма выплат в рублевом эквиваленте в ____ году</w:t>
            </w:r>
          </w:p>
          <w:p w:rsidR="00471DAF" w:rsidRPr="00471DAF" w:rsidRDefault="00471DAF">
            <w:pPr>
              <w:pStyle w:val="ConsPlusNormal"/>
              <w:jc w:val="center"/>
            </w:pPr>
            <w:r w:rsidRPr="00471DAF">
              <w:t>(текущий финансовый год)</w:t>
            </w:r>
          </w:p>
        </w:tc>
      </w:tr>
      <w:tr w:rsidR="00471DAF" w:rsidRPr="00471DAF">
        <w:tc>
          <w:tcPr>
            <w:tcW w:w="680" w:type="dxa"/>
          </w:tcPr>
          <w:p w:rsidR="00471DAF" w:rsidRPr="00471DAF" w:rsidRDefault="00471DAF">
            <w:pPr>
              <w:pStyle w:val="ConsPlusNormal"/>
              <w:jc w:val="center"/>
            </w:pPr>
            <w:r w:rsidRPr="00471DAF">
              <w:t>номер</w:t>
            </w:r>
          </w:p>
        </w:tc>
        <w:tc>
          <w:tcPr>
            <w:tcW w:w="907" w:type="dxa"/>
          </w:tcPr>
          <w:p w:rsidR="00471DAF" w:rsidRPr="00471DAF" w:rsidRDefault="00471DAF">
            <w:pPr>
              <w:pStyle w:val="ConsPlusNormal"/>
              <w:jc w:val="center"/>
            </w:pPr>
            <w:r w:rsidRPr="00471DAF">
              <w:t>дата</w:t>
            </w:r>
          </w:p>
        </w:tc>
        <w:tc>
          <w:tcPr>
            <w:tcW w:w="624"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24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361" w:type="dxa"/>
            <w:vMerge/>
          </w:tcPr>
          <w:p w:rsidR="00471DAF" w:rsidRPr="00471DAF" w:rsidRDefault="00471DAF">
            <w:pPr>
              <w:pStyle w:val="ConsPlusNormal"/>
            </w:pPr>
          </w:p>
        </w:tc>
      </w:tr>
      <w:tr w:rsidR="00471DAF" w:rsidRPr="00471DAF">
        <w:tblPrEx>
          <w:tblBorders>
            <w:left w:val="nil"/>
          </w:tblBorders>
        </w:tblPrEx>
        <w:tc>
          <w:tcPr>
            <w:tcW w:w="680"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077" w:type="dxa"/>
          </w:tcPr>
          <w:p w:rsidR="00471DAF" w:rsidRPr="00471DAF" w:rsidRDefault="00471DAF">
            <w:pPr>
              <w:pStyle w:val="ConsPlusNormal"/>
              <w:jc w:val="center"/>
            </w:pPr>
            <w:r w:rsidRPr="00471DAF">
              <w:t>6</w:t>
            </w:r>
          </w:p>
        </w:tc>
        <w:tc>
          <w:tcPr>
            <w:tcW w:w="1417" w:type="dxa"/>
          </w:tcPr>
          <w:p w:rsidR="00471DAF" w:rsidRPr="00471DAF" w:rsidRDefault="00471DAF">
            <w:pPr>
              <w:pStyle w:val="ConsPlusNormal"/>
              <w:jc w:val="center"/>
            </w:pPr>
            <w:r w:rsidRPr="00471DAF">
              <w:t>7</w:t>
            </w:r>
          </w:p>
        </w:tc>
        <w:tc>
          <w:tcPr>
            <w:tcW w:w="1020" w:type="dxa"/>
          </w:tcPr>
          <w:p w:rsidR="00471DAF" w:rsidRPr="00471DAF" w:rsidRDefault="00471DAF">
            <w:pPr>
              <w:pStyle w:val="ConsPlusNormal"/>
              <w:jc w:val="center"/>
            </w:pPr>
            <w:r w:rsidRPr="00471DAF">
              <w:t>8</w:t>
            </w:r>
          </w:p>
        </w:tc>
        <w:tc>
          <w:tcPr>
            <w:tcW w:w="1361" w:type="dxa"/>
          </w:tcPr>
          <w:p w:rsidR="00471DAF" w:rsidRPr="00471DAF" w:rsidRDefault="00471DAF">
            <w:pPr>
              <w:pStyle w:val="ConsPlusNormal"/>
              <w:jc w:val="center"/>
            </w:pPr>
            <w:r w:rsidRPr="00471DAF">
              <w:t>9</w:t>
            </w:r>
          </w:p>
        </w:tc>
      </w:tr>
      <w:tr w:rsidR="00471DAF" w:rsidRPr="00471DAF">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1247" w:type="dxa"/>
          </w:tcPr>
          <w:p w:rsidR="00471DAF" w:rsidRPr="00471DAF" w:rsidRDefault="00471DAF">
            <w:pPr>
              <w:pStyle w:val="ConsPlusNormal"/>
            </w:pPr>
          </w:p>
        </w:tc>
        <w:tc>
          <w:tcPr>
            <w:tcW w:w="1077" w:type="dxa"/>
          </w:tcPr>
          <w:p w:rsidR="00471DAF" w:rsidRPr="00471DAF" w:rsidRDefault="00471DAF">
            <w:pPr>
              <w:pStyle w:val="ConsPlusNormal"/>
            </w:pPr>
          </w:p>
        </w:tc>
        <w:tc>
          <w:tcPr>
            <w:tcW w:w="1417" w:type="dxa"/>
          </w:tcPr>
          <w:p w:rsidR="00471DAF" w:rsidRPr="00471DAF" w:rsidRDefault="00471DAF">
            <w:pPr>
              <w:pStyle w:val="ConsPlusNormal"/>
            </w:pPr>
          </w:p>
        </w:tc>
        <w:tc>
          <w:tcPr>
            <w:tcW w:w="1020"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1247" w:type="dxa"/>
          </w:tcPr>
          <w:p w:rsidR="00471DAF" w:rsidRPr="00471DAF" w:rsidRDefault="00471DAF">
            <w:pPr>
              <w:pStyle w:val="ConsPlusNormal"/>
            </w:pPr>
          </w:p>
        </w:tc>
        <w:tc>
          <w:tcPr>
            <w:tcW w:w="1077" w:type="dxa"/>
          </w:tcPr>
          <w:p w:rsidR="00471DAF" w:rsidRPr="00471DAF" w:rsidRDefault="00471DAF">
            <w:pPr>
              <w:pStyle w:val="ConsPlusNormal"/>
            </w:pPr>
          </w:p>
        </w:tc>
        <w:tc>
          <w:tcPr>
            <w:tcW w:w="1417" w:type="dxa"/>
          </w:tcPr>
          <w:p w:rsidR="00471DAF" w:rsidRPr="00471DAF" w:rsidRDefault="00471DAF">
            <w:pPr>
              <w:pStyle w:val="ConsPlusNormal"/>
            </w:pPr>
          </w:p>
        </w:tc>
        <w:tc>
          <w:tcPr>
            <w:tcW w:w="1020"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blPrEx>
          <w:tblBorders>
            <w:left w:val="nil"/>
          </w:tblBorders>
        </w:tblPrEx>
        <w:tc>
          <w:tcPr>
            <w:tcW w:w="4195" w:type="dxa"/>
            <w:gridSpan w:val="5"/>
            <w:tcBorders>
              <w:left w:val="nil"/>
              <w:bottom w:val="nil"/>
            </w:tcBorders>
          </w:tcPr>
          <w:p w:rsidR="00471DAF" w:rsidRPr="00471DAF" w:rsidRDefault="00471DAF">
            <w:pPr>
              <w:pStyle w:val="ConsPlusNormal"/>
              <w:jc w:val="right"/>
            </w:pPr>
            <w:r w:rsidRPr="00471DAF">
              <w:t>Итого по коду валюты (по ОКВ)</w:t>
            </w:r>
          </w:p>
        </w:tc>
        <w:tc>
          <w:tcPr>
            <w:tcW w:w="1077" w:type="dxa"/>
          </w:tcPr>
          <w:p w:rsidR="00471DAF" w:rsidRPr="00471DAF" w:rsidRDefault="00471DAF">
            <w:pPr>
              <w:pStyle w:val="ConsPlusNormal"/>
            </w:pPr>
          </w:p>
        </w:tc>
        <w:tc>
          <w:tcPr>
            <w:tcW w:w="1417" w:type="dxa"/>
          </w:tcPr>
          <w:p w:rsidR="00471DAF" w:rsidRPr="00471DAF" w:rsidRDefault="00471DAF">
            <w:pPr>
              <w:pStyle w:val="ConsPlusNormal"/>
            </w:pPr>
          </w:p>
        </w:tc>
        <w:tc>
          <w:tcPr>
            <w:tcW w:w="1020" w:type="dxa"/>
          </w:tcPr>
          <w:p w:rsidR="00471DAF" w:rsidRPr="00471DAF" w:rsidRDefault="00471DAF">
            <w:pPr>
              <w:pStyle w:val="ConsPlusNormal"/>
              <w:jc w:val="center"/>
            </w:pPr>
            <w:r w:rsidRPr="00471DAF">
              <w:t>X</w:t>
            </w:r>
          </w:p>
        </w:tc>
        <w:tc>
          <w:tcPr>
            <w:tcW w:w="1361" w:type="dxa"/>
          </w:tcPr>
          <w:p w:rsidR="00471DAF" w:rsidRPr="00471DAF" w:rsidRDefault="00471DAF">
            <w:pPr>
              <w:pStyle w:val="ConsPlusNormal"/>
            </w:pPr>
          </w:p>
        </w:tc>
      </w:tr>
      <w:tr w:rsidR="00471DAF" w:rsidRPr="00471DAF">
        <w:tblPrEx>
          <w:tblBorders>
            <w:left w:val="nil"/>
            <w:insideH w:val="nil"/>
          </w:tblBorders>
        </w:tblPrEx>
        <w:tc>
          <w:tcPr>
            <w:tcW w:w="7709" w:type="dxa"/>
            <w:gridSpan w:val="8"/>
            <w:tcBorders>
              <w:top w:val="nil"/>
              <w:left w:val="nil"/>
              <w:bottom w:val="nil"/>
            </w:tcBorders>
          </w:tcPr>
          <w:p w:rsidR="00471DAF" w:rsidRPr="00471DAF" w:rsidRDefault="00471DAF">
            <w:pPr>
              <w:pStyle w:val="ConsPlusNormal"/>
              <w:jc w:val="right"/>
            </w:pPr>
            <w:r w:rsidRPr="00471DAF">
              <w:t>Всего</w:t>
            </w:r>
          </w:p>
        </w:tc>
        <w:tc>
          <w:tcPr>
            <w:tcW w:w="136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0531716,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w:t>
      </w:r>
      <w:proofErr w:type="gramStart"/>
      <w:r w:rsidRPr="00471DAF">
        <w:t>"  "</w:t>
      </w:r>
      <w:proofErr w:type="gramEnd"/>
      <w:r w:rsidRPr="00471DAF">
        <w:t xml:space="preserve">             20   г.</w:t>
      </w:r>
    </w:p>
    <w:p w:rsidR="00471DAF" w:rsidRPr="00471DAF" w:rsidRDefault="00471DAF">
      <w:pPr>
        <w:pStyle w:val="ConsPlusNonformat"/>
        <w:jc w:val="both"/>
      </w:pPr>
    </w:p>
    <w:p w:rsidR="00471DAF" w:rsidRPr="00471DAF" w:rsidRDefault="00471DAF">
      <w:pPr>
        <w:pStyle w:val="ConsPlusNonformat"/>
        <w:jc w:val="both"/>
      </w:pPr>
      <w:r w:rsidRPr="00471DAF">
        <w:t xml:space="preserve">        2.6. Бюджетные обязательства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80"/>
        <w:gridCol w:w="1191"/>
        <w:gridCol w:w="1587"/>
        <w:gridCol w:w="1247"/>
        <w:gridCol w:w="1134"/>
        <w:gridCol w:w="1247"/>
        <w:gridCol w:w="1191"/>
      </w:tblGrid>
      <w:tr w:rsidR="00471DAF" w:rsidRPr="00471DAF">
        <w:tc>
          <w:tcPr>
            <w:tcW w:w="1474" w:type="dxa"/>
            <w:gridSpan w:val="2"/>
          </w:tcPr>
          <w:p w:rsidR="00471DAF" w:rsidRPr="00471DAF" w:rsidRDefault="00471DAF">
            <w:pPr>
              <w:pStyle w:val="ConsPlusNormal"/>
              <w:jc w:val="center"/>
            </w:pPr>
            <w:r w:rsidRPr="00471DAF">
              <w:t>Документ</w:t>
            </w:r>
          </w:p>
        </w:tc>
        <w:tc>
          <w:tcPr>
            <w:tcW w:w="1191" w:type="dxa"/>
            <w:vMerge w:val="restart"/>
          </w:tcPr>
          <w:p w:rsidR="00471DAF" w:rsidRPr="00471DAF" w:rsidRDefault="00471DAF">
            <w:pPr>
              <w:pStyle w:val="ConsPlusNormal"/>
              <w:jc w:val="center"/>
            </w:pPr>
            <w:r w:rsidRPr="00471DAF">
              <w:t>Учетный номер</w:t>
            </w:r>
          </w:p>
        </w:tc>
        <w:tc>
          <w:tcPr>
            <w:tcW w:w="1587"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1247" w:type="dxa"/>
            <w:vMerge w:val="restart"/>
          </w:tcPr>
          <w:p w:rsidR="00471DAF" w:rsidRPr="00471DAF" w:rsidRDefault="00471DAF">
            <w:pPr>
              <w:pStyle w:val="ConsPlusNormal"/>
              <w:jc w:val="center"/>
            </w:pPr>
            <w:r w:rsidRPr="00471DAF">
              <w:t>Сумма на ____ год</w:t>
            </w:r>
          </w:p>
        </w:tc>
        <w:tc>
          <w:tcPr>
            <w:tcW w:w="1134" w:type="dxa"/>
            <w:vMerge w:val="restart"/>
          </w:tcPr>
          <w:p w:rsidR="00471DAF" w:rsidRPr="00471DAF" w:rsidRDefault="00471DAF">
            <w:pPr>
              <w:pStyle w:val="ConsPlusNormal"/>
              <w:jc w:val="center"/>
            </w:pPr>
            <w:r w:rsidRPr="00471DAF">
              <w:t>Сумма на ____ год</w:t>
            </w:r>
          </w:p>
        </w:tc>
        <w:tc>
          <w:tcPr>
            <w:tcW w:w="1247" w:type="dxa"/>
            <w:vMerge w:val="restart"/>
          </w:tcPr>
          <w:p w:rsidR="00471DAF" w:rsidRPr="00471DAF" w:rsidRDefault="00471DAF">
            <w:pPr>
              <w:pStyle w:val="ConsPlusNormal"/>
              <w:jc w:val="center"/>
            </w:pPr>
            <w:r w:rsidRPr="00471DAF">
              <w:t>Сумма на ____ год</w:t>
            </w:r>
          </w:p>
        </w:tc>
        <w:tc>
          <w:tcPr>
            <w:tcW w:w="1191" w:type="dxa"/>
            <w:vMerge w:val="restart"/>
          </w:tcPr>
          <w:p w:rsidR="00471DAF" w:rsidRPr="00471DAF" w:rsidRDefault="00471DAF">
            <w:pPr>
              <w:pStyle w:val="ConsPlusNormal"/>
              <w:jc w:val="center"/>
            </w:pPr>
            <w:r w:rsidRPr="00471DAF">
              <w:t>Сумма на ____ год</w:t>
            </w:r>
          </w:p>
        </w:tc>
      </w:tr>
      <w:tr w:rsidR="00471DAF" w:rsidRPr="00471DAF">
        <w:tc>
          <w:tcPr>
            <w:tcW w:w="794"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191" w:type="dxa"/>
            <w:vMerge/>
          </w:tcPr>
          <w:p w:rsidR="00471DAF" w:rsidRPr="00471DAF" w:rsidRDefault="00471DAF">
            <w:pPr>
              <w:pStyle w:val="ConsPlusNormal"/>
            </w:pPr>
          </w:p>
        </w:tc>
        <w:tc>
          <w:tcPr>
            <w:tcW w:w="1587"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191" w:type="dxa"/>
            <w:vMerge/>
          </w:tcPr>
          <w:p w:rsidR="00471DAF" w:rsidRPr="00471DAF" w:rsidRDefault="00471DAF">
            <w:pPr>
              <w:pStyle w:val="ConsPlusNormal"/>
            </w:pPr>
          </w:p>
        </w:tc>
      </w:tr>
      <w:tr w:rsidR="00471DAF" w:rsidRPr="00471DAF">
        <w:tc>
          <w:tcPr>
            <w:tcW w:w="794" w:type="dxa"/>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3</w:t>
            </w:r>
          </w:p>
        </w:tc>
        <w:tc>
          <w:tcPr>
            <w:tcW w:w="1587"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134"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c>
          <w:tcPr>
            <w:tcW w:w="1191" w:type="dxa"/>
          </w:tcPr>
          <w:p w:rsidR="00471DAF" w:rsidRPr="00471DAF" w:rsidRDefault="00471DAF">
            <w:pPr>
              <w:pStyle w:val="ConsPlusNormal"/>
              <w:jc w:val="center"/>
            </w:pPr>
            <w:r w:rsidRPr="00471DAF">
              <w:t>8</w:t>
            </w:r>
          </w:p>
        </w:tc>
      </w:tr>
      <w:tr w:rsidR="00471DAF" w:rsidRPr="00471DAF">
        <w:tc>
          <w:tcPr>
            <w:tcW w:w="794" w:type="dxa"/>
            <w:vMerge w:val="restart"/>
          </w:tcPr>
          <w:p w:rsidR="00471DAF" w:rsidRPr="00471DAF" w:rsidRDefault="00471DAF">
            <w:pPr>
              <w:pStyle w:val="ConsPlusNormal"/>
            </w:pPr>
          </w:p>
        </w:tc>
        <w:tc>
          <w:tcPr>
            <w:tcW w:w="680" w:type="dxa"/>
            <w:vMerge w:val="restart"/>
          </w:tcPr>
          <w:p w:rsidR="00471DAF" w:rsidRPr="00471DAF" w:rsidRDefault="00471DAF">
            <w:pPr>
              <w:pStyle w:val="ConsPlusNormal"/>
            </w:pPr>
          </w:p>
        </w:tc>
        <w:tc>
          <w:tcPr>
            <w:tcW w:w="1191" w:type="dxa"/>
            <w:vMerge w:val="restart"/>
          </w:tcPr>
          <w:p w:rsidR="00471DAF" w:rsidRPr="00471DAF" w:rsidRDefault="00471DAF">
            <w:pPr>
              <w:pStyle w:val="ConsPlusNormal"/>
            </w:pPr>
          </w:p>
        </w:tc>
        <w:tc>
          <w:tcPr>
            <w:tcW w:w="1587"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c>
          <w:tcPr>
            <w:tcW w:w="79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587"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nil"/>
          </w:tblBorders>
        </w:tblPrEx>
        <w:tc>
          <w:tcPr>
            <w:tcW w:w="2665"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1587" w:type="dxa"/>
          </w:tcPr>
          <w:p w:rsidR="00471DAF" w:rsidRPr="00471DAF" w:rsidRDefault="00471DAF">
            <w:pPr>
              <w:pStyle w:val="ConsPlusNormal"/>
              <w:jc w:val="center"/>
            </w:pPr>
            <w:r w:rsidRPr="00471DAF">
              <w:t>X</w:t>
            </w: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nil"/>
          </w:tblBorders>
        </w:tblPrEx>
        <w:tc>
          <w:tcPr>
            <w:tcW w:w="4252" w:type="dxa"/>
            <w:gridSpan w:val="4"/>
            <w:tcBorders>
              <w:top w:val="nil"/>
              <w:left w:val="nil"/>
              <w:bottom w:val="nil"/>
            </w:tcBorders>
          </w:tcPr>
          <w:p w:rsidR="00471DAF" w:rsidRPr="00471DAF" w:rsidRDefault="00471DAF">
            <w:pPr>
              <w:pStyle w:val="ConsPlusNormal"/>
              <w:jc w:val="right"/>
            </w:pPr>
            <w:r w:rsidRPr="00471DAF">
              <w:t>Всего</w:t>
            </w: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2.7. Бюджетные обязательства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80"/>
        <w:gridCol w:w="737"/>
        <w:gridCol w:w="1247"/>
        <w:gridCol w:w="737"/>
        <w:gridCol w:w="1020"/>
        <w:gridCol w:w="850"/>
        <w:gridCol w:w="850"/>
        <w:gridCol w:w="680"/>
        <w:gridCol w:w="737"/>
        <w:gridCol w:w="737"/>
      </w:tblGrid>
      <w:tr w:rsidR="00471DAF" w:rsidRPr="00471DAF">
        <w:tc>
          <w:tcPr>
            <w:tcW w:w="1474" w:type="dxa"/>
            <w:gridSpan w:val="2"/>
          </w:tcPr>
          <w:p w:rsidR="00471DAF" w:rsidRPr="00471DAF" w:rsidRDefault="00471DAF">
            <w:pPr>
              <w:pStyle w:val="ConsPlusNormal"/>
              <w:jc w:val="center"/>
            </w:pPr>
            <w:r w:rsidRPr="00471DAF">
              <w:t>Документ</w:t>
            </w:r>
          </w:p>
        </w:tc>
        <w:tc>
          <w:tcPr>
            <w:tcW w:w="737" w:type="dxa"/>
            <w:vMerge w:val="restart"/>
          </w:tcPr>
          <w:p w:rsidR="00471DAF" w:rsidRPr="00471DAF" w:rsidRDefault="00471DAF">
            <w:pPr>
              <w:pStyle w:val="ConsPlusNormal"/>
              <w:jc w:val="center"/>
            </w:pPr>
            <w:r w:rsidRPr="00471DAF">
              <w:t>Учетный номер</w:t>
            </w:r>
          </w:p>
        </w:tc>
        <w:tc>
          <w:tcPr>
            <w:tcW w:w="1247" w:type="dxa"/>
            <w:vMerge w:val="restart"/>
          </w:tcPr>
          <w:p w:rsidR="00471DAF" w:rsidRPr="00471DAF" w:rsidRDefault="00471DAF">
            <w:pPr>
              <w:pStyle w:val="ConsPlusNormal"/>
              <w:jc w:val="center"/>
            </w:pPr>
            <w:r w:rsidRPr="00471DAF">
              <w:t>Код объекта капитальных вложений (код мероприят</w:t>
            </w:r>
            <w:r w:rsidRPr="00471DAF">
              <w:lastRenderedPageBreak/>
              <w:t>ия по информатизации)</w:t>
            </w:r>
          </w:p>
        </w:tc>
        <w:tc>
          <w:tcPr>
            <w:tcW w:w="737" w:type="dxa"/>
            <w:vMerge w:val="restart"/>
          </w:tcPr>
          <w:p w:rsidR="00471DAF" w:rsidRPr="00471DAF" w:rsidRDefault="00471DAF">
            <w:pPr>
              <w:pStyle w:val="ConsPlusNormal"/>
              <w:jc w:val="center"/>
            </w:pPr>
            <w:r w:rsidRPr="00471DAF">
              <w:lastRenderedPageBreak/>
              <w:t>Код валюты по ОКВ</w:t>
            </w:r>
          </w:p>
        </w:tc>
        <w:tc>
          <w:tcPr>
            <w:tcW w:w="1020" w:type="dxa"/>
            <w:vMerge w:val="restart"/>
          </w:tcPr>
          <w:p w:rsidR="00471DAF" w:rsidRPr="00471DAF" w:rsidRDefault="00471DAF">
            <w:pPr>
              <w:pStyle w:val="ConsPlusNormal"/>
              <w:jc w:val="center"/>
            </w:pPr>
            <w:r w:rsidRPr="00471DAF">
              <w:t>Сумма в иностранной валюте</w:t>
            </w:r>
          </w:p>
        </w:tc>
        <w:tc>
          <w:tcPr>
            <w:tcW w:w="850" w:type="dxa"/>
            <w:vMerge w:val="restart"/>
          </w:tcPr>
          <w:p w:rsidR="00471DAF" w:rsidRPr="00471DAF" w:rsidRDefault="00471DAF">
            <w:pPr>
              <w:pStyle w:val="ConsPlusNormal"/>
              <w:jc w:val="center"/>
            </w:pPr>
            <w:r w:rsidRPr="00471DAF">
              <w:t>Курс валюты</w:t>
            </w:r>
          </w:p>
        </w:tc>
        <w:tc>
          <w:tcPr>
            <w:tcW w:w="3004" w:type="dxa"/>
            <w:gridSpan w:val="4"/>
          </w:tcPr>
          <w:p w:rsidR="00471DAF" w:rsidRPr="00471DAF" w:rsidRDefault="00471DAF">
            <w:pPr>
              <w:pStyle w:val="ConsPlusNormal"/>
              <w:jc w:val="center"/>
            </w:pPr>
            <w:r w:rsidRPr="00471DAF">
              <w:t>Сумма в рублевом эквиваленте</w:t>
            </w:r>
          </w:p>
        </w:tc>
      </w:tr>
      <w:tr w:rsidR="00471DAF" w:rsidRPr="00471DAF">
        <w:tc>
          <w:tcPr>
            <w:tcW w:w="794"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737"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r>
      <w:tr w:rsidR="00471DAF" w:rsidRPr="00471DAF">
        <w:tc>
          <w:tcPr>
            <w:tcW w:w="794" w:type="dxa"/>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737"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737" w:type="dxa"/>
          </w:tcPr>
          <w:p w:rsidR="00471DAF" w:rsidRPr="00471DAF" w:rsidRDefault="00471DAF">
            <w:pPr>
              <w:pStyle w:val="ConsPlusNormal"/>
              <w:jc w:val="center"/>
            </w:pPr>
            <w:r w:rsidRPr="00471DAF">
              <w:t>10</w:t>
            </w:r>
          </w:p>
        </w:tc>
        <w:tc>
          <w:tcPr>
            <w:tcW w:w="737" w:type="dxa"/>
          </w:tcPr>
          <w:p w:rsidR="00471DAF" w:rsidRPr="00471DAF" w:rsidRDefault="00471DAF">
            <w:pPr>
              <w:pStyle w:val="ConsPlusNormal"/>
              <w:jc w:val="center"/>
            </w:pPr>
            <w:r w:rsidRPr="00471DAF">
              <w:t>11</w:t>
            </w:r>
          </w:p>
        </w:tc>
      </w:tr>
      <w:tr w:rsidR="00471DAF" w:rsidRPr="00471DAF">
        <w:tc>
          <w:tcPr>
            <w:tcW w:w="794" w:type="dxa"/>
            <w:vMerge w:val="restart"/>
          </w:tcPr>
          <w:p w:rsidR="00471DAF" w:rsidRPr="00471DAF" w:rsidRDefault="00471DAF">
            <w:pPr>
              <w:pStyle w:val="ConsPlusNormal"/>
            </w:pPr>
          </w:p>
        </w:tc>
        <w:tc>
          <w:tcPr>
            <w:tcW w:w="680" w:type="dxa"/>
            <w:vMerge w:val="restart"/>
          </w:tcPr>
          <w:p w:rsidR="00471DAF" w:rsidRPr="00471DAF" w:rsidRDefault="00471DAF">
            <w:pPr>
              <w:pStyle w:val="ConsPlusNormal"/>
            </w:pPr>
          </w:p>
        </w:tc>
        <w:tc>
          <w:tcPr>
            <w:tcW w:w="737" w:type="dxa"/>
            <w:vMerge w:val="restart"/>
          </w:tcPr>
          <w:p w:rsidR="00471DAF" w:rsidRPr="00471DAF" w:rsidRDefault="00471DAF">
            <w:pPr>
              <w:pStyle w:val="ConsPlusNormal"/>
            </w:pPr>
          </w:p>
        </w:tc>
        <w:tc>
          <w:tcPr>
            <w:tcW w:w="1247" w:type="dxa"/>
          </w:tcPr>
          <w:p w:rsidR="00471DAF" w:rsidRPr="00471DAF" w:rsidRDefault="00471DAF">
            <w:pPr>
              <w:pStyle w:val="ConsPlusNormal"/>
            </w:pP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c>
          <w:tcPr>
            <w:tcW w:w="79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247" w:type="dxa"/>
          </w:tcPr>
          <w:p w:rsidR="00471DAF" w:rsidRPr="00471DAF" w:rsidRDefault="00471DAF">
            <w:pPr>
              <w:pStyle w:val="ConsPlusNormal"/>
            </w:pP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2211"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1247" w:type="dxa"/>
            <w:vAlign w:val="bottom"/>
          </w:tcPr>
          <w:p w:rsidR="00471DAF" w:rsidRPr="00471DAF" w:rsidRDefault="00471DAF">
            <w:pPr>
              <w:pStyle w:val="ConsPlusNormal"/>
              <w:jc w:val="center"/>
            </w:pPr>
            <w:r w:rsidRPr="00471DAF">
              <w:t>X</w:t>
            </w:r>
          </w:p>
        </w:tc>
        <w:tc>
          <w:tcPr>
            <w:tcW w:w="737" w:type="dxa"/>
            <w:vAlign w:val="bottom"/>
          </w:tcPr>
          <w:p w:rsidR="00471DAF" w:rsidRPr="00471DAF" w:rsidRDefault="00471DAF">
            <w:pPr>
              <w:pStyle w:val="ConsPlusNormal"/>
              <w:jc w:val="center"/>
            </w:pPr>
            <w:r w:rsidRPr="00471DAF">
              <w:t>X</w:t>
            </w:r>
          </w:p>
        </w:tc>
        <w:tc>
          <w:tcPr>
            <w:tcW w:w="1020"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jc w:val="center"/>
            </w:pPr>
            <w:r w:rsidRPr="00471DAF">
              <w:t>X</w:t>
            </w: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3458" w:type="dxa"/>
            <w:gridSpan w:val="4"/>
            <w:tcBorders>
              <w:top w:val="nil"/>
              <w:left w:val="nil"/>
              <w:bottom w:val="nil"/>
            </w:tcBorders>
          </w:tcPr>
          <w:p w:rsidR="00471DAF" w:rsidRPr="00471DAF" w:rsidRDefault="00471DAF">
            <w:pPr>
              <w:pStyle w:val="ConsPlusNormal"/>
              <w:jc w:val="right"/>
            </w:pPr>
            <w:r w:rsidRPr="00471DAF">
              <w:t>Итого по коду валюты (по ОКВ)</w:t>
            </w: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jc w:val="center"/>
            </w:pPr>
            <w:r w:rsidRPr="00471DAF">
              <w:t>X</w:t>
            </w: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6065" w:type="dxa"/>
            <w:gridSpan w:val="7"/>
            <w:tcBorders>
              <w:top w:val="nil"/>
              <w:left w:val="nil"/>
              <w:bottom w:val="nil"/>
            </w:tcBorders>
          </w:tcPr>
          <w:p w:rsidR="00471DAF" w:rsidRPr="00471DAF" w:rsidRDefault="00471DAF">
            <w:pPr>
              <w:pStyle w:val="ConsPlusNormal"/>
              <w:jc w:val="right"/>
            </w:pPr>
            <w:r w:rsidRPr="00471DAF">
              <w:t>Всего</w:t>
            </w: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2.8. Денежные обязательства в валюте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50"/>
        <w:gridCol w:w="964"/>
        <w:gridCol w:w="1757"/>
        <w:gridCol w:w="1247"/>
        <w:gridCol w:w="1134"/>
        <w:gridCol w:w="1247"/>
        <w:gridCol w:w="1191"/>
      </w:tblGrid>
      <w:tr w:rsidR="00471DAF" w:rsidRPr="00471DAF">
        <w:tc>
          <w:tcPr>
            <w:tcW w:w="1530" w:type="dxa"/>
            <w:gridSpan w:val="2"/>
          </w:tcPr>
          <w:p w:rsidR="00471DAF" w:rsidRPr="00471DAF" w:rsidRDefault="00471DAF">
            <w:pPr>
              <w:pStyle w:val="ConsPlusNormal"/>
              <w:jc w:val="center"/>
            </w:pPr>
            <w:r w:rsidRPr="00471DAF">
              <w:t>Документ</w:t>
            </w:r>
          </w:p>
        </w:tc>
        <w:tc>
          <w:tcPr>
            <w:tcW w:w="964" w:type="dxa"/>
            <w:vMerge w:val="restart"/>
          </w:tcPr>
          <w:p w:rsidR="00471DAF" w:rsidRPr="00471DAF" w:rsidRDefault="00471DAF">
            <w:pPr>
              <w:pStyle w:val="ConsPlusNormal"/>
              <w:jc w:val="center"/>
            </w:pPr>
            <w:r w:rsidRPr="00471DAF">
              <w:t>Учетный номер</w:t>
            </w:r>
          </w:p>
        </w:tc>
        <w:tc>
          <w:tcPr>
            <w:tcW w:w="1757"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1247" w:type="dxa"/>
            <w:vMerge w:val="restart"/>
          </w:tcPr>
          <w:p w:rsidR="00471DAF" w:rsidRPr="00471DAF" w:rsidRDefault="00471DAF">
            <w:pPr>
              <w:pStyle w:val="ConsPlusNormal"/>
              <w:jc w:val="center"/>
            </w:pPr>
            <w:r w:rsidRPr="00471DAF">
              <w:t>Сумма на ____ год</w:t>
            </w:r>
          </w:p>
        </w:tc>
        <w:tc>
          <w:tcPr>
            <w:tcW w:w="1134" w:type="dxa"/>
            <w:vMerge w:val="restart"/>
          </w:tcPr>
          <w:p w:rsidR="00471DAF" w:rsidRPr="00471DAF" w:rsidRDefault="00471DAF">
            <w:pPr>
              <w:pStyle w:val="ConsPlusNormal"/>
              <w:jc w:val="center"/>
            </w:pPr>
            <w:r w:rsidRPr="00471DAF">
              <w:t>Сумма на ____ год</w:t>
            </w:r>
          </w:p>
        </w:tc>
        <w:tc>
          <w:tcPr>
            <w:tcW w:w="1247" w:type="dxa"/>
            <w:vMerge w:val="restart"/>
          </w:tcPr>
          <w:p w:rsidR="00471DAF" w:rsidRPr="00471DAF" w:rsidRDefault="00471DAF">
            <w:pPr>
              <w:pStyle w:val="ConsPlusNormal"/>
              <w:jc w:val="center"/>
            </w:pPr>
            <w:r w:rsidRPr="00471DAF">
              <w:t>Сумма на ____ год</w:t>
            </w:r>
          </w:p>
        </w:tc>
        <w:tc>
          <w:tcPr>
            <w:tcW w:w="1191" w:type="dxa"/>
            <w:vMerge w:val="restart"/>
          </w:tcPr>
          <w:p w:rsidR="00471DAF" w:rsidRPr="00471DAF" w:rsidRDefault="00471DAF">
            <w:pPr>
              <w:pStyle w:val="ConsPlusNormal"/>
              <w:jc w:val="center"/>
            </w:pPr>
            <w:r w:rsidRPr="00471DAF">
              <w:t>Сумма на ____ год</w:t>
            </w:r>
          </w:p>
        </w:tc>
      </w:tr>
      <w:tr w:rsidR="00471DAF" w:rsidRPr="00471DAF">
        <w:tc>
          <w:tcPr>
            <w:tcW w:w="680" w:type="dxa"/>
          </w:tcPr>
          <w:p w:rsidR="00471DAF" w:rsidRPr="00471DAF" w:rsidRDefault="00471DAF">
            <w:pPr>
              <w:pStyle w:val="ConsPlusNormal"/>
              <w:jc w:val="center"/>
            </w:pPr>
            <w:r w:rsidRPr="00471DAF">
              <w:t>номер</w:t>
            </w:r>
          </w:p>
        </w:tc>
        <w:tc>
          <w:tcPr>
            <w:tcW w:w="850" w:type="dxa"/>
          </w:tcPr>
          <w:p w:rsidR="00471DAF" w:rsidRPr="00471DAF" w:rsidRDefault="00471DAF">
            <w:pPr>
              <w:pStyle w:val="ConsPlusNormal"/>
              <w:jc w:val="center"/>
            </w:pPr>
            <w:r w:rsidRPr="00471DAF">
              <w:t>дата</w:t>
            </w:r>
          </w:p>
        </w:tc>
        <w:tc>
          <w:tcPr>
            <w:tcW w:w="964" w:type="dxa"/>
            <w:vMerge/>
          </w:tcPr>
          <w:p w:rsidR="00471DAF" w:rsidRPr="00471DAF" w:rsidRDefault="00471DAF">
            <w:pPr>
              <w:pStyle w:val="ConsPlusNormal"/>
            </w:pPr>
          </w:p>
        </w:tc>
        <w:tc>
          <w:tcPr>
            <w:tcW w:w="1757"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191" w:type="dxa"/>
            <w:vMerge/>
          </w:tcPr>
          <w:p w:rsidR="00471DAF" w:rsidRPr="00471DAF" w:rsidRDefault="00471DAF">
            <w:pPr>
              <w:pStyle w:val="ConsPlusNormal"/>
            </w:pPr>
          </w:p>
        </w:tc>
      </w:tr>
      <w:tr w:rsidR="00471DAF" w:rsidRPr="00471DAF">
        <w:tc>
          <w:tcPr>
            <w:tcW w:w="680"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1757"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134"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c>
          <w:tcPr>
            <w:tcW w:w="1191" w:type="dxa"/>
          </w:tcPr>
          <w:p w:rsidR="00471DAF" w:rsidRPr="00471DAF" w:rsidRDefault="00471DAF">
            <w:pPr>
              <w:pStyle w:val="ConsPlusNormal"/>
              <w:jc w:val="center"/>
            </w:pPr>
            <w:r w:rsidRPr="00471DAF">
              <w:t>8</w:t>
            </w:r>
          </w:p>
        </w:tc>
      </w:tr>
      <w:tr w:rsidR="00471DAF" w:rsidRPr="00471DAF">
        <w:tc>
          <w:tcPr>
            <w:tcW w:w="680" w:type="dxa"/>
            <w:vMerge w:val="restart"/>
          </w:tcPr>
          <w:p w:rsidR="00471DAF" w:rsidRPr="00471DAF" w:rsidRDefault="00471DAF">
            <w:pPr>
              <w:pStyle w:val="ConsPlusNormal"/>
            </w:pPr>
          </w:p>
        </w:tc>
        <w:tc>
          <w:tcPr>
            <w:tcW w:w="850" w:type="dxa"/>
            <w:vMerge w:val="restart"/>
          </w:tcPr>
          <w:p w:rsidR="00471DAF" w:rsidRPr="00471DAF" w:rsidRDefault="00471DAF">
            <w:pPr>
              <w:pStyle w:val="ConsPlusNormal"/>
            </w:pPr>
          </w:p>
        </w:tc>
        <w:tc>
          <w:tcPr>
            <w:tcW w:w="964" w:type="dxa"/>
            <w:vMerge w:val="restart"/>
          </w:tcPr>
          <w:p w:rsidR="00471DAF" w:rsidRPr="00471DAF" w:rsidRDefault="00471DAF">
            <w:pPr>
              <w:pStyle w:val="ConsPlusNormal"/>
            </w:pPr>
          </w:p>
        </w:tc>
        <w:tc>
          <w:tcPr>
            <w:tcW w:w="1757"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c>
          <w:tcPr>
            <w:tcW w:w="680"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1757"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nil"/>
          </w:tblBorders>
        </w:tblPrEx>
        <w:tc>
          <w:tcPr>
            <w:tcW w:w="2494"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1757" w:type="dxa"/>
            <w:vAlign w:val="bottom"/>
          </w:tcPr>
          <w:p w:rsidR="00471DAF" w:rsidRPr="00471DAF" w:rsidRDefault="00471DAF">
            <w:pPr>
              <w:pStyle w:val="ConsPlusNormal"/>
              <w:jc w:val="center"/>
            </w:pPr>
            <w:r w:rsidRPr="00471DAF">
              <w:t>X</w:t>
            </w: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nil"/>
          </w:tblBorders>
        </w:tblPrEx>
        <w:tc>
          <w:tcPr>
            <w:tcW w:w="4251" w:type="dxa"/>
            <w:gridSpan w:val="4"/>
            <w:tcBorders>
              <w:top w:val="nil"/>
              <w:left w:val="nil"/>
              <w:bottom w:val="nil"/>
            </w:tcBorders>
          </w:tcPr>
          <w:p w:rsidR="00471DAF" w:rsidRPr="00471DAF" w:rsidRDefault="00471DAF">
            <w:pPr>
              <w:pStyle w:val="ConsPlusNormal"/>
              <w:jc w:val="right"/>
            </w:pPr>
            <w:r w:rsidRPr="00471DAF">
              <w:t>Всего</w:t>
            </w: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2.9. Денежные обязательства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94"/>
        <w:gridCol w:w="737"/>
        <w:gridCol w:w="1191"/>
        <w:gridCol w:w="850"/>
        <w:gridCol w:w="964"/>
        <w:gridCol w:w="850"/>
        <w:gridCol w:w="850"/>
        <w:gridCol w:w="680"/>
        <w:gridCol w:w="737"/>
        <w:gridCol w:w="737"/>
      </w:tblGrid>
      <w:tr w:rsidR="00471DAF" w:rsidRPr="00471DAF">
        <w:tc>
          <w:tcPr>
            <w:tcW w:w="1474" w:type="dxa"/>
            <w:gridSpan w:val="2"/>
          </w:tcPr>
          <w:p w:rsidR="00471DAF" w:rsidRPr="00471DAF" w:rsidRDefault="00471DAF">
            <w:pPr>
              <w:pStyle w:val="ConsPlusNormal"/>
              <w:jc w:val="center"/>
            </w:pPr>
            <w:r w:rsidRPr="00471DAF">
              <w:t>Документ</w:t>
            </w:r>
          </w:p>
        </w:tc>
        <w:tc>
          <w:tcPr>
            <w:tcW w:w="737" w:type="dxa"/>
            <w:vMerge w:val="restart"/>
          </w:tcPr>
          <w:p w:rsidR="00471DAF" w:rsidRPr="00471DAF" w:rsidRDefault="00471DAF">
            <w:pPr>
              <w:pStyle w:val="ConsPlusNormal"/>
              <w:jc w:val="center"/>
            </w:pPr>
            <w:r w:rsidRPr="00471DAF">
              <w:t>Учетный номер</w:t>
            </w:r>
          </w:p>
        </w:tc>
        <w:tc>
          <w:tcPr>
            <w:tcW w:w="1191"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850" w:type="dxa"/>
            <w:vMerge w:val="restart"/>
          </w:tcPr>
          <w:p w:rsidR="00471DAF" w:rsidRPr="00471DAF" w:rsidRDefault="00471DAF">
            <w:pPr>
              <w:pStyle w:val="ConsPlusNormal"/>
              <w:jc w:val="center"/>
            </w:pPr>
            <w:r w:rsidRPr="00471DAF">
              <w:t>Код валюты по ОКВ</w:t>
            </w:r>
          </w:p>
        </w:tc>
        <w:tc>
          <w:tcPr>
            <w:tcW w:w="964" w:type="dxa"/>
            <w:vMerge w:val="restart"/>
          </w:tcPr>
          <w:p w:rsidR="00471DAF" w:rsidRPr="00471DAF" w:rsidRDefault="00471DAF">
            <w:pPr>
              <w:pStyle w:val="ConsPlusNormal"/>
              <w:jc w:val="center"/>
            </w:pPr>
            <w:r w:rsidRPr="00471DAF">
              <w:t>Сумма в иностранной валюте</w:t>
            </w:r>
          </w:p>
        </w:tc>
        <w:tc>
          <w:tcPr>
            <w:tcW w:w="850" w:type="dxa"/>
            <w:vMerge w:val="restart"/>
          </w:tcPr>
          <w:p w:rsidR="00471DAF" w:rsidRPr="00471DAF" w:rsidRDefault="00471DAF">
            <w:pPr>
              <w:pStyle w:val="ConsPlusNormal"/>
              <w:jc w:val="center"/>
            </w:pPr>
            <w:r w:rsidRPr="00471DAF">
              <w:t>Курс валюты</w:t>
            </w:r>
          </w:p>
        </w:tc>
        <w:tc>
          <w:tcPr>
            <w:tcW w:w="3004" w:type="dxa"/>
            <w:gridSpan w:val="4"/>
          </w:tcPr>
          <w:p w:rsidR="00471DAF" w:rsidRPr="00471DAF" w:rsidRDefault="00471DAF">
            <w:pPr>
              <w:pStyle w:val="ConsPlusNormal"/>
              <w:jc w:val="center"/>
            </w:pPr>
            <w:r w:rsidRPr="00471DAF">
              <w:t>Сумма в рублевом эквиваленте</w:t>
            </w:r>
          </w:p>
        </w:tc>
      </w:tr>
      <w:tr w:rsidR="00471DAF" w:rsidRPr="00471DAF">
        <w:tc>
          <w:tcPr>
            <w:tcW w:w="680"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73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r>
      <w:tr w:rsidR="00471DAF" w:rsidRPr="00471DAF">
        <w:tc>
          <w:tcPr>
            <w:tcW w:w="680"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737" w:type="dxa"/>
          </w:tcPr>
          <w:p w:rsidR="00471DAF" w:rsidRPr="00471DAF" w:rsidRDefault="00471DAF">
            <w:pPr>
              <w:pStyle w:val="ConsPlusNormal"/>
              <w:jc w:val="center"/>
            </w:pPr>
            <w:r w:rsidRPr="00471DAF">
              <w:t>10</w:t>
            </w:r>
          </w:p>
        </w:tc>
        <w:tc>
          <w:tcPr>
            <w:tcW w:w="737" w:type="dxa"/>
          </w:tcPr>
          <w:p w:rsidR="00471DAF" w:rsidRPr="00471DAF" w:rsidRDefault="00471DAF">
            <w:pPr>
              <w:pStyle w:val="ConsPlusNormal"/>
              <w:jc w:val="center"/>
            </w:pPr>
            <w:r w:rsidRPr="00471DAF">
              <w:t>11</w:t>
            </w:r>
          </w:p>
        </w:tc>
      </w:tr>
      <w:tr w:rsidR="00471DAF" w:rsidRPr="00471DAF">
        <w:tc>
          <w:tcPr>
            <w:tcW w:w="680" w:type="dxa"/>
            <w:vMerge w:val="restart"/>
          </w:tcPr>
          <w:p w:rsidR="00471DAF" w:rsidRPr="00471DAF" w:rsidRDefault="00471DAF">
            <w:pPr>
              <w:pStyle w:val="ConsPlusNormal"/>
            </w:pPr>
          </w:p>
        </w:tc>
        <w:tc>
          <w:tcPr>
            <w:tcW w:w="794" w:type="dxa"/>
            <w:vMerge w:val="restart"/>
          </w:tcPr>
          <w:p w:rsidR="00471DAF" w:rsidRPr="00471DAF" w:rsidRDefault="00471DAF">
            <w:pPr>
              <w:pStyle w:val="ConsPlusNormal"/>
            </w:pPr>
          </w:p>
        </w:tc>
        <w:tc>
          <w:tcPr>
            <w:tcW w:w="737" w:type="dxa"/>
            <w:vMerge w:val="restart"/>
          </w:tcPr>
          <w:p w:rsidR="00471DAF" w:rsidRPr="00471DAF" w:rsidRDefault="00471DAF">
            <w:pPr>
              <w:pStyle w:val="ConsPlusNormal"/>
            </w:pP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c>
          <w:tcPr>
            <w:tcW w:w="68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2211" w:type="dxa"/>
            <w:gridSpan w:val="3"/>
            <w:tcBorders>
              <w:left w:val="nil"/>
              <w:bottom w:val="nil"/>
            </w:tcBorders>
          </w:tcPr>
          <w:p w:rsidR="00471DAF" w:rsidRPr="00471DAF" w:rsidRDefault="00471DAF">
            <w:pPr>
              <w:pStyle w:val="ConsPlusNormal"/>
              <w:jc w:val="right"/>
            </w:pPr>
            <w:r w:rsidRPr="00471DAF">
              <w:t>Итого по учетному номеру</w:t>
            </w:r>
          </w:p>
        </w:tc>
        <w:tc>
          <w:tcPr>
            <w:tcW w:w="1191" w:type="dxa"/>
          </w:tcPr>
          <w:p w:rsidR="00471DAF" w:rsidRPr="00471DAF" w:rsidRDefault="00471DAF">
            <w:pPr>
              <w:pStyle w:val="ConsPlusNormal"/>
              <w:jc w:val="center"/>
            </w:pPr>
            <w:r w:rsidRPr="00471DAF">
              <w:t>X</w:t>
            </w:r>
          </w:p>
        </w:tc>
        <w:tc>
          <w:tcPr>
            <w:tcW w:w="850" w:type="dxa"/>
          </w:tcPr>
          <w:p w:rsidR="00471DAF" w:rsidRPr="00471DAF" w:rsidRDefault="00471DAF">
            <w:pPr>
              <w:pStyle w:val="ConsPlusNormal"/>
              <w:jc w:val="center"/>
            </w:pPr>
            <w:r w:rsidRPr="00471DAF">
              <w:t>X</w:t>
            </w:r>
          </w:p>
        </w:tc>
        <w:tc>
          <w:tcPr>
            <w:tcW w:w="964" w:type="dxa"/>
          </w:tcPr>
          <w:p w:rsidR="00471DAF" w:rsidRPr="00471DAF" w:rsidRDefault="00471DAF">
            <w:pPr>
              <w:pStyle w:val="ConsPlusNormal"/>
              <w:jc w:val="center"/>
            </w:pPr>
            <w:r w:rsidRPr="00471DAF">
              <w:t>X</w:t>
            </w:r>
          </w:p>
        </w:tc>
        <w:tc>
          <w:tcPr>
            <w:tcW w:w="850" w:type="dxa"/>
          </w:tcPr>
          <w:p w:rsidR="00471DAF" w:rsidRPr="00471DAF" w:rsidRDefault="00471DAF">
            <w:pPr>
              <w:pStyle w:val="ConsPlusNormal"/>
              <w:jc w:val="center"/>
            </w:pPr>
            <w:r w:rsidRPr="00471DAF">
              <w:t>X</w:t>
            </w: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3402" w:type="dxa"/>
            <w:gridSpan w:val="4"/>
            <w:tcBorders>
              <w:top w:val="nil"/>
              <w:left w:val="nil"/>
              <w:bottom w:val="nil"/>
            </w:tcBorders>
          </w:tcPr>
          <w:p w:rsidR="00471DAF" w:rsidRPr="00471DAF" w:rsidRDefault="00471DAF">
            <w:pPr>
              <w:pStyle w:val="ConsPlusNormal"/>
              <w:jc w:val="right"/>
            </w:pPr>
            <w:r w:rsidRPr="00471DAF">
              <w:t>Итого по коду валюты (по ОКВ)</w:t>
            </w: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jc w:val="center"/>
            </w:pPr>
            <w:r w:rsidRPr="00471DAF">
              <w:t>X</w:t>
            </w: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6066" w:type="dxa"/>
            <w:gridSpan w:val="7"/>
            <w:tcBorders>
              <w:top w:val="nil"/>
              <w:left w:val="nil"/>
              <w:bottom w:val="nil"/>
            </w:tcBorders>
          </w:tcPr>
          <w:p w:rsidR="00471DAF" w:rsidRPr="00471DAF" w:rsidRDefault="00471DAF">
            <w:pPr>
              <w:pStyle w:val="ConsPlusNormal"/>
              <w:jc w:val="right"/>
            </w:pPr>
            <w:r w:rsidRPr="00471DAF">
              <w:t>Всего</w:t>
            </w: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0531716, с. 5</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Операции за счет дополнительного бюджетного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Изменение остатков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191"/>
        <w:gridCol w:w="1191"/>
        <w:gridCol w:w="1191"/>
        <w:gridCol w:w="850"/>
        <w:gridCol w:w="850"/>
        <w:gridCol w:w="1474"/>
        <w:gridCol w:w="1361"/>
      </w:tblGrid>
      <w:tr w:rsidR="00471DAF" w:rsidRPr="00471DAF">
        <w:tc>
          <w:tcPr>
            <w:tcW w:w="964" w:type="dxa"/>
          </w:tcPr>
          <w:p w:rsidR="00471DAF" w:rsidRPr="00471DAF" w:rsidRDefault="00471DAF">
            <w:pPr>
              <w:pStyle w:val="ConsPlusNormal"/>
              <w:jc w:val="center"/>
            </w:pPr>
            <w:r w:rsidRPr="00471DAF">
              <w:t>Наименование показателя</w:t>
            </w:r>
          </w:p>
        </w:tc>
        <w:tc>
          <w:tcPr>
            <w:tcW w:w="1191" w:type="dxa"/>
          </w:tcPr>
          <w:p w:rsidR="00471DAF" w:rsidRPr="00471DAF" w:rsidRDefault="00471DAF">
            <w:pPr>
              <w:pStyle w:val="ConsPlusNormal"/>
              <w:jc w:val="center"/>
            </w:pPr>
            <w:r w:rsidRPr="00471DAF">
              <w:t>Источник дополнительного бюджетного на ____ год</w:t>
            </w:r>
          </w:p>
        </w:tc>
        <w:tc>
          <w:tcPr>
            <w:tcW w:w="1191" w:type="dxa"/>
          </w:tcPr>
          <w:p w:rsidR="00471DAF" w:rsidRPr="00471DAF" w:rsidRDefault="00471DAF">
            <w:pPr>
              <w:pStyle w:val="ConsPlusNormal"/>
              <w:jc w:val="center"/>
            </w:pPr>
            <w:r w:rsidRPr="00471DAF">
              <w:t>Лимиты бюджетных обязательств на ____ год</w:t>
            </w:r>
          </w:p>
        </w:tc>
        <w:tc>
          <w:tcPr>
            <w:tcW w:w="1191" w:type="dxa"/>
          </w:tcPr>
          <w:p w:rsidR="00471DAF" w:rsidRPr="00471DAF" w:rsidRDefault="00471DAF">
            <w:pPr>
              <w:pStyle w:val="ConsPlusNormal"/>
              <w:jc w:val="center"/>
            </w:pPr>
            <w:r w:rsidRPr="00471DAF">
              <w:t>Предельные объемы финансирования на ____ год</w:t>
            </w:r>
          </w:p>
        </w:tc>
        <w:tc>
          <w:tcPr>
            <w:tcW w:w="850" w:type="dxa"/>
          </w:tcPr>
          <w:p w:rsidR="00471DAF" w:rsidRPr="00471DAF" w:rsidRDefault="00471DAF">
            <w:pPr>
              <w:pStyle w:val="ConsPlusNormal"/>
              <w:jc w:val="center"/>
            </w:pPr>
            <w:r w:rsidRPr="00471DAF">
              <w:t>Бюджетные обязательства на ____ год</w:t>
            </w:r>
          </w:p>
        </w:tc>
        <w:tc>
          <w:tcPr>
            <w:tcW w:w="850" w:type="dxa"/>
          </w:tcPr>
          <w:p w:rsidR="00471DAF" w:rsidRPr="00471DAF" w:rsidRDefault="00471DAF">
            <w:pPr>
              <w:pStyle w:val="ConsPlusNormal"/>
              <w:jc w:val="center"/>
            </w:pPr>
            <w:r w:rsidRPr="00471DAF">
              <w:t>Денежные обязательства на ____ год</w:t>
            </w:r>
          </w:p>
        </w:tc>
        <w:tc>
          <w:tcPr>
            <w:tcW w:w="1474" w:type="dxa"/>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(с начала текущего финансового года)</w:t>
            </w:r>
          </w:p>
        </w:tc>
        <w:tc>
          <w:tcPr>
            <w:tcW w:w="1361" w:type="dxa"/>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(с начала текущего финансового года)</w:t>
            </w:r>
          </w:p>
        </w:tc>
      </w:tr>
      <w:tr w:rsidR="00471DAF" w:rsidRPr="00471DAF">
        <w:tc>
          <w:tcPr>
            <w:tcW w:w="964"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1474" w:type="dxa"/>
          </w:tcPr>
          <w:p w:rsidR="00471DAF" w:rsidRPr="00471DAF" w:rsidRDefault="00471DAF">
            <w:pPr>
              <w:pStyle w:val="ConsPlusNormal"/>
              <w:jc w:val="center"/>
            </w:pPr>
            <w:r w:rsidRPr="00471DAF">
              <w:t>7</w:t>
            </w:r>
          </w:p>
        </w:tc>
        <w:tc>
          <w:tcPr>
            <w:tcW w:w="1361" w:type="dxa"/>
          </w:tcPr>
          <w:p w:rsidR="00471DAF" w:rsidRPr="00471DAF" w:rsidRDefault="00471DAF">
            <w:pPr>
              <w:pStyle w:val="ConsPlusNormal"/>
              <w:jc w:val="center"/>
            </w:pPr>
            <w:r w:rsidRPr="00471DAF">
              <w:t>8</w:t>
            </w:r>
          </w:p>
        </w:tc>
      </w:tr>
      <w:tr w:rsidR="00471DAF" w:rsidRPr="00471DAF">
        <w:tc>
          <w:tcPr>
            <w:tcW w:w="964" w:type="dxa"/>
          </w:tcPr>
          <w:p w:rsidR="00471DAF" w:rsidRPr="00471DAF" w:rsidRDefault="00471DAF">
            <w:pPr>
              <w:pStyle w:val="ConsPlusNormal"/>
            </w:pPr>
            <w:r w:rsidRPr="00471DAF">
              <w:t>На начало дня</w:t>
            </w: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c>
          <w:tcPr>
            <w:tcW w:w="964" w:type="dxa"/>
          </w:tcPr>
          <w:p w:rsidR="00471DAF" w:rsidRPr="00471DAF" w:rsidRDefault="00471DAF">
            <w:pPr>
              <w:pStyle w:val="ConsPlusNormal"/>
            </w:pPr>
            <w:r w:rsidRPr="00471DAF">
              <w:t>На конец дня</w:t>
            </w: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Бюджетные данные, бюджетные обязательства,</w:t>
      </w:r>
    </w:p>
    <w:p w:rsidR="00471DAF" w:rsidRPr="00471DAF" w:rsidRDefault="00471DAF">
      <w:pPr>
        <w:pStyle w:val="ConsPlusNonformat"/>
        <w:jc w:val="both"/>
      </w:pPr>
      <w:r w:rsidRPr="00471DAF">
        <w:t xml:space="preserve">                          денежные обязательства</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37"/>
        <w:gridCol w:w="1304"/>
        <w:gridCol w:w="1361"/>
        <w:gridCol w:w="1021"/>
        <w:gridCol w:w="1304"/>
        <w:gridCol w:w="1020"/>
        <w:gridCol w:w="1417"/>
      </w:tblGrid>
      <w:tr w:rsidR="00471DAF" w:rsidRPr="00471DAF">
        <w:tc>
          <w:tcPr>
            <w:tcW w:w="1587" w:type="dxa"/>
            <w:gridSpan w:val="2"/>
          </w:tcPr>
          <w:p w:rsidR="00471DAF" w:rsidRPr="00471DAF" w:rsidRDefault="00471DAF">
            <w:pPr>
              <w:pStyle w:val="ConsPlusNormal"/>
              <w:jc w:val="center"/>
            </w:pPr>
            <w:r w:rsidRPr="00471DAF">
              <w:t>Документ</w:t>
            </w:r>
          </w:p>
        </w:tc>
        <w:tc>
          <w:tcPr>
            <w:tcW w:w="1304" w:type="dxa"/>
            <w:vMerge w:val="restart"/>
          </w:tcPr>
          <w:p w:rsidR="00471DAF" w:rsidRPr="00471DAF" w:rsidRDefault="00471DAF">
            <w:pPr>
              <w:pStyle w:val="ConsPlusNormal"/>
              <w:jc w:val="center"/>
            </w:pPr>
            <w:r w:rsidRPr="00471DAF">
              <w:t>Лимиты бюджетных обязательств на ____ год</w:t>
            </w:r>
          </w:p>
        </w:tc>
        <w:tc>
          <w:tcPr>
            <w:tcW w:w="1361" w:type="dxa"/>
            <w:vMerge w:val="restart"/>
          </w:tcPr>
          <w:p w:rsidR="00471DAF" w:rsidRPr="00471DAF" w:rsidRDefault="00471DAF">
            <w:pPr>
              <w:pStyle w:val="ConsPlusNormal"/>
              <w:jc w:val="center"/>
            </w:pPr>
            <w:r w:rsidRPr="00471DAF">
              <w:t>Предельные объемы финансирования на ____ год</w:t>
            </w:r>
          </w:p>
        </w:tc>
        <w:tc>
          <w:tcPr>
            <w:tcW w:w="2325" w:type="dxa"/>
            <w:gridSpan w:val="2"/>
          </w:tcPr>
          <w:p w:rsidR="00471DAF" w:rsidRPr="00471DAF" w:rsidRDefault="00471DAF">
            <w:pPr>
              <w:pStyle w:val="ConsPlusNormal"/>
              <w:jc w:val="center"/>
            </w:pPr>
            <w:r w:rsidRPr="00471DAF">
              <w:t>Бюджетные обязательства на ____ год</w:t>
            </w:r>
          </w:p>
        </w:tc>
        <w:tc>
          <w:tcPr>
            <w:tcW w:w="2437" w:type="dxa"/>
            <w:gridSpan w:val="2"/>
          </w:tcPr>
          <w:p w:rsidR="00471DAF" w:rsidRPr="00471DAF" w:rsidRDefault="00471DAF">
            <w:pPr>
              <w:pStyle w:val="ConsPlusNormal"/>
              <w:jc w:val="center"/>
            </w:pPr>
            <w:r w:rsidRPr="00471DAF">
              <w:t>Денежные обязательства на ____ год</w:t>
            </w:r>
          </w:p>
        </w:tc>
      </w:tr>
      <w:tr w:rsidR="00471DAF" w:rsidRPr="00471DAF">
        <w:tc>
          <w:tcPr>
            <w:tcW w:w="850"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304" w:type="dxa"/>
            <w:vMerge/>
          </w:tcPr>
          <w:p w:rsidR="00471DAF" w:rsidRPr="00471DAF" w:rsidRDefault="00471DAF">
            <w:pPr>
              <w:pStyle w:val="ConsPlusNormal"/>
            </w:pPr>
          </w:p>
        </w:tc>
        <w:tc>
          <w:tcPr>
            <w:tcW w:w="1361" w:type="dxa"/>
            <w:vMerge/>
          </w:tcPr>
          <w:p w:rsidR="00471DAF" w:rsidRPr="00471DAF" w:rsidRDefault="00471DAF">
            <w:pPr>
              <w:pStyle w:val="ConsPlusNormal"/>
            </w:pPr>
          </w:p>
        </w:tc>
        <w:tc>
          <w:tcPr>
            <w:tcW w:w="1021" w:type="dxa"/>
          </w:tcPr>
          <w:p w:rsidR="00471DAF" w:rsidRPr="00471DAF" w:rsidRDefault="00471DAF">
            <w:pPr>
              <w:pStyle w:val="ConsPlusNormal"/>
              <w:jc w:val="center"/>
            </w:pPr>
            <w:r w:rsidRPr="00471DAF">
              <w:t>учетный номер</w:t>
            </w:r>
          </w:p>
        </w:tc>
        <w:tc>
          <w:tcPr>
            <w:tcW w:w="1304" w:type="dxa"/>
          </w:tcPr>
          <w:p w:rsidR="00471DAF" w:rsidRPr="00471DAF" w:rsidRDefault="00471DAF">
            <w:pPr>
              <w:pStyle w:val="ConsPlusNormal"/>
              <w:jc w:val="center"/>
            </w:pPr>
            <w:r w:rsidRPr="00471DAF">
              <w:t>сумма на текущий финансовый год</w:t>
            </w:r>
          </w:p>
        </w:tc>
        <w:tc>
          <w:tcPr>
            <w:tcW w:w="1020" w:type="dxa"/>
          </w:tcPr>
          <w:p w:rsidR="00471DAF" w:rsidRPr="00471DAF" w:rsidRDefault="00471DAF">
            <w:pPr>
              <w:pStyle w:val="ConsPlusNormal"/>
              <w:jc w:val="center"/>
            </w:pPr>
            <w:r w:rsidRPr="00471DAF">
              <w:t>учетный номер</w:t>
            </w:r>
          </w:p>
        </w:tc>
        <w:tc>
          <w:tcPr>
            <w:tcW w:w="1417" w:type="dxa"/>
          </w:tcPr>
          <w:p w:rsidR="00471DAF" w:rsidRPr="00471DAF" w:rsidRDefault="00471DAF">
            <w:pPr>
              <w:pStyle w:val="ConsPlusNormal"/>
              <w:jc w:val="center"/>
            </w:pPr>
            <w:r w:rsidRPr="00471DAF">
              <w:t>сумма на текущий финансовый год</w:t>
            </w:r>
          </w:p>
        </w:tc>
      </w:tr>
      <w:tr w:rsidR="00471DAF" w:rsidRPr="00471DAF">
        <w:tc>
          <w:tcPr>
            <w:tcW w:w="850"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1304" w:type="dxa"/>
          </w:tcPr>
          <w:p w:rsidR="00471DAF" w:rsidRPr="00471DAF" w:rsidRDefault="00471DAF">
            <w:pPr>
              <w:pStyle w:val="ConsPlusNormal"/>
              <w:jc w:val="center"/>
            </w:pPr>
            <w:r w:rsidRPr="00471DAF">
              <w:t>3</w:t>
            </w:r>
          </w:p>
        </w:tc>
        <w:tc>
          <w:tcPr>
            <w:tcW w:w="1361" w:type="dxa"/>
          </w:tcPr>
          <w:p w:rsidR="00471DAF" w:rsidRPr="00471DAF" w:rsidRDefault="00471DAF">
            <w:pPr>
              <w:pStyle w:val="ConsPlusNormal"/>
              <w:jc w:val="center"/>
            </w:pPr>
            <w:r w:rsidRPr="00471DAF">
              <w:t>4</w:t>
            </w:r>
          </w:p>
        </w:tc>
        <w:tc>
          <w:tcPr>
            <w:tcW w:w="1021" w:type="dxa"/>
          </w:tcPr>
          <w:p w:rsidR="00471DAF" w:rsidRPr="00471DAF" w:rsidRDefault="00471DAF">
            <w:pPr>
              <w:pStyle w:val="ConsPlusNormal"/>
              <w:jc w:val="center"/>
            </w:pPr>
            <w:r w:rsidRPr="00471DAF">
              <w:t>5</w:t>
            </w:r>
          </w:p>
        </w:tc>
        <w:tc>
          <w:tcPr>
            <w:tcW w:w="1304" w:type="dxa"/>
          </w:tcPr>
          <w:p w:rsidR="00471DAF" w:rsidRPr="00471DAF" w:rsidRDefault="00471DAF">
            <w:pPr>
              <w:pStyle w:val="ConsPlusNormal"/>
              <w:jc w:val="center"/>
            </w:pPr>
            <w:r w:rsidRPr="00471DAF">
              <w:t>6</w:t>
            </w:r>
          </w:p>
        </w:tc>
        <w:tc>
          <w:tcPr>
            <w:tcW w:w="1020" w:type="dxa"/>
          </w:tcPr>
          <w:p w:rsidR="00471DAF" w:rsidRPr="00471DAF" w:rsidRDefault="00471DAF">
            <w:pPr>
              <w:pStyle w:val="ConsPlusNormal"/>
              <w:jc w:val="center"/>
            </w:pPr>
            <w:r w:rsidRPr="00471DAF">
              <w:t>7</w:t>
            </w:r>
          </w:p>
        </w:tc>
        <w:tc>
          <w:tcPr>
            <w:tcW w:w="1417" w:type="dxa"/>
          </w:tcPr>
          <w:p w:rsidR="00471DAF" w:rsidRPr="00471DAF" w:rsidRDefault="00471DAF">
            <w:pPr>
              <w:pStyle w:val="ConsPlusNormal"/>
              <w:jc w:val="center"/>
            </w:pPr>
            <w:r w:rsidRPr="00471DAF">
              <w:t>8</w:t>
            </w: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1361" w:type="dxa"/>
          </w:tcPr>
          <w:p w:rsidR="00471DAF" w:rsidRPr="00471DAF" w:rsidRDefault="00471DAF">
            <w:pPr>
              <w:pStyle w:val="ConsPlusNormal"/>
            </w:pPr>
          </w:p>
        </w:tc>
        <w:tc>
          <w:tcPr>
            <w:tcW w:w="1021" w:type="dxa"/>
          </w:tcPr>
          <w:p w:rsidR="00471DAF" w:rsidRPr="00471DAF" w:rsidRDefault="00471DAF">
            <w:pPr>
              <w:pStyle w:val="ConsPlusNormal"/>
            </w:pPr>
          </w:p>
        </w:tc>
        <w:tc>
          <w:tcPr>
            <w:tcW w:w="1304" w:type="dxa"/>
          </w:tcPr>
          <w:p w:rsidR="00471DAF" w:rsidRPr="00471DAF" w:rsidRDefault="00471DAF">
            <w:pPr>
              <w:pStyle w:val="ConsPlusNormal"/>
            </w:pP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1361" w:type="dxa"/>
          </w:tcPr>
          <w:p w:rsidR="00471DAF" w:rsidRPr="00471DAF" w:rsidRDefault="00471DAF">
            <w:pPr>
              <w:pStyle w:val="ConsPlusNormal"/>
            </w:pPr>
          </w:p>
        </w:tc>
        <w:tc>
          <w:tcPr>
            <w:tcW w:w="1021" w:type="dxa"/>
          </w:tcPr>
          <w:p w:rsidR="00471DAF" w:rsidRPr="00471DAF" w:rsidRDefault="00471DAF">
            <w:pPr>
              <w:pStyle w:val="ConsPlusNormal"/>
            </w:pPr>
          </w:p>
        </w:tc>
        <w:tc>
          <w:tcPr>
            <w:tcW w:w="1304" w:type="dxa"/>
          </w:tcPr>
          <w:p w:rsidR="00471DAF" w:rsidRPr="00471DAF" w:rsidRDefault="00471DAF">
            <w:pPr>
              <w:pStyle w:val="ConsPlusNormal"/>
            </w:pP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1361" w:type="dxa"/>
          </w:tcPr>
          <w:p w:rsidR="00471DAF" w:rsidRPr="00471DAF" w:rsidRDefault="00471DAF">
            <w:pPr>
              <w:pStyle w:val="ConsPlusNormal"/>
            </w:pPr>
          </w:p>
        </w:tc>
        <w:tc>
          <w:tcPr>
            <w:tcW w:w="1021" w:type="dxa"/>
          </w:tcPr>
          <w:p w:rsidR="00471DAF" w:rsidRPr="00471DAF" w:rsidRDefault="00471DAF">
            <w:pPr>
              <w:pStyle w:val="ConsPlusNormal"/>
            </w:pPr>
          </w:p>
        </w:tc>
        <w:tc>
          <w:tcPr>
            <w:tcW w:w="1304" w:type="dxa"/>
          </w:tcPr>
          <w:p w:rsidR="00471DAF" w:rsidRPr="00471DAF" w:rsidRDefault="00471DAF">
            <w:pPr>
              <w:pStyle w:val="ConsPlusNormal"/>
            </w:pP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left w:val="nil"/>
          </w:tblBorders>
        </w:tblPrEx>
        <w:tc>
          <w:tcPr>
            <w:tcW w:w="1587" w:type="dxa"/>
            <w:gridSpan w:val="2"/>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1361" w:type="dxa"/>
          </w:tcPr>
          <w:p w:rsidR="00471DAF" w:rsidRPr="00471DAF" w:rsidRDefault="00471DAF">
            <w:pPr>
              <w:pStyle w:val="ConsPlusNormal"/>
            </w:pPr>
          </w:p>
        </w:tc>
        <w:tc>
          <w:tcPr>
            <w:tcW w:w="1021" w:type="dxa"/>
          </w:tcPr>
          <w:p w:rsidR="00471DAF" w:rsidRPr="00471DAF" w:rsidRDefault="00471DAF">
            <w:pPr>
              <w:pStyle w:val="ConsPlusNormal"/>
              <w:jc w:val="center"/>
            </w:pPr>
            <w:r w:rsidRPr="00471DAF">
              <w:t>X</w:t>
            </w:r>
          </w:p>
        </w:tc>
        <w:tc>
          <w:tcPr>
            <w:tcW w:w="1304" w:type="dxa"/>
          </w:tcPr>
          <w:p w:rsidR="00471DAF" w:rsidRPr="00471DAF" w:rsidRDefault="00471DAF">
            <w:pPr>
              <w:pStyle w:val="ConsPlusNormal"/>
            </w:pPr>
          </w:p>
        </w:tc>
        <w:tc>
          <w:tcPr>
            <w:tcW w:w="1020" w:type="dxa"/>
          </w:tcPr>
          <w:p w:rsidR="00471DAF" w:rsidRPr="00471DAF" w:rsidRDefault="00471DAF">
            <w:pPr>
              <w:pStyle w:val="ConsPlusNormal"/>
              <w:jc w:val="center"/>
            </w:pPr>
            <w:r w:rsidRPr="00471DAF">
              <w:t>X</w:t>
            </w:r>
          </w:p>
        </w:tc>
        <w:tc>
          <w:tcPr>
            <w:tcW w:w="141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Операции со средствами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304"/>
        <w:gridCol w:w="1417"/>
        <w:gridCol w:w="1588"/>
        <w:gridCol w:w="1700"/>
        <w:gridCol w:w="1871"/>
      </w:tblGrid>
      <w:tr w:rsidR="00471DAF" w:rsidRPr="00471DAF">
        <w:tc>
          <w:tcPr>
            <w:tcW w:w="2495" w:type="dxa"/>
            <w:gridSpan w:val="2"/>
          </w:tcPr>
          <w:p w:rsidR="00471DAF" w:rsidRPr="00471DAF" w:rsidRDefault="00471DAF">
            <w:pPr>
              <w:pStyle w:val="ConsPlusNormal"/>
              <w:jc w:val="center"/>
            </w:pPr>
            <w:r w:rsidRPr="00471DAF">
              <w:t>Документ, подтверждающий проведение операции</w:t>
            </w:r>
          </w:p>
        </w:tc>
        <w:tc>
          <w:tcPr>
            <w:tcW w:w="3005" w:type="dxa"/>
            <w:gridSpan w:val="2"/>
          </w:tcPr>
          <w:p w:rsidR="00471DAF" w:rsidRPr="00471DAF" w:rsidRDefault="00471DAF">
            <w:pPr>
              <w:pStyle w:val="ConsPlusNormal"/>
              <w:jc w:val="center"/>
            </w:pPr>
            <w:r w:rsidRPr="00471DAF">
              <w:t>Документ получателя бюджетных средств</w:t>
            </w:r>
          </w:p>
        </w:tc>
        <w:tc>
          <w:tcPr>
            <w:tcW w:w="1700" w:type="dxa"/>
            <w:vMerge w:val="restart"/>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1871" w:type="dxa"/>
            <w:vMerge w:val="restart"/>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(текущий финансовый год)</w:t>
            </w:r>
          </w:p>
        </w:tc>
      </w:tr>
      <w:tr w:rsidR="00471DAF" w:rsidRPr="00471DAF">
        <w:tc>
          <w:tcPr>
            <w:tcW w:w="1191" w:type="dxa"/>
          </w:tcPr>
          <w:p w:rsidR="00471DAF" w:rsidRPr="00471DAF" w:rsidRDefault="00471DAF">
            <w:pPr>
              <w:pStyle w:val="ConsPlusNormal"/>
              <w:jc w:val="center"/>
            </w:pPr>
            <w:r w:rsidRPr="00471DAF">
              <w:t>номер</w:t>
            </w:r>
          </w:p>
        </w:tc>
        <w:tc>
          <w:tcPr>
            <w:tcW w:w="1304" w:type="dxa"/>
          </w:tcPr>
          <w:p w:rsidR="00471DAF" w:rsidRPr="00471DAF" w:rsidRDefault="00471DAF">
            <w:pPr>
              <w:pStyle w:val="ConsPlusNormal"/>
              <w:jc w:val="center"/>
            </w:pPr>
            <w:r w:rsidRPr="00471DAF">
              <w:t>дата</w:t>
            </w:r>
          </w:p>
        </w:tc>
        <w:tc>
          <w:tcPr>
            <w:tcW w:w="1417" w:type="dxa"/>
          </w:tcPr>
          <w:p w:rsidR="00471DAF" w:rsidRPr="00471DAF" w:rsidRDefault="00471DAF">
            <w:pPr>
              <w:pStyle w:val="ConsPlusNormal"/>
              <w:jc w:val="center"/>
            </w:pPr>
            <w:r w:rsidRPr="00471DAF">
              <w:t>номер</w:t>
            </w:r>
          </w:p>
        </w:tc>
        <w:tc>
          <w:tcPr>
            <w:tcW w:w="1588" w:type="dxa"/>
          </w:tcPr>
          <w:p w:rsidR="00471DAF" w:rsidRPr="00471DAF" w:rsidRDefault="00471DAF">
            <w:pPr>
              <w:pStyle w:val="ConsPlusNormal"/>
              <w:jc w:val="center"/>
            </w:pPr>
            <w:r w:rsidRPr="00471DAF">
              <w:t>дата</w:t>
            </w:r>
          </w:p>
        </w:tc>
        <w:tc>
          <w:tcPr>
            <w:tcW w:w="1700" w:type="dxa"/>
            <w:vMerge/>
          </w:tcPr>
          <w:p w:rsidR="00471DAF" w:rsidRPr="00471DAF" w:rsidRDefault="00471DAF">
            <w:pPr>
              <w:pStyle w:val="ConsPlusNormal"/>
            </w:pPr>
          </w:p>
        </w:tc>
        <w:tc>
          <w:tcPr>
            <w:tcW w:w="1871" w:type="dxa"/>
            <w:vMerge/>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1417" w:type="dxa"/>
          </w:tcPr>
          <w:p w:rsidR="00471DAF" w:rsidRPr="00471DAF" w:rsidRDefault="00471DAF">
            <w:pPr>
              <w:pStyle w:val="ConsPlusNormal"/>
              <w:jc w:val="center"/>
            </w:pPr>
            <w:r w:rsidRPr="00471DAF">
              <w:t>3</w:t>
            </w:r>
          </w:p>
        </w:tc>
        <w:tc>
          <w:tcPr>
            <w:tcW w:w="1588" w:type="dxa"/>
          </w:tcPr>
          <w:p w:rsidR="00471DAF" w:rsidRPr="00471DAF" w:rsidRDefault="00471DAF">
            <w:pPr>
              <w:pStyle w:val="ConsPlusNormal"/>
              <w:jc w:val="center"/>
            </w:pPr>
            <w:r w:rsidRPr="00471DAF">
              <w:t>4</w:t>
            </w:r>
          </w:p>
        </w:tc>
        <w:tc>
          <w:tcPr>
            <w:tcW w:w="1700" w:type="dxa"/>
          </w:tcPr>
          <w:p w:rsidR="00471DAF" w:rsidRPr="00471DAF" w:rsidRDefault="00471DAF">
            <w:pPr>
              <w:pStyle w:val="ConsPlusNormal"/>
              <w:jc w:val="center"/>
            </w:pPr>
            <w:r w:rsidRPr="00471DAF">
              <w:t>5</w:t>
            </w:r>
          </w:p>
        </w:tc>
        <w:tc>
          <w:tcPr>
            <w:tcW w:w="1871" w:type="dxa"/>
          </w:tcPr>
          <w:p w:rsidR="00471DAF" w:rsidRPr="00471DAF" w:rsidRDefault="00471DAF">
            <w:pPr>
              <w:pStyle w:val="ConsPlusNormal"/>
              <w:jc w:val="center"/>
            </w:pPr>
            <w:r w:rsidRPr="00471DAF">
              <w:t>6</w:t>
            </w: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c>
          <w:tcPr>
            <w:tcW w:w="1588" w:type="dxa"/>
          </w:tcPr>
          <w:p w:rsidR="00471DAF" w:rsidRPr="00471DAF" w:rsidRDefault="00471DAF">
            <w:pPr>
              <w:pStyle w:val="ConsPlusNormal"/>
            </w:pP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c>
          <w:tcPr>
            <w:tcW w:w="1588" w:type="dxa"/>
          </w:tcPr>
          <w:p w:rsidR="00471DAF" w:rsidRPr="00471DAF" w:rsidRDefault="00471DAF">
            <w:pPr>
              <w:pStyle w:val="ConsPlusNormal"/>
            </w:pP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c>
          <w:tcPr>
            <w:tcW w:w="1588" w:type="dxa"/>
          </w:tcPr>
          <w:p w:rsidR="00471DAF" w:rsidRPr="00471DAF" w:rsidRDefault="00471DAF">
            <w:pPr>
              <w:pStyle w:val="ConsPlusNormal"/>
            </w:pP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blPrEx>
          <w:tblBorders>
            <w:left w:val="nil"/>
          </w:tblBorders>
        </w:tblPrEx>
        <w:tc>
          <w:tcPr>
            <w:tcW w:w="5500" w:type="dxa"/>
            <w:gridSpan w:val="4"/>
            <w:tcBorders>
              <w:left w:val="nil"/>
              <w:bottom w:val="nil"/>
            </w:tcBorders>
          </w:tcPr>
          <w:p w:rsidR="00471DAF" w:rsidRPr="00471DAF" w:rsidRDefault="00471DAF">
            <w:pPr>
              <w:pStyle w:val="ConsPlusNormal"/>
              <w:jc w:val="right"/>
            </w:pPr>
            <w:r w:rsidRPr="00471DAF">
              <w:t>Итого</w:t>
            </w: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Источники дополнительного бюджетного</w:t>
      </w:r>
    </w:p>
    <w:p w:rsidR="00471DAF" w:rsidRPr="00471DAF" w:rsidRDefault="00471DAF">
      <w:pPr>
        <w:pStyle w:val="ConsPlusNonformat"/>
        <w:jc w:val="both"/>
      </w:pPr>
      <w:r w:rsidRPr="00471DAF">
        <w:t xml:space="preserve">                        финансирования (СПРАВОЧНО)</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304"/>
        <w:gridCol w:w="1417"/>
        <w:gridCol w:w="1588"/>
        <w:gridCol w:w="1700"/>
        <w:gridCol w:w="1871"/>
      </w:tblGrid>
      <w:tr w:rsidR="00471DAF" w:rsidRPr="00471DAF">
        <w:tc>
          <w:tcPr>
            <w:tcW w:w="2495" w:type="dxa"/>
            <w:gridSpan w:val="2"/>
          </w:tcPr>
          <w:p w:rsidR="00471DAF" w:rsidRPr="00471DAF" w:rsidRDefault="00471DAF">
            <w:pPr>
              <w:pStyle w:val="ConsPlusNormal"/>
              <w:jc w:val="center"/>
            </w:pPr>
            <w:r w:rsidRPr="00471DAF">
              <w:t>Документ, подтверждающий проведение операции</w:t>
            </w:r>
          </w:p>
        </w:tc>
        <w:tc>
          <w:tcPr>
            <w:tcW w:w="3005" w:type="dxa"/>
            <w:gridSpan w:val="2"/>
          </w:tcPr>
          <w:p w:rsidR="00471DAF" w:rsidRPr="00471DAF" w:rsidRDefault="00471DAF">
            <w:pPr>
              <w:pStyle w:val="ConsPlusNormal"/>
              <w:jc w:val="center"/>
            </w:pPr>
            <w:r w:rsidRPr="00471DAF">
              <w:t>Документ администратора доходов бюджета</w:t>
            </w:r>
          </w:p>
        </w:tc>
        <w:tc>
          <w:tcPr>
            <w:tcW w:w="1700" w:type="dxa"/>
            <w:vMerge w:val="restart"/>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1871" w:type="dxa"/>
            <w:vMerge w:val="restart"/>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(текущий финансовый год)</w:t>
            </w:r>
          </w:p>
        </w:tc>
      </w:tr>
      <w:tr w:rsidR="00471DAF" w:rsidRPr="00471DAF">
        <w:tc>
          <w:tcPr>
            <w:tcW w:w="1191" w:type="dxa"/>
          </w:tcPr>
          <w:p w:rsidR="00471DAF" w:rsidRPr="00471DAF" w:rsidRDefault="00471DAF">
            <w:pPr>
              <w:pStyle w:val="ConsPlusNormal"/>
              <w:jc w:val="center"/>
            </w:pPr>
            <w:r w:rsidRPr="00471DAF">
              <w:t>номер</w:t>
            </w:r>
          </w:p>
        </w:tc>
        <w:tc>
          <w:tcPr>
            <w:tcW w:w="1304" w:type="dxa"/>
          </w:tcPr>
          <w:p w:rsidR="00471DAF" w:rsidRPr="00471DAF" w:rsidRDefault="00471DAF">
            <w:pPr>
              <w:pStyle w:val="ConsPlusNormal"/>
              <w:jc w:val="center"/>
            </w:pPr>
            <w:r w:rsidRPr="00471DAF">
              <w:t>дата</w:t>
            </w:r>
          </w:p>
        </w:tc>
        <w:tc>
          <w:tcPr>
            <w:tcW w:w="1417" w:type="dxa"/>
          </w:tcPr>
          <w:p w:rsidR="00471DAF" w:rsidRPr="00471DAF" w:rsidRDefault="00471DAF">
            <w:pPr>
              <w:pStyle w:val="ConsPlusNormal"/>
              <w:jc w:val="center"/>
            </w:pPr>
            <w:r w:rsidRPr="00471DAF">
              <w:t>номер</w:t>
            </w:r>
          </w:p>
        </w:tc>
        <w:tc>
          <w:tcPr>
            <w:tcW w:w="1588" w:type="dxa"/>
          </w:tcPr>
          <w:p w:rsidR="00471DAF" w:rsidRPr="00471DAF" w:rsidRDefault="00471DAF">
            <w:pPr>
              <w:pStyle w:val="ConsPlusNormal"/>
              <w:jc w:val="center"/>
            </w:pPr>
            <w:r w:rsidRPr="00471DAF">
              <w:t>дата</w:t>
            </w:r>
          </w:p>
        </w:tc>
        <w:tc>
          <w:tcPr>
            <w:tcW w:w="1700" w:type="dxa"/>
            <w:vMerge/>
          </w:tcPr>
          <w:p w:rsidR="00471DAF" w:rsidRPr="00471DAF" w:rsidRDefault="00471DAF">
            <w:pPr>
              <w:pStyle w:val="ConsPlusNormal"/>
            </w:pPr>
          </w:p>
        </w:tc>
        <w:tc>
          <w:tcPr>
            <w:tcW w:w="1871" w:type="dxa"/>
            <w:vMerge/>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1417" w:type="dxa"/>
          </w:tcPr>
          <w:p w:rsidR="00471DAF" w:rsidRPr="00471DAF" w:rsidRDefault="00471DAF">
            <w:pPr>
              <w:pStyle w:val="ConsPlusNormal"/>
              <w:jc w:val="center"/>
            </w:pPr>
            <w:r w:rsidRPr="00471DAF">
              <w:t>3</w:t>
            </w:r>
          </w:p>
        </w:tc>
        <w:tc>
          <w:tcPr>
            <w:tcW w:w="1588" w:type="dxa"/>
          </w:tcPr>
          <w:p w:rsidR="00471DAF" w:rsidRPr="00471DAF" w:rsidRDefault="00471DAF">
            <w:pPr>
              <w:pStyle w:val="ConsPlusNormal"/>
              <w:jc w:val="center"/>
            </w:pPr>
            <w:r w:rsidRPr="00471DAF">
              <w:t>4</w:t>
            </w:r>
          </w:p>
        </w:tc>
        <w:tc>
          <w:tcPr>
            <w:tcW w:w="1700" w:type="dxa"/>
          </w:tcPr>
          <w:p w:rsidR="00471DAF" w:rsidRPr="00471DAF" w:rsidRDefault="00471DAF">
            <w:pPr>
              <w:pStyle w:val="ConsPlusNormal"/>
              <w:jc w:val="center"/>
            </w:pPr>
            <w:r w:rsidRPr="00471DAF">
              <w:t>5</w:t>
            </w:r>
          </w:p>
        </w:tc>
        <w:tc>
          <w:tcPr>
            <w:tcW w:w="1871" w:type="dxa"/>
          </w:tcPr>
          <w:p w:rsidR="00471DAF" w:rsidRPr="00471DAF" w:rsidRDefault="00471DAF">
            <w:pPr>
              <w:pStyle w:val="ConsPlusNormal"/>
              <w:jc w:val="center"/>
            </w:pPr>
            <w:r w:rsidRPr="00471DAF">
              <w:t>6</w:t>
            </w: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c>
          <w:tcPr>
            <w:tcW w:w="1588" w:type="dxa"/>
          </w:tcPr>
          <w:p w:rsidR="00471DAF" w:rsidRPr="00471DAF" w:rsidRDefault="00471DAF">
            <w:pPr>
              <w:pStyle w:val="ConsPlusNormal"/>
            </w:pP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c>
          <w:tcPr>
            <w:tcW w:w="1588" w:type="dxa"/>
          </w:tcPr>
          <w:p w:rsidR="00471DAF" w:rsidRPr="00471DAF" w:rsidRDefault="00471DAF">
            <w:pPr>
              <w:pStyle w:val="ConsPlusNormal"/>
            </w:pP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c>
          <w:tcPr>
            <w:tcW w:w="1588" w:type="dxa"/>
          </w:tcPr>
          <w:p w:rsidR="00471DAF" w:rsidRPr="00471DAF" w:rsidRDefault="00471DAF">
            <w:pPr>
              <w:pStyle w:val="ConsPlusNormal"/>
            </w:pP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blPrEx>
          <w:tblBorders>
            <w:left w:val="nil"/>
          </w:tblBorders>
        </w:tblPrEx>
        <w:tc>
          <w:tcPr>
            <w:tcW w:w="5500" w:type="dxa"/>
            <w:gridSpan w:val="4"/>
            <w:tcBorders>
              <w:left w:val="nil"/>
              <w:bottom w:val="nil"/>
            </w:tcBorders>
          </w:tcPr>
          <w:p w:rsidR="00471DAF" w:rsidRPr="00471DAF" w:rsidRDefault="00471DAF">
            <w:pPr>
              <w:pStyle w:val="ConsPlusNormal"/>
              <w:jc w:val="right"/>
            </w:pPr>
            <w:r w:rsidRPr="00471DAF">
              <w:t>Итого</w:t>
            </w:r>
          </w:p>
        </w:tc>
        <w:tc>
          <w:tcPr>
            <w:tcW w:w="1700" w:type="dxa"/>
          </w:tcPr>
          <w:p w:rsidR="00471DAF" w:rsidRPr="00471DAF" w:rsidRDefault="00471DAF">
            <w:pPr>
              <w:pStyle w:val="ConsPlusNormal"/>
            </w:pPr>
          </w:p>
        </w:tc>
        <w:tc>
          <w:tcPr>
            <w:tcW w:w="187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0531716, с. 6</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4.1. Изменение остатков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191"/>
        <w:gridCol w:w="2191"/>
        <w:gridCol w:w="2193"/>
      </w:tblGrid>
      <w:tr w:rsidR="00471DAF" w:rsidRPr="00471DAF">
        <w:tc>
          <w:tcPr>
            <w:tcW w:w="2494" w:type="dxa"/>
          </w:tcPr>
          <w:p w:rsidR="00471DAF" w:rsidRPr="00471DAF" w:rsidRDefault="00471DAF">
            <w:pPr>
              <w:pStyle w:val="ConsPlusNormal"/>
              <w:jc w:val="center"/>
            </w:pPr>
            <w:r w:rsidRPr="00471DAF">
              <w:t xml:space="preserve">Наименование </w:t>
            </w:r>
            <w:r w:rsidRPr="00471DAF">
              <w:lastRenderedPageBreak/>
              <w:t>показателя</w:t>
            </w:r>
          </w:p>
        </w:tc>
        <w:tc>
          <w:tcPr>
            <w:tcW w:w="2191" w:type="dxa"/>
          </w:tcPr>
          <w:p w:rsidR="00471DAF" w:rsidRPr="00471DAF" w:rsidRDefault="00471DAF">
            <w:pPr>
              <w:pStyle w:val="ConsPlusNormal"/>
              <w:jc w:val="center"/>
            </w:pPr>
            <w:r w:rsidRPr="00471DAF">
              <w:lastRenderedPageBreak/>
              <w:t>Выдано на ____ год</w:t>
            </w:r>
          </w:p>
          <w:p w:rsidR="00471DAF" w:rsidRPr="00471DAF" w:rsidRDefault="00471DAF">
            <w:pPr>
              <w:pStyle w:val="ConsPlusNormal"/>
              <w:jc w:val="center"/>
            </w:pPr>
            <w:r w:rsidRPr="00471DAF">
              <w:lastRenderedPageBreak/>
              <w:t>(с начала текущего финансового года)</w:t>
            </w:r>
          </w:p>
        </w:tc>
        <w:tc>
          <w:tcPr>
            <w:tcW w:w="2191" w:type="dxa"/>
          </w:tcPr>
          <w:p w:rsidR="00471DAF" w:rsidRPr="00471DAF" w:rsidRDefault="00471DAF">
            <w:pPr>
              <w:pStyle w:val="ConsPlusNormal"/>
              <w:jc w:val="center"/>
            </w:pPr>
            <w:r w:rsidRPr="00471DAF">
              <w:lastRenderedPageBreak/>
              <w:t xml:space="preserve">Переведено в ____ </w:t>
            </w:r>
            <w:r w:rsidRPr="00471DAF">
              <w:lastRenderedPageBreak/>
              <w:t>году</w:t>
            </w:r>
          </w:p>
          <w:p w:rsidR="00471DAF" w:rsidRPr="00471DAF" w:rsidRDefault="00471DAF">
            <w:pPr>
              <w:pStyle w:val="ConsPlusNormal"/>
              <w:jc w:val="center"/>
            </w:pPr>
            <w:r w:rsidRPr="00471DAF">
              <w:t>(с начала текущего финансового года)</w:t>
            </w:r>
          </w:p>
        </w:tc>
        <w:tc>
          <w:tcPr>
            <w:tcW w:w="2193" w:type="dxa"/>
          </w:tcPr>
          <w:p w:rsidR="00471DAF" w:rsidRPr="00471DAF" w:rsidRDefault="00471DAF">
            <w:pPr>
              <w:pStyle w:val="ConsPlusNormal"/>
              <w:jc w:val="center"/>
            </w:pPr>
            <w:r w:rsidRPr="00471DAF">
              <w:lastRenderedPageBreak/>
              <w:t xml:space="preserve">Исполнено в ____ </w:t>
            </w:r>
            <w:r w:rsidRPr="00471DAF">
              <w:lastRenderedPageBreak/>
              <w:t>году</w:t>
            </w:r>
          </w:p>
          <w:p w:rsidR="00471DAF" w:rsidRPr="00471DAF" w:rsidRDefault="00471DAF">
            <w:pPr>
              <w:pStyle w:val="ConsPlusNormal"/>
              <w:jc w:val="center"/>
            </w:pPr>
            <w:r w:rsidRPr="00471DAF">
              <w:t>(с начала текущего финансового года)</w:t>
            </w:r>
          </w:p>
        </w:tc>
      </w:tr>
      <w:tr w:rsidR="00471DAF" w:rsidRPr="00471DAF">
        <w:tc>
          <w:tcPr>
            <w:tcW w:w="2494" w:type="dxa"/>
          </w:tcPr>
          <w:p w:rsidR="00471DAF" w:rsidRPr="00471DAF" w:rsidRDefault="00471DAF">
            <w:pPr>
              <w:pStyle w:val="ConsPlusNormal"/>
              <w:jc w:val="center"/>
            </w:pPr>
            <w:r w:rsidRPr="00471DAF">
              <w:lastRenderedPageBreak/>
              <w:t>1</w:t>
            </w:r>
          </w:p>
        </w:tc>
        <w:tc>
          <w:tcPr>
            <w:tcW w:w="2191" w:type="dxa"/>
          </w:tcPr>
          <w:p w:rsidR="00471DAF" w:rsidRPr="00471DAF" w:rsidRDefault="00471DAF">
            <w:pPr>
              <w:pStyle w:val="ConsPlusNormal"/>
              <w:jc w:val="center"/>
            </w:pPr>
            <w:r w:rsidRPr="00471DAF">
              <w:t>2</w:t>
            </w:r>
          </w:p>
        </w:tc>
        <w:tc>
          <w:tcPr>
            <w:tcW w:w="2191" w:type="dxa"/>
          </w:tcPr>
          <w:p w:rsidR="00471DAF" w:rsidRPr="00471DAF" w:rsidRDefault="00471DAF">
            <w:pPr>
              <w:pStyle w:val="ConsPlusNormal"/>
              <w:jc w:val="center"/>
            </w:pPr>
            <w:r w:rsidRPr="00471DAF">
              <w:t>3</w:t>
            </w:r>
          </w:p>
        </w:tc>
        <w:tc>
          <w:tcPr>
            <w:tcW w:w="2193" w:type="dxa"/>
          </w:tcPr>
          <w:p w:rsidR="00471DAF" w:rsidRPr="00471DAF" w:rsidRDefault="00471DAF">
            <w:pPr>
              <w:pStyle w:val="ConsPlusNormal"/>
              <w:jc w:val="center"/>
            </w:pPr>
            <w:r w:rsidRPr="00471DAF">
              <w:t>4</w:t>
            </w:r>
          </w:p>
        </w:tc>
      </w:tr>
      <w:tr w:rsidR="00471DAF" w:rsidRPr="00471DAF">
        <w:tc>
          <w:tcPr>
            <w:tcW w:w="2494" w:type="dxa"/>
          </w:tcPr>
          <w:p w:rsidR="00471DAF" w:rsidRPr="00471DAF" w:rsidRDefault="00471DAF">
            <w:pPr>
              <w:pStyle w:val="ConsPlusNormal"/>
            </w:pPr>
            <w:r w:rsidRPr="00471DAF">
              <w:t>На начало дня</w:t>
            </w:r>
          </w:p>
        </w:tc>
        <w:tc>
          <w:tcPr>
            <w:tcW w:w="2191" w:type="dxa"/>
          </w:tcPr>
          <w:p w:rsidR="00471DAF" w:rsidRPr="00471DAF" w:rsidRDefault="00471DAF">
            <w:pPr>
              <w:pStyle w:val="ConsPlusNormal"/>
            </w:pPr>
          </w:p>
        </w:tc>
        <w:tc>
          <w:tcPr>
            <w:tcW w:w="2191" w:type="dxa"/>
          </w:tcPr>
          <w:p w:rsidR="00471DAF" w:rsidRPr="00471DAF" w:rsidRDefault="00471DAF">
            <w:pPr>
              <w:pStyle w:val="ConsPlusNormal"/>
            </w:pPr>
          </w:p>
        </w:tc>
        <w:tc>
          <w:tcPr>
            <w:tcW w:w="2193" w:type="dxa"/>
          </w:tcPr>
          <w:p w:rsidR="00471DAF" w:rsidRPr="00471DAF" w:rsidRDefault="00471DAF">
            <w:pPr>
              <w:pStyle w:val="ConsPlusNormal"/>
            </w:pPr>
          </w:p>
        </w:tc>
      </w:tr>
      <w:tr w:rsidR="00471DAF" w:rsidRPr="00471DAF">
        <w:tc>
          <w:tcPr>
            <w:tcW w:w="2494" w:type="dxa"/>
          </w:tcPr>
          <w:p w:rsidR="00471DAF" w:rsidRPr="00471DAF" w:rsidRDefault="00471DAF">
            <w:pPr>
              <w:pStyle w:val="ConsPlusNormal"/>
            </w:pPr>
            <w:r w:rsidRPr="00471DAF">
              <w:t>На конец дня</w:t>
            </w:r>
          </w:p>
        </w:tc>
        <w:tc>
          <w:tcPr>
            <w:tcW w:w="2191" w:type="dxa"/>
          </w:tcPr>
          <w:p w:rsidR="00471DAF" w:rsidRPr="00471DAF" w:rsidRDefault="00471DAF">
            <w:pPr>
              <w:pStyle w:val="ConsPlusNormal"/>
            </w:pPr>
          </w:p>
        </w:tc>
        <w:tc>
          <w:tcPr>
            <w:tcW w:w="2191" w:type="dxa"/>
          </w:tcPr>
          <w:p w:rsidR="00471DAF" w:rsidRPr="00471DAF" w:rsidRDefault="00471DAF">
            <w:pPr>
              <w:pStyle w:val="ConsPlusNormal"/>
            </w:pPr>
          </w:p>
        </w:tc>
        <w:tc>
          <w:tcPr>
            <w:tcW w:w="2193"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4.2. Казначейское обеспечение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07"/>
        <w:gridCol w:w="1077"/>
        <w:gridCol w:w="1134"/>
        <w:gridCol w:w="1341"/>
        <w:gridCol w:w="1341"/>
        <w:gridCol w:w="1341"/>
        <w:gridCol w:w="737"/>
      </w:tblGrid>
      <w:tr w:rsidR="00471DAF" w:rsidRPr="00471DAF">
        <w:tc>
          <w:tcPr>
            <w:tcW w:w="2098" w:type="dxa"/>
            <w:gridSpan w:val="2"/>
          </w:tcPr>
          <w:p w:rsidR="00471DAF" w:rsidRPr="00471DAF" w:rsidRDefault="00471DAF">
            <w:pPr>
              <w:pStyle w:val="ConsPlusNormal"/>
              <w:jc w:val="center"/>
            </w:pPr>
            <w:r w:rsidRPr="00471DAF">
              <w:t>Документ, подтверждающий проведение операции</w:t>
            </w:r>
          </w:p>
        </w:tc>
        <w:tc>
          <w:tcPr>
            <w:tcW w:w="2211" w:type="dxa"/>
            <w:gridSpan w:val="2"/>
          </w:tcPr>
          <w:p w:rsidR="00471DAF" w:rsidRPr="00471DAF" w:rsidRDefault="00471DAF">
            <w:pPr>
              <w:pStyle w:val="ConsPlusNormal"/>
              <w:jc w:val="center"/>
            </w:pPr>
            <w:r w:rsidRPr="00471DAF">
              <w:t>Документ получателя бюджетных средств</w:t>
            </w:r>
          </w:p>
        </w:tc>
        <w:tc>
          <w:tcPr>
            <w:tcW w:w="1341" w:type="dxa"/>
            <w:vMerge w:val="restart"/>
          </w:tcPr>
          <w:p w:rsidR="00471DAF" w:rsidRPr="00471DAF" w:rsidRDefault="00471DAF">
            <w:pPr>
              <w:pStyle w:val="ConsPlusNormal"/>
              <w:jc w:val="center"/>
            </w:pPr>
            <w:r w:rsidRPr="00471DAF">
              <w:t>Выдано на ____ год</w:t>
            </w:r>
          </w:p>
          <w:p w:rsidR="00471DAF" w:rsidRPr="00471DAF" w:rsidRDefault="00471DAF">
            <w:pPr>
              <w:pStyle w:val="ConsPlusNormal"/>
              <w:jc w:val="center"/>
            </w:pPr>
            <w:r w:rsidRPr="00471DAF">
              <w:t>(текущий финансовый год)</w:t>
            </w:r>
          </w:p>
        </w:tc>
        <w:tc>
          <w:tcPr>
            <w:tcW w:w="1341" w:type="dxa"/>
            <w:vMerge w:val="restart"/>
          </w:tcPr>
          <w:p w:rsidR="00471DAF" w:rsidRPr="00471DAF" w:rsidRDefault="00471DAF">
            <w:pPr>
              <w:pStyle w:val="ConsPlusNormal"/>
              <w:jc w:val="center"/>
            </w:pPr>
            <w:r w:rsidRPr="00471DAF">
              <w:t>Переведено в ____ год</w:t>
            </w:r>
          </w:p>
          <w:p w:rsidR="00471DAF" w:rsidRPr="00471DAF" w:rsidRDefault="00471DAF">
            <w:pPr>
              <w:pStyle w:val="ConsPlusNormal"/>
              <w:jc w:val="center"/>
            </w:pPr>
            <w:r w:rsidRPr="00471DAF">
              <w:t>(текущий финансовый год)</w:t>
            </w:r>
          </w:p>
        </w:tc>
        <w:tc>
          <w:tcPr>
            <w:tcW w:w="1341" w:type="dxa"/>
            <w:vMerge w:val="restart"/>
          </w:tcPr>
          <w:p w:rsidR="00471DAF" w:rsidRPr="00471DAF" w:rsidRDefault="00471DAF">
            <w:pPr>
              <w:pStyle w:val="ConsPlusNormal"/>
              <w:jc w:val="center"/>
            </w:pPr>
            <w:r w:rsidRPr="00471DAF">
              <w:t>Исполнено в ____ году</w:t>
            </w:r>
          </w:p>
          <w:p w:rsidR="00471DAF" w:rsidRPr="00471DAF" w:rsidRDefault="00471DAF">
            <w:pPr>
              <w:pStyle w:val="ConsPlusNormal"/>
              <w:jc w:val="center"/>
            </w:pPr>
            <w:r w:rsidRPr="00471DAF">
              <w:t>(текущий финансовый год)</w:t>
            </w:r>
          </w:p>
        </w:tc>
        <w:tc>
          <w:tcPr>
            <w:tcW w:w="73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191" w:type="dxa"/>
          </w:tcPr>
          <w:p w:rsidR="00471DAF" w:rsidRPr="00471DAF" w:rsidRDefault="00471DAF">
            <w:pPr>
              <w:pStyle w:val="ConsPlusNormal"/>
              <w:jc w:val="center"/>
            </w:pPr>
            <w:r w:rsidRPr="00471DAF">
              <w:t>номер</w:t>
            </w:r>
          </w:p>
        </w:tc>
        <w:tc>
          <w:tcPr>
            <w:tcW w:w="907" w:type="dxa"/>
          </w:tcPr>
          <w:p w:rsidR="00471DAF" w:rsidRPr="00471DAF" w:rsidRDefault="00471DAF">
            <w:pPr>
              <w:pStyle w:val="ConsPlusNormal"/>
              <w:jc w:val="center"/>
            </w:pPr>
            <w:r w:rsidRPr="00471DAF">
              <w:t>дата</w:t>
            </w:r>
          </w:p>
        </w:tc>
        <w:tc>
          <w:tcPr>
            <w:tcW w:w="1077" w:type="dxa"/>
          </w:tcPr>
          <w:p w:rsidR="00471DAF" w:rsidRPr="00471DAF" w:rsidRDefault="00471DAF">
            <w:pPr>
              <w:pStyle w:val="ConsPlusNormal"/>
              <w:jc w:val="center"/>
            </w:pPr>
            <w:r w:rsidRPr="00471DAF">
              <w:t>номер</w:t>
            </w:r>
          </w:p>
        </w:tc>
        <w:tc>
          <w:tcPr>
            <w:tcW w:w="1134" w:type="dxa"/>
          </w:tcPr>
          <w:p w:rsidR="00471DAF" w:rsidRPr="00471DAF" w:rsidRDefault="00471DAF">
            <w:pPr>
              <w:pStyle w:val="ConsPlusNormal"/>
              <w:jc w:val="center"/>
            </w:pPr>
            <w:r w:rsidRPr="00471DAF">
              <w:t>дата</w:t>
            </w:r>
          </w:p>
        </w:tc>
        <w:tc>
          <w:tcPr>
            <w:tcW w:w="1341" w:type="dxa"/>
            <w:vMerge/>
          </w:tcPr>
          <w:p w:rsidR="00471DAF" w:rsidRPr="00471DAF" w:rsidRDefault="00471DAF">
            <w:pPr>
              <w:pStyle w:val="ConsPlusNormal"/>
            </w:pPr>
          </w:p>
        </w:tc>
        <w:tc>
          <w:tcPr>
            <w:tcW w:w="1341" w:type="dxa"/>
            <w:vMerge/>
          </w:tcPr>
          <w:p w:rsidR="00471DAF" w:rsidRPr="00471DAF" w:rsidRDefault="00471DAF">
            <w:pPr>
              <w:pStyle w:val="ConsPlusNormal"/>
            </w:pPr>
          </w:p>
        </w:tc>
        <w:tc>
          <w:tcPr>
            <w:tcW w:w="1341" w:type="dxa"/>
            <w:vMerge/>
          </w:tcPr>
          <w:p w:rsidR="00471DAF" w:rsidRPr="00471DAF" w:rsidRDefault="00471DAF">
            <w:pPr>
              <w:pStyle w:val="ConsPlusNormal"/>
            </w:pPr>
          </w:p>
        </w:tc>
        <w:tc>
          <w:tcPr>
            <w:tcW w:w="737" w:type="dxa"/>
            <w:vMerge/>
            <w:tcBorders>
              <w:right w:val="nil"/>
            </w:tcBorders>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341" w:type="dxa"/>
          </w:tcPr>
          <w:p w:rsidR="00471DAF" w:rsidRPr="00471DAF" w:rsidRDefault="00471DAF">
            <w:pPr>
              <w:pStyle w:val="ConsPlusNormal"/>
              <w:jc w:val="center"/>
            </w:pPr>
            <w:r w:rsidRPr="00471DAF">
              <w:t>5</w:t>
            </w:r>
          </w:p>
        </w:tc>
        <w:tc>
          <w:tcPr>
            <w:tcW w:w="1341" w:type="dxa"/>
          </w:tcPr>
          <w:p w:rsidR="00471DAF" w:rsidRPr="00471DAF" w:rsidRDefault="00471DAF">
            <w:pPr>
              <w:pStyle w:val="ConsPlusNormal"/>
              <w:jc w:val="center"/>
            </w:pPr>
            <w:r w:rsidRPr="00471DAF">
              <w:t>6</w:t>
            </w:r>
          </w:p>
        </w:tc>
        <w:tc>
          <w:tcPr>
            <w:tcW w:w="1341" w:type="dxa"/>
          </w:tcPr>
          <w:p w:rsidR="00471DAF" w:rsidRPr="00471DAF" w:rsidRDefault="00471DAF">
            <w:pPr>
              <w:pStyle w:val="ConsPlusNormal"/>
              <w:jc w:val="center"/>
            </w:pPr>
            <w:r w:rsidRPr="00471DAF">
              <w:t>7</w:t>
            </w:r>
          </w:p>
        </w:tc>
        <w:tc>
          <w:tcPr>
            <w:tcW w:w="737" w:type="dxa"/>
            <w:tcBorders>
              <w:right w:val="nil"/>
            </w:tcBorders>
          </w:tcPr>
          <w:p w:rsidR="00471DAF" w:rsidRPr="00471DAF" w:rsidRDefault="00471DAF">
            <w:pPr>
              <w:pStyle w:val="ConsPlusNormal"/>
              <w:jc w:val="center"/>
            </w:pPr>
            <w:r w:rsidRPr="00471DAF">
              <w:t>8</w:t>
            </w:r>
          </w:p>
        </w:tc>
      </w:tr>
      <w:tr w:rsidR="00471DAF" w:rsidRPr="00471DAF">
        <w:tc>
          <w:tcPr>
            <w:tcW w:w="1191" w:type="dxa"/>
          </w:tcPr>
          <w:p w:rsidR="00471DAF" w:rsidRPr="00471DAF" w:rsidRDefault="00471DAF">
            <w:pPr>
              <w:pStyle w:val="ConsPlusNormal"/>
            </w:pPr>
          </w:p>
        </w:tc>
        <w:tc>
          <w:tcPr>
            <w:tcW w:w="907"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907"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907"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r w:rsidR="00471DAF" w:rsidRPr="00471DAF">
        <w:tblPrEx>
          <w:tblBorders>
            <w:left w:val="nil"/>
          </w:tblBorders>
        </w:tblPrEx>
        <w:tc>
          <w:tcPr>
            <w:tcW w:w="4309" w:type="dxa"/>
            <w:gridSpan w:val="4"/>
            <w:tcBorders>
              <w:left w:val="nil"/>
              <w:bottom w:val="nil"/>
            </w:tcBorders>
          </w:tcPr>
          <w:p w:rsidR="00471DAF" w:rsidRPr="00471DAF" w:rsidRDefault="00471DAF">
            <w:pPr>
              <w:pStyle w:val="ConsPlusNormal"/>
              <w:jc w:val="right"/>
            </w:pPr>
            <w:r w:rsidRPr="00471DAF">
              <w:t>Итого</w:t>
            </w: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1341" w:type="dxa"/>
          </w:tcPr>
          <w:p w:rsidR="00471DAF" w:rsidRPr="00471DAF" w:rsidRDefault="00471DAF">
            <w:pPr>
              <w:pStyle w:val="ConsPlusNormal"/>
            </w:pPr>
          </w:p>
        </w:tc>
        <w:tc>
          <w:tcPr>
            <w:tcW w:w="73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nformat"/>
        <w:jc w:val="both"/>
      </w:pPr>
    </w:p>
    <w:p w:rsidR="00471DAF" w:rsidRPr="00471DAF" w:rsidRDefault="00471DAF">
      <w:pPr>
        <w:pStyle w:val="ConsPlusNonformat"/>
        <w:jc w:val="both"/>
      </w:pPr>
      <w:r w:rsidRPr="00471DAF">
        <w:t>"__" __________ 20__ г.</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01" w:name="P4951"/>
      <w:bookmarkEnd w:id="101"/>
      <w:r w:rsidRPr="00471DAF">
        <w:t xml:space="preserve">                                  ВЫПИСКА</w:t>
      </w:r>
    </w:p>
    <w:p w:rsidR="00471DAF" w:rsidRPr="00471DAF" w:rsidRDefault="00471DAF">
      <w:pPr>
        <w:pStyle w:val="ConsPlusNonformat"/>
        <w:jc w:val="both"/>
      </w:pPr>
      <w:r w:rsidRPr="00471DAF">
        <w:t xml:space="preserve">                     из лицевого счета администратора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доходов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0531761</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за "__" 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Администратор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Главный администратор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jc w:val="center"/>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231" w:type="dxa"/>
            <w:tcBorders>
              <w:top w:val="nil"/>
              <w:left w:val="nil"/>
              <w:bottom w:val="nil"/>
              <w:right w:val="nil"/>
            </w:tcBorders>
            <w:vAlign w:val="bottom"/>
          </w:tcPr>
          <w:p w:rsidR="00471DAF" w:rsidRPr="00471DAF" w:rsidRDefault="00471DAF">
            <w:pPr>
              <w:pStyle w:val="ConsPlusNormal"/>
              <w:jc w:val="center"/>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Изменение остатков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87"/>
        <w:gridCol w:w="1531"/>
        <w:gridCol w:w="1531"/>
        <w:gridCol w:w="1644"/>
        <w:gridCol w:w="1191"/>
      </w:tblGrid>
      <w:tr w:rsidR="00471DAF" w:rsidRPr="00471DAF">
        <w:tc>
          <w:tcPr>
            <w:tcW w:w="1474" w:type="dxa"/>
            <w:tcBorders>
              <w:left w:val="nil"/>
            </w:tcBorders>
          </w:tcPr>
          <w:p w:rsidR="00471DAF" w:rsidRPr="00471DAF" w:rsidRDefault="00471DAF">
            <w:pPr>
              <w:pStyle w:val="ConsPlusNormal"/>
              <w:jc w:val="center"/>
            </w:pPr>
            <w:r w:rsidRPr="00471DAF">
              <w:t>Наименование показателя</w:t>
            </w:r>
          </w:p>
        </w:tc>
        <w:tc>
          <w:tcPr>
            <w:tcW w:w="1587" w:type="dxa"/>
          </w:tcPr>
          <w:p w:rsidR="00471DAF" w:rsidRPr="00471DAF" w:rsidRDefault="00471DAF">
            <w:pPr>
              <w:pStyle w:val="ConsPlusNormal"/>
              <w:jc w:val="center"/>
            </w:pPr>
            <w:r w:rsidRPr="00471DAF">
              <w:t>Поступления</w:t>
            </w:r>
          </w:p>
        </w:tc>
        <w:tc>
          <w:tcPr>
            <w:tcW w:w="1531" w:type="dxa"/>
          </w:tcPr>
          <w:p w:rsidR="00471DAF" w:rsidRPr="00471DAF" w:rsidRDefault="00471DAF">
            <w:pPr>
              <w:pStyle w:val="ConsPlusNormal"/>
              <w:jc w:val="center"/>
            </w:pPr>
            <w:r w:rsidRPr="00471DAF">
              <w:t>Возвраты</w:t>
            </w:r>
          </w:p>
        </w:tc>
        <w:tc>
          <w:tcPr>
            <w:tcW w:w="1531" w:type="dxa"/>
          </w:tcPr>
          <w:p w:rsidR="00471DAF" w:rsidRPr="00471DAF" w:rsidRDefault="00471DAF">
            <w:pPr>
              <w:pStyle w:val="ConsPlusNormal"/>
              <w:jc w:val="center"/>
            </w:pPr>
            <w:r w:rsidRPr="00471DAF">
              <w:t>Зачеты</w:t>
            </w:r>
          </w:p>
        </w:tc>
        <w:tc>
          <w:tcPr>
            <w:tcW w:w="1644" w:type="dxa"/>
          </w:tcPr>
          <w:p w:rsidR="00471DAF" w:rsidRPr="00471DAF" w:rsidRDefault="00471DAF">
            <w:pPr>
              <w:pStyle w:val="ConsPlusNormal"/>
              <w:jc w:val="center"/>
            </w:pPr>
            <w:r w:rsidRPr="00471DAF">
              <w:t>Неисполненные возвраты</w:t>
            </w:r>
          </w:p>
        </w:tc>
        <w:tc>
          <w:tcPr>
            <w:tcW w:w="1191" w:type="dxa"/>
            <w:tcBorders>
              <w:right w:val="nil"/>
            </w:tcBorders>
          </w:tcPr>
          <w:p w:rsidR="00471DAF" w:rsidRPr="00471DAF" w:rsidRDefault="00471DAF">
            <w:pPr>
              <w:pStyle w:val="ConsPlusNormal"/>
              <w:jc w:val="center"/>
            </w:pPr>
            <w:r w:rsidRPr="00471DAF">
              <w:t>Неисполненные зачеты</w:t>
            </w: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1587" w:type="dxa"/>
          </w:tcPr>
          <w:p w:rsidR="00471DAF" w:rsidRPr="00471DAF" w:rsidRDefault="00471DAF">
            <w:pPr>
              <w:pStyle w:val="ConsPlusNormal"/>
              <w:jc w:val="center"/>
            </w:pPr>
            <w:r w:rsidRPr="00471DAF">
              <w:t>2</w:t>
            </w:r>
          </w:p>
        </w:tc>
        <w:tc>
          <w:tcPr>
            <w:tcW w:w="1531" w:type="dxa"/>
          </w:tcPr>
          <w:p w:rsidR="00471DAF" w:rsidRPr="00471DAF" w:rsidRDefault="00471DAF">
            <w:pPr>
              <w:pStyle w:val="ConsPlusNormal"/>
              <w:jc w:val="center"/>
            </w:pPr>
            <w:r w:rsidRPr="00471DAF">
              <w:t>3</w:t>
            </w:r>
          </w:p>
        </w:tc>
        <w:tc>
          <w:tcPr>
            <w:tcW w:w="1531"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c>
          <w:tcPr>
            <w:tcW w:w="1191" w:type="dxa"/>
            <w:tcBorders>
              <w:right w:val="nil"/>
            </w:tcBorders>
          </w:tcPr>
          <w:p w:rsidR="00471DAF" w:rsidRPr="00471DAF" w:rsidRDefault="00471DAF">
            <w:pPr>
              <w:pStyle w:val="ConsPlusNormal"/>
              <w:jc w:val="center"/>
            </w:pPr>
            <w:r w:rsidRPr="00471DAF">
              <w:t>6</w:t>
            </w:r>
          </w:p>
        </w:tc>
      </w:tr>
      <w:tr w:rsidR="00471DAF" w:rsidRPr="00471DAF">
        <w:tblPrEx>
          <w:tblBorders>
            <w:right w:val="single" w:sz="4" w:space="0" w:color="auto"/>
          </w:tblBorders>
        </w:tblPrEx>
        <w:tc>
          <w:tcPr>
            <w:tcW w:w="1474" w:type="dxa"/>
            <w:tcBorders>
              <w:left w:val="nil"/>
            </w:tcBorders>
          </w:tcPr>
          <w:p w:rsidR="00471DAF" w:rsidRPr="00471DAF" w:rsidRDefault="00471DAF">
            <w:pPr>
              <w:pStyle w:val="ConsPlusNormal"/>
            </w:pPr>
            <w:r w:rsidRPr="00471DAF">
              <w:t>На начало дня</w:t>
            </w:r>
          </w:p>
        </w:tc>
        <w:tc>
          <w:tcPr>
            <w:tcW w:w="1587" w:type="dxa"/>
          </w:tcPr>
          <w:p w:rsidR="00471DAF" w:rsidRPr="00471DAF" w:rsidRDefault="00471DAF">
            <w:pPr>
              <w:pStyle w:val="ConsPlusNormal"/>
              <w:jc w:val="center"/>
            </w:pPr>
          </w:p>
        </w:tc>
        <w:tc>
          <w:tcPr>
            <w:tcW w:w="1531" w:type="dxa"/>
          </w:tcPr>
          <w:p w:rsidR="00471DAF" w:rsidRPr="00471DAF" w:rsidRDefault="00471DAF">
            <w:pPr>
              <w:pStyle w:val="ConsPlusNormal"/>
              <w:jc w:val="center"/>
            </w:pPr>
          </w:p>
        </w:tc>
        <w:tc>
          <w:tcPr>
            <w:tcW w:w="1531" w:type="dxa"/>
          </w:tcPr>
          <w:p w:rsidR="00471DAF" w:rsidRPr="00471DAF" w:rsidRDefault="00471DAF">
            <w:pPr>
              <w:pStyle w:val="ConsPlusNormal"/>
              <w:jc w:val="center"/>
            </w:pPr>
          </w:p>
        </w:tc>
        <w:tc>
          <w:tcPr>
            <w:tcW w:w="1644" w:type="dxa"/>
          </w:tcPr>
          <w:p w:rsidR="00471DAF" w:rsidRPr="00471DAF" w:rsidRDefault="00471DAF">
            <w:pPr>
              <w:pStyle w:val="ConsPlusNormal"/>
              <w:jc w:val="center"/>
            </w:pPr>
          </w:p>
        </w:tc>
        <w:tc>
          <w:tcPr>
            <w:tcW w:w="1191" w:type="dxa"/>
          </w:tcPr>
          <w:p w:rsidR="00471DAF" w:rsidRPr="00471DAF" w:rsidRDefault="00471DAF">
            <w:pPr>
              <w:pStyle w:val="ConsPlusNormal"/>
              <w:jc w:val="center"/>
            </w:pPr>
          </w:p>
        </w:tc>
      </w:tr>
      <w:tr w:rsidR="00471DAF" w:rsidRPr="00471DAF">
        <w:tblPrEx>
          <w:tblBorders>
            <w:right w:val="single" w:sz="4" w:space="0" w:color="auto"/>
          </w:tblBorders>
        </w:tblPrEx>
        <w:tc>
          <w:tcPr>
            <w:tcW w:w="1474" w:type="dxa"/>
            <w:tcBorders>
              <w:left w:val="nil"/>
            </w:tcBorders>
          </w:tcPr>
          <w:p w:rsidR="00471DAF" w:rsidRPr="00471DAF" w:rsidRDefault="00471DAF">
            <w:pPr>
              <w:pStyle w:val="ConsPlusNormal"/>
            </w:pPr>
            <w:r w:rsidRPr="00471DAF">
              <w:t>На конец дня</w:t>
            </w:r>
          </w:p>
        </w:tc>
        <w:tc>
          <w:tcPr>
            <w:tcW w:w="1587" w:type="dxa"/>
          </w:tcPr>
          <w:p w:rsidR="00471DAF" w:rsidRPr="00471DAF" w:rsidRDefault="00471DAF">
            <w:pPr>
              <w:pStyle w:val="ConsPlusNormal"/>
              <w:jc w:val="center"/>
            </w:pPr>
          </w:p>
        </w:tc>
        <w:tc>
          <w:tcPr>
            <w:tcW w:w="1531" w:type="dxa"/>
          </w:tcPr>
          <w:p w:rsidR="00471DAF" w:rsidRPr="00471DAF" w:rsidRDefault="00471DAF">
            <w:pPr>
              <w:pStyle w:val="ConsPlusNormal"/>
              <w:jc w:val="center"/>
            </w:pPr>
          </w:p>
        </w:tc>
        <w:tc>
          <w:tcPr>
            <w:tcW w:w="1531" w:type="dxa"/>
          </w:tcPr>
          <w:p w:rsidR="00471DAF" w:rsidRPr="00471DAF" w:rsidRDefault="00471DAF">
            <w:pPr>
              <w:pStyle w:val="ConsPlusNormal"/>
              <w:jc w:val="center"/>
            </w:pPr>
          </w:p>
        </w:tc>
        <w:tc>
          <w:tcPr>
            <w:tcW w:w="1644" w:type="dxa"/>
          </w:tcPr>
          <w:p w:rsidR="00471DAF" w:rsidRPr="00471DAF" w:rsidRDefault="00471DAF">
            <w:pPr>
              <w:pStyle w:val="ConsPlusNormal"/>
              <w:jc w:val="center"/>
            </w:pPr>
          </w:p>
        </w:tc>
        <w:tc>
          <w:tcPr>
            <w:tcW w:w="1191" w:type="dxa"/>
          </w:tcPr>
          <w:p w:rsidR="00471DAF" w:rsidRPr="00471DAF" w:rsidRDefault="00471DAF">
            <w:pPr>
              <w:pStyle w:val="ConsPlusNormal"/>
              <w:jc w:val="center"/>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94"/>
        <w:gridCol w:w="850"/>
        <w:gridCol w:w="567"/>
        <w:gridCol w:w="964"/>
        <w:gridCol w:w="850"/>
        <w:gridCol w:w="624"/>
        <w:gridCol w:w="964"/>
        <w:gridCol w:w="964"/>
        <w:gridCol w:w="964"/>
        <w:gridCol w:w="907"/>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2211" w:type="dxa"/>
            <w:gridSpan w:val="3"/>
          </w:tcPr>
          <w:p w:rsidR="00471DAF" w:rsidRPr="00471DAF" w:rsidRDefault="00471DAF">
            <w:pPr>
              <w:pStyle w:val="ConsPlusNormal"/>
              <w:jc w:val="center"/>
            </w:pPr>
            <w:r w:rsidRPr="00471DAF">
              <w:t>Документ, подтверждающий проведение операции</w:t>
            </w:r>
          </w:p>
        </w:tc>
        <w:tc>
          <w:tcPr>
            <w:tcW w:w="2438" w:type="dxa"/>
            <w:gridSpan w:val="3"/>
          </w:tcPr>
          <w:p w:rsidR="00471DAF" w:rsidRPr="00471DAF" w:rsidRDefault="00471DAF">
            <w:pPr>
              <w:pStyle w:val="ConsPlusNormal"/>
              <w:jc w:val="center"/>
            </w:pPr>
            <w:r w:rsidRPr="00471DAF">
              <w:t>Документ администратора доходов</w:t>
            </w:r>
          </w:p>
        </w:tc>
        <w:tc>
          <w:tcPr>
            <w:tcW w:w="964" w:type="dxa"/>
            <w:vMerge w:val="restart"/>
          </w:tcPr>
          <w:p w:rsidR="00471DAF" w:rsidRPr="00471DAF" w:rsidRDefault="00471DAF">
            <w:pPr>
              <w:pStyle w:val="ConsPlusNormal"/>
              <w:jc w:val="center"/>
            </w:pPr>
            <w:r w:rsidRPr="00471DAF">
              <w:t>Поступления</w:t>
            </w:r>
          </w:p>
        </w:tc>
        <w:tc>
          <w:tcPr>
            <w:tcW w:w="964" w:type="dxa"/>
            <w:vMerge w:val="restart"/>
          </w:tcPr>
          <w:p w:rsidR="00471DAF" w:rsidRPr="00471DAF" w:rsidRDefault="00471DAF">
            <w:pPr>
              <w:pStyle w:val="ConsPlusNormal"/>
              <w:jc w:val="center"/>
            </w:pPr>
            <w:r w:rsidRPr="00471DAF">
              <w:t>Возвраты</w:t>
            </w:r>
          </w:p>
        </w:tc>
        <w:tc>
          <w:tcPr>
            <w:tcW w:w="964" w:type="dxa"/>
            <w:vMerge w:val="restart"/>
          </w:tcPr>
          <w:p w:rsidR="00471DAF" w:rsidRPr="00471DAF" w:rsidRDefault="00471DAF">
            <w:pPr>
              <w:pStyle w:val="ConsPlusNormal"/>
              <w:jc w:val="center"/>
            </w:pPr>
            <w:r w:rsidRPr="00471DAF">
              <w:t>Зачеты</w:t>
            </w:r>
          </w:p>
        </w:tc>
        <w:tc>
          <w:tcPr>
            <w:tcW w:w="90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510" w:type="dxa"/>
            <w:vMerge/>
            <w:tcBorders>
              <w:left w:val="nil"/>
            </w:tcBorders>
          </w:tcPr>
          <w:p w:rsidR="00471DAF" w:rsidRPr="00471DAF" w:rsidRDefault="00471DAF">
            <w:pPr>
              <w:pStyle w:val="ConsPlusNormal"/>
            </w:pPr>
          </w:p>
        </w:tc>
        <w:tc>
          <w:tcPr>
            <w:tcW w:w="794"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567" w:type="dxa"/>
          </w:tcPr>
          <w:p w:rsidR="00471DAF" w:rsidRPr="00471DAF" w:rsidRDefault="00471DAF">
            <w:pPr>
              <w:pStyle w:val="ConsPlusNormal"/>
              <w:jc w:val="center"/>
            </w:pPr>
            <w:r w:rsidRPr="00471DAF">
              <w:t>дата</w:t>
            </w:r>
          </w:p>
        </w:tc>
        <w:tc>
          <w:tcPr>
            <w:tcW w:w="964"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24" w:type="dxa"/>
          </w:tcPr>
          <w:p w:rsidR="00471DAF" w:rsidRPr="00471DAF" w:rsidRDefault="00471DAF">
            <w:pPr>
              <w:pStyle w:val="ConsPlusNormal"/>
              <w:jc w:val="center"/>
            </w:pPr>
            <w:r w:rsidRPr="00471DAF">
              <w:t>дата</w:t>
            </w:r>
          </w:p>
        </w:tc>
        <w:tc>
          <w:tcPr>
            <w:tcW w:w="96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907"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567"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624" w:type="dxa"/>
          </w:tcPr>
          <w:p w:rsidR="00471DAF" w:rsidRPr="00471DAF" w:rsidRDefault="00471DAF">
            <w:pPr>
              <w:pStyle w:val="ConsPlusNormal"/>
              <w:jc w:val="center"/>
            </w:pPr>
            <w:r w:rsidRPr="00471DAF">
              <w:t>7</w:t>
            </w:r>
          </w:p>
        </w:tc>
        <w:tc>
          <w:tcPr>
            <w:tcW w:w="964" w:type="dxa"/>
          </w:tcPr>
          <w:p w:rsidR="00471DAF" w:rsidRPr="00471DAF" w:rsidRDefault="00471DAF">
            <w:pPr>
              <w:pStyle w:val="ConsPlusNormal"/>
              <w:jc w:val="center"/>
            </w:pPr>
            <w:r w:rsidRPr="00471DAF">
              <w:t>8</w:t>
            </w:r>
          </w:p>
        </w:tc>
        <w:tc>
          <w:tcPr>
            <w:tcW w:w="964" w:type="dxa"/>
          </w:tcPr>
          <w:p w:rsidR="00471DAF" w:rsidRPr="00471DAF" w:rsidRDefault="00471DAF">
            <w:pPr>
              <w:pStyle w:val="ConsPlusNormal"/>
              <w:jc w:val="center"/>
            </w:pPr>
            <w:r w:rsidRPr="00471DAF">
              <w:t>9</w:t>
            </w:r>
          </w:p>
        </w:tc>
        <w:tc>
          <w:tcPr>
            <w:tcW w:w="964" w:type="dxa"/>
          </w:tcPr>
          <w:p w:rsidR="00471DAF" w:rsidRPr="00471DAF" w:rsidRDefault="00471DAF">
            <w:pPr>
              <w:pStyle w:val="ConsPlusNormal"/>
              <w:jc w:val="center"/>
            </w:pPr>
            <w:r w:rsidRPr="00471DAF">
              <w:t>10</w:t>
            </w:r>
          </w:p>
        </w:tc>
        <w:tc>
          <w:tcPr>
            <w:tcW w:w="907" w:type="dxa"/>
            <w:tcBorders>
              <w:right w:val="nil"/>
            </w:tcBorders>
          </w:tcPr>
          <w:p w:rsidR="00471DAF" w:rsidRPr="00471DAF" w:rsidRDefault="00471DAF">
            <w:pPr>
              <w:pStyle w:val="ConsPlusNormal"/>
              <w:jc w:val="center"/>
            </w:pPr>
            <w:r w:rsidRPr="00471DAF">
              <w:t>11</w:t>
            </w:r>
          </w:p>
        </w:tc>
      </w:tr>
      <w:tr w:rsidR="00471DAF" w:rsidRPr="00471DAF">
        <w:tc>
          <w:tcPr>
            <w:tcW w:w="510" w:type="dxa"/>
            <w:tcBorders>
              <w:left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567"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567"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567"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c>
          <w:tcPr>
            <w:tcW w:w="5159" w:type="dxa"/>
            <w:gridSpan w:val="7"/>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0531761,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Неисполненные поручения администратора доходов</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907"/>
        <w:gridCol w:w="737"/>
        <w:gridCol w:w="1701"/>
        <w:gridCol w:w="1984"/>
        <w:gridCol w:w="1531"/>
      </w:tblGrid>
      <w:tr w:rsidR="00471DAF" w:rsidRPr="00471DAF">
        <w:tc>
          <w:tcPr>
            <w:tcW w:w="567" w:type="dxa"/>
            <w:vMerge w:val="restart"/>
            <w:tcBorders>
              <w:left w:val="nil"/>
            </w:tcBorders>
          </w:tcPr>
          <w:p w:rsidR="00471DAF" w:rsidRPr="00471DAF" w:rsidRDefault="00471DAF">
            <w:pPr>
              <w:pStyle w:val="ConsPlusNormal"/>
              <w:jc w:val="center"/>
            </w:pPr>
            <w:r w:rsidRPr="00471DAF">
              <w:t>N п/п</w:t>
            </w:r>
          </w:p>
        </w:tc>
        <w:tc>
          <w:tcPr>
            <w:tcW w:w="3175" w:type="dxa"/>
            <w:gridSpan w:val="3"/>
          </w:tcPr>
          <w:p w:rsidR="00471DAF" w:rsidRPr="00471DAF" w:rsidRDefault="00471DAF">
            <w:pPr>
              <w:pStyle w:val="ConsPlusNormal"/>
              <w:jc w:val="center"/>
            </w:pPr>
            <w:r w:rsidRPr="00471DAF">
              <w:t>Документ администратора доходов</w:t>
            </w:r>
          </w:p>
        </w:tc>
        <w:tc>
          <w:tcPr>
            <w:tcW w:w="1701" w:type="dxa"/>
            <w:vMerge w:val="restart"/>
          </w:tcPr>
          <w:p w:rsidR="00471DAF" w:rsidRPr="00471DAF" w:rsidRDefault="00471DAF">
            <w:pPr>
              <w:pStyle w:val="ConsPlusNormal"/>
              <w:jc w:val="center"/>
            </w:pPr>
            <w:r w:rsidRPr="00471DAF">
              <w:t>Неисполненные возвраты</w:t>
            </w:r>
          </w:p>
        </w:tc>
        <w:tc>
          <w:tcPr>
            <w:tcW w:w="1984" w:type="dxa"/>
            <w:vMerge w:val="restart"/>
          </w:tcPr>
          <w:p w:rsidR="00471DAF" w:rsidRPr="00471DAF" w:rsidRDefault="00471DAF">
            <w:pPr>
              <w:pStyle w:val="ConsPlusNormal"/>
              <w:jc w:val="center"/>
            </w:pPr>
            <w:r w:rsidRPr="00471DAF">
              <w:t>Неисполненные зачеты</w:t>
            </w:r>
          </w:p>
        </w:tc>
        <w:tc>
          <w:tcPr>
            <w:tcW w:w="1531"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567" w:type="dxa"/>
            <w:vMerge/>
            <w:tcBorders>
              <w:left w:val="nil"/>
            </w:tcBorders>
          </w:tcPr>
          <w:p w:rsidR="00471DAF" w:rsidRPr="00471DAF" w:rsidRDefault="00471DAF">
            <w:pPr>
              <w:pStyle w:val="ConsPlusNormal"/>
            </w:pPr>
          </w:p>
        </w:tc>
        <w:tc>
          <w:tcPr>
            <w:tcW w:w="1531"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701" w:type="dxa"/>
            <w:vMerge/>
          </w:tcPr>
          <w:p w:rsidR="00471DAF" w:rsidRPr="00471DAF" w:rsidRDefault="00471DAF">
            <w:pPr>
              <w:pStyle w:val="ConsPlusNormal"/>
            </w:pPr>
          </w:p>
        </w:tc>
        <w:tc>
          <w:tcPr>
            <w:tcW w:w="1984" w:type="dxa"/>
            <w:vMerge/>
          </w:tcPr>
          <w:p w:rsidR="00471DAF" w:rsidRPr="00471DAF" w:rsidRDefault="00471DAF">
            <w:pPr>
              <w:pStyle w:val="ConsPlusNormal"/>
            </w:pPr>
          </w:p>
        </w:tc>
        <w:tc>
          <w:tcPr>
            <w:tcW w:w="1531" w:type="dxa"/>
            <w:vMerge/>
            <w:tcBorders>
              <w:right w:val="nil"/>
            </w:tcBorders>
          </w:tcPr>
          <w:p w:rsidR="00471DAF" w:rsidRPr="00471DAF" w:rsidRDefault="00471DAF">
            <w:pPr>
              <w:pStyle w:val="ConsPlusNormal"/>
            </w:pPr>
          </w:p>
        </w:tc>
      </w:tr>
      <w:tr w:rsidR="00471DAF" w:rsidRPr="00471DAF">
        <w:tc>
          <w:tcPr>
            <w:tcW w:w="567" w:type="dxa"/>
            <w:tcBorders>
              <w:left w:val="nil"/>
            </w:tcBorders>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1984" w:type="dxa"/>
          </w:tcPr>
          <w:p w:rsidR="00471DAF" w:rsidRPr="00471DAF" w:rsidRDefault="00471DAF">
            <w:pPr>
              <w:pStyle w:val="ConsPlusNormal"/>
              <w:jc w:val="center"/>
            </w:pPr>
            <w:r w:rsidRPr="00471DAF">
              <w:t>6</w:t>
            </w:r>
          </w:p>
        </w:tc>
        <w:tc>
          <w:tcPr>
            <w:tcW w:w="1531" w:type="dxa"/>
            <w:tcBorders>
              <w:right w:val="nil"/>
            </w:tcBorders>
          </w:tcPr>
          <w:p w:rsidR="00471DAF" w:rsidRPr="00471DAF" w:rsidRDefault="00471DAF">
            <w:pPr>
              <w:pStyle w:val="ConsPlusNormal"/>
              <w:jc w:val="center"/>
            </w:pPr>
            <w:r w:rsidRPr="00471DAF">
              <w:t>7</w:t>
            </w:r>
          </w:p>
        </w:tc>
      </w:tr>
      <w:tr w:rsidR="00471DAF" w:rsidRPr="00471DAF">
        <w:tc>
          <w:tcPr>
            <w:tcW w:w="567" w:type="dxa"/>
            <w:tcBorders>
              <w:left w:val="nil"/>
            </w:tcBorders>
          </w:tcPr>
          <w:p w:rsidR="00471DAF" w:rsidRPr="00471DAF" w:rsidRDefault="00471DAF">
            <w:pPr>
              <w:pStyle w:val="ConsPlusNormal"/>
              <w:jc w:val="center"/>
            </w:pPr>
          </w:p>
        </w:tc>
        <w:tc>
          <w:tcPr>
            <w:tcW w:w="1531" w:type="dxa"/>
          </w:tcPr>
          <w:p w:rsidR="00471DAF" w:rsidRPr="00471DAF" w:rsidRDefault="00471DAF">
            <w:pPr>
              <w:pStyle w:val="ConsPlusNormal"/>
              <w:jc w:val="center"/>
            </w:pPr>
          </w:p>
        </w:tc>
        <w:tc>
          <w:tcPr>
            <w:tcW w:w="907" w:type="dxa"/>
          </w:tcPr>
          <w:p w:rsidR="00471DAF" w:rsidRPr="00471DAF" w:rsidRDefault="00471DAF">
            <w:pPr>
              <w:pStyle w:val="ConsPlusNormal"/>
              <w:jc w:val="center"/>
            </w:pPr>
          </w:p>
        </w:tc>
        <w:tc>
          <w:tcPr>
            <w:tcW w:w="737" w:type="dxa"/>
          </w:tcPr>
          <w:p w:rsidR="00471DAF" w:rsidRPr="00471DAF" w:rsidRDefault="00471DAF">
            <w:pPr>
              <w:pStyle w:val="ConsPlusNormal"/>
              <w:jc w:val="center"/>
            </w:pPr>
          </w:p>
        </w:tc>
        <w:tc>
          <w:tcPr>
            <w:tcW w:w="1701" w:type="dxa"/>
          </w:tcPr>
          <w:p w:rsidR="00471DAF" w:rsidRPr="00471DAF" w:rsidRDefault="00471DAF">
            <w:pPr>
              <w:pStyle w:val="ConsPlusNormal"/>
              <w:jc w:val="center"/>
            </w:pPr>
          </w:p>
        </w:tc>
        <w:tc>
          <w:tcPr>
            <w:tcW w:w="1984" w:type="dxa"/>
          </w:tcPr>
          <w:p w:rsidR="00471DAF" w:rsidRPr="00471DAF" w:rsidRDefault="00471DAF">
            <w:pPr>
              <w:pStyle w:val="ConsPlusNormal"/>
              <w:jc w:val="center"/>
            </w:pPr>
          </w:p>
        </w:tc>
        <w:tc>
          <w:tcPr>
            <w:tcW w:w="1531" w:type="dxa"/>
            <w:tcBorders>
              <w:right w:val="nil"/>
            </w:tcBorders>
          </w:tcPr>
          <w:p w:rsidR="00471DAF" w:rsidRPr="00471DAF" w:rsidRDefault="00471DAF">
            <w:pPr>
              <w:pStyle w:val="ConsPlusNormal"/>
              <w:jc w:val="center"/>
            </w:pPr>
          </w:p>
        </w:tc>
      </w:tr>
      <w:tr w:rsidR="00471DAF" w:rsidRPr="00471DAF">
        <w:tc>
          <w:tcPr>
            <w:tcW w:w="567" w:type="dxa"/>
            <w:tcBorders>
              <w:left w:val="nil"/>
            </w:tcBorders>
          </w:tcPr>
          <w:p w:rsidR="00471DAF" w:rsidRPr="00471DAF" w:rsidRDefault="00471DAF">
            <w:pPr>
              <w:pStyle w:val="ConsPlusNormal"/>
              <w:jc w:val="center"/>
            </w:pPr>
          </w:p>
        </w:tc>
        <w:tc>
          <w:tcPr>
            <w:tcW w:w="1531" w:type="dxa"/>
          </w:tcPr>
          <w:p w:rsidR="00471DAF" w:rsidRPr="00471DAF" w:rsidRDefault="00471DAF">
            <w:pPr>
              <w:pStyle w:val="ConsPlusNormal"/>
              <w:jc w:val="center"/>
            </w:pPr>
          </w:p>
        </w:tc>
        <w:tc>
          <w:tcPr>
            <w:tcW w:w="907" w:type="dxa"/>
          </w:tcPr>
          <w:p w:rsidR="00471DAF" w:rsidRPr="00471DAF" w:rsidRDefault="00471DAF">
            <w:pPr>
              <w:pStyle w:val="ConsPlusNormal"/>
              <w:jc w:val="center"/>
            </w:pPr>
          </w:p>
        </w:tc>
        <w:tc>
          <w:tcPr>
            <w:tcW w:w="737" w:type="dxa"/>
          </w:tcPr>
          <w:p w:rsidR="00471DAF" w:rsidRPr="00471DAF" w:rsidRDefault="00471DAF">
            <w:pPr>
              <w:pStyle w:val="ConsPlusNormal"/>
              <w:jc w:val="center"/>
            </w:pPr>
          </w:p>
        </w:tc>
        <w:tc>
          <w:tcPr>
            <w:tcW w:w="1701" w:type="dxa"/>
          </w:tcPr>
          <w:p w:rsidR="00471DAF" w:rsidRPr="00471DAF" w:rsidRDefault="00471DAF">
            <w:pPr>
              <w:pStyle w:val="ConsPlusNormal"/>
              <w:jc w:val="center"/>
            </w:pPr>
          </w:p>
        </w:tc>
        <w:tc>
          <w:tcPr>
            <w:tcW w:w="1984" w:type="dxa"/>
          </w:tcPr>
          <w:p w:rsidR="00471DAF" w:rsidRPr="00471DAF" w:rsidRDefault="00471DAF">
            <w:pPr>
              <w:pStyle w:val="ConsPlusNormal"/>
              <w:jc w:val="center"/>
            </w:pPr>
          </w:p>
        </w:tc>
        <w:tc>
          <w:tcPr>
            <w:tcW w:w="1531" w:type="dxa"/>
            <w:tcBorders>
              <w:right w:val="nil"/>
            </w:tcBorders>
          </w:tcPr>
          <w:p w:rsidR="00471DAF" w:rsidRPr="00471DAF" w:rsidRDefault="00471DAF">
            <w:pPr>
              <w:pStyle w:val="ConsPlusNormal"/>
              <w:jc w:val="center"/>
            </w:pPr>
          </w:p>
        </w:tc>
      </w:tr>
      <w:tr w:rsidR="00471DAF" w:rsidRPr="00471DAF">
        <w:tc>
          <w:tcPr>
            <w:tcW w:w="567" w:type="dxa"/>
            <w:tcBorders>
              <w:left w:val="nil"/>
            </w:tcBorders>
          </w:tcPr>
          <w:p w:rsidR="00471DAF" w:rsidRPr="00471DAF" w:rsidRDefault="00471DAF">
            <w:pPr>
              <w:pStyle w:val="ConsPlusNormal"/>
              <w:jc w:val="center"/>
            </w:pPr>
          </w:p>
        </w:tc>
        <w:tc>
          <w:tcPr>
            <w:tcW w:w="1531" w:type="dxa"/>
          </w:tcPr>
          <w:p w:rsidR="00471DAF" w:rsidRPr="00471DAF" w:rsidRDefault="00471DAF">
            <w:pPr>
              <w:pStyle w:val="ConsPlusNormal"/>
              <w:jc w:val="center"/>
            </w:pPr>
          </w:p>
        </w:tc>
        <w:tc>
          <w:tcPr>
            <w:tcW w:w="907" w:type="dxa"/>
          </w:tcPr>
          <w:p w:rsidR="00471DAF" w:rsidRPr="00471DAF" w:rsidRDefault="00471DAF">
            <w:pPr>
              <w:pStyle w:val="ConsPlusNormal"/>
              <w:jc w:val="center"/>
            </w:pPr>
          </w:p>
        </w:tc>
        <w:tc>
          <w:tcPr>
            <w:tcW w:w="737" w:type="dxa"/>
          </w:tcPr>
          <w:p w:rsidR="00471DAF" w:rsidRPr="00471DAF" w:rsidRDefault="00471DAF">
            <w:pPr>
              <w:pStyle w:val="ConsPlusNormal"/>
              <w:jc w:val="center"/>
            </w:pPr>
          </w:p>
        </w:tc>
        <w:tc>
          <w:tcPr>
            <w:tcW w:w="1701" w:type="dxa"/>
          </w:tcPr>
          <w:p w:rsidR="00471DAF" w:rsidRPr="00471DAF" w:rsidRDefault="00471DAF">
            <w:pPr>
              <w:pStyle w:val="ConsPlusNormal"/>
              <w:jc w:val="center"/>
            </w:pPr>
          </w:p>
        </w:tc>
        <w:tc>
          <w:tcPr>
            <w:tcW w:w="1984" w:type="dxa"/>
          </w:tcPr>
          <w:p w:rsidR="00471DAF" w:rsidRPr="00471DAF" w:rsidRDefault="00471DAF">
            <w:pPr>
              <w:pStyle w:val="ConsPlusNormal"/>
              <w:jc w:val="center"/>
            </w:pPr>
          </w:p>
        </w:tc>
        <w:tc>
          <w:tcPr>
            <w:tcW w:w="1531" w:type="dxa"/>
            <w:tcBorders>
              <w:right w:val="nil"/>
            </w:tcBorders>
          </w:tcPr>
          <w:p w:rsidR="00471DAF" w:rsidRPr="00471DAF" w:rsidRDefault="00471DAF">
            <w:pPr>
              <w:pStyle w:val="ConsPlusNormal"/>
              <w:jc w:val="center"/>
            </w:pPr>
          </w:p>
        </w:tc>
      </w:tr>
      <w:tr w:rsidR="00471DAF" w:rsidRPr="00471DAF">
        <w:tc>
          <w:tcPr>
            <w:tcW w:w="3742" w:type="dxa"/>
            <w:gridSpan w:val="4"/>
            <w:tcBorders>
              <w:left w:val="nil"/>
              <w:bottom w:val="nil"/>
            </w:tcBorders>
          </w:tcPr>
          <w:p w:rsidR="00471DAF" w:rsidRPr="00471DAF" w:rsidRDefault="00471DAF">
            <w:pPr>
              <w:pStyle w:val="ConsPlusNormal"/>
              <w:jc w:val="right"/>
            </w:pPr>
            <w:r w:rsidRPr="00471DAF">
              <w:t>Итого</w:t>
            </w:r>
          </w:p>
        </w:tc>
        <w:tc>
          <w:tcPr>
            <w:tcW w:w="1701" w:type="dxa"/>
          </w:tcPr>
          <w:p w:rsidR="00471DAF" w:rsidRPr="00471DAF" w:rsidRDefault="00471DAF">
            <w:pPr>
              <w:pStyle w:val="ConsPlusNormal"/>
            </w:pPr>
          </w:p>
        </w:tc>
        <w:tc>
          <w:tcPr>
            <w:tcW w:w="1984" w:type="dxa"/>
          </w:tcPr>
          <w:p w:rsidR="00471DAF" w:rsidRPr="00471DAF" w:rsidRDefault="00471DAF">
            <w:pPr>
              <w:pStyle w:val="ConsPlusNormal"/>
            </w:pPr>
          </w:p>
        </w:tc>
        <w:tc>
          <w:tcPr>
            <w:tcW w:w="153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 _________</w:t>
      </w:r>
    </w:p>
    <w:p w:rsidR="00471DAF" w:rsidRPr="00471DAF" w:rsidRDefault="00471DAF">
      <w:pPr>
        <w:pStyle w:val="ConsPlusNonformat"/>
        <w:jc w:val="both"/>
      </w:pPr>
      <w:r w:rsidRPr="00471DAF">
        <w:t xml:space="preserve">              (должность) (подпись) (</w:t>
      </w:r>
      <w:proofErr w:type="gramStart"/>
      <w:r w:rsidRPr="00471DAF">
        <w:t>расшифровка  (</w:t>
      </w:r>
      <w:proofErr w:type="gramEnd"/>
      <w:r w:rsidRPr="00471DAF">
        <w:t>телефон)</w:t>
      </w:r>
    </w:p>
    <w:p w:rsidR="00471DAF" w:rsidRPr="00471DAF" w:rsidRDefault="00471DAF">
      <w:pPr>
        <w:pStyle w:val="ConsPlusNonformat"/>
        <w:jc w:val="both"/>
      </w:pPr>
      <w:r w:rsidRPr="00471DAF">
        <w:t xml:space="preserve">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DAF" w:rsidRPr="0047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DAF" w:rsidRPr="00471DAF" w:rsidRDefault="0047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13.10.2021 N 29н)</w:t>
            </w: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DAF" w:rsidRPr="0047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DAF" w:rsidRPr="00471DAF" w:rsidRDefault="0047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DAF" w:rsidRPr="00471DAF" w:rsidRDefault="00471DAF">
            <w:pPr>
              <w:pStyle w:val="ConsPlusNormal"/>
              <w:jc w:val="both"/>
            </w:pPr>
            <w:r>
              <w:t>Примечание.</w:t>
            </w:r>
          </w:p>
          <w:p w:rsidR="00471DAF" w:rsidRPr="00471DAF" w:rsidRDefault="00471DAF">
            <w:pPr>
              <w:pStyle w:val="ConsPlusNormal"/>
              <w:jc w:val="both"/>
            </w:pPr>
            <w:r w:rsidRPr="00471DAF">
              <w:lastRenderedPageBreak/>
              <w:t>О заполнении приложения N 12 см. письмо Казначейства России от 12.01.2022 N 07-04-05/05-162.</w:t>
            </w: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nformat"/>
        <w:spacing w:before="260"/>
        <w:jc w:val="both"/>
      </w:pPr>
      <w:bookmarkStart w:id="102" w:name="P5171"/>
      <w:bookmarkEnd w:id="102"/>
      <w:r w:rsidRPr="00471DAF">
        <w:t xml:space="preserve">                                  ВЫПИСКА</w:t>
      </w:r>
    </w:p>
    <w:p w:rsidR="00471DAF" w:rsidRPr="00471DAF" w:rsidRDefault="00471DAF">
      <w:pPr>
        <w:pStyle w:val="ConsPlusNonformat"/>
        <w:jc w:val="both"/>
      </w:pPr>
      <w:r w:rsidRPr="00471DAF">
        <w:t xml:space="preserve">            из лицевого счета для учета операций со средствами,</w:t>
      </w:r>
    </w:p>
    <w:p w:rsidR="00471DAF" w:rsidRPr="00471DAF" w:rsidRDefault="00471DAF">
      <w:pPr>
        <w:pStyle w:val="ConsPlusNonformat"/>
        <w:jc w:val="both"/>
      </w:pPr>
      <w:r w:rsidRPr="00471DAF">
        <w:t xml:space="preserve">             поступающими во временное распоряжение получателя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за "__" __________ 20__ г.</w:t>
      </w:r>
    </w:p>
    <w:p w:rsidR="00471DAF" w:rsidRPr="00471DAF" w:rsidRDefault="00471DA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201"/>
        <w:gridCol w:w="974"/>
        <w:gridCol w:w="1757"/>
        <w:gridCol w:w="1134"/>
      </w:tblGrid>
      <w:tr w:rsidR="00471DAF" w:rsidRPr="00471DAF">
        <w:tc>
          <w:tcPr>
            <w:tcW w:w="7937" w:type="dxa"/>
            <w:gridSpan w:val="4"/>
            <w:tcBorders>
              <w:top w:val="nil"/>
              <w:left w:val="nil"/>
              <w:bottom w:val="nil"/>
            </w:tcBorders>
            <w:vAlign w:val="bottom"/>
          </w:tcPr>
          <w:p w:rsidR="00471DAF" w:rsidRPr="00471DAF" w:rsidRDefault="00471DAF">
            <w:pPr>
              <w:pStyle w:val="ConsPlusNormal"/>
            </w:pPr>
          </w:p>
        </w:tc>
        <w:tc>
          <w:tcPr>
            <w:tcW w:w="1134" w:type="dxa"/>
            <w:tcBorders>
              <w:top w:val="single" w:sz="4" w:space="0" w:color="auto"/>
              <w:bottom w:val="single" w:sz="4" w:space="0" w:color="auto"/>
            </w:tcBorders>
          </w:tcPr>
          <w:p w:rsidR="00471DAF" w:rsidRPr="00471DAF" w:rsidRDefault="00471DAF">
            <w:pPr>
              <w:pStyle w:val="ConsPlusNormal"/>
              <w:jc w:val="center"/>
            </w:pPr>
            <w:r w:rsidRPr="00471DAF">
              <w:t>Коды</w:t>
            </w:r>
          </w:p>
        </w:tc>
      </w:tr>
      <w:tr w:rsidR="00471DAF" w:rsidRPr="00471DAF">
        <w:tblPrEx>
          <w:tblBorders>
            <w:insideV w:val="none" w:sz="0" w:space="0" w:color="auto"/>
          </w:tblBorders>
        </w:tblPrEx>
        <w:tc>
          <w:tcPr>
            <w:tcW w:w="6180" w:type="dxa"/>
            <w:gridSpan w:val="3"/>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0531762</w:t>
            </w: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p>
        </w:tc>
        <w:tc>
          <w:tcPr>
            <w:tcW w:w="3175" w:type="dxa"/>
            <w:gridSpan w:val="2"/>
            <w:tcBorders>
              <w:top w:val="nil"/>
              <w:left w:val="nil"/>
              <w:bottom w:val="nil"/>
              <w:right w:val="nil"/>
            </w:tcBorders>
            <w:vAlign w:val="bottom"/>
          </w:tcPr>
          <w:p w:rsidR="00471DAF" w:rsidRPr="00471DAF" w:rsidRDefault="00471DAF">
            <w:pPr>
              <w:pStyle w:val="ConsPlusNormal"/>
              <w:jc w:val="center"/>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p>
        </w:tc>
        <w:tc>
          <w:tcPr>
            <w:tcW w:w="3175"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175" w:type="dxa"/>
            <w:gridSpan w:val="2"/>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Получатель бюджетных средств</w:t>
            </w:r>
          </w:p>
        </w:tc>
        <w:tc>
          <w:tcPr>
            <w:tcW w:w="3175" w:type="dxa"/>
            <w:gridSpan w:val="2"/>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175" w:type="dxa"/>
            <w:gridSpan w:val="2"/>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175" w:type="dxa"/>
            <w:gridSpan w:val="2"/>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175" w:type="dxa"/>
            <w:gridSpan w:val="2"/>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175" w:type="dxa"/>
            <w:gridSpan w:val="2"/>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vMerge w:val="restart"/>
            <w:tcBorders>
              <w:top w:val="nil"/>
              <w:left w:val="nil"/>
              <w:bottom w:val="nil"/>
              <w:right w:val="nil"/>
            </w:tcBorders>
          </w:tcPr>
          <w:p w:rsidR="00471DAF" w:rsidRPr="00471DAF" w:rsidRDefault="00471DAF">
            <w:pPr>
              <w:pStyle w:val="ConsPlusNormal"/>
            </w:pPr>
            <w:r w:rsidRPr="00471DAF">
              <w:t>Единица измерения: руб.</w:t>
            </w:r>
          </w:p>
        </w:tc>
        <w:tc>
          <w:tcPr>
            <w:tcW w:w="3175" w:type="dxa"/>
            <w:gridSpan w:val="2"/>
            <w:vMerge w:val="restart"/>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r w:rsidR="00471DAF" w:rsidRPr="00471DAF">
        <w:tblPrEx>
          <w:tblBorders>
            <w:right w:val="nil"/>
            <w:insideV w:val="none" w:sz="0" w:space="0" w:color="auto"/>
          </w:tblBorders>
        </w:tblPrEx>
        <w:tc>
          <w:tcPr>
            <w:tcW w:w="3005" w:type="dxa"/>
            <w:vMerge/>
            <w:tcBorders>
              <w:top w:val="nil"/>
              <w:left w:val="nil"/>
              <w:bottom w:val="nil"/>
              <w:right w:val="nil"/>
            </w:tcBorders>
          </w:tcPr>
          <w:p w:rsidR="00471DAF" w:rsidRPr="00471DAF" w:rsidRDefault="00471DAF">
            <w:pPr>
              <w:pStyle w:val="ConsPlusNormal"/>
            </w:pPr>
          </w:p>
        </w:tc>
        <w:tc>
          <w:tcPr>
            <w:tcW w:w="3175" w:type="dxa"/>
            <w:gridSpan w:val="2"/>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single" w:sz="4" w:space="0" w:color="auto"/>
              <w:right w:val="nil"/>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p>
        </w:tc>
        <w:tc>
          <w:tcPr>
            <w:tcW w:w="2201" w:type="dxa"/>
            <w:tcBorders>
              <w:top w:val="nil"/>
              <w:left w:val="nil"/>
              <w:bottom w:val="nil"/>
              <w:right w:val="nil"/>
            </w:tcBorders>
          </w:tcPr>
          <w:p w:rsidR="00471DAF" w:rsidRPr="00471DAF" w:rsidRDefault="00471DAF">
            <w:pPr>
              <w:pStyle w:val="ConsPlusNormal"/>
            </w:pPr>
          </w:p>
        </w:tc>
        <w:tc>
          <w:tcPr>
            <w:tcW w:w="2731" w:type="dxa"/>
            <w:gridSpan w:val="2"/>
            <w:tcBorders>
              <w:top w:val="nil"/>
              <w:left w:val="nil"/>
              <w:bottom w:val="nil"/>
              <w:right w:val="single" w:sz="4" w:space="0" w:color="auto"/>
            </w:tcBorders>
            <w:vAlign w:val="bottom"/>
          </w:tcPr>
          <w:p w:rsidR="00471DAF" w:rsidRPr="00471DAF" w:rsidRDefault="00471DAF">
            <w:pPr>
              <w:pStyle w:val="ConsPlusNormal"/>
              <w:jc w:val="right"/>
            </w:pPr>
            <w:r w:rsidRPr="00471DAF">
              <w:t>Общий остаток средств на начало дня</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p>
        </w:tc>
        <w:tc>
          <w:tcPr>
            <w:tcW w:w="2201" w:type="dxa"/>
            <w:tcBorders>
              <w:top w:val="nil"/>
              <w:left w:val="nil"/>
              <w:bottom w:val="nil"/>
              <w:right w:val="nil"/>
            </w:tcBorders>
          </w:tcPr>
          <w:p w:rsidR="00471DAF" w:rsidRPr="00471DAF" w:rsidRDefault="00471DAF">
            <w:pPr>
              <w:pStyle w:val="ConsPlusNormal"/>
            </w:pPr>
          </w:p>
        </w:tc>
        <w:tc>
          <w:tcPr>
            <w:tcW w:w="2731" w:type="dxa"/>
            <w:gridSpan w:val="2"/>
            <w:tcBorders>
              <w:top w:val="nil"/>
              <w:left w:val="nil"/>
              <w:bottom w:val="nil"/>
              <w:right w:val="single" w:sz="4" w:space="0" w:color="auto"/>
            </w:tcBorders>
            <w:vAlign w:val="bottom"/>
          </w:tcPr>
          <w:p w:rsidR="00471DAF" w:rsidRPr="00471DAF" w:rsidRDefault="00471DAF">
            <w:pPr>
              <w:pStyle w:val="ConsPlusNormal"/>
              <w:jc w:val="right"/>
            </w:pPr>
            <w:r w:rsidRPr="00471DAF">
              <w:t>Общий остаток средств на конец дня</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со средствами, поступающими</w:t>
      </w:r>
    </w:p>
    <w:p w:rsidR="00471DAF" w:rsidRPr="00471DAF" w:rsidRDefault="00471DAF">
      <w:pPr>
        <w:pStyle w:val="ConsPlusNonformat"/>
        <w:jc w:val="both"/>
      </w:pPr>
      <w:r w:rsidRPr="00471DAF">
        <w:t xml:space="preserve">     во временное распоряжение получателя бюджетных средств, в валюте</w:t>
      </w:r>
    </w:p>
    <w:p w:rsidR="00471DAF" w:rsidRPr="00471DAF" w:rsidRDefault="00471DAF">
      <w:pPr>
        <w:pStyle w:val="ConsPlusNonformat"/>
        <w:jc w:val="both"/>
      </w:pPr>
      <w:r w:rsidRPr="00471DAF">
        <w:t xml:space="preserve">                           Российской Федерации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94"/>
        <w:gridCol w:w="1020"/>
        <w:gridCol w:w="737"/>
        <w:gridCol w:w="567"/>
        <w:gridCol w:w="1020"/>
        <w:gridCol w:w="680"/>
        <w:gridCol w:w="680"/>
        <w:gridCol w:w="737"/>
        <w:gridCol w:w="567"/>
        <w:gridCol w:w="907"/>
        <w:gridCol w:w="850"/>
      </w:tblGrid>
      <w:tr w:rsidR="00471DAF" w:rsidRPr="00471DAF">
        <w:tc>
          <w:tcPr>
            <w:tcW w:w="510" w:type="dxa"/>
            <w:vMerge w:val="restart"/>
          </w:tcPr>
          <w:p w:rsidR="00471DAF" w:rsidRPr="00471DAF" w:rsidRDefault="00471DAF">
            <w:pPr>
              <w:pStyle w:val="ConsPlusNormal"/>
              <w:jc w:val="center"/>
            </w:pPr>
            <w:r w:rsidRPr="00471DAF">
              <w:t>N п/п</w:t>
            </w:r>
          </w:p>
        </w:tc>
        <w:tc>
          <w:tcPr>
            <w:tcW w:w="794" w:type="dxa"/>
            <w:vMerge w:val="restart"/>
          </w:tcPr>
          <w:p w:rsidR="00471DAF" w:rsidRPr="00471DAF" w:rsidRDefault="00471DAF">
            <w:pPr>
              <w:pStyle w:val="ConsPlusNormal"/>
              <w:jc w:val="center"/>
            </w:pPr>
            <w:r w:rsidRPr="00471DAF">
              <w:t xml:space="preserve">Код цели (аналитический </w:t>
            </w:r>
            <w:r w:rsidRPr="00471DAF">
              <w:lastRenderedPageBreak/>
              <w:t>код)</w:t>
            </w:r>
          </w:p>
        </w:tc>
        <w:tc>
          <w:tcPr>
            <w:tcW w:w="2324" w:type="dxa"/>
            <w:gridSpan w:val="3"/>
          </w:tcPr>
          <w:p w:rsidR="00471DAF" w:rsidRPr="00471DAF" w:rsidRDefault="00471DAF">
            <w:pPr>
              <w:pStyle w:val="ConsPlusNormal"/>
              <w:jc w:val="center"/>
            </w:pPr>
            <w:r w:rsidRPr="00471DAF">
              <w:lastRenderedPageBreak/>
              <w:t>Документ, подтверждающий проведение операции</w:t>
            </w:r>
          </w:p>
        </w:tc>
        <w:tc>
          <w:tcPr>
            <w:tcW w:w="2380" w:type="dxa"/>
            <w:gridSpan w:val="3"/>
          </w:tcPr>
          <w:p w:rsidR="00471DAF" w:rsidRPr="00471DAF" w:rsidRDefault="00471DAF">
            <w:pPr>
              <w:pStyle w:val="ConsPlusNormal"/>
              <w:jc w:val="center"/>
            </w:pPr>
            <w:r w:rsidRPr="00471DAF">
              <w:t xml:space="preserve">Документ-основание для проведения операций со средствами во временном </w:t>
            </w:r>
            <w:r w:rsidRPr="00471DAF">
              <w:lastRenderedPageBreak/>
              <w:t>распоряжении</w:t>
            </w:r>
          </w:p>
        </w:tc>
        <w:tc>
          <w:tcPr>
            <w:tcW w:w="737" w:type="dxa"/>
            <w:vMerge w:val="restart"/>
          </w:tcPr>
          <w:p w:rsidR="00471DAF" w:rsidRPr="00471DAF" w:rsidRDefault="00471DAF">
            <w:pPr>
              <w:pStyle w:val="ConsPlusNormal"/>
              <w:jc w:val="center"/>
            </w:pPr>
            <w:r w:rsidRPr="00471DAF">
              <w:lastRenderedPageBreak/>
              <w:t>Поступления</w:t>
            </w:r>
          </w:p>
        </w:tc>
        <w:tc>
          <w:tcPr>
            <w:tcW w:w="567" w:type="dxa"/>
            <w:vMerge w:val="restart"/>
          </w:tcPr>
          <w:p w:rsidR="00471DAF" w:rsidRPr="00471DAF" w:rsidRDefault="00471DAF">
            <w:pPr>
              <w:pStyle w:val="ConsPlusNormal"/>
              <w:jc w:val="center"/>
            </w:pPr>
            <w:r w:rsidRPr="00471DAF">
              <w:t>Выплаты</w:t>
            </w:r>
          </w:p>
        </w:tc>
        <w:tc>
          <w:tcPr>
            <w:tcW w:w="907" w:type="dxa"/>
            <w:vMerge w:val="restart"/>
          </w:tcPr>
          <w:p w:rsidR="00471DAF" w:rsidRPr="00471DAF" w:rsidRDefault="00471DAF">
            <w:pPr>
              <w:pStyle w:val="ConsPlusNormal"/>
              <w:jc w:val="center"/>
            </w:pPr>
            <w:r w:rsidRPr="00471DAF">
              <w:t>Остаток средств на начало дня</w:t>
            </w:r>
          </w:p>
        </w:tc>
        <w:tc>
          <w:tcPr>
            <w:tcW w:w="850" w:type="dxa"/>
            <w:vMerge w:val="restart"/>
          </w:tcPr>
          <w:p w:rsidR="00471DAF" w:rsidRPr="00471DAF" w:rsidRDefault="00471DAF">
            <w:pPr>
              <w:pStyle w:val="ConsPlusNormal"/>
              <w:jc w:val="center"/>
            </w:pPr>
            <w:r w:rsidRPr="00471DAF">
              <w:t xml:space="preserve">Остаток средств на конец </w:t>
            </w:r>
            <w:r w:rsidRPr="00471DAF">
              <w:lastRenderedPageBreak/>
              <w:t>дня</w:t>
            </w:r>
          </w:p>
        </w:tc>
      </w:tr>
      <w:tr w:rsidR="00471DAF" w:rsidRPr="00471DAF">
        <w:tc>
          <w:tcPr>
            <w:tcW w:w="51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наименование</w:t>
            </w:r>
          </w:p>
        </w:tc>
        <w:tc>
          <w:tcPr>
            <w:tcW w:w="737" w:type="dxa"/>
          </w:tcPr>
          <w:p w:rsidR="00471DAF" w:rsidRPr="00471DAF" w:rsidRDefault="00471DAF">
            <w:pPr>
              <w:pStyle w:val="ConsPlusNormal"/>
              <w:jc w:val="center"/>
            </w:pPr>
            <w:r w:rsidRPr="00471DAF">
              <w:t>номер</w:t>
            </w:r>
          </w:p>
        </w:tc>
        <w:tc>
          <w:tcPr>
            <w:tcW w:w="567" w:type="dxa"/>
          </w:tcPr>
          <w:p w:rsidR="00471DAF" w:rsidRPr="00471DAF" w:rsidRDefault="00471DAF">
            <w:pPr>
              <w:pStyle w:val="ConsPlusNormal"/>
              <w:jc w:val="center"/>
            </w:pPr>
            <w:r w:rsidRPr="00471DAF">
              <w:t>дата</w:t>
            </w:r>
          </w:p>
        </w:tc>
        <w:tc>
          <w:tcPr>
            <w:tcW w:w="1020" w:type="dxa"/>
          </w:tcPr>
          <w:p w:rsidR="00471DAF" w:rsidRPr="00471DAF" w:rsidRDefault="00471DAF">
            <w:pPr>
              <w:pStyle w:val="ConsPlusNormal"/>
              <w:jc w:val="center"/>
            </w:pPr>
            <w:r w:rsidRPr="00471DAF">
              <w:t>наименование</w:t>
            </w:r>
          </w:p>
        </w:tc>
        <w:tc>
          <w:tcPr>
            <w:tcW w:w="68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737"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850" w:type="dxa"/>
            <w:vMerge/>
          </w:tcPr>
          <w:p w:rsidR="00471DAF" w:rsidRPr="00471DAF" w:rsidRDefault="00471DAF">
            <w:pPr>
              <w:pStyle w:val="ConsPlusNormal"/>
            </w:pPr>
          </w:p>
        </w:tc>
      </w:tr>
      <w:tr w:rsidR="00471DAF" w:rsidRPr="00471DAF">
        <w:tc>
          <w:tcPr>
            <w:tcW w:w="510"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567"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r w:rsidRPr="00471DAF">
              <w:t>8</w:t>
            </w:r>
          </w:p>
        </w:tc>
        <w:tc>
          <w:tcPr>
            <w:tcW w:w="737" w:type="dxa"/>
          </w:tcPr>
          <w:p w:rsidR="00471DAF" w:rsidRPr="00471DAF" w:rsidRDefault="00471DAF">
            <w:pPr>
              <w:pStyle w:val="ConsPlusNormal"/>
              <w:jc w:val="center"/>
            </w:pPr>
            <w:r w:rsidRPr="00471DAF">
              <w:t>9</w:t>
            </w:r>
          </w:p>
        </w:tc>
        <w:tc>
          <w:tcPr>
            <w:tcW w:w="567" w:type="dxa"/>
          </w:tcPr>
          <w:p w:rsidR="00471DAF" w:rsidRPr="00471DAF" w:rsidRDefault="00471DAF">
            <w:pPr>
              <w:pStyle w:val="ConsPlusNormal"/>
              <w:jc w:val="center"/>
            </w:pPr>
            <w:r w:rsidRPr="00471DAF">
              <w:t>10</w:t>
            </w:r>
          </w:p>
        </w:tc>
        <w:tc>
          <w:tcPr>
            <w:tcW w:w="907" w:type="dxa"/>
          </w:tcPr>
          <w:p w:rsidR="00471DAF" w:rsidRPr="00471DAF" w:rsidRDefault="00471DAF">
            <w:pPr>
              <w:pStyle w:val="ConsPlusNormal"/>
              <w:jc w:val="center"/>
            </w:pPr>
            <w:r w:rsidRPr="00471DAF">
              <w:t>11</w:t>
            </w:r>
          </w:p>
        </w:tc>
        <w:tc>
          <w:tcPr>
            <w:tcW w:w="850" w:type="dxa"/>
          </w:tcPr>
          <w:p w:rsidR="00471DAF" w:rsidRPr="00471DAF" w:rsidRDefault="00471DAF">
            <w:pPr>
              <w:pStyle w:val="ConsPlusNormal"/>
              <w:jc w:val="center"/>
            </w:pPr>
            <w:r w:rsidRPr="00471DAF">
              <w:t>12</w:t>
            </w:r>
          </w:p>
        </w:tc>
      </w:tr>
      <w:tr w:rsidR="00471DAF" w:rsidRPr="00471DAF">
        <w:tc>
          <w:tcPr>
            <w:tcW w:w="51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102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907" w:type="dxa"/>
          </w:tcPr>
          <w:p w:rsidR="00471DAF" w:rsidRPr="00471DAF" w:rsidRDefault="00471DAF">
            <w:pPr>
              <w:pStyle w:val="ConsPlusNormal"/>
              <w:jc w:val="center"/>
            </w:pPr>
            <w:r w:rsidRPr="00471DAF">
              <w:t>x</w:t>
            </w:r>
          </w:p>
        </w:tc>
        <w:tc>
          <w:tcPr>
            <w:tcW w:w="850" w:type="dxa"/>
          </w:tcPr>
          <w:p w:rsidR="00471DAF" w:rsidRPr="00471DAF" w:rsidRDefault="00471DAF">
            <w:pPr>
              <w:pStyle w:val="ConsPlusNormal"/>
              <w:jc w:val="center"/>
            </w:pPr>
            <w:r w:rsidRPr="00471DAF">
              <w:t>x</w:t>
            </w:r>
          </w:p>
        </w:tc>
      </w:tr>
      <w:tr w:rsidR="00471DAF" w:rsidRPr="00471DAF">
        <w:tc>
          <w:tcPr>
            <w:tcW w:w="51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102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907" w:type="dxa"/>
          </w:tcPr>
          <w:p w:rsidR="00471DAF" w:rsidRPr="00471DAF" w:rsidRDefault="00471DAF">
            <w:pPr>
              <w:pStyle w:val="ConsPlusNormal"/>
              <w:jc w:val="center"/>
            </w:pPr>
            <w:r w:rsidRPr="00471DAF">
              <w:t>x</w:t>
            </w:r>
          </w:p>
        </w:tc>
        <w:tc>
          <w:tcPr>
            <w:tcW w:w="850" w:type="dxa"/>
          </w:tcPr>
          <w:p w:rsidR="00471DAF" w:rsidRPr="00471DAF" w:rsidRDefault="00471DAF">
            <w:pPr>
              <w:pStyle w:val="ConsPlusNormal"/>
              <w:jc w:val="center"/>
            </w:pPr>
            <w:r w:rsidRPr="00471DAF">
              <w:t>x</w:t>
            </w:r>
          </w:p>
        </w:tc>
      </w:tr>
      <w:tr w:rsidR="00471DAF" w:rsidRPr="00471DAF">
        <w:tblPrEx>
          <w:tblBorders>
            <w:left w:val="nil"/>
          </w:tblBorders>
        </w:tblPrEx>
        <w:tc>
          <w:tcPr>
            <w:tcW w:w="6008" w:type="dxa"/>
            <w:gridSpan w:val="8"/>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06"/>
        <w:gridCol w:w="1928"/>
        <w:gridCol w:w="737"/>
      </w:tblGrid>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vAlign w:val="bottom"/>
          </w:tcPr>
          <w:p w:rsidR="00471DAF" w:rsidRPr="00471DAF" w:rsidRDefault="00471DAF">
            <w:pPr>
              <w:pStyle w:val="ConsPlusNormal"/>
              <w:jc w:val="right"/>
            </w:pPr>
            <w:r w:rsidRPr="00471DAF">
              <w:t>Номер страницы</w:t>
            </w:r>
          </w:p>
        </w:tc>
        <w:tc>
          <w:tcPr>
            <w:tcW w:w="737" w:type="dxa"/>
            <w:tcBorders>
              <w:top w:val="nil"/>
              <w:left w:val="nil"/>
              <w:bottom w:val="single" w:sz="4" w:space="0" w:color="auto"/>
              <w:right w:val="nil"/>
            </w:tcBorders>
            <w:vAlign w:val="bottom"/>
          </w:tcPr>
          <w:p w:rsidR="00471DAF" w:rsidRPr="00471DAF" w:rsidRDefault="00471DAF">
            <w:pPr>
              <w:pStyle w:val="ConsPlusNormal"/>
            </w:pPr>
          </w:p>
        </w:tc>
      </w:tr>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737"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Форма 0531762, с. 2</w:t>
      </w: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на "__" 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Операции со средствами, поступающими</w:t>
      </w:r>
    </w:p>
    <w:p w:rsidR="00471DAF" w:rsidRPr="00471DAF" w:rsidRDefault="00471DAF">
      <w:pPr>
        <w:pStyle w:val="ConsPlusNonformat"/>
        <w:jc w:val="both"/>
      </w:pPr>
      <w:r w:rsidRPr="00471DAF">
        <w:t xml:space="preserve">          во временное распоряжение получателя бюджетных средств,</w:t>
      </w:r>
    </w:p>
    <w:p w:rsidR="00471DAF" w:rsidRPr="00471DAF" w:rsidRDefault="00471DAF">
      <w:pPr>
        <w:pStyle w:val="ConsPlusNonformat"/>
        <w:jc w:val="both"/>
      </w:pPr>
      <w:r w:rsidRPr="00471DAF">
        <w:t xml:space="preserve">                           в иностранных валютах</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1"/>
        <w:gridCol w:w="567"/>
        <w:gridCol w:w="794"/>
        <w:gridCol w:w="680"/>
        <w:gridCol w:w="454"/>
        <w:gridCol w:w="624"/>
        <w:gridCol w:w="680"/>
        <w:gridCol w:w="567"/>
        <w:gridCol w:w="680"/>
        <w:gridCol w:w="680"/>
        <w:gridCol w:w="567"/>
        <w:gridCol w:w="1020"/>
        <w:gridCol w:w="1191"/>
      </w:tblGrid>
      <w:tr w:rsidR="00471DAF" w:rsidRPr="00471DAF">
        <w:tc>
          <w:tcPr>
            <w:tcW w:w="461" w:type="dxa"/>
            <w:vMerge w:val="restart"/>
          </w:tcPr>
          <w:p w:rsidR="00471DAF" w:rsidRPr="00471DAF" w:rsidRDefault="00471DAF">
            <w:pPr>
              <w:pStyle w:val="ConsPlusNormal"/>
              <w:jc w:val="center"/>
            </w:pPr>
            <w:r w:rsidRPr="00471DAF">
              <w:t>N п/п</w:t>
            </w:r>
          </w:p>
        </w:tc>
        <w:tc>
          <w:tcPr>
            <w:tcW w:w="567" w:type="dxa"/>
            <w:vMerge w:val="restart"/>
          </w:tcPr>
          <w:p w:rsidR="00471DAF" w:rsidRPr="00471DAF" w:rsidRDefault="00471DAF">
            <w:pPr>
              <w:pStyle w:val="ConsPlusNormal"/>
              <w:jc w:val="center"/>
            </w:pPr>
            <w:r w:rsidRPr="00471DAF">
              <w:t>Код строки</w:t>
            </w:r>
          </w:p>
        </w:tc>
        <w:tc>
          <w:tcPr>
            <w:tcW w:w="794" w:type="dxa"/>
            <w:vMerge w:val="restart"/>
          </w:tcPr>
          <w:p w:rsidR="00471DAF" w:rsidRPr="00471DAF" w:rsidRDefault="00471DAF">
            <w:pPr>
              <w:pStyle w:val="ConsPlusNormal"/>
              <w:jc w:val="center"/>
            </w:pPr>
            <w:r w:rsidRPr="00471DAF">
              <w:t>Код цели (аналитический код)</w:t>
            </w:r>
          </w:p>
        </w:tc>
        <w:tc>
          <w:tcPr>
            <w:tcW w:w="1758" w:type="dxa"/>
            <w:gridSpan w:val="3"/>
          </w:tcPr>
          <w:p w:rsidR="00471DAF" w:rsidRPr="00471DAF" w:rsidRDefault="00471DAF">
            <w:pPr>
              <w:pStyle w:val="ConsPlusNormal"/>
              <w:jc w:val="center"/>
            </w:pPr>
            <w:r w:rsidRPr="00471DAF">
              <w:t>Документ, подтверждающий проведение операции</w:t>
            </w:r>
          </w:p>
        </w:tc>
        <w:tc>
          <w:tcPr>
            <w:tcW w:w="1927" w:type="dxa"/>
            <w:gridSpan w:val="3"/>
          </w:tcPr>
          <w:p w:rsidR="00471DAF" w:rsidRPr="00471DAF" w:rsidRDefault="00471DAF">
            <w:pPr>
              <w:pStyle w:val="ConsPlusNormal"/>
              <w:jc w:val="center"/>
            </w:pPr>
            <w:r w:rsidRPr="00471DAF">
              <w:t>Документ-основание для проведения операций со средствами во временном распоряжении</w:t>
            </w:r>
          </w:p>
        </w:tc>
        <w:tc>
          <w:tcPr>
            <w:tcW w:w="680" w:type="dxa"/>
            <w:vMerge w:val="restart"/>
          </w:tcPr>
          <w:p w:rsidR="00471DAF" w:rsidRPr="00471DAF" w:rsidRDefault="00471DAF">
            <w:pPr>
              <w:pStyle w:val="ConsPlusNormal"/>
              <w:jc w:val="center"/>
            </w:pPr>
            <w:r w:rsidRPr="00471DAF">
              <w:t>Код валюты по ОКВ</w:t>
            </w:r>
          </w:p>
        </w:tc>
        <w:tc>
          <w:tcPr>
            <w:tcW w:w="567" w:type="dxa"/>
            <w:vMerge w:val="restart"/>
          </w:tcPr>
          <w:p w:rsidR="00471DAF" w:rsidRPr="00471DAF" w:rsidRDefault="00471DAF">
            <w:pPr>
              <w:pStyle w:val="ConsPlusNormal"/>
              <w:jc w:val="center"/>
            </w:pPr>
            <w:r w:rsidRPr="00471DAF">
              <w:t>Курс валюты</w:t>
            </w:r>
          </w:p>
        </w:tc>
        <w:tc>
          <w:tcPr>
            <w:tcW w:w="2211" w:type="dxa"/>
            <w:gridSpan w:val="2"/>
          </w:tcPr>
          <w:p w:rsidR="00471DAF" w:rsidRPr="00471DAF" w:rsidRDefault="00471DAF">
            <w:pPr>
              <w:pStyle w:val="ConsPlusNormal"/>
              <w:jc w:val="center"/>
            </w:pPr>
            <w:r w:rsidRPr="00471DAF">
              <w:t>Поступления</w:t>
            </w:r>
          </w:p>
        </w:tc>
      </w:tr>
      <w:tr w:rsidR="00471DAF" w:rsidRPr="00471DAF">
        <w:tc>
          <w:tcPr>
            <w:tcW w:w="461"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наименование</w:t>
            </w:r>
          </w:p>
        </w:tc>
        <w:tc>
          <w:tcPr>
            <w:tcW w:w="454" w:type="dxa"/>
          </w:tcPr>
          <w:p w:rsidR="00471DAF" w:rsidRPr="00471DAF" w:rsidRDefault="00471DAF">
            <w:pPr>
              <w:pStyle w:val="ConsPlusNormal"/>
              <w:jc w:val="center"/>
            </w:pPr>
            <w:r w:rsidRPr="00471DAF">
              <w:t>номер</w:t>
            </w:r>
          </w:p>
        </w:tc>
        <w:tc>
          <w:tcPr>
            <w:tcW w:w="624" w:type="dxa"/>
          </w:tcPr>
          <w:p w:rsidR="00471DAF" w:rsidRPr="00471DAF" w:rsidRDefault="00471DAF">
            <w:pPr>
              <w:pStyle w:val="ConsPlusNormal"/>
              <w:jc w:val="center"/>
            </w:pPr>
            <w:r w:rsidRPr="00471DAF">
              <w:t>дата</w:t>
            </w:r>
          </w:p>
        </w:tc>
        <w:tc>
          <w:tcPr>
            <w:tcW w:w="680" w:type="dxa"/>
          </w:tcPr>
          <w:p w:rsidR="00471DAF" w:rsidRPr="00471DAF" w:rsidRDefault="00471DAF">
            <w:pPr>
              <w:pStyle w:val="ConsPlusNormal"/>
              <w:jc w:val="center"/>
            </w:pPr>
            <w:r w:rsidRPr="00471DAF">
              <w:t>наименование</w:t>
            </w:r>
          </w:p>
        </w:tc>
        <w:tc>
          <w:tcPr>
            <w:tcW w:w="567"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680"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Сумма в иностранной валюте</w:t>
            </w:r>
          </w:p>
        </w:tc>
        <w:tc>
          <w:tcPr>
            <w:tcW w:w="1191" w:type="dxa"/>
          </w:tcPr>
          <w:p w:rsidR="00471DAF" w:rsidRPr="00471DAF" w:rsidRDefault="00471DAF">
            <w:pPr>
              <w:pStyle w:val="ConsPlusNormal"/>
              <w:jc w:val="center"/>
            </w:pPr>
            <w:r w:rsidRPr="00471DAF">
              <w:t>Сумма в рублевом эквиваленте</w:t>
            </w:r>
          </w:p>
        </w:tc>
      </w:tr>
      <w:tr w:rsidR="00471DAF" w:rsidRPr="00471DAF">
        <w:tblPrEx>
          <w:tblBorders>
            <w:right w:val="none" w:sz="0" w:space="0" w:color="auto"/>
          </w:tblBorders>
        </w:tblPrEx>
        <w:tc>
          <w:tcPr>
            <w:tcW w:w="461" w:type="dxa"/>
          </w:tcPr>
          <w:p w:rsidR="00471DAF" w:rsidRPr="00471DAF" w:rsidRDefault="00471DAF">
            <w:pPr>
              <w:pStyle w:val="ConsPlusNormal"/>
              <w:jc w:val="center"/>
            </w:pPr>
            <w:r w:rsidRPr="00471DAF">
              <w:t>1</w:t>
            </w:r>
          </w:p>
        </w:tc>
        <w:tc>
          <w:tcPr>
            <w:tcW w:w="567" w:type="dxa"/>
          </w:tcPr>
          <w:p w:rsidR="00471DAF" w:rsidRPr="00471DAF" w:rsidRDefault="00471DAF">
            <w:pPr>
              <w:pStyle w:val="ConsPlusNormal"/>
              <w:jc w:val="center"/>
            </w:pPr>
            <w:r w:rsidRPr="00471DAF">
              <w:t>2</w:t>
            </w:r>
          </w:p>
        </w:tc>
        <w:tc>
          <w:tcPr>
            <w:tcW w:w="794" w:type="dxa"/>
          </w:tcPr>
          <w:p w:rsidR="00471DAF" w:rsidRPr="00471DAF" w:rsidRDefault="00471DAF">
            <w:pPr>
              <w:pStyle w:val="ConsPlusNormal"/>
              <w:jc w:val="center"/>
            </w:pPr>
            <w:r w:rsidRPr="00471DAF">
              <w:t>3</w:t>
            </w:r>
          </w:p>
        </w:tc>
        <w:tc>
          <w:tcPr>
            <w:tcW w:w="680" w:type="dxa"/>
          </w:tcPr>
          <w:p w:rsidR="00471DAF" w:rsidRPr="00471DAF" w:rsidRDefault="00471DAF">
            <w:pPr>
              <w:pStyle w:val="ConsPlusNormal"/>
              <w:jc w:val="center"/>
            </w:pPr>
            <w:r w:rsidRPr="00471DAF">
              <w:t>4</w:t>
            </w:r>
          </w:p>
        </w:tc>
        <w:tc>
          <w:tcPr>
            <w:tcW w:w="454" w:type="dxa"/>
          </w:tcPr>
          <w:p w:rsidR="00471DAF" w:rsidRPr="00471DAF" w:rsidRDefault="00471DAF">
            <w:pPr>
              <w:pStyle w:val="ConsPlusNormal"/>
              <w:jc w:val="center"/>
            </w:pPr>
            <w:r w:rsidRPr="00471DAF">
              <w:t>5</w:t>
            </w:r>
          </w:p>
        </w:tc>
        <w:tc>
          <w:tcPr>
            <w:tcW w:w="624"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567"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567" w:type="dxa"/>
          </w:tcPr>
          <w:p w:rsidR="00471DAF" w:rsidRPr="00471DAF" w:rsidRDefault="00471DAF">
            <w:pPr>
              <w:pStyle w:val="ConsPlusNormal"/>
              <w:jc w:val="center"/>
            </w:pPr>
            <w:r w:rsidRPr="00471DAF">
              <w:t>11</w:t>
            </w:r>
          </w:p>
        </w:tc>
        <w:tc>
          <w:tcPr>
            <w:tcW w:w="1020" w:type="dxa"/>
          </w:tcPr>
          <w:p w:rsidR="00471DAF" w:rsidRPr="00471DAF" w:rsidRDefault="00471DAF">
            <w:pPr>
              <w:pStyle w:val="ConsPlusNormal"/>
              <w:jc w:val="center"/>
            </w:pPr>
            <w:r w:rsidRPr="00471DAF">
              <w:t>12</w:t>
            </w:r>
          </w:p>
        </w:tc>
        <w:tc>
          <w:tcPr>
            <w:tcW w:w="1191" w:type="dxa"/>
            <w:tcBorders>
              <w:right w:val="nil"/>
            </w:tcBorders>
          </w:tcPr>
          <w:p w:rsidR="00471DAF" w:rsidRPr="00471DAF" w:rsidRDefault="00471DAF">
            <w:pPr>
              <w:pStyle w:val="ConsPlusNormal"/>
              <w:jc w:val="center"/>
            </w:pPr>
            <w:r w:rsidRPr="00471DAF">
              <w:t>13</w:t>
            </w:r>
          </w:p>
        </w:tc>
      </w:tr>
      <w:tr w:rsidR="00471DAF" w:rsidRPr="00471DAF">
        <w:tblPrEx>
          <w:tblBorders>
            <w:right w:val="none" w:sz="0" w:space="0" w:color="auto"/>
          </w:tblBorders>
        </w:tblPrEx>
        <w:tc>
          <w:tcPr>
            <w:tcW w:w="461"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56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567"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Borders>
              <w:right w:val="nil"/>
            </w:tcBorders>
          </w:tcPr>
          <w:p w:rsidR="00471DAF" w:rsidRPr="00471DAF" w:rsidRDefault="00471DAF">
            <w:pPr>
              <w:pStyle w:val="ConsPlusNormal"/>
            </w:pPr>
          </w:p>
        </w:tc>
      </w:tr>
      <w:tr w:rsidR="00471DAF" w:rsidRPr="00471DAF">
        <w:tblPrEx>
          <w:tblBorders>
            <w:right w:val="none" w:sz="0" w:space="0" w:color="auto"/>
          </w:tblBorders>
        </w:tblPrEx>
        <w:tc>
          <w:tcPr>
            <w:tcW w:w="461"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56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567"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Borders>
              <w:right w:val="nil"/>
            </w:tcBorders>
          </w:tcPr>
          <w:p w:rsidR="00471DAF" w:rsidRPr="00471DAF" w:rsidRDefault="00471DAF">
            <w:pPr>
              <w:pStyle w:val="ConsPlusNormal"/>
            </w:pPr>
          </w:p>
        </w:tc>
      </w:tr>
      <w:tr w:rsidR="00471DAF" w:rsidRPr="00471DAF">
        <w:tblPrEx>
          <w:tblBorders>
            <w:left w:val="nil"/>
            <w:right w:val="none" w:sz="0" w:space="0" w:color="auto"/>
          </w:tblBorders>
        </w:tblPrEx>
        <w:tc>
          <w:tcPr>
            <w:tcW w:w="5507" w:type="dxa"/>
            <w:gridSpan w:val="9"/>
            <w:tcBorders>
              <w:left w:val="nil"/>
              <w:bottom w:val="nil"/>
            </w:tcBorders>
          </w:tcPr>
          <w:p w:rsidR="00471DAF" w:rsidRPr="00471DAF" w:rsidRDefault="00471DAF">
            <w:pPr>
              <w:pStyle w:val="ConsPlusNormal"/>
              <w:jc w:val="right"/>
            </w:pPr>
            <w:r w:rsidRPr="00471DAF">
              <w:t>Итого по коду валюты (по ОКВ)</w:t>
            </w:r>
          </w:p>
        </w:tc>
        <w:tc>
          <w:tcPr>
            <w:tcW w:w="680" w:type="dxa"/>
          </w:tcPr>
          <w:p w:rsidR="00471DAF" w:rsidRPr="00471DAF" w:rsidRDefault="00471DAF">
            <w:pPr>
              <w:pStyle w:val="ConsPlusNormal"/>
            </w:pPr>
          </w:p>
        </w:tc>
        <w:tc>
          <w:tcPr>
            <w:tcW w:w="567" w:type="dxa"/>
          </w:tcPr>
          <w:p w:rsidR="00471DAF" w:rsidRPr="00471DAF" w:rsidRDefault="00471DAF">
            <w:pPr>
              <w:pStyle w:val="ConsPlusNormal"/>
              <w:jc w:val="center"/>
            </w:pPr>
            <w:r w:rsidRPr="00471DAF">
              <w:t>x</w:t>
            </w:r>
          </w:p>
        </w:tc>
        <w:tc>
          <w:tcPr>
            <w:tcW w:w="1020" w:type="dxa"/>
          </w:tcPr>
          <w:p w:rsidR="00471DAF" w:rsidRPr="00471DAF" w:rsidRDefault="00471DAF">
            <w:pPr>
              <w:pStyle w:val="ConsPlusNormal"/>
            </w:pPr>
          </w:p>
        </w:tc>
        <w:tc>
          <w:tcPr>
            <w:tcW w:w="1191" w:type="dxa"/>
            <w:tcBorders>
              <w:right w:val="nil"/>
            </w:tcBorders>
          </w:tcPr>
          <w:p w:rsidR="00471DAF" w:rsidRPr="00471DAF" w:rsidRDefault="00471DAF">
            <w:pPr>
              <w:pStyle w:val="ConsPlusNormal"/>
            </w:pPr>
          </w:p>
        </w:tc>
      </w:tr>
      <w:tr w:rsidR="00471DAF" w:rsidRPr="00471DAF">
        <w:tblPrEx>
          <w:tblBorders>
            <w:left w:val="nil"/>
            <w:right w:val="none" w:sz="0" w:space="0" w:color="auto"/>
          </w:tblBorders>
        </w:tblPrEx>
        <w:tc>
          <w:tcPr>
            <w:tcW w:w="5507" w:type="dxa"/>
            <w:gridSpan w:val="9"/>
            <w:tcBorders>
              <w:top w:val="nil"/>
              <w:left w:val="nil"/>
              <w:bottom w:val="nil"/>
              <w:right w:val="nil"/>
            </w:tcBorders>
          </w:tcPr>
          <w:p w:rsidR="00471DAF" w:rsidRPr="00471DAF" w:rsidRDefault="00471DAF">
            <w:pPr>
              <w:pStyle w:val="ConsPlusNormal"/>
            </w:pPr>
          </w:p>
        </w:tc>
        <w:tc>
          <w:tcPr>
            <w:tcW w:w="1247" w:type="dxa"/>
            <w:gridSpan w:val="2"/>
            <w:tcBorders>
              <w:left w:val="nil"/>
              <w:bottom w:val="nil"/>
            </w:tcBorders>
          </w:tcPr>
          <w:p w:rsidR="00471DAF" w:rsidRPr="00471DAF" w:rsidRDefault="00471DAF">
            <w:pPr>
              <w:pStyle w:val="ConsPlusNormal"/>
              <w:jc w:val="right"/>
            </w:pPr>
            <w:r w:rsidRPr="00471DAF">
              <w:t>Всего</w:t>
            </w:r>
          </w:p>
        </w:tc>
        <w:tc>
          <w:tcPr>
            <w:tcW w:w="1020" w:type="dxa"/>
          </w:tcPr>
          <w:p w:rsidR="00471DAF" w:rsidRPr="00471DAF" w:rsidRDefault="00471DAF">
            <w:pPr>
              <w:pStyle w:val="ConsPlusNormal"/>
              <w:jc w:val="center"/>
            </w:pPr>
            <w:r w:rsidRPr="00471DAF">
              <w:t>x</w:t>
            </w:r>
          </w:p>
        </w:tc>
        <w:tc>
          <w:tcPr>
            <w:tcW w:w="1191"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1417"/>
        <w:gridCol w:w="1417"/>
        <w:gridCol w:w="1304"/>
        <w:gridCol w:w="1417"/>
        <w:gridCol w:w="1247"/>
        <w:gridCol w:w="1474"/>
      </w:tblGrid>
      <w:tr w:rsidR="00471DAF" w:rsidRPr="00471DAF">
        <w:tc>
          <w:tcPr>
            <w:tcW w:w="720" w:type="dxa"/>
            <w:vMerge w:val="restart"/>
            <w:tcBorders>
              <w:left w:val="nil"/>
            </w:tcBorders>
          </w:tcPr>
          <w:p w:rsidR="00471DAF" w:rsidRPr="00471DAF" w:rsidRDefault="00471DAF">
            <w:pPr>
              <w:pStyle w:val="ConsPlusNormal"/>
              <w:jc w:val="center"/>
            </w:pPr>
            <w:r w:rsidRPr="00471DAF">
              <w:t>Код строки</w:t>
            </w:r>
          </w:p>
        </w:tc>
        <w:tc>
          <w:tcPr>
            <w:tcW w:w="2834" w:type="dxa"/>
            <w:gridSpan w:val="2"/>
          </w:tcPr>
          <w:p w:rsidR="00471DAF" w:rsidRPr="00471DAF" w:rsidRDefault="00471DAF">
            <w:pPr>
              <w:pStyle w:val="ConsPlusNormal"/>
              <w:jc w:val="center"/>
            </w:pPr>
            <w:r w:rsidRPr="00471DAF">
              <w:t>Выплаты</w:t>
            </w:r>
          </w:p>
        </w:tc>
        <w:tc>
          <w:tcPr>
            <w:tcW w:w="2721" w:type="dxa"/>
            <w:gridSpan w:val="2"/>
          </w:tcPr>
          <w:p w:rsidR="00471DAF" w:rsidRPr="00471DAF" w:rsidRDefault="00471DAF">
            <w:pPr>
              <w:pStyle w:val="ConsPlusNormal"/>
              <w:jc w:val="center"/>
            </w:pPr>
            <w:r w:rsidRPr="00471DAF">
              <w:t>Остаток средств на начало дня</w:t>
            </w:r>
          </w:p>
        </w:tc>
        <w:tc>
          <w:tcPr>
            <w:tcW w:w="2721" w:type="dxa"/>
            <w:gridSpan w:val="2"/>
          </w:tcPr>
          <w:p w:rsidR="00471DAF" w:rsidRPr="00471DAF" w:rsidRDefault="00471DAF">
            <w:pPr>
              <w:pStyle w:val="ConsPlusNormal"/>
              <w:jc w:val="center"/>
            </w:pPr>
            <w:r w:rsidRPr="00471DAF">
              <w:t>Остаток средств на конец дня</w:t>
            </w:r>
          </w:p>
        </w:tc>
      </w:tr>
      <w:tr w:rsidR="00471DAF" w:rsidRPr="00471DAF">
        <w:tc>
          <w:tcPr>
            <w:tcW w:w="720" w:type="dxa"/>
            <w:vMerge/>
            <w:tcBorders>
              <w:left w:val="nil"/>
            </w:tcBorders>
          </w:tcPr>
          <w:p w:rsidR="00471DAF" w:rsidRPr="00471DAF" w:rsidRDefault="00471DAF">
            <w:pPr>
              <w:pStyle w:val="ConsPlusNormal"/>
            </w:pPr>
          </w:p>
        </w:tc>
        <w:tc>
          <w:tcPr>
            <w:tcW w:w="1417" w:type="dxa"/>
          </w:tcPr>
          <w:p w:rsidR="00471DAF" w:rsidRPr="00471DAF" w:rsidRDefault="00471DAF">
            <w:pPr>
              <w:pStyle w:val="ConsPlusNormal"/>
              <w:jc w:val="center"/>
            </w:pPr>
            <w:r w:rsidRPr="00471DAF">
              <w:t>Сумма в иностранной валюте</w:t>
            </w:r>
          </w:p>
        </w:tc>
        <w:tc>
          <w:tcPr>
            <w:tcW w:w="1417" w:type="dxa"/>
          </w:tcPr>
          <w:p w:rsidR="00471DAF" w:rsidRPr="00471DAF" w:rsidRDefault="00471DAF">
            <w:pPr>
              <w:pStyle w:val="ConsPlusNormal"/>
              <w:jc w:val="center"/>
            </w:pPr>
            <w:r w:rsidRPr="00471DAF">
              <w:t>Сумма в рублевом эквиваленте</w:t>
            </w:r>
          </w:p>
        </w:tc>
        <w:tc>
          <w:tcPr>
            <w:tcW w:w="1304" w:type="dxa"/>
          </w:tcPr>
          <w:p w:rsidR="00471DAF" w:rsidRPr="00471DAF" w:rsidRDefault="00471DAF">
            <w:pPr>
              <w:pStyle w:val="ConsPlusNormal"/>
              <w:jc w:val="center"/>
            </w:pPr>
            <w:r w:rsidRPr="00471DAF">
              <w:t>Сумма в иностранной валюте</w:t>
            </w:r>
          </w:p>
        </w:tc>
        <w:tc>
          <w:tcPr>
            <w:tcW w:w="1417" w:type="dxa"/>
          </w:tcPr>
          <w:p w:rsidR="00471DAF" w:rsidRPr="00471DAF" w:rsidRDefault="00471DAF">
            <w:pPr>
              <w:pStyle w:val="ConsPlusNormal"/>
              <w:jc w:val="center"/>
            </w:pPr>
            <w:r w:rsidRPr="00471DAF">
              <w:t>Сумма в рублевом эквиваленте</w:t>
            </w:r>
          </w:p>
        </w:tc>
        <w:tc>
          <w:tcPr>
            <w:tcW w:w="1247" w:type="dxa"/>
          </w:tcPr>
          <w:p w:rsidR="00471DAF" w:rsidRPr="00471DAF" w:rsidRDefault="00471DAF">
            <w:pPr>
              <w:pStyle w:val="ConsPlusNormal"/>
              <w:jc w:val="center"/>
            </w:pPr>
            <w:r w:rsidRPr="00471DAF">
              <w:t>Сумма в иностранной валюте</w:t>
            </w:r>
          </w:p>
        </w:tc>
        <w:tc>
          <w:tcPr>
            <w:tcW w:w="1474" w:type="dxa"/>
          </w:tcPr>
          <w:p w:rsidR="00471DAF" w:rsidRPr="00471DAF" w:rsidRDefault="00471DAF">
            <w:pPr>
              <w:pStyle w:val="ConsPlusNormal"/>
              <w:jc w:val="center"/>
            </w:pPr>
            <w:r w:rsidRPr="00471DAF">
              <w:t>Сумма в рублевом эквиваленте</w:t>
            </w:r>
          </w:p>
        </w:tc>
      </w:tr>
      <w:tr w:rsidR="00471DAF" w:rsidRPr="00471DAF">
        <w:tc>
          <w:tcPr>
            <w:tcW w:w="720" w:type="dxa"/>
            <w:tcBorders>
              <w:left w:val="nil"/>
            </w:tcBorders>
          </w:tcPr>
          <w:p w:rsidR="00471DAF" w:rsidRPr="00471DAF" w:rsidRDefault="00471DAF">
            <w:pPr>
              <w:pStyle w:val="ConsPlusNormal"/>
              <w:jc w:val="center"/>
            </w:pPr>
            <w:r w:rsidRPr="00471DAF">
              <w:lastRenderedPageBreak/>
              <w:t>2</w:t>
            </w:r>
          </w:p>
        </w:tc>
        <w:tc>
          <w:tcPr>
            <w:tcW w:w="1417" w:type="dxa"/>
          </w:tcPr>
          <w:p w:rsidR="00471DAF" w:rsidRPr="00471DAF" w:rsidRDefault="00471DAF">
            <w:pPr>
              <w:pStyle w:val="ConsPlusNormal"/>
              <w:jc w:val="center"/>
            </w:pPr>
            <w:r w:rsidRPr="00471DAF">
              <w:t>14</w:t>
            </w:r>
          </w:p>
        </w:tc>
        <w:tc>
          <w:tcPr>
            <w:tcW w:w="1417" w:type="dxa"/>
          </w:tcPr>
          <w:p w:rsidR="00471DAF" w:rsidRPr="00471DAF" w:rsidRDefault="00471DAF">
            <w:pPr>
              <w:pStyle w:val="ConsPlusNormal"/>
              <w:jc w:val="center"/>
            </w:pPr>
            <w:r w:rsidRPr="00471DAF">
              <w:t>15</w:t>
            </w:r>
          </w:p>
        </w:tc>
        <w:tc>
          <w:tcPr>
            <w:tcW w:w="1304" w:type="dxa"/>
          </w:tcPr>
          <w:p w:rsidR="00471DAF" w:rsidRPr="00471DAF" w:rsidRDefault="00471DAF">
            <w:pPr>
              <w:pStyle w:val="ConsPlusNormal"/>
              <w:jc w:val="center"/>
            </w:pPr>
            <w:r w:rsidRPr="00471DAF">
              <w:t>16</w:t>
            </w:r>
          </w:p>
        </w:tc>
        <w:tc>
          <w:tcPr>
            <w:tcW w:w="1417" w:type="dxa"/>
          </w:tcPr>
          <w:p w:rsidR="00471DAF" w:rsidRPr="00471DAF" w:rsidRDefault="00471DAF">
            <w:pPr>
              <w:pStyle w:val="ConsPlusNormal"/>
              <w:jc w:val="center"/>
            </w:pPr>
            <w:r w:rsidRPr="00471DAF">
              <w:t>17</w:t>
            </w:r>
          </w:p>
        </w:tc>
        <w:tc>
          <w:tcPr>
            <w:tcW w:w="1247" w:type="dxa"/>
          </w:tcPr>
          <w:p w:rsidR="00471DAF" w:rsidRPr="00471DAF" w:rsidRDefault="00471DAF">
            <w:pPr>
              <w:pStyle w:val="ConsPlusNormal"/>
              <w:jc w:val="center"/>
            </w:pPr>
            <w:r w:rsidRPr="00471DAF">
              <w:t>18</w:t>
            </w:r>
          </w:p>
        </w:tc>
        <w:tc>
          <w:tcPr>
            <w:tcW w:w="1474" w:type="dxa"/>
          </w:tcPr>
          <w:p w:rsidR="00471DAF" w:rsidRPr="00471DAF" w:rsidRDefault="00471DAF">
            <w:pPr>
              <w:pStyle w:val="ConsPlusNormal"/>
              <w:jc w:val="center"/>
            </w:pPr>
            <w:r w:rsidRPr="00471DAF">
              <w:t>19</w:t>
            </w:r>
          </w:p>
        </w:tc>
      </w:tr>
      <w:tr w:rsidR="00471DAF" w:rsidRPr="00471DAF">
        <w:tc>
          <w:tcPr>
            <w:tcW w:w="720" w:type="dxa"/>
            <w:tcBorders>
              <w:left w:val="nil"/>
            </w:tcBorders>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304" w:type="dxa"/>
          </w:tcPr>
          <w:p w:rsidR="00471DAF" w:rsidRPr="00471DAF" w:rsidRDefault="00471DAF">
            <w:pPr>
              <w:pStyle w:val="ConsPlusNormal"/>
              <w:jc w:val="center"/>
            </w:pPr>
            <w:r w:rsidRPr="00471DAF">
              <w:t>x</w:t>
            </w:r>
          </w:p>
        </w:tc>
        <w:tc>
          <w:tcPr>
            <w:tcW w:w="1417" w:type="dxa"/>
          </w:tcPr>
          <w:p w:rsidR="00471DAF" w:rsidRPr="00471DAF" w:rsidRDefault="00471DAF">
            <w:pPr>
              <w:pStyle w:val="ConsPlusNormal"/>
              <w:jc w:val="center"/>
            </w:pPr>
            <w:r w:rsidRPr="00471DAF">
              <w:t>x</w:t>
            </w:r>
          </w:p>
        </w:tc>
        <w:tc>
          <w:tcPr>
            <w:tcW w:w="1247" w:type="dxa"/>
          </w:tcPr>
          <w:p w:rsidR="00471DAF" w:rsidRPr="00471DAF" w:rsidRDefault="00471DAF">
            <w:pPr>
              <w:pStyle w:val="ConsPlusNormal"/>
              <w:jc w:val="center"/>
            </w:pPr>
            <w:r w:rsidRPr="00471DAF">
              <w:t>x</w:t>
            </w:r>
          </w:p>
        </w:tc>
        <w:tc>
          <w:tcPr>
            <w:tcW w:w="1474" w:type="dxa"/>
          </w:tcPr>
          <w:p w:rsidR="00471DAF" w:rsidRPr="00471DAF" w:rsidRDefault="00471DAF">
            <w:pPr>
              <w:pStyle w:val="ConsPlusNormal"/>
              <w:jc w:val="center"/>
            </w:pPr>
            <w:r w:rsidRPr="00471DAF">
              <w:t>x</w:t>
            </w:r>
          </w:p>
        </w:tc>
      </w:tr>
      <w:tr w:rsidR="00471DAF" w:rsidRPr="00471DAF">
        <w:tc>
          <w:tcPr>
            <w:tcW w:w="720" w:type="dxa"/>
            <w:tcBorders>
              <w:left w:val="nil"/>
            </w:tcBorders>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304" w:type="dxa"/>
          </w:tcPr>
          <w:p w:rsidR="00471DAF" w:rsidRPr="00471DAF" w:rsidRDefault="00471DAF">
            <w:pPr>
              <w:pStyle w:val="ConsPlusNormal"/>
              <w:jc w:val="center"/>
            </w:pPr>
            <w:r w:rsidRPr="00471DAF">
              <w:t>x</w:t>
            </w:r>
          </w:p>
        </w:tc>
        <w:tc>
          <w:tcPr>
            <w:tcW w:w="1417" w:type="dxa"/>
          </w:tcPr>
          <w:p w:rsidR="00471DAF" w:rsidRPr="00471DAF" w:rsidRDefault="00471DAF">
            <w:pPr>
              <w:pStyle w:val="ConsPlusNormal"/>
              <w:jc w:val="center"/>
            </w:pPr>
            <w:r w:rsidRPr="00471DAF">
              <w:t>x</w:t>
            </w:r>
          </w:p>
        </w:tc>
        <w:tc>
          <w:tcPr>
            <w:tcW w:w="1247" w:type="dxa"/>
          </w:tcPr>
          <w:p w:rsidR="00471DAF" w:rsidRPr="00471DAF" w:rsidRDefault="00471DAF">
            <w:pPr>
              <w:pStyle w:val="ConsPlusNormal"/>
              <w:jc w:val="center"/>
            </w:pPr>
            <w:r w:rsidRPr="00471DAF">
              <w:t>x</w:t>
            </w:r>
          </w:p>
        </w:tc>
        <w:tc>
          <w:tcPr>
            <w:tcW w:w="1474" w:type="dxa"/>
          </w:tcPr>
          <w:p w:rsidR="00471DAF" w:rsidRPr="00471DAF" w:rsidRDefault="00471DAF">
            <w:pPr>
              <w:pStyle w:val="ConsPlusNormal"/>
              <w:jc w:val="center"/>
            </w:pPr>
            <w:r w:rsidRPr="00471DAF">
              <w:t>x</w:t>
            </w:r>
          </w:p>
        </w:tc>
      </w:tr>
      <w:tr w:rsidR="00471DAF" w:rsidRPr="00471DAF">
        <w:tc>
          <w:tcPr>
            <w:tcW w:w="720" w:type="dxa"/>
            <w:tcBorders>
              <w:left w:val="nil"/>
            </w:tcBorders>
          </w:tcPr>
          <w:p w:rsidR="00471DAF" w:rsidRPr="00471DAF" w:rsidRDefault="00471DAF">
            <w:pPr>
              <w:pStyle w:val="ConsPlusNormal"/>
              <w:jc w:val="center"/>
            </w:pPr>
            <w:r w:rsidRPr="00471DAF">
              <w:t>x</w:t>
            </w: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c>
          <w:tcPr>
            <w:tcW w:w="1247"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720" w:type="dxa"/>
            <w:tcBorders>
              <w:left w:val="nil"/>
            </w:tcBorders>
          </w:tcPr>
          <w:p w:rsidR="00471DAF" w:rsidRPr="00471DAF" w:rsidRDefault="00471DAF">
            <w:pPr>
              <w:pStyle w:val="ConsPlusNormal"/>
              <w:jc w:val="center"/>
            </w:pPr>
            <w:r w:rsidRPr="00471DAF">
              <w:t>x</w:t>
            </w:r>
          </w:p>
        </w:tc>
        <w:tc>
          <w:tcPr>
            <w:tcW w:w="1417" w:type="dxa"/>
          </w:tcPr>
          <w:p w:rsidR="00471DAF" w:rsidRPr="00471DAF" w:rsidRDefault="00471DAF">
            <w:pPr>
              <w:pStyle w:val="ConsPlusNormal"/>
              <w:jc w:val="center"/>
            </w:pPr>
            <w:r w:rsidRPr="00471DAF">
              <w:t>x</w:t>
            </w:r>
          </w:p>
        </w:tc>
        <w:tc>
          <w:tcPr>
            <w:tcW w:w="1417" w:type="dxa"/>
          </w:tcPr>
          <w:p w:rsidR="00471DAF" w:rsidRPr="00471DAF" w:rsidRDefault="00471DAF">
            <w:pPr>
              <w:pStyle w:val="ConsPlusNormal"/>
            </w:pPr>
          </w:p>
        </w:tc>
        <w:tc>
          <w:tcPr>
            <w:tcW w:w="1304" w:type="dxa"/>
          </w:tcPr>
          <w:p w:rsidR="00471DAF" w:rsidRPr="00471DAF" w:rsidRDefault="00471DAF">
            <w:pPr>
              <w:pStyle w:val="ConsPlusNormal"/>
              <w:jc w:val="center"/>
            </w:pPr>
            <w:r w:rsidRPr="00471DAF">
              <w:t>x</w:t>
            </w:r>
          </w:p>
        </w:tc>
        <w:tc>
          <w:tcPr>
            <w:tcW w:w="1417" w:type="dxa"/>
          </w:tcPr>
          <w:p w:rsidR="00471DAF" w:rsidRPr="00471DAF" w:rsidRDefault="00471DAF">
            <w:pPr>
              <w:pStyle w:val="ConsPlusNormal"/>
            </w:pPr>
          </w:p>
        </w:tc>
        <w:tc>
          <w:tcPr>
            <w:tcW w:w="1247" w:type="dxa"/>
          </w:tcPr>
          <w:p w:rsidR="00471DAF" w:rsidRPr="00471DAF" w:rsidRDefault="00471DAF">
            <w:pPr>
              <w:pStyle w:val="ConsPlusNormal"/>
              <w:jc w:val="center"/>
            </w:pPr>
            <w:r w:rsidRPr="00471DAF">
              <w:t>x</w:t>
            </w:r>
          </w:p>
        </w:tc>
        <w:tc>
          <w:tcPr>
            <w:tcW w:w="1474" w:type="dxa"/>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1361"/>
        <w:gridCol w:w="340"/>
        <w:gridCol w:w="1247"/>
        <w:gridCol w:w="340"/>
        <w:gridCol w:w="1701"/>
        <w:gridCol w:w="340"/>
        <w:gridCol w:w="1361"/>
      </w:tblGrid>
      <w:tr w:rsidR="00471DAF" w:rsidRPr="00471DAF">
        <w:tc>
          <w:tcPr>
            <w:tcW w:w="1984" w:type="dxa"/>
            <w:tcBorders>
              <w:top w:val="nil"/>
              <w:left w:val="nil"/>
              <w:bottom w:val="nil"/>
              <w:right w:val="nil"/>
            </w:tcBorders>
            <w:vAlign w:val="bottom"/>
          </w:tcPr>
          <w:p w:rsidR="00471DAF" w:rsidRPr="00471DAF" w:rsidRDefault="00471DAF">
            <w:pPr>
              <w:pStyle w:val="ConsPlusNormal"/>
            </w:pPr>
            <w:r w:rsidRPr="00471DAF">
              <w:t>Ответственный исполнитель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70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1984"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247"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701"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(телефон)</w:t>
            </w:r>
          </w:p>
        </w:tc>
      </w:tr>
      <w:tr w:rsidR="00471DAF" w:rsidRPr="00471DAF">
        <w:tc>
          <w:tcPr>
            <w:tcW w:w="2324" w:type="dxa"/>
            <w:gridSpan w:val="2"/>
            <w:tcBorders>
              <w:top w:val="nil"/>
              <w:left w:val="nil"/>
              <w:bottom w:val="nil"/>
              <w:right w:val="nil"/>
            </w:tcBorders>
          </w:tcPr>
          <w:p w:rsidR="00471DAF" w:rsidRPr="00471DAF" w:rsidRDefault="00471DAF">
            <w:pPr>
              <w:pStyle w:val="ConsPlusNormal"/>
            </w:pPr>
            <w:r w:rsidRPr="00471DAF">
              <w:t>"__" _______ 20__ г.</w:t>
            </w: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70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06"/>
        <w:gridCol w:w="1928"/>
        <w:gridCol w:w="737"/>
      </w:tblGrid>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vAlign w:val="bottom"/>
          </w:tcPr>
          <w:p w:rsidR="00471DAF" w:rsidRPr="00471DAF" w:rsidRDefault="00471DAF">
            <w:pPr>
              <w:pStyle w:val="ConsPlusNormal"/>
              <w:jc w:val="right"/>
            </w:pPr>
            <w:r w:rsidRPr="00471DAF">
              <w:t>Номер страницы</w:t>
            </w:r>
          </w:p>
        </w:tc>
        <w:tc>
          <w:tcPr>
            <w:tcW w:w="737" w:type="dxa"/>
            <w:tcBorders>
              <w:top w:val="nil"/>
              <w:left w:val="nil"/>
              <w:bottom w:val="single" w:sz="4" w:space="0" w:color="auto"/>
              <w:right w:val="nil"/>
            </w:tcBorders>
            <w:vAlign w:val="bottom"/>
          </w:tcPr>
          <w:p w:rsidR="00471DAF" w:rsidRPr="00471DAF" w:rsidRDefault="00471DAF">
            <w:pPr>
              <w:pStyle w:val="ConsPlusNormal"/>
            </w:pPr>
          </w:p>
        </w:tc>
      </w:tr>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737"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03" w:name="P5463"/>
      <w:bookmarkEnd w:id="103"/>
      <w:r w:rsidRPr="00471DAF">
        <w:t xml:space="preserve">                                  ВЫПИСКА</w:t>
      </w:r>
    </w:p>
    <w:p w:rsidR="00471DAF" w:rsidRPr="00471DAF" w:rsidRDefault="00471DAF">
      <w:pPr>
        <w:pStyle w:val="ConsPlusNonformat"/>
        <w:jc w:val="both"/>
      </w:pPr>
      <w:r w:rsidRPr="00471DAF">
        <w:t xml:space="preserve">           из лицевого счета главного администратора источников</w:t>
      </w:r>
    </w:p>
    <w:p w:rsidR="00471DAF" w:rsidRPr="00471DAF" w:rsidRDefault="00471DAF">
      <w:pPr>
        <w:pStyle w:val="ConsPlusNonformat"/>
        <w:jc w:val="both"/>
      </w:pPr>
      <w:r w:rsidRPr="00471DAF">
        <w:t xml:space="preserve">        финансирования дефицита бюджета (администратора источников</w:t>
      </w:r>
    </w:p>
    <w:p w:rsidR="00471DAF" w:rsidRPr="00471DAF" w:rsidRDefault="00471DAF">
      <w:pPr>
        <w:pStyle w:val="ConsPlusNonformat"/>
        <w:jc w:val="both"/>
      </w:pPr>
      <w:r w:rsidRPr="00471DAF">
        <w:t xml:space="preserve">              финансирования дефицита бюджета с полномочиями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главного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6122"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6122"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0531763</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lastRenderedPageBreak/>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 с полномочиями главного администратора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tcPr>
          <w:p w:rsidR="00471DAF" w:rsidRPr="00471DAF" w:rsidRDefault="00471DAF">
            <w:pPr>
              <w:pStyle w:val="ConsPlusNormal"/>
              <w:jc w:val="center"/>
            </w:pPr>
            <w:r w:rsidRPr="00471DAF">
              <w:t>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Остатки бюджетных ассигнований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098"/>
        <w:gridCol w:w="2167"/>
        <w:gridCol w:w="2098"/>
      </w:tblGrid>
      <w:tr w:rsidR="00471DAF" w:rsidRPr="00471DAF">
        <w:tc>
          <w:tcPr>
            <w:tcW w:w="2665" w:type="dxa"/>
            <w:vMerge w:val="restart"/>
            <w:tcBorders>
              <w:left w:val="nil"/>
            </w:tcBorders>
          </w:tcPr>
          <w:p w:rsidR="00471DAF" w:rsidRPr="00471DAF" w:rsidRDefault="00471DAF">
            <w:pPr>
              <w:pStyle w:val="ConsPlusNormal"/>
              <w:jc w:val="center"/>
            </w:pPr>
            <w:r w:rsidRPr="00471DAF">
              <w:t>Наименование показателя</w:t>
            </w:r>
          </w:p>
        </w:tc>
        <w:tc>
          <w:tcPr>
            <w:tcW w:w="2098" w:type="dxa"/>
            <w:vMerge w:val="restart"/>
          </w:tcPr>
          <w:p w:rsidR="00471DAF" w:rsidRPr="00471DAF" w:rsidRDefault="00471DAF">
            <w:pPr>
              <w:pStyle w:val="ConsPlusNormal"/>
              <w:jc w:val="center"/>
            </w:pPr>
            <w:r w:rsidRPr="00471DAF">
              <w:t>Сумма на ____ текущий финансовый год</w:t>
            </w:r>
          </w:p>
        </w:tc>
        <w:tc>
          <w:tcPr>
            <w:tcW w:w="4265" w:type="dxa"/>
            <w:gridSpan w:val="2"/>
            <w:tcBorders>
              <w:right w:val="nil"/>
            </w:tcBorders>
          </w:tcPr>
          <w:p w:rsidR="00471DAF" w:rsidRPr="00471DAF" w:rsidRDefault="00471DAF">
            <w:pPr>
              <w:pStyle w:val="ConsPlusNormal"/>
              <w:jc w:val="center"/>
            </w:pPr>
            <w:r w:rsidRPr="00471DAF">
              <w:t>Сумма на плановый период ____ - ____ годов</w:t>
            </w:r>
          </w:p>
        </w:tc>
      </w:tr>
      <w:tr w:rsidR="00471DAF" w:rsidRPr="00471DAF">
        <w:tc>
          <w:tcPr>
            <w:tcW w:w="2665" w:type="dxa"/>
            <w:vMerge/>
            <w:tcBorders>
              <w:left w:val="nil"/>
            </w:tcBorders>
          </w:tcPr>
          <w:p w:rsidR="00471DAF" w:rsidRPr="00471DAF" w:rsidRDefault="00471DAF">
            <w:pPr>
              <w:pStyle w:val="ConsPlusNormal"/>
            </w:pPr>
          </w:p>
        </w:tc>
        <w:tc>
          <w:tcPr>
            <w:tcW w:w="2098" w:type="dxa"/>
            <w:vMerge/>
          </w:tcPr>
          <w:p w:rsidR="00471DAF" w:rsidRPr="00471DAF" w:rsidRDefault="00471DAF">
            <w:pPr>
              <w:pStyle w:val="ConsPlusNormal"/>
            </w:pPr>
          </w:p>
        </w:tc>
        <w:tc>
          <w:tcPr>
            <w:tcW w:w="2167" w:type="dxa"/>
          </w:tcPr>
          <w:p w:rsidR="00471DAF" w:rsidRPr="00471DAF" w:rsidRDefault="00471DAF">
            <w:pPr>
              <w:pStyle w:val="ConsPlusNormal"/>
              <w:jc w:val="center"/>
            </w:pPr>
            <w:r w:rsidRPr="00471DAF">
              <w:t>первый год</w:t>
            </w:r>
          </w:p>
        </w:tc>
        <w:tc>
          <w:tcPr>
            <w:tcW w:w="2098" w:type="dxa"/>
            <w:tcBorders>
              <w:right w:val="nil"/>
            </w:tcBorders>
          </w:tcPr>
          <w:p w:rsidR="00471DAF" w:rsidRPr="00471DAF" w:rsidRDefault="00471DAF">
            <w:pPr>
              <w:pStyle w:val="ConsPlusNormal"/>
              <w:jc w:val="center"/>
            </w:pPr>
            <w:r w:rsidRPr="00471DAF">
              <w:t>второй год</w:t>
            </w:r>
          </w:p>
        </w:tc>
      </w:tr>
      <w:tr w:rsidR="00471DAF" w:rsidRPr="00471DAF">
        <w:tc>
          <w:tcPr>
            <w:tcW w:w="2665" w:type="dxa"/>
            <w:tcBorders>
              <w:left w:val="nil"/>
            </w:tcBorders>
          </w:tcPr>
          <w:p w:rsidR="00471DAF" w:rsidRPr="00471DAF" w:rsidRDefault="00471DAF">
            <w:pPr>
              <w:pStyle w:val="ConsPlusNormal"/>
              <w:jc w:val="center"/>
            </w:pPr>
            <w:r w:rsidRPr="00471DAF">
              <w:t>1</w:t>
            </w:r>
          </w:p>
        </w:tc>
        <w:tc>
          <w:tcPr>
            <w:tcW w:w="2098" w:type="dxa"/>
          </w:tcPr>
          <w:p w:rsidR="00471DAF" w:rsidRPr="00471DAF" w:rsidRDefault="00471DAF">
            <w:pPr>
              <w:pStyle w:val="ConsPlusNormal"/>
              <w:jc w:val="center"/>
            </w:pPr>
            <w:r w:rsidRPr="00471DAF">
              <w:t>2</w:t>
            </w:r>
          </w:p>
        </w:tc>
        <w:tc>
          <w:tcPr>
            <w:tcW w:w="2167" w:type="dxa"/>
          </w:tcPr>
          <w:p w:rsidR="00471DAF" w:rsidRPr="00471DAF" w:rsidRDefault="00471DAF">
            <w:pPr>
              <w:pStyle w:val="ConsPlusNormal"/>
              <w:jc w:val="center"/>
            </w:pPr>
            <w:r w:rsidRPr="00471DAF">
              <w:t>3</w:t>
            </w:r>
          </w:p>
        </w:tc>
        <w:tc>
          <w:tcPr>
            <w:tcW w:w="2098" w:type="dxa"/>
            <w:tcBorders>
              <w:right w:val="nil"/>
            </w:tcBorders>
          </w:tcPr>
          <w:p w:rsidR="00471DAF" w:rsidRPr="00471DAF" w:rsidRDefault="00471DAF">
            <w:pPr>
              <w:pStyle w:val="ConsPlusNormal"/>
              <w:jc w:val="center"/>
            </w:pPr>
            <w:r w:rsidRPr="00471DAF">
              <w:t>4</w:t>
            </w:r>
          </w:p>
        </w:tc>
      </w:tr>
      <w:tr w:rsidR="00471DAF" w:rsidRPr="00471DAF">
        <w:tblPrEx>
          <w:tblBorders>
            <w:right w:val="single" w:sz="4" w:space="0" w:color="auto"/>
          </w:tblBorders>
        </w:tblPrEx>
        <w:tc>
          <w:tcPr>
            <w:tcW w:w="2665" w:type="dxa"/>
            <w:tcBorders>
              <w:left w:val="nil"/>
            </w:tcBorders>
          </w:tcPr>
          <w:p w:rsidR="00471DAF" w:rsidRPr="00471DAF" w:rsidRDefault="00471DAF">
            <w:pPr>
              <w:pStyle w:val="ConsPlusNormal"/>
            </w:pPr>
            <w:r w:rsidRPr="00471DAF">
              <w:t>Остаток на начало дня</w:t>
            </w:r>
          </w:p>
        </w:tc>
        <w:tc>
          <w:tcPr>
            <w:tcW w:w="2098" w:type="dxa"/>
          </w:tcPr>
          <w:p w:rsidR="00471DAF" w:rsidRPr="00471DAF" w:rsidRDefault="00471DAF">
            <w:pPr>
              <w:pStyle w:val="ConsPlusNormal"/>
            </w:pPr>
          </w:p>
        </w:tc>
        <w:tc>
          <w:tcPr>
            <w:tcW w:w="2167" w:type="dxa"/>
          </w:tcPr>
          <w:p w:rsidR="00471DAF" w:rsidRPr="00471DAF" w:rsidRDefault="00471DAF">
            <w:pPr>
              <w:pStyle w:val="ConsPlusNormal"/>
            </w:pPr>
          </w:p>
        </w:tc>
        <w:tc>
          <w:tcPr>
            <w:tcW w:w="2098" w:type="dxa"/>
          </w:tcPr>
          <w:p w:rsidR="00471DAF" w:rsidRPr="00471DAF" w:rsidRDefault="00471DAF">
            <w:pPr>
              <w:pStyle w:val="ConsPlusNormal"/>
            </w:pPr>
          </w:p>
        </w:tc>
      </w:tr>
      <w:tr w:rsidR="00471DAF" w:rsidRPr="00471DAF">
        <w:tblPrEx>
          <w:tblBorders>
            <w:right w:val="single" w:sz="4" w:space="0" w:color="auto"/>
          </w:tblBorders>
        </w:tblPrEx>
        <w:tc>
          <w:tcPr>
            <w:tcW w:w="2665" w:type="dxa"/>
            <w:tcBorders>
              <w:left w:val="nil"/>
            </w:tcBorders>
          </w:tcPr>
          <w:p w:rsidR="00471DAF" w:rsidRPr="00471DAF" w:rsidRDefault="00471DAF">
            <w:pPr>
              <w:pStyle w:val="ConsPlusNormal"/>
            </w:pPr>
            <w:r w:rsidRPr="00471DAF">
              <w:t>Остаток на конец дня</w:t>
            </w:r>
          </w:p>
        </w:tc>
        <w:tc>
          <w:tcPr>
            <w:tcW w:w="2098" w:type="dxa"/>
          </w:tcPr>
          <w:p w:rsidR="00471DAF" w:rsidRPr="00471DAF" w:rsidRDefault="00471DAF">
            <w:pPr>
              <w:pStyle w:val="ConsPlusNormal"/>
            </w:pPr>
          </w:p>
        </w:tc>
        <w:tc>
          <w:tcPr>
            <w:tcW w:w="2167" w:type="dxa"/>
          </w:tcPr>
          <w:p w:rsidR="00471DAF" w:rsidRPr="00471DAF" w:rsidRDefault="00471DAF">
            <w:pPr>
              <w:pStyle w:val="ConsPlusNormal"/>
            </w:pPr>
          </w:p>
        </w:tc>
        <w:tc>
          <w:tcPr>
            <w:tcW w:w="209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0531763,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85"/>
        <w:gridCol w:w="877"/>
        <w:gridCol w:w="878"/>
        <w:gridCol w:w="1710"/>
        <w:gridCol w:w="1710"/>
        <w:gridCol w:w="1644"/>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440" w:type="dxa"/>
            <w:gridSpan w:val="3"/>
          </w:tcPr>
          <w:p w:rsidR="00471DAF" w:rsidRPr="00471DAF" w:rsidRDefault="00471DAF">
            <w:pPr>
              <w:pStyle w:val="ConsPlusNormal"/>
              <w:jc w:val="center"/>
            </w:pPr>
            <w:r w:rsidRPr="00471DAF">
              <w:t>Документ</w:t>
            </w:r>
          </w:p>
        </w:tc>
        <w:tc>
          <w:tcPr>
            <w:tcW w:w="1710" w:type="dxa"/>
            <w:vMerge w:val="restart"/>
          </w:tcPr>
          <w:p w:rsidR="00471DAF" w:rsidRPr="00471DAF" w:rsidRDefault="00471DAF">
            <w:pPr>
              <w:pStyle w:val="ConsPlusNormal"/>
              <w:jc w:val="center"/>
            </w:pPr>
            <w:r w:rsidRPr="00471DAF">
              <w:t>Сумма на ____ текущий финансовый год</w:t>
            </w:r>
          </w:p>
        </w:tc>
        <w:tc>
          <w:tcPr>
            <w:tcW w:w="3354" w:type="dxa"/>
            <w:gridSpan w:val="2"/>
            <w:tcBorders>
              <w:right w:val="nil"/>
            </w:tcBorders>
          </w:tcPr>
          <w:p w:rsidR="00471DAF" w:rsidRPr="00471DAF" w:rsidRDefault="00471DAF">
            <w:pPr>
              <w:pStyle w:val="ConsPlusNormal"/>
              <w:jc w:val="center"/>
            </w:pPr>
            <w:r w:rsidRPr="00471DAF">
              <w:t>Сумма на плановый период ____ - ____ годов</w:t>
            </w:r>
          </w:p>
        </w:tc>
      </w:tr>
      <w:tr w:rsidR="00471DAF" w:rsidRPr="00471DAF">
        <w:tc>
          <w:tcPr>
            <w:tcW w:w="510" w:type="dxa"/>
            <w:vMerge/>
            <w:tcBorders>
              <w:left w:val="nil"/>
            </w:tcBorders>
          </w:tcPr>
          <w:p w:rsidR="00471DAF" w:rsidRPr="00471DAF" w:rsidRDefault="00471DAF">
            <w:pPr>
              <w:pStyle w:val="ConsPlusNormal"/>
            </w:pPr>
          </w:p>
        </w:tc>
        <w:tc>
          <w:tcPr>
            <w:tcW w:w="1685" w:type="dxa"/>
          </w:tcPr>
          <w:p w:rsidR="00471DAF" w:rsidRPr="00471DAF" w:rsidRDefault="00471DAF">
            <w:pPr>
              <w:pStyle w:val="ConsPlusNormal"/>
              <w:jc w:val="center"/>
            </w:pPr>
            <w:r w:rsidRPr="00471DAF">
              <w:t>наименование</w:t>
            </w:r>
          </w:p>
        </w:tc>
        <w:tc>
          <w:tcPr>
            <w:tcW w:w="877" w:type="dxa"/>
          </w:tcPr>
          <w:p w:rsidR="00471DAF" w:rsidRPr="00471DAF" w:rsidRDefault="00471DAF">
            <w:pPr>
              <w:pStyle w:val="ConsPlusNormal"/>
              <w:jc w:val="center"/>
            </w:pPr>
            <w:r w:rsidRPr="00471DAF">
              <w:t>номер</w:t>
            </w:r>
          </w:p>
        </w:tc>
        <w:tc>
          <w:tcPr>
            <w:tcW w:w="878" w:type="dxa"/>
          </w:tcPr>
          <w:p w:rsidR="00471DAF" w:rsidRPr="00471DAF" w:rsidRDefault="00471DAF">
            <w:pPr>
              <w:pStyle w:val="ConsPlusNormal"/>
              <w:jc w:val="center"/>
            </w:pPr>
            <w:r w:rsidRPr="00471DAF">
              <w:t>дата</w:t>
            </w:r>
          </w:p>
        </w:tc>
        <w:tc>
          <w:tcPr>
            <w:tcW w:w="1710" w:type="dxa"/>
            <w:vMerge/>
          </w:tcPr>
          <w:p w:rsidR="00471DAF" w:rsidRPr="00471DAF" w:rsidRDefault="00471DAF">
            <w:pPr>
              <w:pStyle w:val="ConsPlusNormal"/>
            </w:pPr>
          </w:p>
        </w:tc>
        <w:tc>
          <w:tcPr>
            <w:tcW w:w="1710" w:type="dxa"/>
          </w:tcPr>
          <w:p w:rsidR="00471DAF" w:rsidRPr="00471DAF" w:rsidRDefault="00471DAF">
            <w:pPr>
              <w:pStyle w:val="ConsPlusNormal"/>
              <w:jc w:val="center"/>
            </w:pPr>
            <w:r w:rsidRPr="00471DAF">
              <w:t>первый год</w:t>
            </w:r>
          </w:p>
        </w:tc>
        <w:tc>
          <w:tcPr>
            <w:tcW w:w="1644" w:type="dxa"/>
            <w:tcBorders>
              <w:right w:val="nil"/>
            </w:tcBorders>
          </w:tcPr>
          <w:p w:rsidR="00471DAF" w:rsidRPr="00471DAF" w:rsidRDefault="00471DAF">
            <w:pPr>
              <w:pStyle w:val="ConsPlusNormal"/>
              <w:jc w:val="center"/>
            </w:pPr>
            <w:r w:rsidRPr="00471DAF">
              <w:t>второй год</w:t>
            </w: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685" w:type="dxa"/>
          </w:tcPr>
          <w:p w:rsidR="00471DAF" w:rsidRPr="00471DAF" w:rsidRDefault="00471DAF">
            <w:pPr>
              <w:pStyle w:val="ConsPlusNormal"/>
              <w:jc w:val="center"/>
            </w:pPr>
            <w:r w:rsidRPr="00471DAF">
              <w:t>2</w:t>
            </w:r>
          </w:p>
        </w:tc>
        <w:tc>
          <w:tcPr>
            <w:tcW w:w="877" w:type="dxa"/>
          </w:tcPr>
          <w:p w:rsidR="00471DAF" w:rsidRPr="00471DAF" w:rsidRDefault="00471DAF">
            <w:pPr>
              <w:pStyle w:val="ConsPlusNormal"/>
              <w:jc w:val="center"/>
            </w:pPr>
            <w:r w:rsidRPr="00471DAF">
              <w:t>3</w:t>
            </w:r>
          </w:p>
        </w:tc>
        <w:tc>
          <w:tcPr>
            <w:tcW w:w="878" w:type="dxa"/>
          </w:tcPr>
          <w:p w:rsidR="00471DAF" w:rsidRPr="00471DAF" w:rsidRDefault="00471DAF">
            <w:pPr>
              <w:pStyle w:val="ConsPlusNormal"/>
              <w:jc w:val="center"/>
            </w:pPr>
            <w:r w:rsidRPr="00471DAF">
              <w:t>4</w:t>
            </w:r>
          </w:p>
        </w:tc>
        <w:tc>
          <w:tcPr>
            <w:tcW w:w="1710" w:type="dxa"/>
          </w:tcPr>
          <w:p w:rsidR="00471DAF" w:rsidRPr="00471DAF" w:rsidRDefault="00471DAF">
            <w:pPr>
              <w:pStyle w:val="ConsPlusNormal"/>
              <w:jc w:val="center"/>
            </w:pPr>
            <w:r w:rsidRPr="00471DAF">
              <w:t>5</w:t>
            </w:r>
          </w:p>
        </w:tc>
        <w:tc>
          <w:tcPr>
            <w:tcW w:w="1710" w:type="dxa"/>
          </w:tcPr>
          <w:p w:rsidR="00471DAF" w:rsidRPr="00471DAF" w:rsidRDefault="00471DAF">
            <w:pPr>
              <w:pStyle w:val="ConsPlusNormal"/>
              <w:jc w:val="center"/>
            </w:pPr>
            <w:r w:rsidRPr="00471DAF">
              <w:t>6</w:t>
            </w:r>
          </w:p>
        </w:tc>
        <w:tc>
          <w:tcPr>
            <w:tcW w:w="1644" w:type="dxa"/>
            <w:tcBorders>
              <w:right w:val="nil"/>
            </w:tcBorders>
          </w:tcPr>
          <w:p w:rsidR="00471DAF" w:rsidRPr="00471DAF" w:rsidRDefault="00471DAF">
            <w:pPr>
              <w:pStyle w:val="ConsPlusNormal"/>
              <w:jc w:val="center"/>
            </w:pPr>
            <w:r w:rsidRPr="00471DAF">
              <w:t>7</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3950" w:type="dxa"/>
            <w:gridSpan w:val="4"/>
            <w:tcBorders>
              <w:left w:val="nil"/>
              <w:bottom w:val="nil"/>
            </w:tcBorders>
          </w:tcPr>
          <w:p w:rsidR="00471DAF" w:rsidRPr="00471DAF" w:rsidRDefault="00471DAF">
            <w:pPr>
              <w:pStyle w:val="ConsPlusNormal"/>
              <w:jc w:val="right"/>
            </w:pPr>
            <w:r w:rsidRPr="00471DAF">
              <w:t>Итого</w:t>
            </w: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64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1530"/>
        <w:gridCol w:w="1530"/>
        <w:gridCol w:w="3118"/>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5384" w:type="dxa"/>
            <w:gridSpan w:val="3"/>
          </w:tcPr>
          <w:p w:rsidR="00471DAF" w:rsidRPr="00471DAF" w:rsidRDefault="00471DAF">
            <w:pPr>
              <w:pStyle w:val="ConsPlusNormal"/>
              <w:jc w:val="center"/>
            </w:pPr>
            <w:r w:rsidRPr="00471DAF">
              <w:t>Документ</w:t>
            </w:r>
          </w:p>
        </w:tc>
        <w:tc>
          <w:tcPr>
            <w:tcW w:w="3118" w:type="dxa"/>
            <w:vMerge w:val="restart"/>
            <w:tcBorders>
              <w:right w:val="nil"/>
            </w:tcBorders>
          </w:tcPr>
          <w:p w:rsidR="00471DAF" w:rsidRPr="00471DAF" w:rsidRDefault="00471DAF">
            <w:pPr>
              <w:pStyle w:val="ConsPlusNormal"/>
              <w:jc w:val="center"/>
            </w:pPr>
            <w:r w:rsidRPr="00471DAF">
              <w:t>Сумма</w:t>
            </w:r>
          </w:p>
        </w:tc>
      </w:tr>
      <w:tr w:rsidR="00471DAF" w:rsidRPr="00471DAF">
        <w:tc>
          <w:tcPr>
            <w:tcW w:w="510" w:type="dxa"/>
            <w:vMerge/>
            <w:tcBorders>
              <w:left w:val="nil"/>
            </w:tcBorders>
          </w:tcPr>
          <w:p w:rsidR="00471DAF" w:rsidRPr="00471DAF" w:rsidRDefault="00471DAF">
            <w:pPr>
              <w:pStyle w:val="ConsPlusNormal"/>
            </w:pPr>
          </w:p>
        </w:tc>
        <w:tc>
          <w:tcPr>
            <w:tcW w:w="2324" w:type="dxa"/>
          </w:tcPr>
          <w:p w:rsidR="00471DAF" w:rsidRPr="00471DAF" w:rsidRDefault="00471DAF">
            <w:pPr>
              <w:pStyle w:val="ConsPlusNormal"/>
              <w:jc w:val="center"/>
            </w:pPr>
            <w:r w:rsidRPr="00471DAF">
              <w:t>наименование</w:t>
            </w:r>
          </w:p>
        </w:tc>
        <w:tc>
          <w:tcPr>
            <w:tcW w:w="1530" w:type="dxa"/>
          </w:tcPr>
          <w:p w:rsidR="00471DAF" w:rsidRPr="00471DAF" w:rsidRDefault="00471DAF">
            <w:pPr>
              <w:pStyle w:val="ConsPlusNormal"/>
              <w:jc w:val="center"/>
            </w:pPr>
            <w:r w:rsidRPr="00471DAF">
              <w:t>номер</w:t>
            </w:r>
          </w:p>
        </w:tc>
        <w:tc>
          <w:tcPr>
            <w:tcW w:w="1530" w:type="dxa"/>
          </w:tcPr>
          <w:p w:rsidR="00471DAF" w:rsidRPr="00471DAF" w:rsidRDefault="00471DAF">
            <w:pPr>
              <w:pStyle w:val="ConsPlusNormal"/>
              <w:jc w:val="center"/>
            </w:pPr>
            <w:r w:rsidRPr="00471DAF">
              <w:t>дата</w:t>
            </w:r>
          </w:p>
        </w:tc>
        <w:tc>
          <w:tcPr>
            <w:tcW w:w="3118"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2324" w:type="dxa"/>
          </w:tcPr>
          <w:p w:rsidR="00471DAF" w:rsidRPr="00471DAF" w:rsidRDefault="00471DAF">
            <w:pPr>
              <w:pStyle w:val="ConsPlusNormal"/>
              <w:jc w:val="center"/>
            </w:pPr>
            <w:r w:rsidRPr="00471DAF">
              <w:t>2</w:t>
            </w:r>
          </w:p>
        </w:tc>
        <w:tc>
          <w:tcPr>
            <w:tcW w:w="1530" w:type="dxa"/>
          </w:tcPr>
          <w:p w:rsidR="00471DAF" w:rsidRPr="00471DAF" w:rsidRDefault="00471DAF">
            <w:pPr>
              <w:pStyle w:val="ConsPlusNormal"/>
              <w:jc w:val="center"/>
            </w:pPr>
            <w:r w:rsidRPr="00471DAF">
              <w:t>3</w:t>
            </w:r>
          </w:p>
        </w:tc>
        <w:tc>
          <w:tcPr>
            <w:tcW w:w="1530" w:type="dxa"/>
          </w:tcPr>
          <w:p w:rsidR="00471DAF" w:rsidRPr="00471DAF" w:rsidRDefault="00471DAF">
            <w:pPr>
              <w:pStyle w:val="ConsPlusNormal"/>
              <w:jc w:val="center"/>
            </w:pPr>
            <w:r w:rsidRPr="00471DAF">
              <w:t>4</w:t>
            </w:r>
          </w:p>
        </w:tc>
        <w:tc>
          <w:tcPr>
            <w:tcW w:w="3118"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5894" w:type="dxa"/>
            <w:gridSpan w:val="4"/>
            <w:tcBorders>
              <w:left w:val="nil"/>
              <w:bottom w:val="nil"/>
            </w:tcBorders>
          </w:tcPr>
          <w:p w:rsidR="00471DAF" w:rsidRPr="00471DAF" w:rsidRDefault="00471DAF">
            <w:pPr>
              <w:pStyle w:val="ConsPlusNormal"/>
              <w:jc w:val="right"/>
            </w:pPr>
            <w:r w:rsidRPr="00471DAF">
              <w:t>Итого</w:t>
            </w:r>
          </w:p>
        </w:tc>
        <w:tc>
          <w:tcPr>
            <w:tcW w:w="311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0531763,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Распределенные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85"/>
        <w:gridCol w:w="877"/>
        <w:gridCol w:w="878"/>
        <w:gridCol w:w="1710"/>
        <w:gridCol w:w="1710"/>
        <w:gridCol w:w="1587"/>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440" w:type="dxa"/>
            <w:gridSpan w:val="3"/>
          </w:tcPr>
          <w:p w:rsidR="00471DAF" w:rsidRPr="00471DAF" w:rsidRDefault="00471DAF">
            <w:pPr>
              <w:pStyle w:val="ConsPlusNormal"/>
              <w:jc w:val="center"/>
            </w:pPr>
            <w:r w:rsidRPr="00471DAF">
              <w:t>Документ</w:t>
            </w:r>
          </w:p>
        </w:tc>
        <w:tc>
          <w:tcPr>
            <w:tcW w:w="1710" w:type="dxa"/>
            <w:vMerge w:val="restart"/>
          </w:tcPr>
          <w:p w:rsidR="00471DAF" w:rsidRPr="00471DAF" w:rsidRDefault="00471DAF">
            <w:pPr>
              <w:pStyle w:val="ConsPlusNormal"/>
              <w:jc w:val="center"/>
            </w:pPr>
            <w:r w:rsidRPr="00471DAF">
              <w:t>Сумма на ____ текущий финансовый год</w:t>
            </w:r>
          </w:p>
        </w:tc>
        <w:tc>
          <w:tcPr>
            <w:tcW w:w="3297" w:type="dxa"/>
            <w:gridSpan w:val="2"/>
            <w:tcBorders>
              <w:right w:val="nil"/>
            </w:tcBorders>
          </w:tcPr>
          <w:p w:rsidR="00471DAF" w:rsidRPr="00471DAF" w:rsidRDefault="00471DAF">
            <w:pPr>
              <w:pStyle w:val="ConsPlusNormal"/>
              <w:jc w:val="center"/>
            </w:pPr>
            <w:r w:rsidRPr="00471DAF">
              <w:t>Сумма на плановый период ____ - ____ годов</w:t>
            </w:r>
          </w:p>
        </w:tc>
      </w:tr>
      <w:tr w:rsidR="00471DAF" w:rsidRPr="00471DAF">
        <w:tc>
          <w:tcPr>
            <w:tcW w:w="510" w:type="dxa"/>
            <w:vMerge/>
            <w:tcBorders>
              <w:left w:val="nil"/>
            </w:tcBorders>
          </w:tcPr>
          <w:p w:rsidR="00471DAF" w:rsidRPr="00471DAF" w:rsidRDefault="00471DAF">
            <w:pPr>
              <w:pStyle w:val="ConsPlusNormal"/>
            </w:pPr>
          </w:p>
        </w:tc>
        <w:tc>
          <w:tcPr>
            <w:tcW w:w="1685" w:type="dxa"/>
          </w:tcPr>
          <w:p w:rsidR="00471DAF" w:rsidRPr="00471DAF" w:rsidRDefault="00471DAF">
            <w:pPr>
              <w:pStyle w:val="ConsPlusNormal"/>
              <w:jc w:val="center"/>
            </w:pPr>
            <w:r w:rsidRPr="00471DAF">
              <w:t>наименование</w:t>
            </w:r>
          </w:p>
        </w:tc>
        <w:tc>
          <w:tcPr>
            <w:tcW w:w="877" w:type="dxa"/>
          </w:tcPr>
          <w:p w:rsidR="00471DAF" w:rsidRPr="00471DAF" w:rsidRDefault="00471DAF">
            <w:pPr>
              <w:pStyle w:val="ConsPlusNormal"/>
              <w:jc w:val="center"/>
            </w:pPr>
            <w:r w:rsidRPr="00471DAF">
              <w:t>номер</w:t>
            </w:r>
          </w:p>
        </w:tc>
        <w:tc>
          <w:tcPr>
            <w:tcW w:w="878" w:type="dxa"/>
          </w:tcPr>
          <w:p w:rsidR="00471DAF" w:rsidRPr="00471DAF" w:rsidRDefault="00471DAF">
            <w:pPr>
              <w:pStyle w:val="ConsPlusNormal"/>
              <w:jc w:val="center"/>
            </w:pPr>
            <w:r w:rsidRPr="00471DAF">
              <w:t>дата</w:t>
            </w:r>
          </w:p>
        </w:tc>
        <w:tc>
          <w:tcPr>
            <w:tcW w:w="1710" w:type="dxa"/>
            <w:vMerge/>
          </w:tcPr>
          <w:p w:rsidR="00471DAF" w:rsidRPr="00471DAF" w:rsidRDefault="00471DAF">
            <w:pPr>
              <w:pStyle w:val="ConsPlusNormal"/>
            </w:pPr>
          </w:p>
        </w:tc>
        <w:tc>
          <w:tcPr>
            <w:tcW w:w="1710" w:type="dxa"/>
          </w:tcPr>
          <w:p w:rsidR="00471DAF" w:rsidRPr="00471DAF" w:rsidRDefault="00471DAF">
            <w:pPr>
              <w:pStyle w:val="ConsPlusNormal"/>
              <w:jc w:val="center"/>
            </w:pPr>
            <w:r w:rsidRPr="00471DAF">
              <w:t>первый год</w:t>
            </w:r>
          </w:p>
        </w:tc>
        <w:tc>
          <w:tcPr>
            <w:tcW w:w="1587" w:type="dxa"/>
            <w:tcBorders>
              <w:right w:val="nil"/>
            </w:tcBorders>
          </w:tcPr>
          <w:p w:rsidR="00471DAF" w:rsidRPr="00471DAF" w:rsidRDefault="00471DAF">
            <w:pPr>
              <w:pStyle w:val="ConsPlusNormal"/>
              <w:jc w:val="center"/>
            </w:pPr>
            <w:r w:rsidRPr="00471DAF">
              <w:t>второй год</w:t>
            </w: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685" w:type="dxa"/>
          </w:tcPr>
          <w:p w:rsidR="00471DAF" w:rsidRPr="00471DAF" w:rsidRDefault="00471DAF">
            <w:pPr>
              <w:pStyle w:val="ConsPlusNormal"/>
              <w:jc w:val="center"/>
            </w:pPr>
            <w:r w:rsidRPr="00471DAF">
              <w:t>2</w:t>
            </w:r>
          </w:p>
        </w:tc>
        <w:tc>
          <w:tcPr>
            <w:tcW w:w="877" w:type="dxa"/>
          </w:tcPr>
          <w:p w:rsidR="00471DAF" w:rsidRPr="00471DAF" w:rsidRDefault="00471DAF">
            <w:pPr>
              <w:pStyle w:val="ConsPlusNormal"/>
              <w:jc w:val="center"/>
            </w:pPr>
            <w:r w:rsidRPr="00471DAF">
              <w:t>3</w:t>
            </w:r>
          </w:p>
        </w:tc>
        <w:tc>
          <w:tcPr>
            <w:tcW w:w="878" w:type="dxa"/>
          </w:tcPr>
          <w:p w:rsidR="00471DAF" w:rsidRPr="00471DAF" w:rsidRDefault="00471DAF">
            <w:pPr>
              <w:pStyle w:val="ConsPlusNormal"/>
              <w:jc w:val="center"/>
            </w:pPr>
            <w:r w:rsidRPr="00471DAF">
              <w:t>4</w:t>
            </w:r>
          </w:p>
        </w:tc>
        <w:tc>
          <w:tcPr>
            <w:tcW w:w="1710" w:type="dxa"/>
          </w:tcPr>
          <w:p w:rsidR="00471DAF" w:rsidRPr="00471DAF" w:rsidRDefault="00471DAF">
            <w:pPr>
              <w:pStyle w:val="ConsPlusNormal"/>
              <w:jc w:val="center"/>
            </w:pPr>
            <w:r w:rsidRPr="00471DAF">
              <w:t>5</w:t>
            </w:r>
          </w:p>
        </w:tc>
        <w:tc>
          <w:tcPr>
            <w:tcW w:w="1710" w:type="dxa"/>
          </w:tcPr>
          <w:p w:rsidR="00471DAF" w:rsidRPr="00471DAF" w:rsidRDefault="00471DAF">
            <w:pPr>
              <w:pStyle w:val="ConsPlusNormal"/>
              <w:jc w:val="center"/>
            </w:pPr>
            <w:r w:rsidRPr="00471DAF">
              <w:t>6</w:t>
            </w:r>
          </w:p>
        </w:tc>
        <w:tc>
          <w:tcPr>
            <w:tcW w:w="1587" w:type="dxa"/>
            <w:tcBorders>
              <w:right w:val="nil"/>
            </w:tcBorders>
          </w:tcPr>
          <w:p w:rsidR="00471DAF" w:rsidRPr="00471DAF" w:rsidRDefault="00471DAF">
            <w:pPr>
              <w:pStyle w:val="ConsPlusNormal"/>
              <w:jc w:val="center"/>
            </w:pPr>
            <w:r w:rsidRPr="00471DAF">
              <w:t>7</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3950" w:type="dxa"/>
            <w:gridSpan w:val="4"/>
            <w:tcBorders>
              <w:left w:val="nil"/>
              <w:bottom w:val="nil"/>
            </w:tcBorders>
          </w:tcPr>
          <w:p w:rsidR="00471DAF" w:rsidRPr="00471DAF" w:rsidRDefault="00471DAF">
            <w:pPr>
              <w:pStyle w:val="ConsPlusNormal"/>
              <w:jc w:val="right"/>
            </w:pPr>
            <w:r w:rsidRPr="00471DAF">
              <w:t>Итого</w:t>
            </w: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58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1530"/>
        <w:gridCol w:w="1530"/>
        <w:gridCol w:w="3061"/>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5384" w:type="dxa"/>
            <w:gridSpan w:val="3"/>
          </w:tcPr>
          <w:p w:rsidR="00471DAF" w:rsidRPr="00471DAF" w:rsidRDefault="00471DAF">
            <w:pPr>
              <w:pStyle w:val="ConsPlusNormal"/>
              <w:jc w:val="center"/>
            </w:pPr>
            <w:r w:rsidRPr="00471DAF">
              <w:t>Документ</w:t>
            </w:r>
          </w:p>
        </w:tc>
        <w:tc>
          <w:tcPr>
            <w:tcW w:w="3061" w:type="dxa"/>
            <w:vMerge w:val="restart"/>
            <w:tcBorders>
              <w:right w:val="nil"/>
            </w:tcBorders>
          </w:tcPr>
          <w:p w:rsidR="00471DAF" w:rsidRPr="00471DAF" w:rsidRDefault="00471DAF">
            <w:pPr>
              <w:pStyle w:val="ConsPlusNormal"/>
              <w:jc w:val="center"/>
            </w:pPr>
            <w:r w:rsidRPr="00471DAF">
              <w:t>Сумма</w:t>
            </w:r>
          </w:p>
        </w:tc>
      </w:tr>
      <w:tr w:rsidR="00471DAF" w:rsidRPr="00471DAF">
        <w:tc>
          <w:tcPr>
            <w:tcW w:w="510" w:type="dxa"/>
            <w:vMerge/>
            <w:tcBorders>
              <w:left w:val="nil"/>
            </w:tcBorders>
          </w:tcPr>
          <w:p w:rsidR="00471DAF" w:rsidRPr="00471DAF" w:rsidRDefault="00471DAF">
            <w:pPr>
              <w:pStyle w:val="ConsPlusNormal"/>
            </w:pPr>
          </w:p>
        </w:tc>
        <w:tc>
          <w:tcPr>
            <w:tcW w:w="2324" w:type="dxa"/>
          </w:tcPr>
          <w:p w:rsidR="00471DAF" w:rsidRPr="00471DAF" w:rsidRDefault="00471DAF">
            <w:pPr>
              <w:pStyle w:val="ConsPlusNormal"/>
              <w:jc w:val="center"/>
            </w:pPr>
            <w:r w:rsidRPr="00471DAF">
              <w:t>наименование</w:t>
            </w:r>
          </w:p>
        </w:tc>
        <w:tc>
          <w:tcPr>
            <w:tcW w:w="1530" w:type="dxa"/>
          </w:tcPr>
          <w:p w:rsidR="00471DAF" w:rsidRPr="00471DAF" w:rsidRDefault="00471DAF">
            <w:pPr>
              <w:pStyle w:val="ConsPlusNormal"/>
              <w:jc w:val="center"/>
            </w:pPr>
            <w:r w:rsidRPr="00471DAF">
              <w:t>номер</w:t>
            </w:r>
          </w:p>
        </w:tc>
        <w:tc>
          <w:tcPr>
            <w:tcW w:w="1530" w:type="dxa"/>
          </w:tcPr>
          <w:p w:rsidR="00471DAF" w:rsidRPr="00471DAF" w:rsidRDefault="00471DAF">
            <w:pPr>
              <w:pStyle w:val="ConsPlusNormal"/>
              <w:jc w:val="center"/>
            </w:pPr>
            <w:r w:rsidRPr="00471DAF">
              <w:t>дата</w:t>
            </w:r>
          </w:p>
        </w:tc>
        <w:tc>
          <w:tcPr>
            <w:tcW w:w="3061"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2324" w:type="dxa"/>
          </w:tcPr>
          <w:p w:rsidR="00471DAF" w:rsidRPr="00471DAF" w:rsidRDefault="00471DAF">
            <w:pPr>
              <w:pStyle w:val="ConsPlusNormal"/>
              <w:jc w:val="center"/>
            </w:pPr>
            <w:r w:rsidRPr="00471DAF">
              <w:t>2</w:t>
            </w:r>
          </w:p>
        </w:tc>
        <w:tc>
          <w:tcPr>
            <w:tcW w:w="1530" w:type="dxa"/>
          </w:tcPr>
          <w:p w:rsidR="00471DAF" w:rsidRPr="00471DAF" w:rsidRDefault="00471DAF">
            <w:pPr>
              <w:pStyle w:val="ConsPlusNormal"/>
              <w:jc w:val="center"/>
            </w:pPr>
            <w:r w:rsidRPr="00471DAF">
              <w:t>3</w:t>
            </w:r>
          </w:p>
        </w:tc>
        <w:tc>
          <w:tcPr>
            <w:tcW w:w="1530" w:type="dxa"/>
          </w:tcPr>
          <w:p w:rsidR="00471DAF" w:rsidRPr="00471DAF" w:rsidRDefault="00471DAF">
            <w:pPr>
              <w:pStyle w:val="ConsPlusNormal"/>
              <w:jc w:val="center"/>
            </w:pPr>
            <w:r w:rsidRPr="00471DAF">
              <w:t>4</w:t>
            </w:r>
          </w:p>
        </w:tc>
        <w:tc>
          <w:tcPr>
            <w:tcW w:w="3061"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06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06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06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06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061" w:type="dxa"/>
          </w:tcPr>
          <w:p w:rsidR="00471DAF" w:rsidRPr="00471DAF" w:rsidRDefault="00471DAF">
            <w:pPr>
              <w:pStyle w:val="ConsPlusNormal"/>
            </w:pPr>
          </w:p>
        </w:tc>
      </w:tr>
      <w:tr w:rsidR="00471DAF" w:rsidRPr="00471DAF">
        <w:tblPrEx>
          <w:tblBorders>
            <w:right w:val="single" w:sz="4" w:space="0" w:color="auto"/>
            <w:insideV w:val="nil"/>
          </w:tblBorders>
        </w:tblPrEx>
        <w:tc>
          <w:tcPr>
            <w:tcW w:w="510" w:type="dxa"/>
            <w:tcBorders>
              <w:bottom w:val="nil"/>
            </w:tcBorders>
          </w:tcPr>
          <w:p w:rsidR="00471DAF" w:rsidRPr="00471DAF" w:rsidRDefault="00471DAF">
            <w:pPr>
              <w:pStyle w:val="ConsPlusNormal"/>
            </w:pPr>
          </w:p>
        </w:tc>
        <w:tc>
          <w:tcPr>
            <w:tcW w:w="5384" w:type="dxa"/>
            <w:gridSpan w:val="3"/>
            <w:tcBorders>
              <w:bottom w:val="nil"/>
              <w:right w:val="single" w:sz="4" w:space="0" w:color="auto"/>
            </w:tcBorders>
          </w:tcPr>
          <w:p w:rsidR="00471DAF" w:rsidRPr="00471DAF" w:rsidRDefault="00471DAF">
            <w:pPr>
              <w:pStyle w:val="ConsPlusNormal"/>
              <w:jc w:val="right"/>
            </w:pPr>
            <w:r w:rsidRPr="00471DAF">
              <w:t>Итого</w:t>
            </w:r>
          </w:p>
        </w:tc>
        <w:tc>
          <w:tcPr>
            <w:tcW w:w="3061"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14</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04" w:name="P5800"/>
      <w:bookmarkEnd w:id="104"/>
      <w:r w:rsidRPr="00471DAF">
        <w:t xml:space="preserve">                                  ВЫПИСКА</w:t>
      </w:r>
    </w:p>
    <w:p w:rsidR="00471DAF" w:rsidRPr="00471DAF" w:rsidRDefault="00471DAF">
      <w:pPr>
        <w:pStyle w:val="ConsPlusNonformat"/>
        <w:jc w:val="both"/>
      </w:pPr>
      <w:r w:rsidRPr="00471DAF">
        <w:t xml:space="preserve">           из лицевого счета главного администратора источников</w:t>
      </w:r>
    </w:p>
    <w:p w:rsidR="00471DAF" w:rsidRPr="00471DAF" w:rsidRDefault="00471DAF">
      <w:pPr>
        <w:pStyle w:val="ConsPlusNonformat"/>
        <w:jc w:val="both"/>
      </w:pPr>
      <w:r w:rsidRPr="00471DAF">
        <w:t xml:space="preserve">        финансирования дефицита бюджета (администратора источников</w:t>
      </w:r>
    </w:p>
    <w:p w:rsidR="00471DAF" w:rsidRPr="00471DAF" w:rsidRDefault="00471DAF">
      <w:pPr>
        <w:pStyle w:val="ConsPlusNonformat"/>
        <w:jc w:val="both"/>
      </w:pPr>
      <w:r w:rsidRPr="00471DAF">
        <w:t xml:space="preserve">          финансирования дефицита бюджета с полномочиями главного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6122"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0531717</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nil"/>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nil"/>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 с полномочиями главного администратора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Остатки бюджетных ассигнований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92"/>
        <w:gridCol w:w="1592"/>
        <w:gridCol w:w="1592"/>
        <w:gridCol w:w="1474"/>
      </w:tblGrid>
      <w:tr w:rsidR="00471DAF" w:rsidRPr="00471DAF">
        <w:tc>
          <w:tcPr>
            <w:tcW w:w="2721" w:type="dxa"/>
            <w:tcBorders>
              <w:left w:val="nil"/>
            </w:tcBorders>
          </w:tcPr>
          <w:p w:rsidR="00471DAF" w:rsidRPr="00471DAF" w:rsidRDefault="00471DAF">
            <w:pPr>
              <w:pStyle w:val="ConsPlusNormal"/>
              <w:jc w:val="center"/>
            </w:pPr>
            <w:r w:rsidRPr="00471DAF">
              <w:t>Наименование показателя</w:t>
            </w:r>
          </w:p>
        </w:tc>
        <w:tc>
          <w:tcPr>
            <w:tcW w:w="1592" w:type="dxa"/>
          </w:tcPr>
          <w:p w:rsidR="00471DAF" w:rsidRPr="00471DAF" w:rsidRDefault="00471DAF">
            <w:pPr>
              <w:pStyle w:val="ConsPlusNormal"/>
              <w:jc w:val="center"/>
            </w:pPr>
            <w:r w:rsidRPr="00471DAF">
              <w:t>Сумма на ____ год</w:t>
            </w:r>
          </w:p>
        </w:tc>
        <w:tc>
          <w:tcPr>
            <w:tcW w:w="1592" w:type="dxa"/>
          </w:tcPr>
          <w:p w:rsidR="00471DAF" w:rsidRPr="00471DAF" w:rsidRDefault="00471DAF">
            <w:pPr>
              <w:pStyle w:val="ConsPlusNormal"/>
              <w:jc w:val="center"/>
            </w:pPr>
            <w:r w:rsidRPr="00471DAF">
              <w:t>Сумма на ____ год</w:t>
            </w:r>
          </w:p>
        </w:tc>
        <w:tc>
          <w:tcPr>
            <w:tcW w:w="1592" w:type="dxa"/>
          </w:tcPr>
          <w:p w:rsidR="00471DAF" w:rsidRPr="00471DAF" w:rsidRDefault="00471DAF">
            <w:pPr>
              <w:pStyle w:val="ConsPlusNormal"/>
              <w:jc w:val="center"/>
            </w:pPr>
            <w:r w:rsidRPr="00471DAF">
              <w:t>Сумма на ____ год</w:t>
            </w:r>
          </w:p>
        </w:tc>
        <w:tc>
          <w:tcPr>
            <w:tcW w:w="1474" w:type="dxa"/>
            <w:tcBorders>
              <w:right w:val="nil"/>
            </w:tcBorders>
          </w:tcPr>
          <w:p w:rsidR="00471DAF" w:rsidRPr="00471DAF" w:rsidRDefault="00471DAF">
            <w:pPr>
              <w:pStyle w:val="ConsPlusNormal"/>
              <w:jc w:val="center"/>
            </w:pPr>
            <w:r w:rsidRPr="00471DAF">
              <w:t>Сумма на ____ год</w:t>
            </w:r>
          </w:p>
        </w:tc>
      </w:tr>
      <w:tr w:rsidR="00471DAF" w:rsidRPr="00471DAF">
        <w:tc>
          <w:tcPr>
            <w:tcW w:w="2721" w:type="dxa"/>
            <w:tcBorders>
              <w:left w:val="nil"/>
            </w:tcBorders>
          </w:tcPr>
          <w:p w:rsidR="00471DAF" w:rsidRPr="00471DAF" w:rsidRDefault="00471DAF">
            <w:pPr>
              <w:pStyle w:val="ConsPlusNormal"/>
              <w:jc w:val="center"/>
            </w:pPr>
            <w:r w:rsidRPr="00471DAF">
              <w:t>1</w:t>
            </w:r>
          </w:p>
        </w:tc>
        <w:tc>
          <w:tcPr>
            <w:tcW w:w="1592" w:type="dxa"/>
          </w:tcPr>
          <w:p w:rsidR="00471DAF" w:rsidRPr="00471DAF" w:rsidRDefault="00471DAF">
            <w:pPr>
              <w:pStyle w:val="ConsPlusNormal"/>
              <w:jc w:val="center"/>
            </w:pPr>
            <w:r w:rsidRPr="00471DAF">
              <w:t>2</w:t>
            </w:r>
          </w:p>
        </w:tc>
        <w:tc>
          <w:tcPr>
            <w:tcW w:w="1592" w:type="dxa"/>
          </w:tcPr>
          <w:p w:rsidR="00471DAF" w:rsidRPr="00471DAF" w:rsidRDefault="00471DAF">
            <w:pPr>
              <w:pStyle w:val="ConsPlusNormal"/>
              <w:jc w:val="center"/>
            </w:pPr>
            <w:r w:rsidRPr="00471DAF">
              <w:t>3</w:t>
            </w:r>
          </w:p>
        </w:tc>
        <w:tc>
          <w:tcPr>
            <w:tcW w:w="1592" w:type="dxa"/>
          </w:tcPr>
          <w:p w:rsidR="00471DAF" w:rsidRPr="00471DAF" w:rsidRDefault="00471DAF">
            <w:pPr>
              <w:pStyle w:val="ConsPlusNormal"/>
              <w:jc w:val="center"/>
            </w:pPr>
            <w:r w:rsidRPr="00471DAF">
              <w:t>4</w:t>
            </w:r>
          </w:p>
        </w:tc>
        <w:tc>
          <w:tcPr>
            <w:tcW w:w="1474"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2721" w:type="dxa"/>
            <w:tcBorders>
              <w:left w:val="nil"/>
            </w:tcBorders>
          </w:tcPr>
          <w:p w:rsidR="00471DAF" w:rsidRPr="00471DAF" w:rsidRDefault="00471DAF">
            <w:pPr>
              <w:pStyle w:val="ConsPlusNormal"/>
            </w:pPr>
            <w:r w:rsidRPr="00471DAF">
              <w:t>Остаток на начало дня</w:t>
            </w:r>
          </w:p>
        </w:tc>
        <w:tc>
          <w:tcPr>
            <w:tcW w:w="1592" w:type="dxa"/>
          </w:tcPr>
          <w:p w:rsidR="00471DAF" w:rsidRPr="00471DAF" w:rsidRDefault="00471DAF">
            <w:pPr>
              <w:pStyle w:val="ConsPlusNormal"/>
            </w:pPr>
          </w:p>
        </w:tc>
        <w:tc>
          <w:tcPr>
            <w:tcW w:w="1592" w:type="dxa"/>
          </w:tcPr>
          <w:p w:rsidR="00471DAF" w:rsidRPr="00471DAF" w:rsidRDefault="00471DAF">
            <w:pPr>
              <w:pStyle w:val="ConsPlusNormal"/>
            </w:pPr>
          </w:p>
        </w:tc>
        <w:tc>
          <w:tcPr>
            <w:tcW w:w="1592"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right w:val="single" w:sz="4" w:space="0" w:color="auto"/>
          </w:tblBorders>
        </w:tblPrEx>
        <w:tc>
          <w:tcPr>
            <w:tcW w:w="2721" w:type="dxa"/>
            <w:tcBorders>
              <w:left w:val="nil"/>
            </w:tcBorders>
          </w:tcPr>
          <w:p w:rsidR="00471DAF" w:rsidRPr="00471DAF" w:rsidRDefault="00471DAF">
            <w:pPr>
              <w:pStyle w:val="ConsPlusNormal"/>
            </w:pPr>
            <w:r w:rsidRPr="00471DAF">
              <w:t>Остаток на конец дня</w:t>
            </w:r>
          </w:p>
        </w:tc>
        <w:tc>
          <w:tcPr>
            <w:tcW w:w="1592" w:type="dxa"/>
          </w:tcPr>
          <w:p w:rsidR="00471DAF" w:rsidRPr="00471DAF" w:rsidRDefault="00471DAF">
            <w:pPr>
              <w:pStyle w:val="ConsPlusNormal"/>
            </w:pPr>
          </w:p>
        </w:tc>
        <w:tc>
          <w:tcPr>
            <w:tcW w:w="1592" w:type="dxa"/>
          </w:tcPr>
          <w:p w:rsidR="00471DAF" w:rsidRPr="00471DAF" w:rsidRDefault="00471DAF">
            <w:pPr>
              <w:pStyle w:val="ConsPlusNormal"/>
            </w:pPr>
          </w:p>
        </w:tc>
        <w:tc>
          <w:tcPr>
            <w:tcW w:w="1592" w:type="dxa"/>
          </w:tcPr>
          <w:p w:rsidR="00471DAF" w:rsidRPr="00471DAF" w:rsidRDefault="00471DAF">
            <w:pPr>
              <w:pStyle w:val="ConsPlusNormal"/>
            </w:pPr>
          </w:p>
        </w:tc>
        <w:tc>
          <w:tcPr>
            <w:tcW w:w="147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0531717,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907"/>
        <w:gridCol w:w="794"/>
        <w:gridCol w:w="1278"/>
        <w:gridCol w:w="1278"/>
        <w:gridCol w:w="1278"/>
        <w:gridCol w:w="1278"/>
      </w:tblGrid>
      <w:tr w:rsidR="00471DAF" w:rsidRPr="00471DAF">
        <w:tc>
          <w:tcPr>
            <w:tcW w:w="510" w:type="dxa"/>
            <w:vMerge w:val="restart"/>
            <w:tcBorders>
              <w:left w:val="nil"/>
            </w:tcBorders>
          </w:tcPr>
          <w:p w:rsidR="00471DAF" w:rsidRPr="00471DAF" w:rsidRDefault="00471DAF">
            <w:pPr>
              <w:pStyle w:val="ConsPlusNormal"/>
              <w:jc w:val="center"/>
            </w:pPr>
            <w:r w:rsidRPr="00471DAF">
              <w:t xml:space="preserve">N </w:t>
            </w:r>
            <w:r w:rsidRPr="00471DAF">
              <w:lastRenderedPageBreak/>
              <w:t>п/п</w:t>
            </w:r>
          </w:p>
        </w:tc>
        <w:tc>
          <w:tcPr>
            <w:tcW w:w="3458" w:type="dxa"/>
            <w:gridSpan w:val="3"/>
          </w:tcPr>
          <w:p w:rsidR="00471DAF" w:rsidRPr="00471DAF" w:rsidRDefault="00471DAF">
            <w:pPr>
              <w:pStyle w:val="ConsPlusNormal"/>
              <w:jc w:val="center"/>
            </w:pPr>
            <w:r w:rsidRPr="00471DAF">
              <w:lastRenderedPageBreak/>
              <w:t>Документ</w:t>
            </w:r>
          </w:p>
        </w:tc>
        <w:tc>
          <w:tcPr>
            <w:tcW w:w="1278" w:type="dxa"/>
            <w:vMerge w:val="restart"/>
          </w:tcPr>
          <w:p w:rsidR="00471DAF" w:rsidRPr="00471DAF" w:rsidRDefault="00471DAF">
            <w:pPr>
              <w:pStyle w:val="ConsPlusNormal"/>
              <w:jc w:val="center"/>
            </w:pPr>
            <w:r w:rsidRPr="00471DAF">
              <w:t xml:space="preserve">Сумма на </w:t>
            </w:r>
            <w:r w:rsidRPr="00471DAF">
              <w:lastRenderedPageBreak/>
              <w:t>____ год</w:t>
            </w:r>
          </w:p>
        </w:tc>
        <w:tc>
          <w:tcPr>
            <w:tcW w:w="1278" w:type="dxa"/>
            <w:vMerge w:val="restart"/>
          </w:tcPr>
          <w:p w:rsidR="00471DAF" w:rsidRPr="00471DAF" w:rsidRDefault="00471DAF">
            <w:pPr>
              <w:pStyle w:val="ConsPlusNormal"/>
              <w:jc w:val="center"/>
            </w:pPr>
            <w:r w:rsidRPr="00471DAF">
              <w:lastRenderedPageBreak/>
              <w:t xml:space="preserve">Сумма на </w:t>
            </w:r>
            <w:r w:rsidRPr="00471DAF">
              <w:lastRenderedPageBreak/>
              <w:t>____ год</w:t>
            </w:r>
          </w:p>
        </w:tc>
        <w:tc>
          <w:tcPr>
            <w:tcW w:w="1278" w:type="dxa"/>
            <w:vMerge w:val="restart"/>
          </w:tcPr>
          <w:p w:rsidR="00471DAF" w:rsidRPr="00471DAF" w:rsidRDefault="00471DAF">
            <w:pPr>
              <w:pStyle w:val="ConsPlusNormal"/>
              <w:jc w:val="center"/>
            </w:pPr>
            <w:r w:rsidRPr="00471DAF">
              <w:lastRenderedPageBreak/>
              <w:t xml:space="preserve">Сумма на </w:t>
            </w:r>
            <w:r w:rsidRPr="00471DAF">
              <w:lastRenderedPageBreak/>
              <w:t>____ год</w:t>
            </w:r>
          </w:p>
        </w:tc>
        <w:tc>
          <w:tcPr>
            <w:tcW w:w="1278" w:type="dxa"/>
            <w:vMerge w:val="restart"/>
            <w:tcBorders>
              <w:right w:val="nil"/>
            </w:tcBorders>
          </w:tcPr>
          <w:p w:rsidR="00471DAF" w:rsidRPr="00471DAF" w:rsidRDefault="00471DAF">
            <w:pPr>
              <w:pStyle w:val="ConsPlusNormal"/>
              <w:jc w:val="center"/>
            </w:pPr>
            <w:r w:rsidRPr="00471DAF">
              <w:lastRenderedPageBreak/>
              <w:t xml:space="preserve">Сумма на </w:t>
            </w:r>
            <w:r w:rsidRPr="00471DAF">
              <w:lastRenderedPageBreak/>
              <w:t>____ год</w:t>
            </w:r>
          </w:p>
        </w:tc>
      </w:tr>
      <w:tr w:rsidR="00471DAF" w:rsidRPr="00471DAF">
        <w:tc>
          <w:tcPr>
            <w:tcW w:w="510" w:type="dxa"/>
            <w:vMerge/>
            <w:tcBorders>
              <w:left w:val="nil"/>
            </w:tcBorders>
          </w:tcPr>
          <w:p w:rsidR="00471DAF" w:rsidRPr="00471DAF" w:rsidRDefault="00471DAF">
            <w:pPr>
              <w:pStyle w:val="ConsPlusNormal"/>
            </w:pPr>
          </w:p>
        </w:tc>
        <w:tc>
          <w:tcPr>
            <w:tcW w:w="1757"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1278" w:type="dxa"/>
            <w:vMerge/>
          </w:tcPr>
          <w:p w:rsidR="00471DAF" w:rsidRPr="00471DAF" w:rsidRDefault="00471DAF">
            <w:pPr>
              <w:pStyle w:val="ConsPlusNormal"/>
            </w:pPr>
          </w:p>
        </w:tc>
        <w:tc>
          <w:tcPr>
            <w:tcW w:w="1278" w:type="dxa"/>
            <w:vMerge/>
          </w:tcPr>
          <w:p w:rsidR="00471DAF" w:rsidRPr="00471DAF" w:rsidRDefault="00471DAF">
            <w:pPr>
              <w:pStyle w:val="ConsPlusNormal"/>
            </w:pPr>
          </w:p>
        </w:tc>
        <w:tc>
          <w:tcPr>
            <w:tcW w:w="1278" w:type="dxa"/>
            <w:vMerge/>
          </w:tcPr>
          <w:p w:rsidR="00471DAF" w:rsidRPr="00471DAF" w:rsidRDefault="00471DAF">
            <w:pPr>
              <w:pStyle w:val="ConsPlusNormal"/>
            </w:pPr>
          </w:p>
        </w:tc>
        <w:tc>
          <w:tcPr>
            <w:tcW w:w="1278"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57"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1278" w:type="dxa"/>
          </w:tcPr>
          <w:p w:rsidR="00471DAF" w:rsidRPr="00471DAF" w:rsidRDefault="00471DAF">
            <w:pPr>
              <w:pStyle w:val="ConsPlusNormal"/>
              <w:jc w:val="center"/>
            </w:pPr>
            <w:r w:rsidRPr="00471DAF">
              <w:t>5</w:t>
            </w:r>
          </w:p>
        </w:tc>
        <w:tc>
          <w:tcPr>
            <w:tcW w:w="1278" w:type="dxa"/>
          </w:tcPr>
          <w:p w:rsidR="00471DAF" w:rsidRPr="00471DAF" w:rsidRDefault="00471DAF">
            <w:pPr>
              <w:pStyle w:val="ConsPlusNormal"/>
              <w:jc w:val="center"/>
            </w:pPr>
            <w:r w:rsidRPr="00471DAF">
              <w:t>6</w:t>
            </w:r>
          </w:p>
        </w:tc>
        <w:tc>
          <w:tcPr>
            <w:tcW w:w="1278" w:type="dxa"/>
          </w:tcPr>
          <w:p w:rsidR="00471DAF" w:rsidRPr="00471DAF" w:rsidRDefault="00471DAF">
            <w:pPr>
              <w:pStyle w:val="ConsPlusNormal"/>
              <w:jc w:val="center"/>
            </w:pPr>
            <w:r w:rsidRPr="00471DAF">
              <w:t>7</w:t>
            </w:r>
          </w:p>
        </w:tc>
        <w:tc>
          <w:tcPr>
            <w:tcW w:w="1278" w:type="dxa"/>
            <w:tcBorders>
              <w:right w:val="nil"/>
            </w:tcBorders>
          </w:tcPr>
          <w:p w:rsidR="00471DAF" w:rsidRPr="00471DAF" w:rsidRDefault="00471DAF">
            <w:pPr>
              <w:pStyle w:val="ConsPlusNormal"/>
              <w:jc w:val="center"/>
            </w:pPr>
            <w:r w:rsidRPr="00471DAF">
              <w:t>8</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3968" w:type="dxa"/>
            <w:gridSpan w:val="4"/>
            <w:tcBorders>
              <w:left w:val="nil"/>
              <w:bottom w:val="nil"/>
            </w:tcBorders>
          </w:tcPr>
          <w:p w:rsidR="00471DAF" w:rsidRPr="00471DAF" w:rsidRDefault="00471DAF">
            <w:pPr>
              <w:pStyle w:val="ConsPlusNormal"/>
              <w:jc w:val="right"/>
            </w:pPr>
            <w:r w:rsidRPr="00471DAF">
              <w:t>Итого</w:t>
            </w: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41"/>
        <w:gridCol w:w="986"/>
        <w:gridCol w:w="986"/>
        <w:gridCol w:w="2295"/>
        <w:gridCol w:w="2211"/>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4013" w:type="dxa"/>
            <w:gridSpan w:val="3"/>
          </w:tcPr>
          <w:p w:rsidR="00471DAF" w:rsidRPr="00471DAF" w:rsidRDefault="00471DAF">
            <w:pPr>
              <w:pStyle w:val="ConsPlusNormal"/>
              <w:jc w:val="center"/>
            </w:pPr>
            <w:r w:rsidRPr="00471DAF">
              <w:t>Документ</w:t>
            </w:r>
          </w:p>
        </w:tc>
        <w:tc>
          <w:tcPr>
            <w:tcW w:w="2295" w:type="dxa"/>
            <w:vMerge w:val="restart"/>
          </w:tcPr>
          <w:p w:rsidR="00471DAF" w:rsidRPr="00471DAF" w:rsidRDefault="00471DAF">
            <w:pPr>
              <w:pStyle w:val="ConsPlusNormal"/>
              <w:jc w:val="center"/>
            </w:pPr>
            <w:r w:rsidRPr="00471DAF">
              <w:t>Сумма на ____ год</w:t>
            </w:r>
          </w:p>
        </w:tc>
        <w:tc>
          <w:tcPr>
            <w:tcW w:w="2211" w:type="dxa"/>
            <w:vMerge w:val="restart"/>
            <w:tcBorders>
              <w:right w:val="nil"/>
            </w:tcBorders>
          </w:tcPr>
          <w:p w:rsidR="00471DAF" w:rsidRPr="00471DAF" w:rsidRDefault="00471DAF">
            <w:pPr>
              <w:pStyle w:val="ConsPlusNormal"/>
              <w:jc w:val="center"/>
            </w:pPr>
            <w:r w:rsidRPr="00471DAF">
              <w:t>Сумма на ____ год</w:t>
            </w:r>
          </w:p>
        </w:tc>
      </w:tr>
      <w:tr w:rsidR="00471DAF" w:rsidRPr="00471DAF">
        <w:tc>
          <w:tcPr>
            <w:tcW w:w="510" w:type="dxa"/>
            <w:vMerge/>
            <w:tcBorders>
              <w:left w:val="nil"/>
            </w:tcBorders>
          </w:tcPr>
          <w:p w:rsidR="00471DAF" w:rsidRPr="00471DAF" w:rsidRDefault="00471DAF">
            <w:pPr>
              <w:pStyle w:val="ConsPlusNormal"/>
            </w:pPr>
          </w:p>
        </w:tc>
        <w:tc>
          <w:tcPr>
            <w:tcW w:w="2041" w:type="dxa"/>
          </w:tcPr>
          <w:p w:rsidR="00471DAF" w:rsidRPr="00471DAF" w:rsidRDefault="00471DAF">
            <w:pPr>
              <w:pStyle w:val="ConsPlusNormal"/>
              <w:jc w:val="center"/>
            </w:pPr>
            <w:r w:rsidRPr="00471DAF">
              <w:t>наименование</w:t>
            </w:r>
          </w:p>
        </w:tc>
        <w:tc>
          <w:tcPr>
            <w:tcW w:w="986" w:type="dxa"/>
          </w:tcPr>
          <w:p w:rsidR="00471DAF" w:rsidRPr="00471DAF" w:rsidRDefault="00471DAF">
            <w:pPr>
              <w:pStyle w:val="ConsPlusNormal"/>
              <w:jc w:val="center"/>
            </w:pPr>
            <w:r w:rsidRPr="00471DAF">
              <w:t>номер</w:t>
            </w:r>
          </w:p>
        </w:tc>
        <w:tc>
          <w:tcPr>
            <w:tcW w:w="986" w:type="dxa"/>
          </w:tcPr>
          <w:p w:rsidR="00471DAF" w:rsidRPr="00471DAF" w:rsidRDefault="00471DAF">
            <w:pPr>
              <w:pStyle w:val="ConsPlusNormal"/>
              <w:jc w:val="center"/>
            </w:pPr>
            <w:r w:rsidRPr="00471DAF">
              <w:t>дата</w:t>
            </w:r>
          </w:p>
        </w:tc>
        <w:tc>
          <w:tcPr>
            <w:tcW w:w="2295" w:type="dxa"/>
            <w:vMerge/>
          </w:tcPr>
          <w:p w:rsidR="00471DAF" w:rsidRPr="00471DAF" w:rsidRDefault="00471DAF">
            <w:pPr>
              <w:pStyle w:val="ConsPlusNormal"/>
            </w:pPr>
          </w:p>
        </w:tc>
        <w:tc>
          <w:tcPr>
            <w:tcW w:w="2211"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2041" w:type="dxa"/>
          </w:tcPr>
          <w:p w:rsidR="00471DAF" w:rsidRPr="00471DAF" w:rsidRDefault="00471DAF">
            <w:pPr>
              <w:pStyle w:val="ConsPlusNormal"/>
              <w:jc w:val="center"/>
            </w:pPr>
            <w:r w:rsidRPr="00471DAF">
              <w:t>2</w:t>
            </w:r>
          </w:p>
        </w:tc>
        <w:tc>
          <w:tcPr>
            <w:tcW w:w="986" w:type="dxa"/>
          </w:tcPr>
          <w:p w:rsidR="00471DAF" w:rsidRPr="00471DAF" w:rsidRDefault="00471DAF">
            <w:pPr>
              <w:pStyle w:val="ConsPlusNormal"/>
              <w:jc w:val="center"/>
            </w:pPr>
            <w:r w:rsidRPr="00471DAF">
              <w:t>3</w:t>
            </w:r>
          </w:p>
        </w:tc>
        <w:tc>
          <w:tcPr>
            <w:tcW w:w="986" w:type="dxa"/>
          </w:tcPr>
          <w:p w:rsidR="00471DAF" w:rsidRPr="00471DAF" w:rsidRDefault="00471DAF">
            <w:pPr>
              <w:pStyle w:val="ConsPlusNormal"/>
              <w:jc w:val="center"/>
            </w:pPr>
            <w:r w:rsidRPr="00471DAF">
              <w:t>4</w:t>
            </w:r>
          </w:p>
        </w:tc>
        <w:tc>
          <w:tcPr>
            <w:tcW w:w="2295" w:type="dxa"/>
          </w:tcPr>
          <w:p w:rsidR="00471DAF" w:rsidRPr="00471DAF" w:rsidRDefault="00471DAF">
            <w:pPr>
              <w:pStyle w:val="ConsPlusNormal"/>
              <w:jc w:val="center"/>
            </w:pPr>
            <w:r w:rsidRPr="00471DAF">
              <w:t>5</w:t>
            </w:r>
          </w:p>
        </w:tc>
        <w:tc>
          <w:tcPr>
            <w:tcW w:w="2211" w:type="dxa"/>
            <w:tcBorders>
              <w:right w:val="nil"/>
            </w:tcBorders>
          </w:tcPr>
          <w:p w:rsidR="00471DAF" w:rsidRPr="00471DAF" w:rsidRDefault="00471DAF">
            <w:pPr>
              <w:pStyle w:val="ConsPlusNormal"/>
              <w:jc w:val="center"/>
            </w:pPr>
            <w:r w:rsidRPr="00471DAF">
              <w:t>6</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041" w:type="dxa"/>
          </w:tcPr>
          <w:p w:rsidR="00471DAF" w:rsidRPr="00471DAF" w:rsidRDefault="00471DAF">
            <w:pPr>
              <w:pStyle w:val="ConsPlusNormal"/>
            </w:pPr>
          </w:p>
        </w:tc>
        <w:tc>
          <w:tcPr>
            <w:tcW w:w="986" w:type="dxa"/>
          </w:tcPr>
          <w:p w:rsidR="00471DAF" w:rsidRPr="00471DAF" w:rsidRDefault="00471DAF">
            <w:pPr>
              <w:pStyle w:val="ConsPlusNormal"/>
            </w:pPr>
          </w:p>
        </w:tc>
        <w:tc>
          <w:tcPr>
            <w:tcW w:w="986" w:type="dxa"/>
          </w:tcPr>
          <w:p w:rsidR="00471DAF" w:rsidRPr="00471DAF" w:rsidRDefault="00471DAF">
            <w:pPr>
              <w:pStyle w:val="ConsPlusNormal"/>
            </w:pP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041" w:type="dxa"/>
          </w:tcPr>
          <w:p w:rsidR="00471DAF" w:rsidRPr="00471DAF" w:rsidRDefault="00471DAF">
            <w:pPr>
              <w:pStyle w:val="ConsPlusNormal"/>
            </w:pPr>
          </w:p>
        </w:tc>
        <w:tc>
          <w:tcPr>
            <w:tcW w:w="986" w:type="dxa"/>
          </w:tcPr>
          <w:p w:rsidR="00471DAF" w:rsidRPr="00471DAF" w:rsidRDefault="00471DAF">
            <w:pPr>
              <w:pStyle w:val="ConsPlusNormal"/>
            </w:pPr>
          </w:p>
        </w:tc>
        <w:tc>
          <w:tcPr>
            <w:tcW w:w="986" w:type="dxa"/>
          </w:tcPr>
          <w:p w:rsidR="00471DAF" w:rsidRPr="00471DAF" w:rsidRDefault="00471DAF">
            <w:pPr>
              <w:pStyle w:val="ConsPlusNormal"/>
            </w:pP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041" w:type="dxa"/>
          </w:tcPr>
          <w:p w:rsidR="00471DAF" w:rsidRPr="00471DAF" w:rsidRDefault="00471DAF">
            <w:pPr>
              <w:pStyle w:val="ConsPlusNormal"/>
            </w:pPr>
          </w:p>
        </w:tc>
        <w:tc>
          <w:tcPr>
            <w:tcW w:w="986" w:type="dxa"/>
          </w:tcPr>
          <w:p w:rsidR="00471DAF" w:rsidRPr="00471DAF" w:rsidRDefault="00471DAF">
            <w:pPr>
              <w:pStyle w:val="ConsPlusNormal"/>
            </w:pPr>
          </w:p>
        </w:tc>
        <w:tc>
          <w:tcPr>
            <w:tcW w:w="986" w:type="dxa"/>
          </w:tcPr>
          <w:p w:rsidR="00471DAF" w:rsidRPr="00471DAF" w:rsidRDefault="00471DAF">
            <w:pPr>
              <w:pStyle w:val="ConsPlusNormal"/>
            </w:pP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041" w:type="dxa"/>
          </w:tcPr>
          <w:p w:rsidR="00471DAF" w:rsidRPr="00471DAF" w:rsidRDefault="00471DAF">
            <w:pPr>
              <w:pStyle w:val="ConsPlusNormal"/>
            </w:pPr>
          </w:p>
        </w:tc>
        <w:tc>
          <w:tcPr>
            <w:tcW w:w="986" w:type="dxa"/>
          </w:tcPr>
          <w:p w:rsidR="00471DAF" w:rsidRPr="00471DAF" w:rsidRDefault="00471DAF">
            <w:pPr>
              <w:pStyle w:val="ConsPlusNormal"/>
            </w:pPr>
          </w:p>
        </w:tc>
        <w:tc>
          <w:tcPr>
            <w:tcW w:w="986" w:type="dxa"/>
          </w:tcPr>
          <w:p w:rsidR="00471DAF" w:rsidRPr="00471DAF" w:rsidRDefault="00471DAF">
            <w:pPr>
              <w:pStyle w:val="ConsPlusNormal"/>
            </w:pP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041" w:type="dxa"/>
          </w:tcPr>
          <w:p w:rsidR="00471DAF" w:rsidRPr="00471DAF" w:rsidRDefault="00471DAF">
            <w:pPr>
              <w:pStyle w:val="ConsPlusNormal"/>
            </w:pPr>
          </w:p>
        </w:tc>
        <w:tc>
          <w:tcPr>
            <w:tcW w:w="986" w:type="dxa"/>
          </w:tcPr>
          <w:p w:rsidR="00471DAF" w:rsidRPr="00471DAF" w:rsidRDefault="00471DAF">
            <w:pPr>
              <w:pStyle w:val="ConsPlusNormal"/>
            </w:pPr>
          </w:p>
        </w:tc>
        <w:tc>
          <w:tcPr>
            <w:tcW w:w="986" w:type="dxa"/>
          </w:tcPr>
          <w:p w:rsidR="00471DAF" w:rsidRPr="00471DAF" w:rsidRDefault="00471DAF">
            <w:pPr>
              <w:pStyle w:val="ConsPlusNormal"/>
            </w:pP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041" w:type="dxa"/>
          </w:tcPr>
          <w:p w:rsidR="00471DAF" w:rsidRPr="00471DAF" w:rsidRDefault="00471DAF">
            <w:pPr>
              <w:pStyle w:val="ConsPlusNormal"/>
            </w:pPr>
          </w:p>
        </w:tc>
        <w:tc>
          <w:tcPr>
            <w:tcW w:w="986" w:type="dxa"/>
          </w:tcPr>
          <w:p w:rsidR="00471DAF" w:rsidRPr="00471DAF" w:rsidRDefault="00471DAF">
            <w:pPr>
              <w:pStyle w:val="ConsPlusNormal"/>
            </w:pPr>
          </w:p>
        </w:tc>
        <w:tc>
          <w:tcPr>
            <w:tcW w:w="986" w:type="dxa"/>
          </w:tcPr>
          <w:p w:rsidR="00471DAF" w:rsidRPr="00471DAF" w:rsidRDefault="00471DAF">
            <w:pPr>
              <w:pStyle w:val="ConsPlusNormal"/>
            </w:pP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041" w:type="dxa"/>
          </w:tcPr>
          <w:p w:rsidR="00471DAF" w:rsidRPr="00471DAF" w:rsidRDefault="00471DAF">
            <w:pPr>
              <w:pStyle w:val="ConsPlusNormal"/>
            </w:pPr>
          </w:p>
        </w:tc>
        <w:tc>
          <w:tcPr>
            <w:tcW w:w="986" w:type="dxa"/>
          </w:tcPr>
          <w:p w:rsidR="00471DAF" w:rsidRPr="00471DAF" w:rsidRDefault="00471DAF">
            <w:pPr>
              <w:pStyle w:val="ConsPlusNormal"/>
            </w:pPr>
          </w:p>
        </w:tc>
        <w:tc>
          <w:tcPr>
            <w:tcW w:w="986" w:type="dxa"/>
          </w:tcPr>
          <w:p w:rsidR="00471DAF" w:rsidRPr="00471DAF" w:rsidRDefault="00471DAF">
            <w:pPr>
              <w:pStyle w:val="ConsPlusNormal"/>
            </w:pP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single" w:sz="4" w:space="0" w:color="auto"/>
          </w:tblBorders>
        </w:tblPrEx>
        <w:tc>
          <w:tcPr>
            <w:tcW w:w="4523" w:type="dxa"/>
            <w:gridSpan w:val="4"/>
            <w:tcBorders>
              <w:left w:val="nil"/>
              <w:bottom w:val="nil"/>
            </w:tcBorders>
          </w:tcPr>
          <w:p w:rsidR="00471DAF" w:rsidRPr="00471DAF" w:rsidRDefault="00471DAF">
            <w:pPr>
              <w:pStyle w:val="ConsPlusNormal"/>
              <w:jc w:val="right"/>
            </w:pPr>
            <w:r w:rsidRPr="00471DAF">
              <w:t>Итого</w:t>
            </w:r>
          </w:p>
        </w:tc>
        <w:tc>
          <w:tcPr>
            <w:tcW w:w="2295" w:type="dxa"/>
          </w:tcPr>
          <w:p w:rsidR="00471DAF" w:rsidRPr="00471DAF" w:rsidRDefault="00471DAF">
            <w:pPr>
              <w:pStyle w:val="ConsPlusNormal"/>
            </w:pPr>
          </w:p>
        </w:tc>
        <w:tc>
          <w:tcPr>
            <w:tcW w:w="221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0531717,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Распределенные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883"/>
        <w:gridCol w:w="832"/>
        <w:gridCol w:w="1247"/>
        <w:gridCol w:w="1191"/>
        <w:gridCol w:w="1247"/>
        <w:gridCol w:w="1331"/>
      </w:tblGrid>
      <w:tr w:rsidR="00471DAF" w:rsidRPr="00471DAF">
        <w:tc>
          <w:tcPr>
            <w:tcW w:w="510" w:type="dxa"/>
            <w:vMerge w:val="restart"/>
            <w:tcBorders>
              <w:left w:val="nil"/>
            </w:tcBorders>
          </w:tcPr>
          <w:p w:rsidR="00471DAF" w:rsidRPr="00471DAF" w:rsidRDefault="00471DAF">
            <w:pPr>
              <w:pStyle w:val="ConsPlusNormal"/>
              <w:jc w:val="center"/>
            </w:pPr>
            <w:r w:rsidRPr="00471DAF">
              <w:lastRenderedPageBreak/>
              <w:t>N п/п</w:t>
            </w:r>
          </w:p>
        </w:tc>
        <w:tc>
          <w:tcPr>
            <w:tcW w:w="3472" w:type="dxa"/>
            <w:gridSpan w:val="3"/>
          </w:tcPr>
          <w:p w:rsidR="00471DAF" w:rsidRPr="00471DAF" w:rsidRDefault="00471DAF">
            <w:pPr>
              <w:pStyle w:val="ConsPlusNormal"/>
              <w:jc w:val="center"/>
            </w:pPr>
            <w:r w:rsidRPr="00471DAF">
              <w:t>Документ</w:t>
            </w:r>
          </w:p>
        </w:tc>
        <w:tc>
          <w:tcPr>
            <w:tcW w:w="1247" w:type="dxa"/>
            <w:vMerge w:val="restart"/>
          </w:tcPr>
          <w:p w:rsidR="00471DAF" w:rsidRPr="00471DAF" w:rsidRDefault="00471DAF">
            <w:pPr>
              <w:pStyle w:val="ConsPlusNormal"/>
              <w:jc w:val="center"/>
            </w:pPr>
            <w:r w:rsidRPr="00471DAF">
              <w:t>Сумма на ____ год</w:t>
            </w:r>
          </w:p>
        </w:tc>
        <w:tc>
          <w:tcPr>
            <w:tcW w:w="1191" w:type="dxa"/>
            <w:vMerge w:val="restart"/>
          </w:tcPr>
          <w:p w:rsidR="00471DAF" w:rsidRPr="00471DAF" w:rsidRDefault="00471DAF">
            <w:pPr>
              <w:pStyle w:val="ConsPlusNormal"/>
              <w:jc w:val="center"/>
            </w:pPr>
            <w:r w:rsidRPr="00471DAF">
              <w:t>Сумма на ____ год</w:t>
            </w:r>
          </w:p>
        </w:tc>
        <w:tc>
          <w:tcPr>
            <w:tcW w:w="1247" w:type="dxa"/>
            <w:vMerge w:val="restart"/>
          </w:tcPr>
          <w:p w:rsidR="00471DAF" w:rsidRPr="00471DAF" w:rsidRDefault="00471DAF">
            <w:pPr>
              <w:pStyle w:val="ConsPlusNormal"/>
              <w:jc w:val="center"/>
            </w:pPr>
            <w:r w:rsidRPr="00471DAF">
              <w:t>Сумма на ____ год</w:t>
            </w:r>
          </w:p>
        </w:tc>
        <w:tc>
          <w:tcPr>
            <w:tcW w:w="1331" w:type="dxa"/>
            <w:vMerge w:val="restart"/>
            <w:tcBorders>
              <w:right w:val="nil"/>
            </w:tcBorders>
          </w:tcPr>
          <w:p w:rsidR="00471DAF" w:rsidRPr="00471DAF" w:rsidRDefault="00471DAF">
            <w:pPr>
              <w:pStyle w:val="ConsPlusNormal"/>
              <w:jc w:val="center"/>
            </w:pPr>
            <w:r w:rsidRPr="00471DAF">
              <w:t>Сумма на ____ год</w:t>
            </w:r>
          </w:p>
        </w:tc>
      </w:tr>
      <w:tr w:rsidR="00471DAF" w:rsidRPr="00471DAF">
        <w:tc>
          <w:tcPr>
            <w:tcW w:w="510" w:type="dxa"/>
            <w:vMerge/>
            <w:tcBorders>
              <w:left w:val="nil"/>
            </w:tcBorders>
          </w:tcPr>
          <w:p w:rsidR="00471DAF" w:rsidRPr="00471DAF" w:rsidRDefault="00471DAF">
            <w:pPr>
              <w:pStyle w:val="ConsPlusNormal"/>
            </w:pPr>
          </w:p>
        </w:tc>
        <w:tc>
          <w:tcPr>
            <w:tcW w:w="1757" w:type="dxa"/>
          </w:tcPr>
          <w:p w:rsidR="00471DAF" w:rsidRPr="00471DAF" w:rsidRDefault="00471DAF">
            <w:pPr>
              <w:pStyle w:val="ConsPlusNormal"/>
              <w:jc w:val="center"/>
            </w:pPr>
            <w:r w:rsidRPr="00471DAF">
              <w:t>наименование</w:t>
            </w:r>
          </w:p>
        </w:tc>
        <w:tc>
          <w:tcPr>
            <w:tcW w:w="883" w:type="dxa"/>
          </w:tcPr>
          <w:p w:rsidR="00471DAF" w:rsidRPr="00471DAF" w:rsidRDefault="00471DAF">
            <w:pPr>
              <w:pStyle w:val="ConsPlusNormal"/>
              <w:jc w:val="center"/>
            </w:pPr>
            <w:r w:rsidRPr="00471DAF">
              <w:t>номер</w:t>
            </w:r>
          </w:p>
        </w:tc>
        <w:tc>
          <w:tcPr>
            <w:tcW w:w="832" w:type="dxa"/>
          </w:tcPr>
          <w:p w:rsidR="00471DAF" w:rsidRPr="00471DAF" w:rsidRDefault="00471DAF">
            <w:pPr>
              <w:pStyle w:val="ConsPlusNormal"/>
              <w:jc w:val="center"/>
            </w:pPr>
            <w:r w:rsidRPr="00471DAF">
              <w:t>дата</w:t>
            </w:r>
          </w:p>
        </w:tc>
        <w:tc>
          <w:tcPr>
            <w:tcW w:w="124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331"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57" w:type="dxa"/>
          </w:tcPr>
          <w:p w:rsidR="00471DAF" w:rsidRPr="00471DAF" w:rsidRDefault="00471DAF">
            <w:pPr>
              <w:pStyle w:val="ConsPlusNormal"/>
              <w:jc w:val="center"/>
            </w:pPr>
            <w:r w:rsidRPr="00471DAF">
              <w:t>2</w:t>
            </w:r>
          </w:p>
        </w:tc>
        <w:tc>
          <w:tcPr>
            <w:tcW w:w="883" w:type="dxa"/>
          </w:tcPr>
          <w:p w:rsidR="00471DAF" w:rsidRPr="00471DAF" w:rsidRDefault="00471DAF">
            <w:pPr>
              <w:pStyle w:val="ConsPlusNormal"/>
              <w:jc w:val="center"/>
            </w:pPr>
            <w:r w:rsidRPr="00471DAF">
              <w:t>3</w:t>
            </w:r>
          </w:p>
        </w:tc>
        <w:tc>
          <w:tcPr>
            <w:tcW w:w="832"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c>
          <w:tcPr>
            <w:tcW w:w="1331" w:type="dxa"/>
            <w:tcBorders>
              <w:right w:val="nil"/>
            </w:tcBorders>
          </w:tcPr>
          <w:p w:rsidR="00471DAF" w:rsidRPr="00471DAF" w:rsidRDefault="00471DAF">
            <w:pPr>
              <w:pStyle w:val="ConsPlusNormal"/>
              <w:jc w:val="center"/>
            </w:pPr>
            <w:r w:rsidRPr="00471DAF">
              <w:t>8</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83" w:type="dxa"/>
          </w:tcPr>
          <w:p w:rsidR="00471DAF" w:rsidRPr="00471DAF" w:rsidRDefault="00471DAF">
            <w:pPr>
              <w:pStyle w:val="ConsPlusNormal"/>
            </w:pPr>
          </w:p>
        </w:tc>
        <w:tc>
          <w:tcPr>
            <w:tcW w:w="832"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33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83" w:type="dxa"/>
          </w:tcPr>
          <w:p w:rsidR="00471DAF" w:rsidRPr="00471DAF" w:rsidRDefault="00471DAF">
            <w:pPr>
              <w:pStyle w:val="ConsPlusNormal"/>
            </w:pPr>
          </w:p>
        </w:tc>
        <w:tc>
          <w:tcPr>
            <w:tcW w:w="832"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33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83" w:type="dxa"/>
          </w:tcPr>
          <w:p w:rsidR="00471DAF" w:rsidRPr="00471DAF" w:rsidRDefault="00471DAF">
            <w:pPr>
              <w:pStyle w:val="ConsPlusNormal"/>
            </w:pPr>
          </w:p>
        </w:tc>
        <w:tc>
          <w:tcPr>
            <w:tcW w:w="832"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33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83" w:type="dxa"/>
          </w:tcPr>
          <w:p w:rsidR="00471DAF" w:rsidRPr="00471DAF" w:rsidRDefault="00471DAF">
            <w:pPr>
              <w:pStyle w:val="ConsPlusNormal"/>
            </w:pPr>
          </w:p>
        </w:tc>
        <w:tc>
          <w:tcPr>
            <w:tcW w:w="832"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33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83" w:type="dxa"/>
          </w:tcPr>
          <w:p w:rsidR="00471DAF" w:rsidRPr="00471DAF" w:rsidRDefault="00471DAF">
            <w:pPr>
              <w:pStyle w:val="ConsPlusNormal"/>
            </w:pPr>
          </w:p>
        </w:tc>
        <w:tc>
          <w:tcPr>
            <w:tcW w:w="832"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331" w:type="dxa"/>
          </w:tcPr>
          <w:p w:rsidR="00471DAF" w:rsidRPr="00471DAF" w:rsidRDefault="00471DAF">
            <w:pPr>
              <w:pStyle w:val="ConsPlusNormal"/>
            </w:pPr>
          </w:p>
        </w:tc>
      </w:tr>
      <w:tr w:rsidR="00471DAF" w:rsidRPr="00471DAF">
        <w:tblPrEx>
          <w:tblBorders>
            <w:right w:val="single" w:sz="4" w:space="0" w:color="auto"/>
          </w:tblBorders>
        </w:tblPrEx>
        <w:tc>
          <w:tcPr>
            <w:tcW w:w="3982" w:type="dxa"/>
            <w:gridSpan w:val="4"/>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247" w:type="dxa"/>
          </w:tcPr>
          <w:p w:rsidR="00471DAF" w:rsidRPr="00471DAF" w:rsidRDefault="00471DAF">
            <w:pPr>
              <w:pStyle w:val="ConsPlusNormal"/>
            </w:pPr>
          </w:p>
        </w:tc>
        <w:tc>
          <w:tcPr>
            <w:tcW w:w="133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897"/>
        <w:gridCol w:w="818"/>
        <w:gridCol w:w="2630"/>
        <w:gridCol w:w="2381"/>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472" w:type="dxa"/>
            <w:gridSpan w:val="3"/>
          </w:tcPr>
          <w:p w:rsidR="00471DAF" w:rsidRPr="00471DAF" w:rsidRDefault="00471DAF">
            <w:pPr>
              <w:pStyle w:val="ConsPlusNormal"/>
              <w:jc w:val="center"/>
            </w:pPr>
            <w:r w:rsidRPr="00471DAF">
              <w:t>Документ</w:t>
            </w:r>
          </w:p>
        </w:tc>
        <w:tc>
          <w:tcPr>
            <w:tcW w:w="2630" w:type="dxa"/>
            <w:vMerge w:val="restart"/>
          </w:tcPr>
          <w:p w:rsidR="00471DAF" w:rsidRPr="00471DAF" w:rsidRDefault="00471DAF">
            <w:pPr>
              <w:pStyle w:val="ConsPlusNormal"/>
              <w:jc w:val="center"/>
            </w:pPr>
            <w:r w:rsidRPr="00471DAF">
              <w:t>Сумма на ____ год</w:t>
            </w:r>
          </w:p>
        </w:tc>
        <w:tc>
          <w:tcPr>
            <w:tcW w:w="2381" w:type="dxa"/>
            <w:vMerge w:val="restart"/>
            <w:tcBorders>
              <w:right w:val="nil"/>
            </w:tcBorders>
          </w:tcPr>
          <w:p w:rsidR="00471DAF" w:rsidRPr="00471DAF" w:rsidRDefault="00471DAF">
            <w:pPr>
              <w:pStyle w:val="ConsPlusNormal"/>
              <w:jc w:val="center"/>
            </w:pPr>
            <w:r w:rsidRPr="00471DAF">
              <w:t>Сумма на ____ год</w:t>
            </w:r>
          </w:p>
        </w:tc>
      </w:tr>
      <w:tr w:rsidR="00471DAF" w:rsidRPr="00471DAF">
        <w:tc>
          <w:tcPr>
            <w:tcW w:w="510" w:type="dxa"/>
            <w:vMerge/>
            <w:tcBorders>
              <w:left w:val="nil"/>
            </w:tcBorders>
          </w:tcPr>
          <w:p w:rsidR="00471DAF" w:rsidRPr="00471DAF" w:rsidRDefault="00471DAF">
            <w:pPr>
              <w:pStyle w:val="ConsPlusNormal"/>
            </w:pPr>
          </w:p>
        </w:tc>
        <w:tc>
          <w:tcPr>
            <w:tcW w:w="1757" w:type="dxa"/>
          </w:tcPr>
          <w:p w:rsidR="00471DAF" w:rsidRPr="00471DAF" w:rsidRDefault="00471DAF">
            <w:pPr>
              <w:pStyle w:val="ConsPlusNormal"/>
              <w:jc w:val="center"/>
            </w:pPr>
            <w:r w:rsidRPr="00471DAF">
              <w:t>наименование</w:t>
            </w:r>
          </w:p>
        </w:tc>
        <w:tc>
          <w:tcPr>
            <w:tcW w:w="897" w:type="dxa"/>
          </w:tcPr>
          <w:p w:rsidR="00471DAF" w:rsidRPr="00471DAF" w:rsidRDefault="00471DAF">
            <w:pPr>
              <w:pStyle w:val="ConsPlusNormal"/>
              <w:jc w:val="center"/>
            </w:pPr>
            <w:r w:rsidRPr="00471DAF">
              <w:t>номер</w:t>
            </w:r>
          </w:p>
        </w:tc>
        <w:tc>
          <w:tcPr>
            <w:tcW w:w="818" w:type="dxa"/>
          </w:tcPr>
          <w:p w:rsidR="00471DAF" w:rsidRPr="00471DAF" w:rsidRDefault="00471DAF">
            <w:pPr>
              <w:pStyle w:val="ConsPlusNormal"/>
              <w:jc w:val="center"/>
            </w:pPr>
            <w:r w:rsidRPr="00471DAF">
              <w:t>дата</w:t>
            </w:r>
          </w:p>
        </w:tc>
        <w:tc>
          <w:tcPr>
            <w:tcW w:w="2630" w:type="dxa"/>
            <w:vMerge/>
          </w:tcPr>
          <w:p w:rsidR="00471DAF" w:rsidRPr="00471DAF" w:rsidRDefault="00471DAF">
            <w:pPr>
              <w:pStyle w:val="ConsPlusNormal"/>
            </w:pPr>
          </w:p>
        </w:tc>
        <w:tc>
          <w:tcPr>
            <w:tcW w:w="2381"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57" w:type="dxa"/>
          </w:tcPr>
          <w:p w:rsidR="00471DAF" w:rsidRPr="00471DAF" w:rsidRDefault="00471DAF">
            <w:pPr>
              <w:pStyle w:val="ConsPlusNormal"/>
              <w:jc w:val="center"/>
            </w:pPr>
            <w:r w:rsidRPr="00471DAF">
              <w:t>2</w:t>
            </w:r>
          </w:p>
        </w:tc>
        <w:tc>
          <w:tcPr>
            <w:tcW w:w="897" w:type="dxa"/>
          </w:tcPr>
          <w:p w:rsidR="00471DAF" w:rsidRPr="00471DAF" w:rsidRDefault="00471DAF">
            <w:pPr>
              <w:pStyle w:val="ConsPlusNormal"/>
              <w:jc w:val="center"/>
            </w:pPr>
            <w:r w:rsidRPr="00471DAF">
              <w:t>3</w:t>
            </w:r>
          </w:p>
        </w:tc>
        <w:tc>
          <w:tcPr>
            <w:tcW w:w="818" w:type="dxa"/>
          </w:tcPr>
          <w:p w:rsidR="00471DAF" w:rsidRPr="00471DAF" w:rsidRDefault="00471DAF">
            <w:pPr>
              <w:pStyle w:val="ConsPlusNormal"/>
              <w:jc w:val="center"/>
            </w:pPr>
            <w:r w:rsidRPr="00471DAF">
              <w:t>4</w:t>
            </w:r>
          </w:p>
        </w:tc>
        <w:tc>
          <w:tcPr>
            <w:tcW w:w="2630" w:type="dxa"/>
          </w:tcPr>
          <w:p w:rsidR="00471DAF" w:rsidRPr="00471DAF" w:rsidRDefault="00471DAF">
            <w:pPr>
              <w:pStyle w:val="ConsPlusNormal"/>
              <w:jc w:val="center"/>
            </w:pPr>
            <w:r w:rsidRPr="00471DAF">
              <w:t>5</w:t>
            </w:r>
          </w:p>
        </w:tc>
        <w:tc>
          <w:tcPr>
            <w:tcW w:w="2381" w:type="dxa"/>
            <w:tcBorders>
              <w:right w:val="nil"/>
            </w:tcBorders>
          </w:tcPr>
          <w:p w:rsidR="00471DAF" w:rsidRPr="00471DAF" w:rsidRDefault="00471DAF">
            <w:pPr>
              <w:pStyle w:val="ConsPlusNormal"/>
              <w:jc w:val="center"/>
            </w:pPr>
            <w:r w:rsidRPr="00471DAF">
              <w:t>6</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630" w:type="dxa"/>
          </w:tcPr>
          <w:p w:rsidR="00471DAF" w:rsidRPr="00471DAF" w:rsidRDefault="00471DAF">
            <w:pPr>
              <w:pStyle w:val="ConsPlusNormal"/>
            </w:pPr>
          </w:p>
        </w:tc>
        <w:tc>
          <w:tcPr>
            <w:tcW w:w="238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630" w:type="dxa"/>
          </w:tcPr>
          <w:p w:rsidR="00471DAF" w:rsidRPr="00471DAF" w:rsidRDefault="00471DAF">
            <w:pPr>
              <w:pStyle w:val="ConsPlusNormal"/>
            </w:pPr>
          </w:p>
        </w:tc>
        <w:tc>
          <w:tcPr>
            <w:tcW w:w="238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630" w:type="dxa"/>
          </w:tcPr>
          <w:p w:rsidR="00471DAF" w:rsidRPr="00471DAF" w:rsidRDefault="00471DAF">
            <w:pPr>
              <w:pStyle w:val="ConsPlusNormal"/>
            </w:pPr>
          </w:p>
        </w:tc>
        <w:tc>
          <w:tcPr>
            <w:tcW w:w="238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630" w:type="dxa"/>
          </w:tcPr>
          <w:p w:rsidR="00471DAF" w:rsidRPr="00471DAF" w:rsidRDefault="00471DAF">
            <w:pPr>
              <w:pStyle w:val="ConsPlusNormal"/>
            </w:pPr>
          </w:p>
        </w:tc>
        <w:tc>
          <w:tcPr>
            <w:tcW w:w="238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630" w:type="dxa"/>
          </w:tcPr>
          <w:p w:rsidR="00471DAF" w:rsidRPr="00471DAF" w:rsidRDefault="00471DAF">
            <w:pPr>
              <w:pStyle w:val="ConsPlusNormal"/>
            </w:pPr>
          </w:p>
        </w:tc>
        <w:tc>
          <w:tcPr>
            <w:tcW w:w="2381" w:type="dxa"/>
          </w:tcPr>
          <w:p w:rsidR="00471DAF" w:rsidRPr="00471DAF" w:rsidRDefault="00471DAF">
            <w:pPr>
              <w:pStyle w:val="ConsPlusNormal"/>
            </w:pPr>
          </w:p>
        </w:tc>
      </w:tr>
      <w:tr w:rsidR="00471DAF" w:rsidRPr="00471DAF">
        <w:tblPrEx>
          <w:tblBorders>
            <w:right w:val="single" w:sz="4" w:space="0" w:color="auto"/>
          </w:tblBorders>
        </w:tblPrEx>
        <w:tc>
          <w:tcPr>
            <w:tcW w:w="3982" w:type="dxa"/>
            <w:gridSpan w:val="4"/>
            <w:tcBorders>
              <w:left w:val="nil"/>
              <w:bottom w:val="nil"/>
            </w:tcBorders>
          </w:tcPr>
          <w:p w:rsidR="00471DAF" w:rsidRPr="00471DAF" w:rsidRDefault="00471DAF">
            <w:pPr>
              <w:pStyle w:val="ConsPlusNormal"/>
              <w:jc w:val="right"/>
            </w:pPr>
            <w:r w:rsidRPr="00471DAF">
              <w:t>Итого</w:t>
            </w:r>
          </w:p>
        </w:tc>
        <w:tc>
          <w:tcPr>
            <w:tcW w:w="2630" w:type="dxa"/>
          </w:tcPr>
          <w:p w:rsidR="00471DAF" w:rsidRPr="00471DAF" w:rsidRDefault="00471DAF">
            <w:pPr>
              <w:pStyle w:val="ConsPlusNormal"/>
            </w:pPr>
          </w:p>
        </w:tc>
        <w:tc>
          <w:tcPr>
            <w:tcW w:w="238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15</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lastRenderedPageBreak/>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05" w:name="P6179"/>
      <w:bookmarkEnd w:id="105"/>
      <w:r w:rsidRPr="00471DAF">
        <w:t xml:space="preserve">                                  ВЫПИСКА</w:t>
      </w:r>
    </w:p>
    <w:p w:rsidR="00471DAF" w:rsidRPr="00471DAF" w:rsidRDefault="00471DAF">
      <w:pPr>
        <w:pStyle w:val="ConsPlusNonformat"/>
        <w:jc w:val="both"/>
      </w:pPr>
      <w:r w:rsidRPr="00471DAF">
        <w:t xml:space="preserve">        из лицевого счета администратора источников финансирования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дефицита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0531764</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Остатки бюджетных ассигнований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494"/>
        <w:gridCol w:w="1955"/>
        <w:gridCol w:w="1955"/>
      </w:tblGrid>
      <w:tr w:rsidR="00471DAF" w:rsidRPr="00471DAF">
        <w:tc>
          <w:tcPr>
            <w:tcW w:w="2665" w:type="dxa"/>
            <w:vMerge w:val="restart"/>
            <w:tcBorders>
              <w:left w:val="nil"/>
            </w:tcBorders>
          </w:tcPr>
          <w:p w:rsidR="00471DAF" w:rsidRPr="00471DAF" w:rsidRDefault="00471DAF">
            <w:pPr>
              <w:pStyle w:val="ConsPlusNormal"/>
              <w:jc w:val="center"/>
            </w:pPr>
            <w:r w:rsidRPr="00471DAF">
              <w:t>Наименование показателя</w:t>
            </w:r>
          </w:p>
        </w:tc>
        <w:tc>
          <w:tcPr>
            <w:tcW w:w="2494" w:type="dxa"/>
            <w:vMerge w:val="restart"/>
          </w:tcPr>
          <w:p w:rsidR="00471DAF" w:rsidRPr="00471DAF" w:rsidRDefault="00471DAF">
            <w:pPr>
              <w:pStyle w:val="ConsPlusNormal"/>
              <w:jc w:val="center"/>
            </w:pPr>
            <w:r w:rsidRPr="00471DAF">
              <w:t>Сумма на ____ текущий финансовый год</w:t>
            </w:r>
          </w:p>
        </w:tc>
        <w:tc>
          <w:tcPr>
            <w:tcW w:w="3910" w:type="dxa"/>
            <w:gridSpan w:val="2"/>
            <w:tcBorders>
              <w:right w:val="nil"/>
            </w:tcBorders>
          </w:tcPr>
          <w:p w:rsidR="00471DAF" w:rsidRPr="00471DAF" w:rsidRDefault="00471DAF">
            <w:pPr>
              <w:pStyle w:val="ConsPlusNormal"/>
              <w:jc w:val="center"/>
            </w:pPr>
            <w:r w:rsidRPr="00471DAF">
              <w:t>Сумма на плановый период ____ - ____годов</w:t>
            </w:r>
          </w:p>
        </w:tc>
      </w:tr>
      <w:tr w:rsidR="00471DAF" w:rsidRPr="00471DAF">
        <w:tc>
          <w:tcPr>
            <w:tcW w:w="2665" w:type="dxa"/>
            <w:vMerge/>
            <w:tcBorders>
              <w:left w:val="nil"/>
            </w:tcBorders>
          </w:tcPr>
          <w:p w:rsidR="00471DAF" w:rsidRPr="00471DAF" w:rsidRDefault="00471DAF">
            <w:pPr>
              <w:pStyle w:val="ConsPlusNormal"/>
            </w:pPr>
          </w:p>
        </w:tc>
        <w:tc>
          <w:tcPr>
            <w:tcW w:w="2494" w:type="dxa"/>
            <w:vMerge/>
          </w:tcPr>
          <w:p w:rsidR="00471DAF" w:rsidRPr="00471DAF" w:rsidRDefault="00471DAF">
            <w:pPr>
              <w:pStyle w:val="ConsPlusNormal"/>
            </w:pPr>
          </w:p>
        </w:tc>
        <w:tc>
          <w:tcPr>
            <w:tcW w:w="1955" w:type="dxa"/>
          </w:tcPr>
          <w:p w:rsidR="00471DAF" w:rsidRPr="00471DAF" w:rsidRDefault="00471DAF">
            <w:pPr>
              <w:pStyle w:val="ConsPlusNormal"/>
              <w:jc w:val="center"/>
            </w:pPr>
            <w:r w:rsidRPr="00471DAF">
              <w:t>первый год</w:t>
            </w:r>
          </w:p>
        </w:tc>
        <w:tc>
          <w:tcPr>
            <w:tcW w:w="1955" w:type="dxa"/>
            <w:tcBorders>
              <w:right w:val="nil"/>
            </w:tcBorders>
          </w:tcPr>
          <w:p w:rsidR="00471DAF" w:rsidRPr="00471DAF" w:rsidRDefault="00471DAF">
            <w:pPr>
              <w:pStyle w:val="ConsPlusNormal"/>
              <w:jc w:val="center"/>
            </w:pPr>
            <w:r w:rsidRPr="00471DAF">
              <w:t>второй год</w:t>
            </w:r>
          </w:p>
        </w:tc>
      </w:tr>
      <w:tr w:rsidR="00471DAF" w:rsidRPr="00471DAF">
        <w:tc>
          <w:tcPr>
            <w:tcW w:w="2665" w:type="dxa"/>
            <w:tcBorders>
              <w:left w:val="nil"/>
            </w:tcBorders>
          </w:tcPr>
          <w:p w:rsidR="00471DAF" w:rsidRPr="00471DAF" w:rsidRDefault="00471DAF">
            <w:pPr>
              <w:pStyle w:val="ConsPlusNormal"/>
              <w:jc w:val="center"/>
            </w:pPr>
            <w:r w:rsidRPr="00471DAF">
              <w:t>1</w:t>
            </w:r>
          </w:p>
        </w:tc>
        <w:tc>
          <w:tcPr>
            <w:tcW w:w="2494" w:type="dxa"/>
          </w:tcPr>
          <w:p w:rsidR="00471DAF" w:rsidRPr="00471DAF" w:rsidRDefault="00471DAF">
            <w:pPr>
              <w:pStyle w:val="ConsPlusNormal"/>
              <w:jc w:val="center"/>
            </w:pPr>
            <w:r w:rsidRPr="00471DAF">
              <w:t>2</w:t>
            </w:r>
          </w:p>
        </w:tc>
        <w:tc>
          <w:tcPr>
            <w:tcW w:w="1955" w:type="dxa"/>
          </w:tcPr>
          <w:p w:rsidR="00471DAF" w:rsidRPr="00471DAF" w:rsidRDefault="00471DAF">
            <w:pPr>
              <w:pStyle w:val="ConsPlusNormal"/>
              <w:jc w:val="center"/>
            </w:pPr>
            <w:r w:rsidRPr="00471DAF">
              <w:t>3</w:t>
            </w:r>
          </w:p>
        </w:tc>
        <w:tc>
          <w:tcPr>
            <w:tcW w:w="1955" w:type="dxa"/>
            <w:tcBorders>
              <w:right w:val="nil"/>
            </w:tcBorders>
          </w:tcPr>
          <w:p w:rsidR="00471DAF" w:rsidRPr="00471DAF" w:rsidRDefault="00471DAF">
            <w:pPr>
              <w:pStyle w:val="ConsPlusNormal"/>
              <w:jc w:val="center"/>
            </w:pPr>
            <w:r w:rsidRPr="00471DAF">
              <w:t>4</w:t>
            </w:r>
          </w:p>
        </w:tc>
      </w:tr>
      <w:tr w:rsidR="00471DAF" w:rsidRPr="00471DAF">
        <w:tblPrEx>
          <w:tblBorders>
            <w:right w:val="single" w:sz="4" w:space="0" w:color="auto"/>
          </w:tblBorders>
        </w:tblPrEx>
        <w:tc>
          <w:tcPr>
            <w:tcW w:w="2665" w:type="dxa"/>
            <w:tcBorders>
              <w:left w:val="nil"/>
            </w:tcBorders>
          </w:tcPr>
          <w:p w:rsidR="00471DAF" w:rsidRPr="00471DAF" w:rsidRDefault="00471DAF">
            <w:pPr>
              <w:pStyle w:val="ConsPlusNormal"/>
            </w:pPr>
            <w:r w:rsidRPr="00471DAF">
              <w:t>Остаток на начало дня</w:t>
            </w:r>
          </w:p>
        </w:tc>
        <w:tc>
          <w:tcPr>
            <w:tcW w:w="2494" w:type="dxa"/>
          </w:tcPr>
          <w:p w:rsidR="00471DAF" w:rsidRPr="00471DAF" w:rsidRDefault="00471DAF">
            <w:pPr>
              <w:pStyle w:val="ConsPlusNormal"/>
            </w:pPr>
          </w:p>
        </w:tc>
        <w:tc>
          <w:tcPr>
            <w:tcW w:w="1955" w:type="dxa"/>
          </w:tcPr>
          <w:p w:rsidR="00471DAF" w:rsidRPr="00471DAF" w:rsidRDefault="00471DAF">
            <w:pPr>
              <w:pStyle w:val="ConsPlusNormal"/>
            </w:pPr>
          </w:p>
        </w:tc>
        <w:tc>
          <w:tcPr>
            <w:tcW w:w="1955" w:type="dxa"/>
          </w:tcPr>
          <w:p w:rsidR="00471DAF" w:rsidRPr="00471DAF" w:rsidRDefault="00471DAF">
            <w:pPr>
              <w:pStyle w:val="ConsPlusNormal"/>
            </w:pPr>
          </w:p>
        </w:tc>
      </w:tr>
      <w:tr w:rsidR="00471DAF" w:rsidRPr="00471DAF">
        <w:tblPrEx>
          <w:tblBorders>
            <w:right w:val="single" w:sz="4" w:space="0" w:color="auto"/>
          </w:tblBorders>
        </w:tblPrEx>
        <w:tc>
          <w:tcPr>
            <w:tcW w:w="2665" w:type="dxa"/>
            <w:tcBorders>
              <w:left w:val="nil"/>
            </w:tcBorders>
          </w:tcPr>
          <w:p w:rsidR="00471DAF" w:rsidRPr="00471DAF" w:rsidRDefault="00471DAF">
            <w:pPr>
              <w:pStyle w:val="ConsPlusNormal"/>
            </w:pPr>
            <w:r w:rsidRPr="00471DAF">
              <w:t>Остаток на конец дня</w:t>
            </w:r>
          </w:p>
        </w:tc>
        <w:tc>
          <w:tcPr>
            <w:tcW w:w="2494" w:type="dxa"/>
          </w:tcPr>
          <w:p w:rsidR="00471DAF" w:rsidRPr="00471DAF" w:rsidRDefault="00471DAF">
            <w:pPr>
              <w:pStyle w:val="ConsPlusNormal"/>
            </w:pPr>
          </w:p>
        </w:tc>
        <w:tc>
          <w:tcPr>
            <w:tcW w:w="1955" w:type="dxa"/>
          </w:tcPr>
          <w:p w:rsidR="00471DAF" w:rsidRPr="00471DAF" w:rsidRDefault="00471DAF">
            <w:pPr>
              <w:pStyle w:val="ConsPlusNormal"/>
            </w:pPr>
          </w:p>
        </w:tc>
        <w:tc>
          <w:tcPr>
            <w:tcW w:w="195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0531764,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lastRenderedPageBreak/>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85"/>
        <w:gridCol w:w="877"/>
        <w:gridCol w:w="878"/>
        <w:gridCol w:w="1710"/>
        <w:gridCol w:w="1710"/>
        <w:gridCol w:w="1710"/>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440" w:type="dxa"/>
            <w:gridSpan w:val="3"/>
          </w:tcPr>
          <w:p w:rsidR="00471DAF" w:rsidRPr="00471DAF" w:rsidRDefault="00471DAF">
            <w:pPr>
              <w:pStyle w:val="ConsPlusNormal"/>
              <w:jc w:val="center"/>
            </w:pPr>
            <w:r w:rsidRPr="00471DAF">
              <w:t>Документ</w:t>
            </w:r>
          </w:p>
        </w:tc>
        <w:tc>
          <w:tcPr>
            <w:tcW w:w="1710" w:type="dxa"/>
            <w:vMerge w:val="restart"/>
          </w:tcPr>
          <w:p w:rsidR="00471DAF" w:rsidRPr="00471DAF" w:rsidRDefault="00471DAF">
            <w:pPr>
              <w:pStyle w:val="ConsPlusNormal"/>
              <w:jc w:val="center"/>
            </w:pPr>
            <w:r w:rsidRPr="00471DAF">
              <w:t>Сумма на ____ текущий финансовый год</w:t>
            </w:r>
          </w:p>
        </w:tc>
        <w:tc>
          <w:tcPr>
            <w:tcW w:w="3420" w:type="dxa"/>
            <w:gridSpan w:val="2"/>
            <w:tcBorders>
              <w:right w:val="nil"/>
            </w:tcBorders>
          </w:tcPr>
          <w:p w:rsidR="00471DAF" w:rsidRPr="00471DAF" w:rsidRDefault="00471DAF">
            <w:pPr>
              <w:pStyle w:val="ConsPlusNormal"/>
              <w:jc w:val="center"/>
            </w:pPr>
            <w:r w:rsidRPr="00471DAF">
              <w:t>Сумма на плановый период ____ - ____ годов</w:t>
            </w:r>
          </w:p>
        </w:tc>
      </w:tr>
      <w:tr w:rsidR="00471DAF" w:rsidRPr="00471DAF">
        <w:tc>
          <w:tcPr>
            <w:tcW w:w="510" w:type="dxa"/>
            <w:vMerge/>
            <w:tcBorders>
              <w:left w:val="nil"/>
            </w:tcBorders>
          </w:tcPr>
          <w:p w:rsidR="00471DAF" w:rsidRPr="00471DAF" w:rsidRDefault="00471DAF">
            <w:pPr>
              <w:pStyle w:val="ConsPlusNormal"/>
            </w:pPr>
          </w:p>
        </w:tc>
        <w:tc>
          <w:tcPr>
            <w:tcW w:w="1685" w:type="dxa"/>
          </w:tcPr>
          <w:p w:rsidR="00471DAF" w:rsidRPr="00471DAF" w:rsidRDefault="00471DAF">
            <w:pPr>
              <w:pStyle w:val="ConsPlusNormal"/>
              <w:jc w:val="center"/>
            </w:pPr>
            <w:r w:rsidRPr="00471DAF">
              <w:t>наименование</w:t>
            </w:r>
          </w:p>
        </w:tc>
        <w:tc>
          <w:tcPr>
            <w:tcW w:w="877" w:type="dxa"/>
          </w:tcPr>
          <w:p w:rsidR="00471DAF" w:rsidRPr="00471DAF" w:rsidRDefault="00471DAF">
            <w:pPr>
              <w:pStyle w:val="ConsPlusNormal"/>
              <w:jc w:val="center"/>
            </w:pPr>
            <w:r w:rsidRPr="00471DAF">
              <w:t>номер</w:t>
            </w:r>
          </w:p>
        </w:tc>
        <w:tc>
          <w:tcPr>
            <w:tcW w:w="878" w:type="dxa"/>
          </w:tcPr>
          <w:p w:rsidR="00471DAF" w:rsidRPr="00471DAF" w:rsidRDefault="00471DAF">
            <w:pPr>
              <w:pStyle w:val="ConsPlusNormal"/>
              <w:jc w:val="center"/>
            </w:pPr>
            <w:r w:rsidRPr="00471DAF">
              <w:t>дата</w:t>
            </w:r>
          </w:p>
        </w:tc>
        <w:tc>
          <w:tcPr>
            <w:tcW w:w="1710" w:type="dxa"/>
            <w:vMerge/>
          </w:tcPr>
          <w:p w:rsidR="00471DAF" w:rsidRPr="00471DAF" w:rsidRDefault="00471DAF">
            <w:pPr>
              <w:pStyle w:val="ConsPlusNormal"/>
            </w:pPr>
          </w:p>
        </w:tc>
        <w:tc>
          <w:tcPr>
            <w:tcW w:w="1710" w:type="dxa"/>
          </w:tcPr>
          <w:p w:rsidR="00471DAF" w:rsidRPr="00471DAF" w:rsidRDefault="00471DAF">
            <w:pPr>
              <w:pStyle w:val="ConsPlusNormal"/>
              <w:jc w:val="center"/>
            </w:pPr>
            <w:r w:rsidRPr="00471DAF">
              <w:t>первый год</w:t>
            </w:r>
          </w:p>
        </w:tc>
        <w:tc>
          <w:tcPr>
            <w:tcW w:w="1710" w:type="dxa"/>
            <w:tcBorders>
              <w:right w:val="nil"/>
            </w:tcBorders>
          </w:tcPr>
          <w:p w:rsidR="00471DAF" w:rsidRPr="00471DAF" w:rsidRDefault="00471DAF">
            <w:pPr>
              <w:pStyle w:val="ConsPlusNormal"/>
              <w:jc w:val="center"/>
            </w:pPr>
            <w:r w:rsidRPr="00471DAF">
              <w:t>второй год</w:t>
            </w: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685" w:type="dxa"/>
          </w:tcPr>
          <w:p w:rsidR="00471DAF" w:rsidRPr="00471DAF" w:rsidRDefault="00471DAF">
            <w:pPr>
              <w:pStyle w:val="ConsPlusNormal"/>
              <w:jc w:val="center"/>
            </w:pPr>
            <w:r w:rsidRPr="00471DAF">
              <w:t>2</w:t>
            </w:r>
          </w:p>
        </w:tc>
        <w:tc>
          <w:tcPr>
            <w:tcW w:w="877" w:type="dxa"/>
          </w:tcPr>
          <w:p w:rsidR="00471DAF" w:rsidRPr="00471DAF" w:rsidRDefault="00471DAF">
            <w:pPr>
              <w:pStyle w:val="ConsPlusNormal"/>
              <w:jc w:val="center"/>
            </w:pPr>
            <w:r w:rsidRPr="00471DAF">
              <w:t>3</w:t>
            </w:r>
          </w:p>
        </w:tc>
        <w:tc>
          <w:tcPr>
            <w:tcW w:w="878" w:type="dxa"/>
          </w:tcPr>
          <w:p w:rsidR="00471DAF" w:rsidRPr="00471DAF" w:rsidRDefault="00471DAF">
            <w:pPr>
              <w:pStyle w:val="ConsPlusNormal"/>
              <w:jc w:val="center"/>
            </w:pPr>
            <w:r w:rsidRPr="00471DAF">
              <w:t>4</w:t>
            </w:r>
          </w:p>
        </w:tc>
        <w:tc>
          <w:tcPr>
            <w:tcW w:w="1710" w:type="dxa"/>
          </w:tcPr>
          <w:p w:rsidR="00471DAF" w:rsidRPr="00471DAF" w:rsidRDefault="00471DAF">
            <w:pPr>
              <w:pStyle w:val="ConsPlusNormal"/>
              <w:jc w:val="center"/>
            </w:pPr>
            <w:r w:rsidRPr="00471DAF">
              <w:t>5</w:t>
            </w:r>
          </w:p>
        </w:tc>
        <w:tc>
          <w:tcPr>
            <w:tcW w:w="1710" w:type="dxa"/>
          </w:tcPr>
          <w:p w:rsidR="00471DAF" w:rsidRPr="00471DAF" w:rsidRDefault="00471DAF">
            <w:pPr>
              <w:pStyle w:val="ConsPlusNormal"/>
              <w:jc w:val="center"/>
            </w:pPr>
            <w:r w:rsidRPr="00471DAF">
              <w:t>6</w:t>
            </w:r>
          </w:p>
        </w:tc>
        <w:tc>
          <w:tcPr>
            <w:tcW w:w="1710" w:type="dxa"/>
            <w:tcBorders>
              <w:right w:val="nil"/>
            </w:tcBorders>
          </w:tcPr>
          <w:p w:rsidR="00471DAF" w:rsidRPr="00471DAF" w:rsidRDefault="00471DAF">
            <w:pPr>
              <w:pStyle w:val="ConsPlusNormal"/>
              <w:jc w:val="center"/>
            </w:pPr>
            <w:r w:rsidRPr="00471DAF">
              <w:t>7</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685" w:type="dxa"/>
          </w:tcPr>
          <w:p w:rsidR="00471DAF" w:rsidRPr="00471DAF" w:rsidRDefault="00471DAF">
            <w:pPr>
              <w:pStyle w:val="ConsPlusNormal"/>
            </w:pPr>
          </w:p>
        </w:tc>
        <w:tc>
          <w:tcPr>
            <w:tcW w:w="877" w:type="dxa"/>
          </w:tcPr>
          <w:p w:rsidR="00471DAF" w:rsidRPr="00471DAF" w:rsidRDefault="00471DAF">
            <w:pPr>
              <w:pStyle w:val="ConsPlusNormal"/>
            </w:pPr>
          </w:p>
        </w:tc>
        <w:tc>
          <w:tcPr>
            <w:tcW w:w="878"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r w:rsidR="00471DAF" w:rsidRPr="00471DAF">
        <w:tblPrEx>
          <w:tblBorders>
            <w:right w:val="single" w:sz="4" w:space="0" w:color="auto"/>
          </w:tblBorders>
        </w:tblPrEx>
        <w:tc>
          <w:tcPr>
            <w:tcW w:w="3950" w:type="dxa"/>
            <w:gridSpan w:val="4"/>
            <w:tcBorders>
              <w:left w:val="nil"/>
              <w:bottom w:val="nil"/>
            </w:tcBorders>
          </w:tcPr>
          <w:p w:rsidR="00471DAF" w:rsidRPr="00471DAF" w:rsidRDefault="00471DAF">
            <w:pPr>
              <w:pStyle w:val="ConsPlusNormal"/>
              <w:jc w:val="right"/>
            </w:pPr>
            <w:r w:rsidRPr="00471DAF">
              <w:t>Итого</w:t>
            </w: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c>
          <w:tcPr>
            <w:tcW w:w="171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1530"/>
        <w:gridCol w:w="1530"/>
        <w:gridCol w:w="3175"/>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5384" w:type="dxa"/>
            <w:gridSpan w:val="3"/>
          </w:tcPr>
          <w:p w:rsidR="00471DAF" w:rsidRPr="00471DAF" w:rsidRDefault="00471DAF">
            <w:pPr>
              <w:pStyle w:val="ConsPlusNormal"/>
              <w:jc w:val="center"/>
            </w:pPr>
            <w:r w:rsidRPr="00471DAF">
              <w:t>Документ</w:t>
            </w:r>
          </w:p>
        </w:tc>
        <w:tc>
          <w:tcPr>
            <w:tcW w:w="3175" w:type="dxa"/>
            <w:vMerge w:val="restart"/>
            <w:tcBorders>
              <w:right w:val="nil"/>
            </w:tcBorders>
          </w:tcPr>
          <w:p w:rsidR="00471DAF" w:rsidRPr="00471DAF" w:rsidRDefault="00471DAF">
            <w:pPr>
              <w:pStyle w:val="ConsPlusNormal"/>
              <w:jc w:val="center"/>
            </w:pPr>
            <w:r w:rsidRPr="00471DAF">
              <w:t>Сумма</w:t>
            </w:r>
          </w:p>
        </w:tc>
      </w:tr>
      <w:tr w:rsidR="00471DAF" w:rsidRPr="00471DAF">
        <w:tc>
          <w:tcPr>
            <w:tcW w:w="510" w:type="dxa"/>
            <w:vMerge/>
            <w:tcBorders>
              <w:left w:val="nil"/>
            </w:tcBorders>
          </w:tcPr>
          <w:p w:rsidR="00471DAF" w:rsidRPr="00471DAF" w:rsidRDefault="00471DAF">
            <w:pPr>
              <w:pStyle w:val="ConsPlusNormal"/>
            </w:pPr>
          </w:p>
        </w:tc>
        <w:tc>
          <w:tcPr>
            <w:tcW w:w="2324" w:type="dxa"/>
          </w:tcPr>
          <w:p w:rsidR="00471DAF" w:rsidRPr="00471DAF" w:rsidRDefault="00471DAF">
            <w:pPr>
              <w:pStyle w:val="ConsPlusNormal"/>
              <w:jc w:val="center"/>
            </w:pPr>
            <w:r w:rsidRPr="00471DAF">
              <w:t>наименование</w:t>
            </w:r>
          </w:p>
        </w:tc>
        <w:tc>
          <w:tcPr>
            <w:tcW w:w="1530" w:type="dxa"/>
          </w:tcPr>
          <w:p w:rsidR="00471DAF" w:rsidRPr="00471DAF" w:rsidRDefault="00471DAF">
            <w:pPr>
              <w:pStyle w:val="ConsPlusNormal"/>
              <w:jc w:val="center"/>
            </w:pPr>
            <w:r w:rsidRPr="00471DAF">
              <w:t>номер</w:t>
            </w:r>
          </w:p>
        </w:tc>
        <w:tc>
          <w:tcPr>
            <w:tcW w:w="1530" w:type="dxa"/>
          </w:tcPr>
          <w:p w:rsidR="00471DAF" w:rsidRPr="00471DAF" w:rsidRDefault="00471DAF">
            <w:pPr>
              <w:pStyle w:val="ConsPlusNormal"/>
              <w:jc w:val="center"/>
            </w:pPr>
            <w:r w:rsidRPr="00471DAF">
              <w:t>дата</w:t>
            </w:r>
          </w:p>
        </w:tc>
        <w:tc>
          <w:tcPr>
            <w:tcW w:w="3175"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2324" w:type="dxa"/>
          </w:tcPr>
          <w:p w:rsidR="00471DAF" w:rsidRPr="00471DAF" w:rsidRDefault="00471DAF">
            <w:pPr>
              <w:pStyle w:val="ConsPlusNormal"/>
              <w:jc w:val="center"/>
            </w:pPr>
            <w:r w:rsidRPr="00471DAF">
              <w:t>2</w:t>
            </w:r>
          </w:p>
        </w:tc>
        <w:tc>
          <w:tcPr>
            <w:tcW w:w="1530" w:type="dxa"/>
          </w:tcPr>
          <w:p w:rsidR="00471DAF" w:rsidRPr="00471DAF" w:rsidRDefault="00471DAF">
            <w:pPr>
              <w:pStyle w:val="ConsPlusNormal"/>
              <w:jc w:val="center"/>
            </w:pPr>
            <w:r w:rsidRPr="00471DAF">
              <w:t>3</w:t>
            </w:r>
          </w:p>
        </w:tc>
        <w:tc>
          <w:tcPr>
            <w:tcW w:w="1530" w:type="dxa"/>
          </w:tcPr>
          <w:p w:rsidR="00471DAF" w:rsidRPr="00471DAF" w:rsidRDefault="00471DAF">
            <w:pPr>
              <w:pStyle w:val="ConsPlusNormal"/>
              <w:jc w:val="center"/>
            </w:pPr>
            <w:r w:rsidRPr="00471DAF">
              <w:t>4</w:t>
            </w:r>
          </w:p>
        </w:tc>
        <w:tc>
          <w:tcPr>
            <w:tcW w:w="3175"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7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7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7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7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7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7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530" w:type="dxa"/>
          </w:tcPr>
          <w:p w:rsidR="00471DAF" w:rsidRPr="00471DAF" w:rsidRDefault="00471DAF">
            <w:pPr>
              <w:pStyle w:val="ConsPlusNormal"/>
            </w:pPr>
          </w:p>
        </w:tc>
        <w:tc>
          <w:tcPr>
            <w:tcW w:w="1530" w:type="dxa"/>
          </w:tcPr>
          <w:p w:rsidR="00471DAF" w:rsidRPr="00471DAF" w:rsidRDefault="00471DAF">
            <w:pPr>
              <w:pStyle w:val="ConsPlusNormal"/>
            </w:pPr>
          </w:p>
        </w:tc>
        <w:tc>
          <w:tcPr>
            <w:tcW w:w="3175" w:type="dxa"/>
          </w:tcPr>
          <w:p w:rsidR="00471DAF" w:rsidRPr="00471DAF" w:rsidRDefault="00471DAF">
            <w:pPr>
              <w:pStyle w:val="ConsPlusNormal"/>
            </w:pPr>
          </w:p>
        </w:tc>
      </w:tr>
      <w:tr w:rsidR="00471DAF" w:rsidRPr="00471DAF">
        <w:tblPrEx>
          <w:tblBorders>
            <w:right w:val="single" w:sz="4" w:space="0" w:color="auto"/>
            <w:insideV w:val="nil"/>
          </w:tblBorders>
        </w:tblPrEx>
        <w:tc>
          <w:tcPr>
            <w:tcW w:w="510" w:type="dxa"/>
            <w:tcBorders>
              <w:bottom w:val="nil"/>
            </w:tcBorders>
          </w:tcPr>
          <w:p w:rsidR="00471DAF" w:rsidRPr="00471DAF" w:rsidRDefault="00471DAF">
            <w:pPr>
              <w:pStyle w:val="ConsPlusNormal"/>
            </w:pPr>
          </w:p>
        </w:tc>
        <w:tc>
          <w:tcPr>
            <w:tcW w:w="5384" w:type="dxa"/>
            <w:gridSpan w:val="3"/>
            <w:tcBorders>
              <w:bottom w:val="nil"/>
              <w:right w:val="single" w:sz="4" w:space="0" w:color="auto"/>
            </w:tcBorders>
          </w:tcPr>
          <w:p w:rsidR="00471DAF" w:rsidRPr="00471DAF" w:rsidRDefault="00471DAF">
            <w:pPr>
              <w:pStyle w:val="ConsPlusNormal"/>
              <w:jc w:val="right"/>
            </w:pPr>
            <w:r w:rsidRPr="00471DAF">
              <w:t>Итого</w:t>
            </w:r>
          </w:p>
        </w:tc>
        <w:tc>
          <w:tcPr>
            <w:tcW w:w="3175"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0531764,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Операции с источниками финансирования дефицита бюджета</w:t>
      </w:r>
    </w:p>
    <w:p w:rsidR="00471DAF" w:rsidRPr="00471DAF" w:rsidRDefault="00471DAF">
      <w:pPr>
        <w:pStyle w:val="ConsPlusNonformat"/>
        <w:jc w:val="both"/>
      </w:pPr>
    </w:p>
    <w:p w:rsidR="00471DAF" w:rsidRPr="00471DAF" w:rsidRDefault="00471DAF">
      <w:pPr>
        <w:pStyle w:val="ConsPlusNonformat"/>
        <w:jc w:val="both"/>
      </w:pPr>
      <w:r w:rsidRPr="00471DAF">
        <w:t xml:space="preserve">                 3.1. Изменение остатков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0"/>
        <w:gridCol w:w="3401"/>
      </w:tblGrid>
      <w:tr w:rsidR="00471DAF" w:rsidRPr="00471DAF">
        <w:tc>
          <w:tcPr>
            <w:tcW w:w="2268" w:type="dxa"/>
            <w:tcBorders>
              <w:left w:val="nil"/>
            </w:tcBorders>
          </w:tcPr>
          <w:p w:rsidR="00471DAF" w:rsidRPr="00471DAF" w:rsidRDefault="00471DAF">
            <w:pPr>
              <w:pStyle w:val="ConsPlusNormal"/>
              <w:jc w:val="center"/>
            </w:pPr>
            <w:r w:rsidRPr="00471DAF">
              <w:t>Наименование показателя</w:t>
            </w:r>
          </w:p>
        </w:tc>
        <w:tc>
          <w:tcPr>
            <w:tcW w:w="3400" w:type="dxa"/>
          </w:tcPr>
          <w:p w:rsidR="00471DAF" w:rsidRPr="00471DAF" w:rsidRDefault="00471DAF">
            <w:pPr>
              <w:pStyle w:val="ConsPlusNormal"/>
              <w:jc w:val="center"/>
            </w:pPr>
            <w:r w:rsidRPr="00471DAF">
              <w:t>Поступления</w:t>
            </w:r>
          </w:p>
          <w:p w:rsidR="00471DAF" w:rsidRPr="00471DAF" w:rsidRDefault="00471DAF">
            <w:pPr>
              <w:pStyle w:val="ConsPlusNormal"/>
              <w:jc w:val="center"/>
            </w:pPr>
            <w:r w:rsidRPr="00471DAF">
              <w:t>(с начала ____ текущего финансового года)</w:t>
            </w:r>
          </w:p>
        </w:tc>
        <w:tc>
          <w:tcPr>
            <w:tcW w:w="3401" w:type="dxa"/>
            <w:tcBorders>
              <w:right w:val="nil"/>
            </w:tcBorders>
          </w:tcPr>
          <w:p w:rsidR="00471DAF" w:rsidRPr="00471DAF" w:rsidRDefault="00471DAF">
            <w:pPr>
              <w:pStyle w:val="ConsPlusNormal"/>
              <w:jc w:val="center"/>
            </w:pPr>
            <w:r w:rsidRPr="00471DAF">
              <w:t>Выплаты</w:t>
            </w:r>
          </w:p>
          <w:p w:rsidR="00471DAF" w:rsidRPr="00471DAF" w:rsidRDefault="00471DAF">
            <w:pPr>
              <w:pStyle w:val="ConsPlusNormal"/>
              <w:jc w:val="center"/>
            </w:pPr>
            <w:r w:rsidRPr="00471DAF">
              <w:t>(с начала ____ текущего финансового года)</w:t>
            </w:r>
          </w:p>
        </w:tc>
      </w:tr>
      <w:tr w:rsidR="00471DAF" w:rsidRPr="00471DAF">
        <w:tc>
          <w:tcPr>
            <w:tcW w:w="2268" w:type="dxa"/>
            <w:tcBorders>
              <w:left w:val="nil"/>
            </w:tcBorders>
          </w:tcPr>
          <w:p w:rsidR="00471DAF" w:rsidRPr="00471DAF" w:rsidRDefault="00471DAF">
            <w:pPr>
              <w:pStyle w:val="ConsPlusNormal"/>
              <w:jc w:val="center"/>
            </w:pPr>
            <w:r w:rsidRPr="00471DAF">
              <w:t>1</w:t>
            </w:r>
          </w:p>
        </w:tc>
        <w:tc>
          <w:tcPr>
            <w:tcW w:w="3400" w:type="dxa"/>
          </w:tcPr>
          <w:p w:rsidR="00471DAF" w:rsidRPr="00471DAF" w:rsidRDefault="00471DAF">
            <w:pPr>
              <w:pStyle w:val="ConsPlusNormal"/>
              <w:jc w:val="center"/>
            </w:pPr>
            <w:r w:rsidRPr="00471DAF">
              <w:t>2</w:t>
            </w:r>
          </w:p>
        </w:tc>
        <w:tc>
          <w:tcPr>
            <w:tcW w:w="3401" w:type="dxa"/>
            <w:tcBorders>
              <w:right w:val="nil"/>
            </w:tcBorders>
          </w:tcPr>
          <w:p w:rsidR="00471DAF" w:rsidRPr="00471DAF" w:rsidRDefault="00471DAF">
            <w:pPr>
              <w:pStyle w:val="ConsPlusNormal"/>
              <w:jc w:val="center"/>
            </w:pPr>
            <w:r w:rsidRPr="00471DAF">
              <w:t>3</w:t>
            </w:r>
          </w:p>
        </w:tc>
      </w:tr>
      <w:tr w:rsidR="00471DAF" w:rsidRPr="00471DAF">
        <w:tblPrEx>
          <w:tblBorders>
            <w:right w:val="single" w:sz="4" w:space="0" w:color="auto"/>
          </w:tblBorders>
        </w:tblPrEx>
        <w:tc>
          <w:tcPr>
            <w:tcW w:w="2268" w:type="dxa"/>
            <w:tcBorders>
              <w:left w:val="nil"/>
            </w:tcBorders>
          </w:tcPr>
          <w:p w:rsidR="00471DAF" w:rsidRPr="00471DAF" w:rsidRDefault="00471DAF">
            <w:pPr>
              <w:pStyle w:val="ConsPlusNormal"/>
            </w:pPr>
            <w:r w:rsidRPr="00471DAF">
              <w:t>На начало дня</w:t>
            </w:r>
          </w:p>
        </w:tc>
        <w:tc>
          <w:tcPr>
            <w:tcW w:w="3400" w:type="dxa"/>
          </w:tcPr>
          <w:p w:rsidR="00471DAF" w:rsidRPr="00471DAF" w:rsidRDefault="00471DAF">
            <w:pPr>
              <w:pStyle w:val="ConsPlusNormal"/>
            </w:pPr>
          </w:p>
        </w:tc>
        <w:tc>
          <w:tcPr>
            <w:tcW w:w="3401" w:type="dxa"/>
          </w:tcPr>
          <w:p w:rsidR="00471DAF" w:rsidRPr="00471DAF" w:rsidRDefault="00471DAF">
            <w:pPr>
              <w:pStyle w:val="ConsPlusNormal"/>
            </w:pPr>
          </w:p>
        </w:tc>
      </w:tr>
      <w:tr w:rsidR="00471DAF" w:rsidRPr="00471DAF">
        <w:tblPrEx>
          <w:tblBorders>
            <w:right w:val="single" w:sz="4" w:space="0" w:color="auto"/>
          </w:tblBorders>
        </w:tblPrEx>
        <w:tc>
          <w:tcPr>
            <w:tcW w:w="2268" w:type="dxa"/>
            <w:tcBorders>
              <w:left w:val="nil"/>
            </w:tcBorders>
          </w:tcPr>
          <w:p w:rsidR="00471DAF" w:rsidRPr="00471DAF" w:rsidRDefault="00471DAF">
            <w:pPr>
              <w:pStyle w:val="ConsPlusNormal"/>
            </w:pPr>
            <w:r w:rsidRPr="00471DAF">
              <w:t>На конец дня</w:t>
            </w:r>
          </w:p>
        </w:tc>
        <w:tc>
          <w:tcPr>
            <w:tcW w:w="3400" w:type="dxa"/>
          </w:tcPr>
          <w:p w:rsidR="00471DAF" w:rsidRPr="00471DAF" w:rsidRDefault="00471DAF">
            <w:pPr>
              <w:pStyle w:val="ConsPlusNormal"/>
            </w:pPr>
          </w:p>
        </w:tc>
        <w:tc>
          <w:tcPr>
            <w:tcW w:w="340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Поступления в валюте Российской Федерации</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65"/>
        <w:gridCol w:w="1965"/>
        <w:gridCol w:w="1965"/>
        <w:gridCol w:w="2494"/>
      </w:tblGrid>
      <w:tr w:rsidR="00471DAF" w:rsidRPr="00471DAF">
        <w:tc>
          <w:tcPr>
            <w:tcW w:w="624" w:type="dxa"/>
            <w:vMerge w:val="restart"/>
            <w:tcBorders>
              <w:left w:val="nil"/>
            </w:tcBorders>
          </w:tcPr>
          <w:p w:rsidR="00471DAF" w:rsidRPr="00471DAF" w:rsidRDefault="00471DAF">
            <w:pPr>
              <w:pStyle w:val="ConsPlusNormal"/>
              <w:jc w:val="center"/>
            </w:pPr>
            <w:r w:rsidRPr="00471DAF">
              <w:t>N п/п</w:t>
            </w:r>
          </w:p>
        </w:tc>
        <w:tc>
          <w:tcPr>
            <w:tcW w:w="5895" w:type="dxa"/>
            <w:gridSpan w:val="3"/>
          </w:tcPr>
          <w:p w:rsidR="00471DAF" w:rsidRPr="00471DAF" w:rsidRDefault="00471DAF">
            <w:pPr>
              <w:pStyle w:val="ConsPlusNormal"/>
              <w:jc w:val="center"/>
            </w:pPr>
            <w:r w:rsidRPr="00471DAF">
              <w:t>Документ</w:t>
            </w:r>
          </w:p>
        </w:tc>
        <w:tc>
          <w:tcPr>
            <w:tcW w:w="2494" w:type="dxa"/>
            <w:vMerge w:val="restart"/>
            <w:tcBorders>
              <w:right w:val="nil"/>
            </w:tcBorders>
          </w:tcPr>
          <w:p w:rsidR="00471DAF" w:rsidRPr="00471DAF" w:rsidRDefault="00471DAF">
            <w:pPr>
              <w:pStyle w:val="ConsPlusNormal"/>
              <w:jc w:val="center"/>
            </w:pPr>
            <w:r w:rsidRPr="00471DAF">
              <w:t>Сумма</w:t>
            </w:r>
          </w:p>
        </w:tc>
      </w:tr>
      <w:tr w:rsidR="00471DAF" w:rsidRPr="00471DAF">
        <w:tc>
          <w:tcPr>
            <w:tcW w:w="624" w:type="dxa"/>
            <w:vMerge/>
            <w:tcBorders>
              <w:left w:val="nil"/>
            </w:tcBorders>
          </w:tcPr>
          <w:p w:rsidR="00471DAF" w:rsidRPr="00471DAF" w:rsidRDefault="00471DAF">
            <w:pPr>
              <w:pStyle w:val="ConsPlusNormal"/>
            </w:pPr>
          </w:p>
        </w:tc>
        <w:tc>
          <w:tcPr>
            <w:tcW w:w="1965" w:type="dxa"/>
          </w:tcPr>
          <w:p w:rsidR="00471DAF" w:rsidRPr="00471DAF" w:rsidRDefault="00471DAF">
            <w:pPr>
              <w:pStyle w:val="ConsPlusNormal"/>
              <w:jc w:val="center"/>
            </w:pPr>
            <w:r w:rsidRPr="00471DAF">
              <w:t>наименование</w:t>
            </w:r>
          </w:p>
        </w:tc>
        <w:tc>
          <w:tcPr>
            <w:tcW w:w="1965" w:type="dxa"/>
          </w:tcPr>
          <w:p w:rsidR="00471DAF" w:rsidRPr="00471DAF" w:rsidRDefault="00471DAF">
            <w:pPr>
              <w:pStyle w:val="ConsPlusNormal"/>
              <w:jc w:val="center"/>
            </w:pPr>
            <w:r w:rsidRPr="00471DAF">
              <w:t>номер</w:t>
            </w:r>
          </w:p>
        </w:tc>
        <w:tc>
          <w:tcPr>
            <w:tcW w:w="1965" w:type="dxa"/>
          </w:tcPr>
          <w:p w:rsidR="00471DAF" w:rsidRPr="00471DAF" w:rsidRDefault="00471DAF">
            <w:pPr>
              <w:pStyle w:val="ConsPlusNormal"/>
              <w:jc w:val="center"/>
            </w:pPr>
            <w:r w:rsidRPr="00471DAF">
              <w:t>дата</w:t>
            </w:r>
          </w:p>
        </w:tc>
        <w:tc>
          <w:tcPr>
            <w:tcW w:w="2494" w:type="dxa"/>
            <w:vMerge/>
            <w:tcBorders>
              <w:right w:val="nil"/>
            </w:tcBorders>
          </w:tcPr>
          <w:p w:rsidR="00471DAF" w:rsidRPr="00471DAF" w:rsidRDefault="00471DAF">
            <w:pPr>
              <w:pStyle w:val="ConsPlusNormal"/>
            </w:pPr>
          </w:p>
        </w:tc>
      </w:tr>
      <w:tr w:rsidR="00471DAF" w:rsidRPr="00471DAF">
        <w:tc>
          <w:tcPr>
            <w:tcW w:w="624" w:type="dxa"/>
            <w:tcBorders>
              <w:left w:val="nil"/>
            </w:tcBorders>
          </w:tcPr>
          <w:p w:rsidR="00471DAF" w:rsidRPr="00471DAF" w:rsidRDefault="00471DAF">
            <w:pPr>
              <w:pStyle w:val="ConsPlusNormal"/>
              <w:jc w:val="center"/>
            </w:pPr>
            <w:r w:rsidRPr="00471DAF">
              <w:t>1</w:t>
            </w:r>
          </w:p>
        </w:tc>
        <w:tc>
          <w:tcPr>
            <w:tcW w:w="1965" w:type="dxa"/>
          </w:tcPr>
          <w:p w:rsidR="00471DAF" w:rsidRPr="00471DAF" w:rsidRDefault="00471DAF">
            <w:pPr>
              <w:pStyle w:val="ConsPlusNormal"/>
              <w:jc w:val="center"/>
            </w:pPr>
            <w:r w:rsidRPr="00471DAF">
              <w:t>2</w:t>
            </w:r>
          </w:p>
        </w:tc>
        <w:tc>
          <w:tcPr>
            <w:tcW w:w="1965" w:type="dxa"/>
          </w:tcPr>
          <w:p w:rsidR="00471DAF" w:rsidRPr="00471DAF" w:rsidRDefault="00471DAF">
            <w:pPr>
              <w:pStyle w:val="ConsPlusNormal"/>
              <w:jc w:val="center"/>
            </w:pPr>
            <w:r w:rsidRPr="00471DAF">
              <w:t>3</w:t>
            </w:r>
          </w:p>
        </w:tc>
        <w:tc>
          <w:tcPr>
            <w:tcW w:w="1965" w:type="dxa"/>
          </w:tcPr>
          <w:p w:rsidR="00471DAF" w:rsidRPr="00471DAF" w:rsidRDefault="00471DAF">
            <w:pPr>
              <w:pStyle w:val="ConsPlusNormal"/>
              <w:jc w:val="center"/>
            </w:pPr>
            <w:r w:rsidRPr="00471DAF">
              <w:t>4</w:t>
            </w:r>
          </w:p>
        </w:tc>
        <w:tc>
          <w:tcPr>
            <w:tcW w:w="2494"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1965"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6519" w:type="dxa"/>
            <w:gridSpan w:val="4"/>
            <w:tcBorders>
              <w:left w:val="nil"/>
              <w:bottom w:val="nil"/>
            </w:tcBorders>
          </w:tcPr>
          <w:p w:rsidR="00471DAF" w:rsidRPr="00471DAF" w:rsidRDefault="00471DAF">
            <w:pPr>
              <w:pStyle w:val="ConsPlusNormal"/>
              <w:jc w:val="right"/>
            </w:pPr>
            <w:r w:rsidRPr="00471DAF">
              <w:t>Итого</w:t>
            </w:r>
          </w:p>
        </w:tc>
        <w:tc>
          <w:tcPr>
            <w:tcW w:w="249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Поступления в иностранной валюте</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1"/>
        <w:gridCol w:w="907"/>
        <w:gridCol w:w="794"/>
        <w:gridCol w:w="1020"/>
        <w:gridCol w:w="1531"/>
        <w:gridCol w:w="850"/>
        <w:gridCol w:w="1587"/>
      </w:tblGrid>
      <w:tr w:rsidR="00471DAF" w:rsidRPr="00471DAF">
        <w:tc>
          <w:tcPr>
            <w:tcW w:w="624" w:type="dxa"/>
            <w:vMerge w:val="restart"/>
            <w:tcBorders>
              <w:left w:val="nil"/>
            </w:tcBorders>
          </w:tcPr>
          <w:p w:rsidR="00471DAF" w:rsidRPr="00471DAF" w:rsidRDefault="00471DAF">
            <w:pPr>
              <w:pStyle w:val="ConsPlusNormal"/>
              <w:jc w:val="center"/>
            </w:pPr>
            <w:r w:rsidRPr="00471DAF">
              <w:t>N п/п</w:t>
            </w:r>
          </w:p>
        </w:tc>
        <w:tc>
          <w:tcPr>
            <w:tcW w:w="3402" w:type="dxa"/>
            <w:gridSpan w:val="3"/>
          </w:tcPr>
          <w:p w:rsidR="00471DAF" w:rsidRPr="00471DAF" w:rsidRDefault="00471DAF">
            <w:pPr>
              <w:pStyle w:val="ConsPlusNormal"/>
              <w:jc w:val="center"/>
            </w:pPr>
            <w:r w:rsidRPr="00471DAF">
              <w:t>Документ</w:t>
            </w:r>
          </w:p>
        </w:tc>
        <w:tc>
          <w:tcPr>
            <w:tcW w:w="1020" w:type="dxa"/>
            <w:vMerge w:val="restart"/>
          </w:tcPr>
          <w:p w:rsidR="00471DAF" w:rsidRPr="00471DAF" w:rsidRDefault="00471DAF">
            <w:pPr>
              <w:pStyle w:val="ConsPlusNormal"/>
              <w:jc w:val="center"/>
            </w:pPr>
            <w:r w:rsidRPr="00471DAF">
              <w:t>Код валюты по ОКВ</w:t>
            </w:r>
          </w:p>
        </w:tc>
        <w:tc>
          <w:tcPr>
            <w:tcW w:w="1531" w:type="dxa"/>
            <w:vMerge w:val="restart"/>
          </w:tcPr>
          <w:p w:rsidR="00471DAF" w:rsidRPr="00471DAF" w:rsidRDefault="00471DAF">
            <w:pPr>
              <w:pStyle w:val="ConsPlusNormal"/>
              <w:jc w:val="center"/>
            </w:pPr>
            <w:r w:rsidRPr="00471DAF">
              <w:t>Сумма в иностранной валюте</w:t>
            </w:r>
          </w:p>
        </w:tc>
        <w:tc>
          <w:tcPr>
            <w:tcW w:w="850" w:type="dxa"/>
            <w:vMerge w:val="restart"/>
          </w:tcPr>
          <w:p w:rsidR="00471DAF" w:rsidRPr="00471DAF" w:rsidRDefault="00471DAF">
            <w:pPr>
              <w:pStyle w:val="ConsPlusNormal"/>
              <w:jc w:val="center"/>
            </w:pPr>
            <w:r w:rsidRPr="00471DAF">
              <w:t>Курс валют</w:t>
            </w:r>
          </w:p>
        </w:tc>
        <w:tc>
          <w:tcPr>
            <w:tcW w:w="1587" w:type="dxa"/>
            <w:vMerge w:val="restart"/>
            <w:tcBorders>
              <w:right w:val="nil"/>
            </w:tcBorders>
          </w:tcPr>
          <w:p w:rsidR="00471DAF" w:rsidRPr="00471DAF" w:rsidRDefault="00471DAF">
            <w:pPr>
              <w:pStyle w:val="ConsPlusNormal"/>
              <w:jc w:val="center"/>
            </w:pPr>
            <w:r w:rsidRPr="00471DAF">
              <w:t>Сумма поступлений (в рублевом эквиваленте)</w:t>
            </w:r>
          </w:p>
        </w:tc>
      </w:tr>
      <w:tr w:rsidR="00471DAF" w:rsidRPr="00471DAF">
        <w:tc>
          <w:tcPr>
            <w:tcW w:w="624" w:type="dxa"/>
            <w:vMerge/>
            <w:tcBorders>
              <w:left w:val="nil"/>
            </w:tcBorders>
          </w:tcPr>
          <w:p w:rsidR="00471DAF" w:rsidRPr="00471DAF" w:rsidRDefault="00471DAF">
            <w:pPr>
              <w:pStyle w:val="ConsPlusNormal"/>
            </w:pPr>
          </w:p>
        </w:tc>
        <w:tc>
          <w:tcPr>
            <w:tcW w:w="1701"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1020" w:type="dxa"/>
            <w:vMerge/>
          </w:tcPr>
          <w:p w:rsidR="00471DAF" w:rsidRPr="00471DAF" w:rsidRDefault="00471DAF">
            <w:pPr>
              <w:pStyle w:val="ConsPlusNormal"/>
            </w:pPr>
          </w:p>
        </w:tc>
        <w:tc>
          <w:tcPr>
            <w:tcW w:w="1531"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587" w:type="dxa"/>
            <w:vMerge/>
            <w:tcBorders>
              <w:right w:val="nil"/>
            </w:tcBorders>
          </w:tcPr>
          <w:p w:rsidR="00471DAF" w:rsidRPr="00471DAF" w:rsidRDefault="00471DAF">
            <w:pPr>
              <w:pStyle w:val="ConsPlusNormal"/>
            </w:pPr>
          </w:p>
        </w:tc>
      </w:tr>
      <w:tr w:rsidR="00471DAF" w:rsidRPr="00471DAF">
        <w:tc>
          <w:tcPr>
            <w:tcW w:w="624"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531"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1587" w:type="dxa"/>
            <w:tcBorders>
              <w:right w:val="nil"/>
            </w:tcBorders>
          </w:tcPr>
          <w:p w:rsidR="00471DAF" w:rsidRPr="00471DAF" w:rsidRDefault="00471DAF">
            <w:pPr>
              <w:pStyle w:val="ConsPlusNormal"/>
              <w:jc w:val="center"/>
            </w:pPr>
            <w:r w:rsidRPr="00471DAF">
              <w:t>8</w:t>
            </w: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85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85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85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850"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4026" w:type="dxa"/>
            <w:gridSpan w:val="4"/>
            <w:tcBorders>
              <w:left w:val="nil"/>
              <w:bottom w:val="nil"/>
            </w:tcBorders>
          </w:tcPr>
          <w:p w:rsidR="00471DAF" w:rsidRPr="00471DAF" w:rsidRDefault="00471DAF">
            <w:pPr>
              <w:pStyle w:val="ConsPlusNormal"/>
              <w:jc w:val="right"/>
            </w:pPr>
            <w:r w:rsidRPr="00471DAF">
              <w:t>Итого по коду валют (по ОКВ)</w:t>
            </w: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850" w:type="dxa"/>
          </w:tcPr>
          <w:p w:rsidR="00471DAF" w:rsidRPr="00471DAF" w:rsidRDefault="00471DAF">
            <w:pPr>
              <w:pStyle w:val="ConsPlusNormal"/>
              <w:jc w:val="center"/>
            </w:pPr>
            <w:r w:rsidRPr="00471DAF">
              <w:t>X</w:t>
            </w:r>
          </w:p>
        </w:tc>
        <w:tc>
          <w:tcPr>
            <w:tcW w:w="1587" w:type="dxa"/>
          </w:tcPr>
          <w:p w:rsidR="00471DAF" w:rsidRPr="00471DAF" w:rsidRDefault="00471DAF">
            <w:pPr>
              <w:pStyle w:val="ConsPlusNormal"/>
            </w:pPr>
          </w:p>
        </w:tc>
      </w:tr>
      <w:tr w:rsidR="00471DAF" w:rsidRPr="00471DAF">
        <w:tblPrEx>
          <w:tblBorders>
            <w:right w:val="single" w:sz="4" w:space="0" w:color="auto"/>
            <w:insideV w:val="nil"/>
          </w:tblBorders>
        </w:tblPrEx>
        <w:tc>
          <w:tcPr>
            <w:tcW w:w="4026" w:type="dxa"/>
            <w:gridSpan w:val="4"/>
            <w:tcBorders>
              <w:top w:val="nil"/>
              <w:bottom w:val="nil"/>
            </w:tcBorders>
          </w:tcPr>
          <w:p w:rsidR="00471DAF" w:rsidRPr="00471DAF" w:rsidRDefault="00471DAF">
            <w:pPr>
              <w:pStyle w:val="ConsPlusNormal"/>
            </w:pPr>
          </w:p>
        </w:tc>
        <w:tc>
          <w:tcPr>
            <w:tcW w:w="3401" w:type="dxa"/>
            <w:gridSpan w:val="3"/>
            <w:tcBorders>
              <w:bottom w:val="nil"/>
              <w:right w:val="single" w:sz="4" w:space="0" w:color="auto"/>
            </w:tcBorders>
          </w:tcPr>
          <w:p w:rsidR="00471DAF" w:rsidRPr="00471DAF" w:rsidRDefault="00471DAF">
            <w:pPr>
              <w:pStyle w:val="ConsPlusNormal"/>
              <w:jc w:val="right"/>
            </w:pPr>
            <w:r w:rsidRPr="00471DAF">
              <w:t>Всего</w:t>
            </w:r>
          </w:p>
        </w:tc>
        <w:tc>
          <w:tcPr>
            <w:tcW w:w="1587"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0531764,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3.4. Выплаты в валюте Российской Федерации</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1"/>
        <w:gridCol w:w="907"/>
        <w:gridCol w:w="737"/>
        <w:gridCol w:w="1701"/>
        <w:gridCol w:w="850"/>
        <w:gridCol w:w="794"/>
        <w:gridCol w:w="1644"/>
      </w:tblGrid>
      <w:tr w:rsidR="00471DAF" w:rsidRPr="00471DAF">
        <w:tc>
          <w:tcPr>
            <w:tcW w:w="624" w:type="dxa"/>
            <w:vMerge w:val="restart"/>
            <w:tcBorders>
              <w:left w:val="nil"/>
            </w:tcBorders>
          </w:tcPr>
          <w:p w:rsidR="00471DAF" w:rsidRPr="00471DAF" w:rsidRDefault="00471DAF">
            <w:pPr>
              <w:pStyle w:val="ConsPlusNormal"/>
              <w:jc w:val="center"/>
            </w:pPr>
            <w:r w:rsidRPr="00471DAF">
              <w:t>N п/п</w:t>
            </w:r>
          </w:p>
        </w:tc>
        <w:tc>
          <w:tcPr>
            <w:tcW w:w="3345" w:type="dxa"/>
            <w:gridSpan w:val="3"/>
          </w:tcPr>
          <w:p w:rsidR="00471DAF" w:rsidRPr="00471DAF" w:rsidRDefault="00471DAF">
            <w:pPr>
              <w:pStyle w:val="ConsPlusNormal"/>
              <w:jc w:val="center"/>
            </w:pPr>
            <w:r w:rsidRPr="00471DAF">
              <w:t>Документ, подтверждающий проведение операции</w:t>
            </w:r>
          </w:p>
        </w:tc>
        <w:tc>
          <w:tcPr>
            <w:tcW w:w="3345" w:type="dxa"/>
            <w:gridSpan w:val="3"/>
          </w:tcPr>
          <w:p w:rsidR="00471DAF" w:rsidRPr="00471DAF" w:rsidRDefault="00471DAF">
            <w:pPr>
              <w:pStyle w:val="ConsPlusNormal"/>
              <w:jc w:val="center"/>
            </w:pPr>
            <w:r w:rsidRPr="00471DAF">
              <w:t>Документ администратора источников финансирования</w:t>
            </w:r>
          </w:p>
        </w:tc>
        <w:tc>
          <w:tcPr>
            <w:tcW w:w="1644" w:type="dxa"/>
            <w:vMerge w:val="restart"/>
            <w:tcBorders>
              <w:right w:val="nil"/>
            </w:tcBorders>
          </w:tcPr>
          <w:p w:rsidR="00471DAF" w:rsidRPr="00471DAF" w:rsidRDefault="00471DAF">
            <w:pPr>
              <w:pStyle w:val="ConsPlusNormal"/>
              <w:jc w:val="center"/>
            </w:pPr>
            <w:r w:rsidRPr="00471DAF">
              <w:t>Сумма</w:t>
            </w:r>
          </w:p>
        </w:tc>
      </w:tr>
      <w:tr w:rsidR="00471DAF" w:rsidRPr="00471DAF">
        <w:tc>
          <w:tcPr>
            <w:tcW w:w="624" w:type="dxa"/>
            <w:vMerge/>
            <w:tcBorders>
              <w:left w:val="nil"/>
            </w:tcBorders>
          </w:tcPr>
          <w:p w:rsidR="00471DAF" w:rsidRPr="00471DAF" w:rsidRDefault="00471DAF">
            <w:pPr>
              <w:pStyle w:val="ConsPlusNormal"/>
            </w:pPr>
          </w:p>
        </w:tc>
        <w:tc>
          <w:tcPr>
            <w:tcW w:w="1701"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701"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1644" w:type="dxa"/>
            <w:vMerge/>
            <w:tcBorders>
              <w:right w:val="nil"/>
            </w:tcBorders>
          </w:tcPr>
          <w:p w:rsidR="00471DAF" w:rsidRPr="00471DAF" w:rsidRDefault="00471DAF">
            <w:pPr>
              <w:pStyle w:val="ConsPlusNormal"/>
            </w:pPr>
          </w:p>
        </w:tc>
      </w:tr>
      <w:tr w:rsidR="00471DAF" w:rsidRPr="00471DAF">
        <w:tc>
          <w:tcPr>
            <w:tcW w:w="624"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644" w:type="dxa"/>
            <w:tcBorders>
              <w:right w:val="nil"/>
            </w:tcBorders>
          </w:tcPr>
          <w:p w:rsidR="00471DAF" w:rsidRPr="00471DAF" w:rsidRDefault="00471DAF">
            <w:pPr>
              <w:pStyle w:val="ConsPlusNormal"/>
              <w:jc w:val="center"/>
            </w:pPr>
            <w:r w:rsidRPr="00471DAF">
              <w:t>8</w:t>
            </w: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7314" w:type="dxa"/>
            <w:gridSpan w:val="7"/>
            <w:tcBorders>
              <w:left w:val="nil"/>
              <w:bottom w:val="nil"/>
            </w:tcBorders>
          </w:tcPr>
          <w:p w:rsidR="00471DAF" w:rsidRPr="00471DAF" w:rsidRDefault="00471DAF">
            <w:pPr>
              <w:pStyle w:val="ConsPlusNormal"/>
              <w:jc w:val="right"/>
            </w:pPr>
            <w:r w:rsidRPr="00471DAF">
              <w:t>Итого</w:t>
            </w:r>
          </w:p>
        </w:tc>
        <w:tc>
          <w:tcPr>
            <w:tcW w:w="164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3.5. Выплаты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1"/>
        <w:gridCol w:w="907"/>
        <w:gridCol w:w="737"/>
        <w:gridCol w:w="1701"/>
        <w:gridCol w:w="850"/>
        <w:gridCol w:w="794"/>
        <w:gridCol w:w="1077"/>
        <w:gridCol w:w="1361"/>
        <w:gridCol w:w="794"/>
        <w:gridCol w:w="1531"/>
      </w:tblGrid>
      <w:tr w:rsidR="00471DAF" w:rsidRPr="00471DAF">
        <w:tc>
          <w:tcPr>
            <w:tcW w:w="624" w:type="dxa"/>
            <w:vMerge w:val="restart"/>
            <w:tcBorders>
              <w:left w:val="nil"/>
            </w:tcBorders>
          </w:tcPr>
          <w:p w:rsidR="00471DAF" w:rsidRPr="00471DAF" w:rsidRDefault="00471DAF">
            <w:pPr>
              <w:pStyle w:val="ConsPlusNormal"/>
              <w:jc w:val="center"/>
            </w:pPr>
            <w:r w:rsidRPr="00471DAF">
              <w:lastRenderedPageBreak/>
              <w:t>N п/п</w:t>
            </w:r>
          </w:p>
        </w:tc>
        <w:tc>
          <w:tcPr>
            <w:tcW w:w="3345" w:type="dxa"/>
            <w:gridSpan w:val="3"/>
          </w:tcPr>
          <w:p w:rsidR="00471DAF" w:rsidRPr="00471DAF" w:rsidRDefault="00471DAF">
            <w:pPr>
              <w:pStyle w:val="ConsPlusNormal"/>
              <w:jc w:val="center"/>
            </w:pPr>
            <w:r w:rsidRPr="00471DAF">
              <w:t>Документ, подтверждающий проведение операции</w:t>
            </w:r>
          </w:p>
        </w:tc>
        <w:tc>
          <w:tcPr>
            <w:tcW w:w="3345" w:type="dxa"/>
            <w:gridSpan w:val="3"/>
          </w:tcPr>
          <w:p w:rsidR="00471DAF" w:rsidRPr="00471DAF" w:rsidRDefault="00471DAF">
            <w:pPr>
              <w:pStyle w:val="ConsPlusNormal"/>
              <w:jc w:val="center"/>
            </w:pPr>
            <w:r w:rsidRPr="00471DAF">
              <w:t>Документ администратора источников финансирования</w:t>
            </w:r>
          </w:p>
        </w:tc>
        <w:tc>
          <w:tcPr>
            <w:tcW w:w="1077" w:type="dxa"/>
            <w:vMerge w:val="restart"/>
          </w:tcPr>
          <w:p w:rsidR="00471DAF" w:rsidRPr="00471DAF" w:rsidRDefault="00471DAF">
            <w:pPr>
              <w:pStyle w:val="ConsPlusNormal"/>
              <w:jc w:val="center"/>
            </w:pPr>
            <w:r w:rsidRPr="00471DAF">
              <w:t>Код валюты по ОКВ</w:t>
            </w:r>
          </w:p>
        </w:tc>
        <w:tc>
          <w:tcPr>
            <w:tcW w:w="1361" w:type="dxa"/>
            <w:vMerge w:val="restart"/>
          </w:tcPr>
          <w:p w:rsidR="00471DAF" w:rsidRPr="00471DAF" w:rsidRDefault="00471DAF">
            <w:pPr>
              <w:pStyle w:val="ConsPlusNormal"/>
              <w:jc w:val="center"/>
            </w:pPr>
            <w:r w:rsidRPr="00471DAF">
              <w:t>Сумма в иностранной валюте</w:t>
            </w:r>
          </w:p>
        </w:tc>
        <w:tc>
          <w:tcPr>
            <w:tcW w:w="794" w:type="dxa"/>
            <w:vMerge w:val="restart"/>
          </w:tcPr>
          <w:p w:rsidR="00471DAF" w:rsidRPr="00471DAF" w:rsidRDefault="00471DAF">
            <w:pPr>
              <w:pStyle w:val="ConsPlusNormal"/>
              <w:jc w:val="center"/>
            </w:pPr>
            <w:r w:rsidRPr="00471DAF">
              <w:t>Курс валют</w:t>
            </w:r>
          </w:p>
        </w:tc>
        <w:tc>
          <w:tcPr>
            <w:tcW w:w="1531" w:type="dxa"/>
            <w:vMerge w:val="restart"/>
            <w:tcBorders>
              <w:right w:val="nil"/>
            </w:tcBorders>
          </w:tcPr>
          <w:p w:rsidR="00471DAF" w:rsidRPr="00471DAF" w:rsidRDefault="00471DAF">
            <w:pPr>
              <w:pStyle w:val="ConsPlusNormal"/>
              <w:jc w:val="center"/>
            </w:pPr>
            <w:r w:rsidRPr="00471DAF">
              <w:t>Сумма выплат (в рублевом эквиваленте)</w:t>
            </w:r>
          </w:p>
        </w:tc>
      </w:tr>
      <w:tr w:rsidR="00471DAF" w:rsidRPr="00471DAF">
        <w:tc>
          <w:tcPr>
            <w:tcW w:w="624" w:type="dxa"/>
            <w:vMerge/>
            <w:tcBorders>
              <w:left w:val="nil"/>
            </w:tcBorders>
          </w:tcPr>
          <w:p w:rsidR="00471DAF" w:rsidRPr="00471DAF" w:rsidRDefault="00471DAF">
            <w:pPr>
              <w:pStyle w:val="ConsPlusNormal"/>
            </w:pPr>
          </w:p>
        </w:tc>
        <w:tc>
          <w:tcPr>
            <w:tcW w:w="1701"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701"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1077" w:type="dxa"/>
            <w:vMerge/>
          </w:tcPr>
          <w:p w:rsidR="00471DAF" w:rsidRPr="00471DAF" w:rsidRDefault="00471DAF">
            <w:pPr>
              <w:pStyle w:val="ConsPlusNormal"/>
            </w:pPr>
          </w:p>
        </w:tc>
        <w:tc>
          <w:tcPr>
            <w:tcW w:w="1361"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531" w:type="dxa"/>
            <w:vMerge/>
            <w:tcBorders>
              <w:right w:val="nil"/>
            </w:tcBorders>
          </w:tcPr>
          <w:p w:rsidR="00471DAF" w:rsidRPr="00471DAF" w:rsidRDefault="00471DAF">
            <w:pPr>
              <w:pStyle w:val="ConsPlusNormal"/>
            </w:pPr>
          </w:p>
        </w:tc>
      </w:tr>
      <w:tr w:rsidR="00471DAF" w:rsidRPr="00471DAF">
        <w:tc>
          <w:tcPr>
            <w:tcW w:w="624"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c>
          <w:tcPr>
            <w:tcW w:w="1361" w:type="dxa"/>
          </w:tcPr>
          <w:p w:rsidR="00471DAF" w:rsidRPr="00471DAF" w:rsidRDefault="00471DAF">
            <w:pPr>
              <w:pStyle w:val="ConsPlusNormal"/>
              <w:jc w:val="center"/>
            </w:pPr>
            <w:r w:rsidRPr="00471DAF">
              <w:t>9</w:t>
            </w:r>
          </w:p>
        </w:tc>
        <w:tc>
          <w:tcPr>
            <w:tcW w:w="794" w:type="dxa"/>
          </w:tcPr>
          <w:p w:rsidR="00471DAF" w:rsidRPr="00471DAF" w:rsidRDefault="00471DAF">
            <w:pPr>
              <w:pStyle w:val="ConsPlusNormal"/>
              <w:jc w:val="center"/>
            </w:pPr>
            <w:r w:rsidRPr="00471DAF">
              <w:t>10</w:t>
            </w:r>
          </w:p>
        </w:tc>
        <w:tc>
          <w:tcPr>
            <w:tcW w:w="1531" w:type="dxa"/>
            <w:tcBorders>
              <w:right w:val="nil"/>
            </w:tcBorders>
          </w:tcPr>
          <w:p w:rsidR="00471DAF" w:rsidRPr="00471DAF" w:rsidRDefault="00471DAF">
            <w:pPr>
              <w:pStyle w:val="ConsPlusNormal"/>
              <w:jc w:val="center"/>
            </w:pPr>
            <w:r w:rsidRPr="00471DAF">
              <w:t>11</w:t>
            </w: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624"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7314" w:type="dxa"/>
            <w:gridSpan w:val="7"/>
            <w:tcBorders>
              <w:left w:val="nil"/>
              <w:bottom w:val="nil"/>
            </w:tcBorders>
          </w:tcPr>
          <w:p w:rsidR="00471DAF" w:rsidRPr="00471DAF" w:rsidRDefault="00471DAF">
            <w:pPr>
              <w:pStyle w:val="ConsPlusNormal"/>
              <w:jc w:val="right"/>
            </w:pPr>
            <w:r w:rsidRPr="00471DAF">
              <w:t>Итого по коду валют (по ОКВ)</w:t>
            </w: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794" w:type="dxa"/>
          </w:tcPr>
          <w:p w:rsidR="00471DAF" w:rsidRPr="00471DAF" w:rsidRDefault="00471DAF">
            <w:pPr>
              <w:pStyle w:val="ConsPlusNormal"/>
              <w:jc w:val="center"/>
            </w:pPr>
            <w:r w:rsidRPr="00471DAF">
              <w:t>X</w:t>
            </w:r>
          </w:p>
        </w:tc>
        <w:tc>
          <w:tcPr>
            <w:tcW w:w="1531" w:type="dxa"/>
          </w:tcPr>
          <w:p w:rsidR="00471DAF" w:rsidRPr="00471DAF" w:rsidRDefault="00471DAF">
            <w:pPr>
              <w:pStyle w:val="ConsPlusNormal"/>
            </w:pPr>
          </w:p>
        </w:tc>
      </w:tr>
      <w:tr w:rsidR="00471DAF" w:rsidRPr="00471DAF">
        <w:tblPrEx>
          <w:tblBorders>
            <w:right w:val="single" w:sz="4" w:space="0" w:color="auto"/>
            <w:insideV w:val="nil"/>
          </w:tblBorders>
        </w:tblPrEx>
        <w:tc>
          <w:tcPr>
            <w:tcW w:w="7314" w:type="dxa"/>
            <w:gridSpan w:val="7"/>
            <w:tcBorders>
              <w:top w:val="nil"/>
              <w:bottom w:val="nil"/>
            </w:tcBorders>
          </w:tcPr>
          <w:p w:rsidR="00471DAF" w:rsidRPr="00471DAF" w:rsidRDefault="00471DAF">
            <w:pPr>
              <w:pStyle w:val="ConsPlusNormal"/>
            </w:pPr>
          </w:p>
        </w:tc>
        <w:tc>
          <w:tcPr>
            <w:tcW w:w="3232" w:type="dxa"/>
            <w:gridSpan w:val="3"/>
            <w:tcBorders>
              <w:bottom w:val="nil"/>
              <w:right w:val="single" w:sz="4" w:space="0" w:color="auto"/>
            </w:tcBorders>
          </w:tcPr>
          <w:p w:rsidR="00471DAF" w:rsidRPr="00471DAF" w:rsidRDefault="00471DAF">
            <w:pPr>
              <w:pStyle w:val="ConsPlusNormal"/>
              <w:jc w:val="right"/>
            </w:pPr>
            <w:r w:rsidRPr="00471DAF">
              <w:t>Всего</w:t>
            </w:r>
          </w:p>
        </w:tc>
        <w:tc>
          <w:tcPr>
            <w:tcW w:w="1531"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16</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06" w:name="P6671"/>
      <w:bookmarkEnd w:id="106"/>
      <w:r w:rsidRPr="00471DAF">
        <w:t xml:space="preserve">                                  ВЫПИСКА</w:t>
      </w:r>
    </w:p>
    <w:p w:rsidR="00471DAF" w:rsidRPr="00471DAF" w:rsidRDefault="00471DAF">
      <w:pPr>
        <w:pStyle w:val="ConsPlusNonformat"/>
        <w:jc w:val="both"/>
      </w:pPr>
      <w:r w:rsidRPr="00471DAF">
        <w:t xml:space="preserve">                из лицевого счета администратора источников</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финансирования дефицита бюджета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1757"/>
        <w:gridCol w:w="1134"/>
      </w:tblGrid>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0531718</w:t>
            </w: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_________ 20__ г.</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val="restart"/>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w:t>
            </w:r>
          </w:p>
        </w:tc>
        <w:tc>
          <w:tcPr>
            <w:tcW w:w="3231" w:type="dxa"/>
            <w:vMerge w:val="restart"/>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vMerge w:val="restart"/>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nil"/>
              <w:right w:val="single" w:sz="4" w:space="0" w:color="auto"/>
            </w:tcBorders>
          </w:tcPr>
          <w:p w:rsidR="00471DAF" w:rsidRPr="00471DAF" w:rsidRDefault="00471DAF">
            <w:pPr>
              <w:pStyle w:val="ConsPlusNormal"/>
            </w:pPr>
          </w:p>
        </w:tc>
      </w:tr>
      <w:tr w:rsidR="00471DAF" w:rsidRPr="00471DAF">
        <w:tc>
          <w:tcPr>
            <w:tcW w:w="2891" w:type="dxa"/>
            <w:vMerge/>
            <w:tcBorders>
              <w:top w:val="nil"/>
              <w:left w:val="nil"/>
              <w:bottom w:val="nil"/>
              <w:right w:val="nil"/>
            </w:tcBorders>
          </w:tcPr>
          <w:p w:rsidR="00471DAF" w:rsidRPr="00471DAF" w:rsidRDefault="00471DAF">
            <w:pPr>
              <w:pStyle w:val="ConsPlusNormal"/>
            </w:pPr>
          </w:p>
        </w:tc>
        <w:tc>
          <w:tcPr>
            <w:tcW w:w="3231" w:type="dxa"/>
            <w:vMerge/>
            <w:tcBorders>
              <w:top w:val="nil"/>
              <w:left w:val="nil"/>
              <w:bottom w:val="nil"/>
              <w:right w:val="nil"/>
            </w:tcBorders>
          </w:tcPr>
          <w:p w:rsidR="00471DAF" w:rsidRPr="00471DAF" w:rsidRDefault="00471DAF">
            <w:pPr>
              <w:pStyle w:val="ConsPlusNormal"/>
            </w:pPr>
          </w:p>
        </w:tc>
        <w:tc>
          <w:tcPr>
            <w:tcW w:w="1757" w:type="dxa"/>
            <w:vMerge/>
            <w:tcBorders>
              <w:top w:val="nil"/>
              <w:left w:val="nil"/>
              <w:bottom w:val="nil"/>
              <w:right w:val="single" w:sz="4" w:space="0" w:color="auto"/>
            </w:tcBorders>
          </w:tcPr>
          <w:p w:rsidR="00471DAF" w:rsidRPr="00471DAF" w:rsidRDefault="00471DAF">
            <w:pPr>
              <w:pStyle w:val="ConsPlusNormal"/>
            </w:pPr>
          </w:p>
        </w:tc>
        <w:tc>
          <w:tcPr>
            <w:tcW w:w="1134" w:type="dxa"/>
            <w:tcBorders>
              <w:top w:val="nil"/>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vMerge w:val="restart"/>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vMerge w:val="restart"/>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vMerge w:val="restart"/>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nil"/>
              <w:right w:val="single" w:sz="4" w:space="0" w:color="auto"/>
            </w:tcBorders>
          </w:tcPr>
          <w:p w:rsidR="00471DAF" w:rsidRPr="00471DAF" w:rsidRDefault="00471DAF">
            <w:pPr>
              <w:pStyle w:val="ConsPlusNormal"/>
            </w:pPr>
          </w:p>
        </w:tc>
      </w:tr>
      <w:tr w:rsidR="00471DAF" w:rsidRPr="00471DAF">
        <w:tc>
          <w:tcPr>
            <w:tcW w:w="2891" w:type="dxa"/>
            <w:vMerge/>
            <w:tcBorders>
              <w:top w:val="nil"/>
              <w:left w:val="nil"/>
              <w:bottom w:val="nil"/>
              <w:right w:val="nil"/>
            </w:tcBorders>
          </w:tcPr>
          <w:p w:rsidR="00471DAF" w:rsidRPr="00471DAF" w:rsidRDefault="00471DAF">
            <w:pPr>
              <w:pStyle w:val="ConsPlusNormal"/>
            </w:pPr>
          </w:p>
        </w:tc>
        <w:tc>
          <w:tcPr>
            <w:tcW w:w="3231" w:type="dxa"/>
            <w:vMerge/>
            <w:tcBorders>
              <w:top w:val="nil"/>
              <w:left w:val="nil"/>
              <w:bottom w:val="nil"/>
              <w:right w:val="nil"/>
            </w:tcBorders>
          </w:tcPr>
          <w:p w:rsidR="00471DAF" w:rsidRPr="00471DAF" w:rsidRDefault="00471DAF">
            <w:pPr>
              <w:pStyle w:val="ConsPlusNormal"/>
            </w:pPr>
          </w:p>
        </w:tc>
        <w:tc>
          <w:tcPr>
            <w:tcW w:w="1757" w:type="dxa"/>
            <w:vMerge/>
            <w:tcBorders>
              <w:top w:val="nil"/>
              <w:left w:val="nil"/>
              <w:bottom w:val="nil"/>
              <w:right w:val="single" w:sz="4" w:space="0" w:color="auto"/>
            </w:tcBorders>
          </w:tcPr>
          <w:p w:rsidR="00471DAF" w:rsidRPr="00471DAF" w:rsidRDefault="00471DAF">
            <w:pPr>
              <w:pStyle w:val="ConsPlusNormal"/>
            </w:pPr>
          </w:p>
        </w:tc>
        <w:tc>
          <w:tcPr>
            <w:tcW w:w="1134" w:type="dxa"/>
            <w:tcBorders>
              <w:top w:val="nil"/>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891"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Остатки бюджетных ассигнований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606"/>
        <w:gridCol w:w="1606"/>
        <w:gridCol w:w="1606"/>
        <w:gridCol w:w="1531"/>
      </w:tblGrid>
      <w:tr w:rsidR="00471DAF" w:rsidRPr="00471DAF">
        <w:tc>
          <w:tcPr>
            <w:tcW w:w="2665" w:type="dxa"/>
            <w:tcBorders>
              <w:left w:val="nil"/>
            </w:tcBorders>
          </w:tcPr>
          <w:p w:rsidR="00471DAF" w:rsidRPr="00471DAF" w:rsidRDefault="00471DAF">
            <w:pPr>
              <w:pStyle w:val="ConsPlusNormal"/>
              <w:jc w:val="center"/>
            </w:pPr>
            <w:r w:rsidRPr="00471DAF">
              <w:t>Наименование показателя</w:t>
            </w:r>
          </w:p>
        </w:tc>
        <w:tc>
          <w:tcPr>
            <w:tcW w:w="1606" w:type="dxa"/>
          </w:tcPr>
          <w:p w:rsidR="00471DAF" w:rsidRPr="00471DAF" w:rsidRDefault="00471DAF">
            <w:pPr>
              <w:pStyle w:val="ConsPlusNormal"/>
              <w:jc w:val="center"/>
            </w:pPr>
            <w:r w:rsidRPr="00471DAF">
              <w:t>Сумма на ____ год</w:t>
            </w:r>
          </w:p>
        </w:tc>
        <w:tc>
          <w:tcPr>
            <w:tcW w:w="1606" w:type="dxa"/>
          </w:tcPr>
          <w:p w:rsidR="00471DAF" w:rsidRPr="00471DAF" w:rsidRDefault="00471DAF">
            <w:pPr>
              <w:pStyle w:val="ConsPlusNormal"/>
              <w:jc w:val="center"/>
            </w:pPr>
            <w:r w:rsidRPr="00471DAF">
              <w:t>Сумма на ____ год</w:t>
            </w:r>
          </w:p>
        </w:tc>
        <w:tc>
          <w:tcPr>
            <w:tcW w:w="1606" w:type="dxa"/>
          </w:tcPr>
          <w:p w:rsidR="00471DAF" w:rsidRPr="00471DAF" w:rsidRDefault="00471DAF">
            <w:pPr>
              <w:pStyle w:val="ConsPlusNormal"/>
              <w:jc w:val="center"/>
            </w:pPr>
            <w:r w:rsidRPr="00471DAF">
              <w:t>Сумма на ____ год</w:t>
            </w:r>
          </w:p>
        </w:tc>
        <w:tc>
          <w:tcPr>
            <w:tcW w:w="1531" w:type="dxa"/>
            <w:tcBorders>
              <w:right w:val="nil"/>
            </w:tcBorders>
          </w:tcPr>
          <w:p w:rsidR="00471DAF" w:rsidRPr="00471DAF" w:rsidRDefault="00471DAF">
            <w:pPr>
              <w:pStyle w:val="ConsPlusNormal"/>
              <w:jc w:val="center"/>
            </w:pPr>
            <w:r w:rsidRPr="00471DAF">
              <w:t>Сумма на ____ год</w:t>
            </w:r>
          </w:p>
        </w:tc>
      </w:tr>
      <w:tr w:rsidR="00471DAF" w:rsidRPr="00471DAF">
        <w:tc>
          <w:tcPr>
            <w:tcW w:w="2665" w:type="dxa"/>
            <w:tcBorders>
              <w:left w:val="nil"/>
            </w:tcBorders>
          </w:tcPr>
          <w:p w:rsidR="00471DAF" w:rsidRPr="00471DAF" w:rsidRDefault="00471DAF">
            <w:pPr>
              <w:pStyle w:val="ConsPlusNormal"/>
              <w:jc w:val="center"/>
            </w:pPr>
            <w:r w:rsidRPr="00471DAF">
              <w:t>1</w:t>
            </w:r>
          </w:p>
        </w:tc>
        <w:tc>
          <w:tcPr>
            <w:tcW w:w="1606" w:type="dxa"/>
          </w:tcPr>
          <w:p w:rsidR="00471DAF" w:rsidRPr="00471DAF" w:rsidRDefault="00471DAF">
            <w:pPr>
              <w:pStyle w:val="ConsPlusNormal"/>
              <w:jc w:val="center"/>
            </w:pPr>
            <w:r w:rsidRPr="00471DAF">
              <w:t>2</w:t>
            </w:r>
          </w:p>
        </w:tc>
        <w:tc>
          <w:tcPr>
            <w:tcW w:w="1606" w:type="dxa"/>
          </w:tcPr>
          <w:p w:rsidR="00471DAF" w:rsidRPr="00471DAF" w:rsidRDefault="00471DAF">
            <w:pPr>
              <w:pStyle w:val="ConsPlusNormal"/>
              <w:jc w:val="center"/>
            </w:pPr>
            <w:r w:rsidRPr="00471DAF">
              <w:t>3</w:t>
            </w:r>
          </w:p>
        </w:tc>
        <w:tc>
          <w:tcPr>
            <w:tcW w:w="1606" w:type="dxa"/>
          </w:tcPr>
          <w:p w:rsidR="00471DAF" w:rsidRPr="00471DAF" w:rsidRDefault="00471DAF">
            <w:pPr>
              <w:pStyle w:val="ConsPlusNormal"/>
              <w:jc w:val="center"/>
            </w:pPr>
            <w:r w:rsidRPr="00471DAF">
              <w:t>4</w:t>
            </w:r>
          </w:p>
        </w:tc>
        <w:tc>
          <w:tcPr>
            <w:tcW w:w="1531"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2665" w:type="dxa"/>
            <w:tcBorders>
              <w:left w:val="nil"/>
            </w:tcBorders>
          </w:tcPr>
          <w:p w:rsidR="00471DAF" w:rsidRPr="00471DAF" w:rsidRDefault="00471DAF">
            <w:pPr>
              <w:pStyle w:val="ConsPlusNormal"/>
            </w:pPr>
            <w:r w:rsidRPr="00471DAF">
              <w:lastRenderedPageBreak/>
              <w:t>Остаток на начало дня</w:t>
            </w:r>
          </w:p>
        </w:tc>
        <w:tc>
          <w:tcPr>
            <w:tcW w:w="1606" w:type="dxa"/>
          </w:tcPr>
          <w:p w:rsidR="00471DAF" w:rsidRPr="00471DAF" w:rsidRDefault="00471DAF">
            <w:pPr>
              <w:pStyle w:val="ConsPlusNormal"/>
            </w:pPr>
          </w:p>
        </w:tc>
        <w:tc>
          <w:tcPr>
            <w:tcW w:w="1606" w:type="dxa"/>
          </w:tcPr>
          <w:p w:rsidR="00471DAF" w:rsidRPr="00471DAF" w:rsidRDefault="00471DAF">
            <w:pPr>
              <w:pStyle w:val="ConsPlusNormal"/>
            </w:pPr>
          </w:p>
        </w:tc>
        <w:tc>
          <w:tcPr>
            <w:tcW w:w="1606"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2665" w:type="dxa"/>
            <w:tcBorders>
              <w:left w:val="nil"/>
            </w:tcBorders>
          </w:tcPr>
          <w:p w:rsidR="00471DAF" w:rsidRPr="00471DAF" w:rsidRDefault="00471DAF">
            <w:pPr>
              <w:pStyle w:val="ConsPlusNormal"/>
            </w:pPr>
            <w:r w:rsidRPr="00471DAF">
              <w:t>Остаток на конец дня</w:t>
            </w:r>
          </w:p>
        </w:tc>
        <w:tc>
          <w:tcPr>
            <w:tcW w:w="1606" w:type="dxa"/>
          </w:tcPr>
          <w:p w:rsidR="00471DAF" w:rsidRPr="00471DAF" w:rsidRDefault="00471DAF">
            <w:pPr>
              <w:pStyle w:val="ConsPlusNormal"/>
            </w:pPr>
          </w:p>
        </w:tc>
        <w:tc>
          <w:tcPr>
            <w:tcW w:w="1606" w:type="dxa"/>
          </w:tcPr>
          <w:p w:rsidR="00471DAF" w:rsidRPr="00471DAF" w:rsidRDefault="00471DAF">
            <w:pPr>
              <w:pStyle w:val="ConsPlusNormal"/>
            </w:pPr>
          </w:p>
        </w:tc>
        <w:tc>
          <w:tcPr>
            <w:tcW w:w="1606" w:type="dxa"/>
          </w:tcPr>
          <w:p w:rsidR="00471DAF" w:rsidRPr="00471DAF" w:rsidRDefault="00471DAF">
            <w:pPr>
              <w:pStyle w:val="ConsPlusNormal"/>
            </w:pPr>
          </w:p>
        </w:tc>
        <w:tc>
          <w:tcPr>
            <w:tcW w:w="153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0531718,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907"/>
        <w:gridCol w:w="794"/>
        <w:gridCol w:w="1278"/>
        <w:gridCol w:w="1278"/>
        <w:gridCol w:w="1278"/>
        <w:gridCol w:w="1278"/>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458" w:type="dxa"/>
            <w:gridSpan w:val="3"/>
          </w:tcPr>
          <w:p w:rsidR="00471DAF" w:rsidRPr="00471DAF" w:rsidRDefault="00471DAF">
            <w:pPr>
              <w:pStyle w:val="ConsPlusNormal"/>
              <w:jc w:val="center"/>
            </w:pPr>
            <w:r w:rsidRPr="00471DAF">
              <w:t>Документ</w:t>
            </w:r>
          </w:p>
        </w:tc>
        <w:tc>
          <w:tcPr>
            <w:tcW w:w="1278" w:type="dxa"/>
            <w:vMerge w:val="restart"/>
          </w:tcPr>
          <w:p w:rsidR="00471DAF" w:rsidRPr="00471DAF" w:rsidRDefault="00471DAF">
            <w:pPr>
              <w:pStyle w:val="ConsPlusNormal"/>
              <w:jc w:val="center"/>
            </w:pPr>
            <w:r w:rsidRPr="00471DAF">
              <w:t>Сумма на ____ год</w:t>
            </w:r>
          </w:p>
        </w:tc>
        <w:tc>
          <w:tcPr>
            <w:tcW w:w="1278" w:type="dxa"/>
            <w:vMerge w:val="restart"/>
          </w:tcPr>
          <w:p w:rsidR="00471DAF" w:rsidRPr="00471DAF" w:rsidRDefault="00471DAF">
            <w:pPr>
              <w:pStyle w:val="ConsPlusNormal"/>
              <w:jc w:val="center"/>
            </w:pPr>
            <w:r w:rsidRPr="00471DAF">
              <w:t>Сумма на ____ год</w:t>
            </w:r>
          </w:p>
        </w:tc>
        <w:tc>
          <w:tcPr>
            <w:tcW w:w="1278" w:type="dxa"/>
            <w:vMerge w:val="restart"/>
          </w:tcPr>
          <w:p w:rsidR="00471DAF" w:rsidRPr="00471DAF" w:rsidRDefault="00471DAF">
            <w:pPr>
              <w:pStyle w:val="ConsPlusNormal"/>
              <w:jc w:val="center"/>
            </w:pPr>
            <w:r w:rsidRPr="00471DAF">
              <w:t>Сумма на ____ год</w:t>
            </w:r>
          </w:p>
        </w:tc>
        <w:tc>
          <w:tcPr>
            <w:tcW w:w="1278" w:type="dxa"/>
            <w:vMerge w:val="restart"/>
            <w:tcBorders>
              <w:right w:val="nil"/>
            </w:tcBorders>
          </w:tcPr>
          <w:p w:rsidR="00471DAF" w:rsidRPr="00471DAF" w:rsidRDefault="00471DAF">
            <w:pPr>
              <w:pStyle w:val="ConsPlusNormal"/>
              <w:jc w:val="center"/>
            </w:pPr>
            <w:r w:rsidRPr="00471DAF">
              <w:t>Сумма на ____ год</w:t>
            </w:r>
          </w:p>
        </w:tc>
      </w:tr>
      <w:tr w:rsidR="00471DAF" w:rsidRPr="00471DAF">
        <w:tc>
          <w:tcPr>
            <w:tcW w:w="510" w:type="dxa"/>
            <w:vMerge/>
            <w:tcBorders>
              <w:left w:val="nil"/>
            </w:tcBorders>
          </w:tcPr>
          <w:p w:rsidR="00471DAF" w:rsidRPr="00471DAF" w:rsidRDefault="00471DAF">
            <w:pPr>
              <w:pStyle w:val="ConsPlusNormal"/>
            </w:pPr>
          </w:p>
        </w:tc>
        <w:tc>
          <w:tcPr>
            <w:tcW w:w="1757"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1278" w:type="dxa"/>
            <w:vMerge/>
          </w:tcPr>
          <w:p w:rsidR="00471DAF" w:rsidRPr="00471DAF" w:rsidRDefault="00471DAF">
            <w:pPr>
              <w:pStyle w:val="ConsPlusNormal"/>
            </w:pPr>
          </w:p>
        </w:tc>
        <w:tc>
          <w:tcPr>
            <w:tcW w:w="1278" w:type="dxa"/>
            <w:vMerge/>
          </w:tcPr>
          <w:p w:rsidR="00471DAF" w:rsidRPr="00471DAF" w:rsidRDefault="00471DAF">
            <w:pPr>
              <w:pStyle w:val="ConsPlusNormal"/>
            </w:pPr>
          </w:p>
        </w:tc>
        <w:tc>
          <w:tcPr>
            <w:tcW w:w="1278" w:type="dxa"/>
            <w:vMerge/>
          </w:tcPr>
          <w:p w:rsidR="00471DAF" w:rsidRPr="00471DAF" w:rsidRDefault="00471DAF">
            <w:pPr>
              <w:pStyle w:val="ConsPlusNormal"/>
            </w:pPr>
          </w:p>
        </w:tc>
        <w:tc>
          <w:tcPr>
            <w:tcW w:w="1278"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57"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1278" w:type="dxa"/>
          </w:tcPr>
          <w:p w:rsidR="00471DAF" w:rsidRPr="00471DAF" w:rsidRDefault="00471DAF">
            <w:pPr>
              <w:pStyle w:val="ConsPlusNormal"/>
              <w:jc w:val="center"/>
            </w:pPr>
            <w:r w:rsidRPr="00471DAF">
              <w:t>5</w:t>
            </w:r>
          </w:p>
        </w:tc>
        <w:tc>
          <w:tcPr>
            <w:tcW w:w="1278" w:type="dxa"/>
          </w:tcPr>
          <w:p w:rsidR="00471DAF" w:rsidRPr="00471DAF" w:rsidRDefault="00471DAF">
            <w:pPr>
              <w:pStyle w:val="ConsPlusNormal"/>
              <w:jc w:val="center"/>
            </w:pPr>
            <w:r w:rsidRPr="00471DAF">
              <w:t>6</w:t>
            </w:r>
          </w:p>
        </w:tc>
        <w:tc>
          <w:tcPr>
            <w:tcW w:w="1278" w:type="dxa"/>
          </w:tcPr>
          <w:p w:rsidR="00471DAF" w:rsidRPr="00471DAF" w:rsidRDefault="00471DAF">
            <w:pPr>
              <w:pStyle w:val="ConsPlusNormal"/>
              <w:jc w:val="center"/>
            </w:pPr>
            <w:r w:rsidRPr="00471DAF">
              <w:t>7</w:t>
            </w:r>
          </w:p>
        </w:tc>
        <w:tc>
          <w:tcPr>
            <w:tcW w:w="1278" w:type="dxa"/>
            <w:tcBorders>
              <w:right w:val="nil"/>
            </w:tcBorders>
          </w:tcPr>
          <w:p w:rsidR="00471DAF" w:rsidRPr="00471DAF" w:rsidRDefault="00471DAF">
            <w:pPr>
              <w:pStyle w:val="ConsPlusNormal"/>
              <w:jc w:val="center"/>
            </w:pPr>
            <w:r w:rsidRPr="00471DAF">
              <w:t>8</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r w:rsidR="00471DAF" w:rsidRPr="00471DAF">
        <w:tblPrEx>
          <w:tblBorders>
            <w:right w:val="single" w:sz="4" w:space="0" w:color="auto"/>
          </w:tblBorders>
        </w:tblPrEx>
        <w:tc>
          <w:tcPr>
            <w:tcW w:w="3968" w:type="dxa"/>
            <w:gridSpan w:val="4"/>
            <w:tcBorders>
              <w:left w:val="nil"/>
              <w:bottom w:val="nil"/>
            </w:tcBorders>
          </w:tcPr>
          <w:p w:rsidR="00471DAF" w:rsidRPr="00471DAF" w:rsidRDefault="00471DAF">
            <w:pPr>
              <w:pStyle w:val="ConsPlusNormal"/>
              <w:jc w:val="right"/>
            </w:pPr>
            <w:r w:rsidRPr="00471DAF">
              <w:t>Итого</w:t>
            </w: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c>
          <w:tcPr>
            <w:tcW w:w="127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897"/>
        <w:gridCol w:w="818"/>
        <w:gridCol w:w="2494"/>
        <w:gridCol w:w="2494"/>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472" w:type="dxa"/>
            <w:gridSpan w:val="3"/>
          </w:tcPr>
          <w:p w:rsidR="00471DAF" w:rsidRPr="00471DAF" w:rsidRDefault="00471DAF">
            <w:pPr>
              <w:pStyle w:val="ConsPlusNormal"/>
              <w:jc w:val="center"/>
            </w:pPr>
            <w:r w:rsidRPr="00471DAF">
              <w:t>Документ</w:t>
            </w:r>
          </w:p>
        </w:tc>
        <w:tc>
          <w:tcPr>
            <w:tcW w:w="2494" w:type="dxa"/>
            <w:vMerge w:val="restart"/>
          </w:tcPr>
          <w:p w:rsidR="00471DAF" w:rsidRPr="00471DAF" w:rsidRDefault="00471DAF">
            <w:pPr>
              <w:pStyle w:val="ConsPlusNormal"/>
              <w:jc w:val="center"/>
            </w:pPr>
            <w:r w:rsidRPr="00471DAF">
              <w:t>Сумма на ____ год</w:t>
            </w:r>
          </w:p>
        </w:tc>
        <w:tc>
          <w:tcPr>
            <w:tcW w:w="2494" w:type="dxa"/>
            <w:vMerge w:val="restart"/>
            <w:tcBorders>
              <w:right w:val="nil"/>
            </w:tcBorders>
          </w:tcPr>
          <w:p w:rsidR="00471DAF" w:rsidRPr="00471DAF" w:rsidRDefault="00471DAF">
            <w:pPr>
              <w:pStyle w:val="ConsPlusNormal"/>
              <w:jc w:val="center"/>
            </w:pPr>
            <w:r w:rsidRPr="00471DAF">
              <w:t>Сумма на ____ год</w:t>
            </w:r>
          </w:p>
        </w:tc>
      </w:tr>
      <w:tr w:rsidR="00471DAF" w:rsidRPr="00471DAF">
        <w:tc>
          <w:tcPr>
            <w:tcW w:w="510" w:type="dxa"/>
            <w:vMerge/>
            <w:tcBorders>
              <w:left w:val="nil"/>
            </w:tcBorders>
          </w:tcPr>
          <w:p w:rsidR="00471DAF" w:rsidRPr="00471DAF" w:rsidRDefault="00471DAF">
            <w:pPr>
              <w:pStyle w:val="ConsPlusNormal"/>
            </w:pPr>
          </w:p>
        </w:tc>
        <w:tc>
          <w:tcPr>
            <w:tcW w:w="1757" w:type="dxa"/>
          </w:tcPr>
          <w:p w:rsidR="00471DAF" w:rsidRPr="00471DAF" w:rsidRDefault="00471DAF">
            <w:pPr>
              <w:pStyle w:val="ConsPlusNormal"/>
              <w:jc w:val="center"/>
            </w:pPr>
            <w:r w:rsidRPr="00471DAF">
              <w:t>наименование</w:t>
            </w:r>
          </w:p>
        </w:tc>
        <w:tc>
          <w:tcPr>
            <w:tcW w:w="897" w:type="dxa"/>
          </w:tcPr>
          <w:p w:rsidR="00471DAF" w:rsidRPr="00471DAF" w:rsidRDefault="00471DAF">
            <w:pPr>
              <w:pStyle w:val="ConsPlusNormal"/>
              <w:jc w:val="center"/>
            </w:pPr>
            <w:r w:rsidRPr="00471DAF">
              <w:t>номер</w:t>
            </w:r>
          </w:p>
        </w:tc>
        <w:tc>
          <w:tcPr>
            <w:tcW w:w="818" w:type="dxa"/>
          </w:tcPr>
          <w:p w:rsidR="00471DAF" w:rsidRPr="00471DAF" w:rsidRDefault="00471DAF">
            <w:pPr>
              <w:pStyle w:val="ConsPlusNormal"/>
              <w:jc w:val="center"/>
            </w:pPr>
            <w:r w:rsidRPr="00471DAF">
              <w:t>дата</w:t>
            </w:r>
          </w:p>
        </w:tc>
        <w:tc>
          <w:tcPr>
            <w:tcW w:w="2494" w:type="dxa"/>
            <w:vMerge/>
          </w:tcPr>
          <w:p w:rsidR="00471DAF" w:rsidRPr="00471DAF" w:rsidRDefault="00471DAF">
            <w:pPr>
              <w:pStyle w:val="ConsPlusNormal"/>
            </w:pPr>
          </w:p>
        </w:tc>
        <w:tc>
          <w:tcPr>
            <w:tcW w:w="2494"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57" w:type="dxa"/>
          </w:tcPr>
          <w:p w:rsidR="00471DAF" w:rsidRPr="00471DAF" w:rsidRDefault="00471DAF">
            <w:pPr>
              <w:pStyle w:val="ConsPlusNormal"/>
              <w:jc w:val="center"/>
            </w:pPr>
            <w:r w:rsidRPr="00471DAF">
              <w:t>2</w:t>
            </w:r>
          </w:p>
        </w:tc>
        <w:tc>
          <w:tcPr>
            <w:tcW w:w="897" w:type="dxa"/>
          </w:tcPr>
          <w:p w:rsidR="00471DAF" w:rsidRPr="00471DAF" w:rsidRDefault="00471DAF">
            <w:pPr>
              <w:pStyle w:val="ConsPlusNormal"/>
              <w:jc w:val="center"/>
            </w:pPr>
            <w:r w:rsidRPr="00471DAF">
              <w:t>3</w:t>
            </w:r>
          </w:p>
        </w:tc>
        <w:tc>
          <w:tcPr>
            <w:tcW w:w="818" w:type="dxa"/>
          </w:tcPr>
          <w:p w:rsidR="00471DAF" w:rsidRPr="00471DAF" w:rsidRDefault="00471DAF">
            <w:pPr>
              <w:pStyle w:val="ConsPlusNormal"/>
              <w:jc w:val="center"/>
            </w:pPr>
            <w:r w:rsidRPr="00471DAF">
              <w:t>4</w:t>
            </w:r>
          </w:p>
        </w:tc>
        <w:tc>
          <w:tcPr>
            <w:tcW w:w="2494" w:type="dxa"/>
          </w:tcPr>
          <w:p w:rsidR="00471DAF" w:rsidRPr="00471DAF" w:rsidRDefault="00471DAF">
            <w:pPr>
              <w:pStyle w:val="ConsPlusNormal"/>
              <w:jc w:val="center"/>
            </w:pPr>
            <w:r w:rsidRPr="00471DAF">
              <w:t>5</w:t>
            </w:r>
          </w:p>
        </w:tc>
        <w:tc>
          <w:tcPr>
            <w:tcW w:w="2494" w:type="dxa"/>
            <w:tcBorders>
              <w:right w:val="nil"/>
            </w:tcBorders>
          </w:tcPr>
          <w:p w:rsidR="00471DAF" w:rsidRPr="00471DAF" w:rsidRDefault="00471DAF">
            <w:pPr>
              <w:pStyle w:val="ConsPlusNormal"/>
              <w:jc w:val="center"/>
            </w:pPr>
            <w:r w:rsidRPr="00471DAF">
              <w:t>6</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57" w:type="dxa"/>
          </w:tcPr>
          <w:p w:rsidR="00471DAF" w:rsidRPr="00471DAF" w:rsidRDefault="00471DAF">
            <w:pPr>
              <w:pStyle w:val="ConsPlusNormal"/>
            </w:pPr>
          </w:p>
        </w:tc>
        <w:tc>
          <w:tcPr>
            <w:tcW w:w="897" w:type="dxa"/>
          </w:tcPr>
          <w:p w:rsidR="00471DAF" w:rsidRPr="00471DAF" w:rsidRDefault="00471DAF">
            <w:pPr>
              <w:pStyle w:val="ConsPlusNormal"/>
            </w:pPr>
          </w:p>
        </w:tc>
        <w:tc>
          <w:tcPr>
            <w:tcW w:w="818" w:type="dxa"/>
          </w:tcPr>
          <w:p w:rsidR="00471DAF" w:rsidRPr="00471DAF" w:rsidRDefault="00471DAF">
            <w:pPr>
              <w:pStyle w:val="ConsPlusNormal"/>
            </w:pP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3982" w:type="dxa"/>
            <w:gridSpan w:val="4"/>
            <w:tcBorders>
              <w:left w:val="nil"/>
              <w:bottom w:val="nil"/>
            </w:tcBorders>
          </w:tcPr>
          <w:p w:rsidR="00471DAF" w:rsidRPr="00471DAF" w:rsidRDefault="00471DAF">
            <w:pPr>
              <w:pStyle w:val="ConsPlusNormal"/>
              <w:jc w:val="right"/>
            </w:pPr>
            <w:r w:rsidRPr="00471DAF">
              <w:t>Итого</w:t>
            </w:r>
          </w:p>
        </w:tc>
        <w:tc>
          <w:tcPr>
            <w:tcW w:w="2494" w:type="dxa"/>
          </w:tcPr>
          <w:p w:rsidR="00471DAF" w:rsidRPr="00471DAF" w:rsidRDefault="00471DAF">
            <w:pPr>
              <w:pStyle w:val="ConsPlusNormal"/>
            </w:pPr>
          </w:p>
        </w:tc>
        <w:tc>
          <w:tcPr>
            <w:tcW w:w="249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0531718,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Операции с источниками финансирования дефицита бюджета</w:t>
      </w:r>
    </w:p>
    <w:p w:rsidR="00471DAF" w:rsidRPr="00471DAF" w:rsidRDefault="00471DAF">
      <w:pPr>
        <w:pStyle w:val="ConsPlusNonformat"/>
        <w:jc w:val="both"/>
      </w:pPr>
    </w:p>
    <w:p w:rsidR="00471DAF" w:rsidRPr="00471DAF" w:rsidRDefault="00471DAF">
      <w:pPr>
        <w:pStyle w:val="ConsPlusNonformat"/>
        <w:jc w:val="both"/>
      </w:pPr>
      <w:r w:rsidRPr="00471DAF">
        <w:t xml:space="preserve">                 3.1. Изменение остатков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420"/>
        <w:gridCol w:w="3118"/>
      </w:tblGrid>
      <w:tr w:rsidR="00471DAF" w:rsidRPr="00471DAF">
        <w:tc>
          <w:tcPr>
            <w:tcW w:w="2438" w:type="dxa"/>
            <w:tcBorders>
              <w:left w:val="nil"/>
            </w:tcBorders>
          </w:tcPr>
          <w:p w:rsidR="00471DAF" w:rsidRPr="00471DAF" w:rsidRDefault="00471DAF">
            <w:pPr>
              <w:pStyle w:val="ConsPlusNormal"/>
              <w:jc w:val="center"/>
            </w:pPr>
            <w:r w:rsidRPr="00471DAF">
              <w:t>Наименование показателя</w:t>
            </w:r>
          </w:p>
        </w:tc>
        <w:tc>
          <w:tcPr>
            <w:tcW w:w="3420" w:type="dxa"/>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(с начала текущего финансового года)</w:t>
            </w:r>
          </w:p>
        </w:tc>
        <w:tc>
          <w:tcPr>
            <w:tcW w:w="3118" w:type="dxa"/>
            <w:tcBorders>
              <w:right w:val="nil"/>
            </w:tcBorders>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(с начала текущего финансового года)</w:t>
            </w:r>
          </w:p>
        </w:tc>
      </w:tr>
      <w:tr w:rsidR="00471DAF" w:rsidRPr="00471DAF">
        <w:tc>
          <w:tcPr>
            <w:tcW w:w="2438" w:type="dxa"/>
            <w:tcBorders>
              <w:left w:val="nil"/>
            </w:tcBorders>
          </w:tcPr>
          <w:p w:rsidR="00471DAF" w:rsidRPr="00471DAF" w:rsidRDefault="00471DAF">
            <w:pPr>
              <w:pStyle w:val="ConsPlusNormal"/>
              <w:jc w:val="center"/>
            </w:pPr>
            <w:r w:rsidRPr="00471DAF">
              <w:t>1</w:t>
            </w:r>
          </w:p>
        </w:tc>
        <w:tc>
          <w:tcPr>
            <w:tcW w:w="3420" w:type="dxa"/>
          </w:tcPr>
          <w:p w:rsidR="00471DAF" w:rsidRPr="00471DAF" w:rsidRDefault="00471DAF">
            <w:pPr>
              <w:pStyle w:val="ConsPlusNormal"/>
              <w:jc w:val="center"/>
            </w:pPr>
            <w:r w:rsidRPr="00471DAF">
              <w:t>2</w:t>
            </w:r>
          </w:p>
        </w:tc>
        <w:tc>
          <w:tcPr>
            <w:tcW w:w="3118" w:type="dxa"/>
            <w:tcBorders>
              <w:right w:val="nil"/>
            </w:tcBorders>
          </w:tcPr>
          <w:p w:rsidR="00471DAF" w:rsidRPr="00471DAF" w:rsidRDefault="00471DAF">
            <w:pPr>
              <w:pStyle w:val="ConsPlusNormal"/>
              <w:jc w:val="center"/>
            </w:pPr>
            <w:r w:rsidRPr="00471DAF">
              <w:t>3</w:t>
            </w:r>
          </w:p>
        </w:tc>
      </w:tr>
      <w:tr w:rsidR="00471DAF" w:rsidRPr="00471DAF">
        <w:tblPrEx>
          <w:tblBorders>
            <w:right w:val="single" w:sz="4" w:space="0" w:color="auto"/>
          </w:tblBorders>
        </w:tblPrEx>
        <w:tc>
          <w:tcPr>
            <w:tcW w:w="2438" w:type="dxa"/>
            <w:tcBorders>
              <w:left w:val="nil"/>
            </w:tcBorders>
          </w:tcPr>
          <w:p w:rsidR="00471DAF" w:rsidRPr="00471DAF" w:rsidRDefault="00471DAF">
            <w:pPr>
              <w:pStyle w:val="ConsPlusNormal"/>
            </w:pPr>
            <w:r w:rsidRPr="00471DAF">
              <w:t>На начало дня</w:t>
            </w:r>
          </w:p>
        </w:tc>
        <w:tc>
          <w:tcPr>
            <w:tcW w:w="3420" w:type="dxa"/>
          </w:tcPr>
          <w:p w:rsidR="00471DAF" w:rsidRPr="00471DAF" w:rsidRDefault="00471DAF">
            <w:pPr>
              <w:pStyle w:val="ConsPlusNormal"/>
            </w:pPr>
          </w:p>
        </w:tc>
        <w:tc>
          <w:tcPr>
            <w:tcW w:w="3118" w:type="dxa"/>
          </w:tcPr>
          <w:p w:rsidR="00471DAF" w:rsidRPr="00471DAF" w:rsidRDefault="00471DAF">
            <w:pPr>
              <w:pStyle w:val="ConsPlusNormal"/>
            </w:pPr>
          </w:p>
        </w:tc>
      </w:tr>
      <w:tr w:rsidR="00471DAF" w:rsidRPr="00471DAF">
        <w:tblPrEx>
          <w:tblBorders>
            <w:right w:val="single" w:sz="4" w:space="0" w:color="auto"/>
          </w:tblBorders>
        </w:tblPrEx>
        <w:tc>
          <w:tcPr>
            <w:tcW w:w="2438" w:type="dxa"/>
            <w:tcBorders>
              <w:left w:val="nil"/>
            </w:tcBorders>
          </w:tcPr>
          <w:p w:rsidR="00471DAF" w:rsidRPr="00471DAF" w:rsidRDefault="00471DAF">
            <w:pPr>
              <w:pStyle w:val="ConsPlusNormal"/>
            </w:pPr>
            <w:r w:rsidRPr="00471DAF">
              <w:t>На конец дня</w:t>
            </w:r>
          </w:p>
        </w:tc>
        <w:tc>
          <w:tcPr>
            <w:tcW w:w="3420" w:type="dxa"/>
          </w:tcPr>
          <w:p w:rsidR="00471DAF" w:rsidRPr="00471DAF" w:rsidRDefault="00471DAF">
            <w:pPr>
              <w:pStyle w:val="ConsPlusNormal"/>
            </w:pPr>
          </w:p>
        </w:tc>
        <w:tc>
          <w:tcPr>
            <w:tcW w:w="311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Поступления в валюте Российской Федерации</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1785"/>
        <w:gridCol w:w="1587"/>
        <w:gridCol w:w="2835"/>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5696" w:type="dxa"/>
            <w:gridSpan w:val="3"/>
          </w:tcPr>
          <w:p w:rsidR="00471DAF" w:rsidRPr="00471DAF" w:rsidRDefault="00471DAF">
            <w:pPr>
              <w:pStyle w:val="ConsPlusNormal"/>
              <w:jc w:val="center"/>
            </w:pPr>
            <w:r w:rsidRPr="00471DAF">
              <w:t>Документ</w:t>
            </w:r>
          </w:p>
        </w:tc>
        <w:tc>
          <w:tcPr>
            <w:tcW w:w="2835" w:type="dxa"/>
            <w:vMerge w:val="restart"/>
            <w:tcBorders>
              <w:right w:val="nil"/>
            </w:tcBorders>
          </w:tcPr>
          <w:p w:rsidR="00471DAF" w:rsidRPr="00471DAF" w:rsidRDefault="00471DAF">
            <w:pPr>
              <w:pStyle w:val="ConsPlusNormal"/>
              <w:jc w:val="center"/>
            </w:pPr>
            <w:r w:rsidRPr="00471DAF">
              <w:t>Сумма в ____ году</w:t>
            </w:r>
          </w:p>
          <w:p w:rsidR="00471DAF" w:rsidRPr="00471DAF" w:rsidRDefault="00471DAF">
            <w:pPr>
              <w:pStyle w:val="ConsPlusNormal"/>
              <w:jc w:val="center"/>
            </w:pPr>
            <w:r w:rsidRPr="00471DAF">
              <w:t>(текущий финансовый год)</w:t>
            </w:r>
          </w:p>
        </w:tc>
      </w:tr>
      <w:tr w:rsidR="00471DAF" w:rsidRPr="00471DAF">
        <w:tc>
          <w:tcPr>
            <w:tcW w:w="510" w:type="dxa"/>
            <w:vMerge/>
            <w:tcBorders>
              <w:left w:val="nil"/>
            </w:tcBorders>
          </w:tcPr>
          <w:p w:rsidR="00471DAF" w:rsidRPr="00471DAF" w:rsidRDefault="00471DAF">
            <w:pPr>
              <w:pStyle w:val="ConsPlusNormal"/>
            </w:pPr>
          </w:p>
        </w:tc>
        <w:tc>
          <w:tcPr>
            <w:tcW w:w="2324" w:type="dxa"/>
          </w:tcPr>
          <w:p w:rsidR="00471DAF" w:rsidRPr="00471DAF" w:rsidRDefault="00471DAF">
            <w:pPr>
              <w:pStyle w:val="ConsPlusNormal"/>
              <w:jc w:val="center"/>
            </w:pPr>
            <w:r w:rsidRPr="00471DAF">
              <w:t>наименование</w:t>
            </w:r>
          </w:p>
        </w:tc>
        <w:tc>
          <w:tcPr>
            <w:tcW w:w="1785" w:type="dxa"/>
          </w:tcPr>
          <w:p w:rsidR="00471DAF" w:rsidRPr="00471DAF" w:rsidRDefault="00471DAF">
            <w:pPr>
              <w:pStyle w:val="ConsPlusNormal"/>
              <w:jc w:val="center"/>
            </w:pPr>
            <w:r w:rsidRPr="00471DAF">
              <w:t>номер</w:t>
            </w:r>
          </w:p>
        </w:tc>
        <w:tc>
          <w:tcPr>
            <w:tcW w:w="1587" w:type="dxa"/>
          </w:tcPr>
          <w:p w:rsidR="00471DAF" w:rsidRPr="00471DAF" w:rsidRDefault="00471DAF">
            <w:pPr>
              <w:pStyle w:val="ConsPlusNormal"/>
              <w:jc w:val="center"/>
            </w:pPr>
            <w:r w:rsidRPr="00471DAF">
              <w:t>дата</w:t>
            </w:r>
          </w:p>
        </w:tc>
        <w:tc>
          <w:tcPr>
            <w:tcW w:w="2835"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2324" w:type="dxa"/>
          </w:tcPr>
          <w:p w:rsidR="00471DAF" w:rsidRPr="00471DAF" w:rsidRDefault="00471DAF">
            <w:pPr>
              <w:pStyle w:val="ConsPlusNormal"/>
              <w:jc w:val="center"/>
            </w:pPr>
            <w:r w:rsidRPr="00471DAF">
              <w:t>2</w:t>
            </w:r>
          </w:p>
        </w:tc>
        <w:tc>
          <w:tcPr>
            <w:tcW w:w="1785" w:type="dxa"/>
          </w:tcPr>
          <w:p w:rsidR="00471DAF" w:rsidRPr="00471DAF" w:rsidRDefault="00471DAF">
            <w:pPr>
              <w:pStyle w:val="ConsPlusNormal"/>
              <w:jc w:val="center"/>
            </w:pPr>
            <w:r w:rsidRPr="00471DAF">
              <w:t>3</w:t>
            </w:r>
          </w:p>
        </w:tc>
        <w:tc>
          <w:tcPr>
            <w:tcW w:w="1587" w:type="dxa"/>
          </w:tcPr>
          <w:p w:rsidR="00471DAF" w:rsidRPr="00471DAF" w:rsidRDefault="00471DAF">
            <w:pPr>
              <w:pStyle w:val="ConsPlusNormal"/>
              <w:jc w:val="center"/>
            </w:pPr>
            <w:r w:rsidRPr="00471DAF">
              <w:t>4</w:t>
            </w:r>
          </w:p>
        </w:tc>
        <w:tc>
          <w:tcPr>
            <w:tcW w:w="2835"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785" w:type="dxa"/>
          </w:tcPr>
          <w:p w:rsidR="00471DAF" w:rsidRPr="00471DAF" w:rsidRDefault="00471DAF">
            <w:pPr>
              <w:pStyle w:val="ConsPlusNormal"/>
            </w:pPr>
          </w:p>
        </w:tc>
        <w:tc>
          <w:tcPr>
            <w:tcW w:w="1587" w:type="dxa"/>
          </w:tcPr>
          <w:p w:rsidR="00471DAF" w:rsidRPr="00471DAF" w:rsidRDefault="00471DAF">
            <w:pPr>
              <w:pStyle w:val="ConsPlusNormal"/>
            </w:pPr>
          </w:p>
        </w:tc>
        <w:tc>
          <w:tcPr>
            <w:tcW w:w="283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785" w:type="dxa"/>
          </w:tcPr>
          <w:p w:rsidR="00471DAF" w:rsidRPr="00471DAF" w:rsidRDefault="00471DAF">
            <w:pPr>
              <w:pStyle w:val="ConsPlusNormal"/>
            </w:pPr>
          </w:p>
        </w:tc>
        <w:tc>
          <w:tcPr>
            <w:tcW w:w="1587" w:type="dxa"/>
          </w:tcPr>
          <w:p w:rsidR="00471DAF" w:rsidRPr="00471DAF" w:rsidRDefault="00471DAF">
            <w:pPr>
              <w:pStyle w:val="ConsPlusNormal"/>
            </w:pPr>
          </w:p>
        </w:tc>
        <w:tc>
          <w:tcPr>
            <w:tcW w:w="283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785" w:type="dxa"/>
          </w:tcPr>
          <w:p w:rsidR="00471DAF" w:rsidRPr="00471DAF" w:rsidRDefault="00471DAF">
            <w:pPr>
              <w:pStyle w:val="ConsPlusNormal"/>
            </w:pPr>
          </w:p>
        </w:tc>
        <w:tc>
          <w:tcPr>
            <w:tcW w:w="1587" w:type="dxa"/>
          </w:tcPr>
          <w:p w:rsidR="00471DAF" w:rsidRPr="00471DAF" w:rsidRDefault="00471DAF">
            <w:pPr>
              <w:pStyle w:val="ConsPlusNormal"/>
            </w:pPr>
          </w:p>
        </w:tc>
        <w:tc>
          <w:tcPr>
            <w:tcW w:w="2835"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2324" w:type="dxa"/>
          </w:tcPr>
          <w:p w:rsidR="00471DAF" w:rsidRPr="00471DAF" w:rsidRDefault="00471DAF">
            <w:pPr>
              <w:pStyle w:val="ConsPlusNormal"/>
            </w:pPr>
          </w:p>
        </w:tc>
        <w:tc>
          <w:tcPr>
            <w:tcW w:w="1785" w:type="dxa"/>
          </w:tcPr>
          <w:p w:rsidR="00471DAF" w:rsidRPr="00471DAF" w:rsidRDefault="00471DAF">
            <w:pPr>
              <w:pStyle w:val="ConsPlusNormal"/>
            </w:pPr>
          </w:p>
        </w:tc>
        <w:tc>
          <w:tcPr>
            <w:tcW w:w="1587" w:type="dxa"/>
          </w:tcPr>
          <w:p w:rsidR="00471DAF" w:rsidRPr="00471DAF" w:rsidRDefault="00471DAF">
            <w:pPr>
              <w:pStyle w:val="ConsPlusNormal"/>
            </w:pPr>
          </w:p>
        </w:tc>
        <w:tc>
          <w:tcPr>
            <w:tcW w:w="2835" w:type="dxa"/>
          </w:tcPr>
          <w:p w:rsidR="00471DAF" w:rsidRPr="00471DAF" w:rsidRDefault="00471DAF">
            <w:pPr>
              <w:pStyle w:val="ConsPlusNormal"/>
            </w:pPr>
          </w:p>
        </w:tc>
      </w:tr>
      <w:tr w:rsidR="00471DAF" w:rsidRPr="00471DAF">
        <w:tblPrEx>
          <w:tblBorders>
            <w:right w:val="single" w:sz="4" w:space="0" w:color="auto"/>
          </w:tblBorders>
        </w:tblPrEx>
        <w:tc>
          <w:tcPr>
            <w:tcW w:w="6206" w:type="dxa"/>
            <w:gridSpan w:val="4"/>
            <w:tcBorders>
              <w:left w:val="nil"/>
              <w:bottom w:val="nil"/>
            </w:tcBorders>
          </w:tcPr>
          <w:p w:rsidR="00471DAF" w:rsidRPr="00471DAF" w:rsidRDefault="00471DAF">
            <w:pPr>
              <w:pStyle w:val="ConsPlusNormal"/>
              <w:jc w:val="right"/>
            </w:pPr>
            <w:r w:rsidRPr="00471DAF">
              <w:t>Итого</w:t>
            </w:r>
          </w:p>
        </w:tc>
        <w:tc>
          <w:tcPr>
            <w:tcW w:w="283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Поступления в иностранной валюте</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850"/>
        <w:gridCol w:w="680"/>
        <w:gridCol w:w="850"/>
        <w:gridCol w:w="1474"/>
        <w:gridCol w:w="794"/>
        <w:gridCol w:w="2098"/>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231" w:type="dxa"/>
            <w:gridSpan w:val="3"/>
          </w:tcPr>
          <w:p w:rsidR="00471DAF" w:rsidRPr="00471DAF" w:rsidRDefault="00471DAF">
            <w:pPr>
              <w:pStyle w:val="ConsPlusNormal"/>
              <w:jc w:val="center"/>
            </w:pPr>
            <w:r w:rsidRPr="00471DAF">
              <w:t>Документ</w:t>
            </w:r>
          </w:p>
        </w:tc>
        <w:tc>
          <w:tcPr>
            <w:tcW w:w="850" w:type="dxa"/>
            <w:vMerge w:val="restart"/>
          </w:tcPr>
          <w:p w:rsidR="00471DAF" w:rsidRPr="00471DAF" w:rsidRDefault="00471DAF">
            <w:pPr>
              <w:pStyle w:val="ConsPlusNormal"/>
              <w:jc w:val="center"/>
            </w:pPr>
            <w:r w:rsidRPr="00471DAF">
              <w:t>Код валюты по ОКВ</w:t>
            </w:r>
          </w:p>
        </w:tc>
        <w:tc>
          <w:tcPr>
            <w:tcW w:w="1474" w:type="dxa"/>
            <w:vMerge w:val="restart"/>
          </w:tcPr>
          <w:p w:rsidR="00471DAF" w:rsidRPr="00471DAF" w:rsidRDefault="00471DAF">
            <w:pPr>
              <w:pStyle w:val="ConsPlusNormal"/>
              <w:jc w:val="center"/>
            </w:pPr>
            <w:r w:rsidRPr="00471DAF">
              <w:t>Сумма в иностранной валюте в ____ году (текущий финансовый год)</w:t>
            </w:r>
          </w:p>
        </w:tc>
        <w:tc>
          <w:tcPr>
            <w:tcW w:w="794" w:type="dxa"/>
            <w:vMerge w:val="restart"/>
          </w:tcPr>
          <w:p w:rsidR="00471DAF" w:rsidRPr="00471DAF" w:rsidRDefault="00471DAF">
            <w:pPr>
              <w:pStyle w:val="ConsPlusNormal"/>
              <w:jc w:val="center"/>
            </w:pPr>
            <w:r w:rsidRPr="00471DAF">
              <w:t>Курс валют</w:t>
            </w:r>
          </w:p>
        </w:tc>
        <w:tc>
          <w:tcPr>
            <w:tcW w:w="2098" w:type="dxa"/>
            <w:vMerge w:val="restart"/>
            <w:tcBorders>
              <w:right w:val="nil"/>
            </w:tcBorders>
          </w:tcPr>
          <w:p w:rsidR="00471DAF" w:rsidRPr="00471DAF" w:rsidRDefault="00471DAF">
            <w:pPr>
              <w:pStyle w:val="ConsPlusNormal"/>
              <w:jc w:val="center"/>
            </w:pPr>
            <w:r w:rsidRPr="00471DAF">
              <w:t>Сумма поступлений в рублевом эквиваленте в ____ году (текущий финансовый год)</w:t>
            </w:r>
          </w:p>
        </w:tc>
      </w:tr>
      <w:tr w:rsidR="00471DAF" w:rsidRPr="00471DAF">
        <w:tc>
          <w:tcPr>
            <w:tcW w:w="510" w:type="dxa"/>
            <w:vMerge/>
            <w:tcBorders>
              <w:left w:val="nil"/>
            </w:tcBorders>
          </w:tcPr>
          <w:p w:rsidR="00471DAF" w:rsidRPr="00471DAF" w:rsidRDefault="00471DAF">
            <w:pPr>
              <w:pStyle w:val="ConsPlusNormal"/>
            </w:pPr>
          </w:p>
        </w:tc>
        <w:tc>
          <w:tcPr>
            <w:tcW w:w="1701"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850" w:type="dxa"/>
            <w:vMerge/>
          </w:tcPr>
          <w:p w:rsidR="00471DAF" w:rsidRPr="00471DAF" w:rsidRDefault="00471DAF">
            <w:pPr>
              <w:pStyle w:val="ConsPlusNormal"/>
            </w:pPr>
          </w:p>
        </w:tc>
        <w:tc>
          <w:tcPr>
            <w:tcW w:w="147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2098"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680"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1474"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2098" w:type="dxa"/>
            <w:tcBorders>
              <w:right w:val="nil"/>
            </w:tcBorders>
          </w:tcPr>
          <w:p w:rsidR="00471DAF" w:rsidRPr="00471DAF" w:rsidRDefault="00471DAF">
            <w:pPr>
              <w:pStyle w:val="ConsPlusNormal"/>
              <w:jc w:val="center"/>
            </w:pPr>
            <w:r w:rsidRPr="00471DAF">
              <w:t>8</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794" w:type="dxa"/>
          </w:tcPr>
          <w:p w:rsidR="00471DAF" w:rsidRPr="00471DAF" w:rsidRDefault="00471DAF">
            <w:pPr>
              <w:pStyle w:val="ConsPlusNormal"/>
            </w:pPr>
          </w:p>
        </w:tc>
        <w:tc>
          <w:tcPr>
            <w:tcW w:w="209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794" w:type="dxa"/>
          </w:tcPr>
          <w:p w:rsidR="00471DAF" w:rsidRPr="00471DAF" w:rsidRDefault="00471DAF">
            <w:pPr>
              <w:pStyle w:val="ConsPlusNormal"/>
            </w:pPr>
          </w:p>
        </w:tc>
        <w:tc>
          <w:tcPr>
            <w:tcW w:w="2098"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794" w:type="dxa"/>
          </w:tcPr>
          <w:p w:rsidR="00471DAF" w:rsidRPr="00471DAF" w:rsidRDefault="00471DAF">
            <w:pPr>
              <w:pStyle w:val="ConsPlusNormal"/>
            </w:pPr>
          </w:p>
        </w:tc>
        <w:tc>
          <w:tcPr>
            <w:tcW w:w="2098" w:type="dxa"/>
          </w:tcPr>
          <w:p w:rsidR="00471DAF" w:rsidRPr="00471DAF" w:rsidRDefault="00471DAF">
            <w:pPr>
              <w:pStyle w:val="ConsPlusNormal"/>
            </w:pPr>
          </w:p>
        </w:tc>
      </w:tr>
      <w:tr w:rsidR="00471DAF" w:rsidRPr="00471DAF">
        <w:tblPrEx>
          <w:tblBorders>
            <w:right w:val="single" w:sz="4" w:space="0" w:color="auto"/>
          </w:tblBorders>
        </w:tblPrEx>
        <w:tc>
          <w:tcPr>
            <w:tcW w:w="3741" w:type="dxa"/>
            <w:gridSpan w:val="4"/>
            <w:vMerge w:val="restart"/>
            <w:tcBorders>
              <w:left w:val="nil"/>
              <w:bottom w:val="nil"/>
            </w:tcBorders>
          </w:tcPr>
          <w:p w:rsidR="00471DAF" w:rsidRPr="00471DAF" w:rsidRDefault="00471DAF">
            <w:pPr>
              <w:pStyle w:val="ConsPlusNormal"/>
              <w:jc w:val="right"/>
            </w:pPr>
            <w:r w:rsidRPr="00471DAF">
              <w:t>Итого по коду валют (по ОКВ)</w:t>
            </w: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794" w:type="dxa"/>
          </w:tcPr>
          <w:p w:rsidR="00471DAF" w:rsidRPr="00471DAF" w:rsidRDefault="00471DAF">
            <w:pPr>
              <w:pStyle w:val="ConsPlusNormal"/>
              <w:jc w:val="center"/>
            </w:pPr>
            <w:r w:rsidRPr="00471DAF">
              <w:t>X</w:t>
            </w:r>
          </w:p>
        </w:tc>
        <w:tc>
          <w:tcPr>
            <w:tcW w:w="2098" w:type="dxa"/>
          </w:tcPr>
          <w:p w:rsidR="00471DAF" w:rsidRPr="00471DAF" w:rsidRDefault="00471DAF">
            <w:pPr>
              <w:pStyle w:val="ConsPlusNormal"/>
            </w:pPr>
          </w:p>
        </w:tc>
      </w:tr>
      <w:tr w:rsidR="00471DAF" w:rsidRPr="00471DAF">
        <w:tblPrEx>
          <w:tblBorders>
            <w:right w:val="single" w:sz="4" w:space="0" w:color="auto"/>
            <w:insideV w:val="nil"/>
          </w:tblBorders>
        </w:tblPrEx>
        <w:tc>
          <w:tcPr>
            <w:tcW w:w="3741" w:type="dxa"/>
            <w:gridSpan w:val="4"/>
            <w:vMerge/>
            <w:tcBorders>
              <w:bottom w:val="nil"/>
              <w:right w:val="single" w:sz="4" w:space="0" w:color="auto"/>
            </w:tcBorders>
          </w:tcPr>
          <w:p w:rsidR="00471DAF" w:rsidRPr="00471DAF" w:rsidRDefault="00471DAF">
            <w:pPr>
              <w:pStyle w:val="ConsPlusNormal"/>
            </w:pPr>
          </w:p>
        </w:tc>
        <w:tc>
          <w:tcPr>
            <w:tcW w:w="3118" w:type="dxa"/>
            <w:gridSpan w:val="3"/>
            <w:tcBorders>
              <w:bottom w:val="nil"/>
              <w:right w:val="single" w:sz="4" w:space="0" w:color="auto"/>
            </w:tcBorders>
          </w:tcPr>
          <w:p w:rsidR="00471DAF" w:rsidRPr="00471DAF" w:rsidRDefault="00471DAF">
            <w:pPr>
              <w:pStyle w:val="ConsPlusNormal"/>
              <w:jc w:val="right"/>
            </w:pPr>
            <w:r w:rsidRPr="00471DAF">
              <w:t>Всего</w:t>
            </w:r>
          </w:p>
        </w:tc>
        <w:tc>
          <w:tcPr>
            <w:tcW w:w="2098"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0531718,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3.4. Выплаты в валюте Российской Федерации</w:t>
      </w:r>
    </w:p>
    <w:p w:rsidR="00471DAF" w:rsidRPr="00471DAF" w:rsidRDefault="00471DAF">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850"/>
        <w:gridCol w:w="737"/>
        <w:gridCol w:w="1701"/>
        <w:gridCol w:w="850"/>
        <w:gridCol w:w="737"/>
        <w:gridCol w:w="2041"/>
      </w:tblGrid>
      <w:tr w:rsidR="00471DAF" w:rsidRPr="00471DAF">
        <w:tc>
          <w:tcPr>
            <w:tcW w:w="510" w:type="dxa"/>
            <w:vMerge w:val="restart"/>
            <w:tcBorders>
              <w:left w:val="nil"/>
            </w:tcBorders>
          </w:tcPr>
          <w:p w:rsidR="00471DAF" w:rsidRPr="00471DAF" w:rsidRDefault="00471DAF">
            <w:pPr>
              <w:pStyle w:val="ConsPlusNormal"/>
              <w:jc w:val="center"/>
            </w:pPr>
            <w:r w:rsidRPr="00471DAF">
              <w:t>N п/п</w:t>
            </w:r>
          </w:p>
        </w:tc>
        <w:tc>
          <w:tcPr>
            <w:tcW w:w="3288" w:type="dxa"/>
            <w:gridSpan w:val="3"/>
          </w:tcPr>
          <w:p w:rsidR="00471DAF" w:rsidRPr="00471DAF" w:rsidRDefault="00471DAF">
            <w:pPr>
              <w:pStyle w:val="ConsPlusNormal"/>
              <w:jc w:val="center"/>
            </w:pPr>
            <w:r w:rsidRPr="00471DAF">
              <w:t>Документ, подтверждающий проведение операции</w:t>
            </w:r>
          </w:p>
        </w:tc>
        <w:tc>
          <w:tcPr>
            <w:tcW w:w="3288" w:type="dxa"/>
            <w:gridSpan w:val="3"/>
          </w:tcPr>
          <w:p w:rsidR="00471DAF" w:rsidRPr="00471DAF" w:rsidRDefault="00471DAF">
            <w:pPr>
              <w:pStyle w:val="ConsPlusNormal"/>
              <w:jc w:val="center"/>
            </w:pPr>
            <w:r w:rsidRPr="00471DAF">
              <w:t>Документ администратора источников финансирования</w:t>
            </w:r>
          </w:p>
        </w:tc>
        <w:tc>
          <w:tcPr>
            <w:tcW w:w="2041" w:type="dxa"/>
            <w:vMerge w:val="restart"/>
            <w:tcBorders>
              <w:right w:val="nil"/>
            </w:tcBorders>
          </w:tcPr>
          <w:p w:rsidR="00471DAF" w:rsidRPr="00471DAF" w:rsidRDefault="00471DAF">
            <w:pPr>
              <w:pStyle w:val="ConsPlusNormal"/>
              <w:jc w:val="center"/>
            </w:pPr>
            <w:r w:rsidRPr="00471DAF">
              <w:t>Сумма в ____ году</w:t>
            </w:r>
          </w:p>
          <w:p w:rsidR="00471DAF" w:rsidRPr="00471DAF" w:rsidRDefault="00471DAF">
            <w:pPr>
              <w:pStyle w:val="ConsPlusNormal"/>
              <w:jc w:val="center"/>
            </w:pPr>
            <w:r w:rsidRPr="00471DAF">
              <w:t>(текущий финансовый год)</w:t>
            </w:r>
          </w:p>
        </w:tc>
      </w:tr>
      <w:tr w:rsidR="00471DAF" w:rsidRPr="00471DAF">
        <w:tc>
          <w:tcPr>
            <w:tcW w:w="510" w:type="dxa"/>
            <w:vMerge/>
            <w:tcBorders>
              <w:left w:val="nil"/>
            </w:tcBorders>
          </w:tcPr>
          <w:p w:rsidR="00471DAF" w:rsidRPr="00471DAF" w:rsidRDefault="00471DAF">
            <w:pPr>
              <w:pStyle w:val="ConsPlusNormal"/>
            </w:pPr>
          </w:p>
        </w:tc>
        <w:tc>
          <w:tcPr>
            <w:tcW w:w="1701"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701"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2041"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c>
          <w:tcPr>
            <w:tcW w:w="2041" w:type="dxa"/>
            <w:tcBorders>
              <w:right w:val="nil"/>
            </w:tcBorders>
          </w:tcPr>
          <w:p w:rsidR="00471DAF" w:rsidRPr="00471DAF" w:rsidRDefault="00471DAF">
            <w:pPr>
              <w:pStyle w:val="ConsPlusNormal"/>
              <w:jc w:val="center"/>
            </w:pPr>
            <w:r w:rsidRPr="00471DAF">
              <w:t>8</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right w:val="single" w:sz="4" w:space="0" w:color="auto"/>
            <w:insideV w:val="nil"/>
          </w:tblBorders>
        </w:tblPrEx>
        <w:tc>
          <w:tcPr>
            <w:tcW w:w="510" w:type="dxa"/>
            <w:tcBorders>
              <w:bottom w:val="nil"/>
            </w:tcBorders>
          </w:tcPr>
          <w:p w:rsidR="00471DAF" w:rsidRPr="00471DAF" w:rsidRDefault="00471DAF">
            <w:pPr>
              <w:pStyle w:val="ConsPlusNormal"/>
            </w:pPr>
          </w:p>
        </w:tc>
        <w:tc>
          <w:tcPr>
            <w:tcW w:w="1701" w:type="dxa"/>
            <w:tcBorders>
              <w:bottom w:val="nil"/>
            </w:tcBorders>
          </w:tcPr>
          <w:p w:rsidR="00471DAF" w:rsidRPr="00471DAF" w:rsidRDefault="00471DAF">
            <w:pPr>
              <w:pStyle w:val="ConsPlusNormal"/>
            </w:pPr>
          </w:p>
        </w:tc>
        <w:tc>
          <w:tcPr>
            <w:tcW w:w="850" w:type="dxa"/>
            <w:tcBorders>
              <w:bottom w:val="nil"/>
            </w:tcBorders>
          </w:tcPr>
          <w:p w:rsidR="00471DAF" w:rsidRPr="00471DAF" w:rsidRDefault="00471DAF">
            <w:pPr>
              <w:pStyle w:val="ConsPlusNormal"/>
            </w:pPr>
          </w:p>
        </w:tc>
        <w:tc>
          <w:tcPr>
            <w:tcW w:w="737" w:type="dxa"/>
            <w:tcBorders>
              <w:bottom w:val="nil"/>
            </w:tcBorders>
          </w:tcPr>
          <w:p w:rsidR="00471DAF" w:rsidRPr="00471DAF" w:rsidRDefault="00471DAF">
            <w:pPr>
              <w:pStyle w:val="ConsPlusNormal"/>
            </w:pPr>
          </w:p>
        </w:tc>
        <w:tc>
          <w:tcPr>
            <w:tcW w:w="1701" w:type="dxa"/>
            <w:tcBorders>
              <w:bottom w:val="nil"/>
            </w:tcBorders>
          </w:tcPr>
          <w:p w:rsidR="00471DAF" w:rsidRPr="00471DAF" w:rsidRDefault="00471DAF">
            <w:pPr>
              <w:pStyle w:val="ConsPlusNormal"/>
            </w:pPr>
          </w:p>
        </w:tc>
        <w:tc>
          <w:tcPr>
            <w:tcW w:w="1587" w:type="dxa"/>
            <w:gridSpan w:val="2"/>
            <w:tcBorders>
              <w:bottom w:val="nil"/>
              <w:right w:val="single" w:sz="4" w:space="0" w:color="auto"/>
            </w:tcBorders>
          </w:tcPr>
          <w:p w:rsidR="00471DAF" w:rsidRPr="00471DAF" w:rsidRDefault="00471DAF">
            <w:pPr>
              <w:pStyle w:val="ConsPlusNormal"/>
              <w:jc w:val="right"/>
            </w:pPr>
            <w:r w:rsidRPr="00471DAF">
              <w:t>Итого</w:t>
            </w:r>
          </w:p>
        </w:tc>
        <w:tc>
          <w:tcPr>
            <w:tcW w:w="2041"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Раздел 3.5. Выплаты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850"/>
        <w:gridCol w:w="737"/>
        <w:gridCol w:w="1757"/>
        <w:gridCol w:w="850"/>
        <w:gridCol w:w="794"/>
        <w:gridCol w:w="1020"/>
        <w:gridCol w:w="1531"/>
        <w:gridCol w:w="794"/>
        <w:gridCol w:w="1531"/>
      </w:tblGrid>
      <w:tr w:rsidR="00471DAF" w:rsidRPr="00471DAF">
        <w:tc>
          <w:tcPr>
            <w:tcW w:w="510" w:type="dxa"/>
            <w:vMerge w:val="restart"/>
            <w:tcBorders>
              <w:left w:val="nil"/>
            </w:tcBorders>
          </w:tcPr>
          <w:p w:rsidR="00471DAF" w:rsidRPr="00471DAF" w:rsidRDefault="00471DAF">
            <w:pPr>
              <w:pStyle w:val="ConsPlusNormal"/>
              <w:jc w:val="center"/>
            </w:pPr>
            <w:r w:rsidRPr="00471DAF">
              <w:lastRenderedPageBreak/>
              <w:t>N п/п</w:t>
            </w:r>
          </w:p>
        </w:tc>
        <w:tc>
          <w:tcPr>
            <w:tcW w:w="3288" w:type="dxa"/>
            <w:gridSpan w:val="3"/>
          </w:tcPr>
          <w:p w:rsidR="00471DAF" w:rsidRPr="00471DAF" w:rsidRDefault="00471DAF">
            <w:pPr>
              <w:pStyle w:val="ConsPlusNormal"/>
              <w:jc w:val="center"/>
            </w:pPr>
            <w:r w:rsidRPr="00471DAF">
              <w:t>Документ, подтверждающий проведение операции</w:t>
            </w:r>
          </w:p>
        </w:tc>
        <w:tc>
          <w:tcPr>
            <w:tcW w:w="3401" w:type="dxa"/>
            <w:gridSpan w:val="3"/>
          </w:tcPr>
          <w:p w:rsidR="00471DAF" w:rsidRPr="00471DAF" w:rsidRDefault="00471DAF">
            <w:pPr>
              <w:pStyle w:val="ConsPlusNormal"/>
              <w:jc w:val="center"/>
            </w:pPr>
            <w:r w:rsidRPr="00471DAF">
              <w:t>Документ администратора источников финансирования</w:t>
            </w:r>
          </w:p>
        </w:tc>
        <w:tc>
          <w:tcPr>
            <w:tcW w:w="1020" w:type="dxa"/>
            <w:vMerge w:val="restart"/>
          </w:tcPr>
          <w:p w:rsidR="00471DAF" w:rsidRPr="00471DAF" w:rsidRDefault="00471DAF">
            <w:pPr>
              <w:pStyle w:val="ConsPlusNormal"/>
              <w:jc w:val="center"/>
            </w:pPr>
            <w:r w:rsidRPr="00471DAF">
              <w:t>Код валюты по ОКВ</w:t>
            </w:r>
          </w:p>
        </w:tc>
        <w:tc>
          <w:tcPr>
            <w:tcW w:w="1531" w:type="dxa"/>
            <w:vMerge w:val="restart"/>
          </w:tcPr>
          <w:p w:rsidR="00471DAF" w:rsidRPr="00471DAF" w:rsidRDefault="00471DAF">
            <w:pPr>
              <w:pStyle w:val="ConsPlusNormal"/>
              <w:jc w:val="center"/>
            </w:pPr>
            <w:r w:rsidRPr="00471DAF">
              <w:t>Сумма в иностранной валюте в ____ году (текущий финансовый год)</w:t>
            </w:r>
          </w:p>
        </w:tc>
        <w:tc>
          <w:tcPr>
            <w:tcW w:w="794" w:type="dxa"/>
            <w:vMerge w:val="restart"/>
          </w:tcPr>
          <w:p w:rsidR="00471DAF" w:rsidRPr="00471DAF" w:rsidRDefault="00471DAF">
            <w:pPr>
              <w:pStyle w:val="ConsPlusNormal"/>
              <w:jc w:val="center"/>
            </w:pPr>
            <w:r w:rsidRPr="00471DAF">
              <w:t>Курс валют</w:t>
            </w:r>
          </w:p>
        </w:tc>
        <w:tc>
          <w:tcPr>
            <w:tcW w:w="1531" w:type="dxa"/>
            <w:vMerge w:val="restart"/>
            <w:tcBorders>
              <w:right w:val="nil"/>
            </w:tcBorders>
          </w:tcPr>
          <w:p w:rsidR="00471DAF" w:rsidRPr="00471DAF" w:rsidRDefault="00471DAF">
            <w:pPr>
              <w:pStyle w:val="ConsPlusNormal"/>
              <w:jc w:val="center"/>
            </w:pPr>
            <w:r w:rsidRPr="00471DAF">
              <w:t>Сумма в рублевом эквиваленте в ____ году (текущий финансовый год)</w:t>
            </w:r>
          </w:p>
        </w:tc>
      </w:tr>
      <w:tr w:rsidR="00471DAF" w:rsidRPr="00471DAF">
        <w:tc>
          <w:tcPr>
            <w:tcW w:w="510" w:type="dxa"/>
            <w:vMerge/>
            <w:tcBorders>
              <w:left w:val="nil"/>
            </w:tcBorders>
          </w:tcPr>
          <w:p w:rsidR="00471DAF" w:rsidRPr="00471DAF" w:rsidRDefault="00471DAF">
            <w:pPr>
              <w:pStyle w:val="ConsPlusNormal"/>
            </w:pPr>
          </w:p>
        </w:tc>
        <w:tc>
          <w:tcPr>
            <w:tcW w:w="1701"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1757"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1020" w:type="dxa"/>
            <w:vMerge/>
          </w:tcPr>
          <w:p w:rsidR="00471DAF" w:rsidRPr="00471DAF" w:rsidRDefault="00471DAF">
            <w:pPr>
              <w:pStyle w:val="ConsPlusNormal"/>
            </w:pPr>
          </w:p>
        </w:tc>
        <w:tc>
          <w:tcPr>
            <w:tcW w:w="1531"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531" w:type="dxa"/>
            <w:vMerge/>
            <w:tcBorders>
              <w:right w:val="nil"/>
            </w:tcBorders>
          </w:tcPr>
          <w:p w:rsidR="00471DAF" w:rsidRPr="00471DAF" w:rsidRDefault="00471DAF">
            <w:pPr>
              <w:pStyle w:val="ConsPlusNormal"/>
            </w:pPr>
          </w:p>
        </w:tc>
      </w:tr>
      <w:tr w:rsidR="00471DAF" w:rsidRPr="00471DAF">
        <w:tc>
          <w:tcPr>
            <w:tcW w:w="510"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1757"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020" w:type="dxa"/>
          </w:tcPr>
          <w:p w:rsidR="00471DAF" w:rsidRPr="00471DAF" w:rsidRDefault="00471DAF">
            <w:pPr>
              <w:pStyle w:val="ConsPlusNormal"/>
              <w:jc w:val="center"/>
            </w:pPr>
            <w:r w:rsidRPr="00471DAF">
              <w:t>8</w:t>
            </w:r>
          </w:p>
        </w:tc>
        <w:tc>
          <w:tcPr>
            <w:tcW w:w="1531" w:type="dxa"/>
          </w:tcPr>
          <w:p w:rsidR="00471DAF" w:rsidRPr="00471DAF" w:rsidRDefault="00471DAF">
            <w:pPr>
              <w:pStyle w:val="ConsPlusNormal"/>
              <w:jc w:val="center"/>
            </w:pPr>
            <w:r w:rsidRPr="00471DAF">
              <w:t>9</w:t>
            </w:r>
          </w:p>
        </w:tc>
        <w:tc>
          <w:tcPr>
            <w:tcW w:w="794" w:type="dxa"/>
          </w:tcPr>
          <w:p w:rsidR="00471DAF" w:rsidRPr="00471DAF" w:rsidRDefault="00471DAF">
            <w:pPr>
              <w:pStyle w:val="ConsPlusNormal"/>
              <w:jc w:val="center"/>
            </w:pPr>
            <w:r w:rsidRPr="00471DAF">
              <w:t>10</w:t>
            </w:r>
          </w:p>
        </w:tc>
        <w:tc>
          <w:tcPr>
            <w:tcW w:w="1531" w:type="dxa"/>
            <w:tcBorders>
              <w:right w:val="nil"/>
            </w:tcBorders>
          </w:tcPr>
          <w:p w:rsidR="00471DAF" w:rsidRPr="00471DAF" w:rsidRDefault="00471DAF">
            <w:pPr>
              <w:pStyle w:val="ConsPlusNormal"/>
              <w:jc w:val="center"/>
            </w:pPr>
            <w:r w:rsidRPr="00471DAF">
              <w:t>11</w:t>
            </w: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510" w:type="dxa"/>
            <w:tcBorders>
              <w:left w:val="nil"/>
            </w:tcBorders>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7199" w:type="dxa"/>
            <w:gridSpan w:val="7"/>
            <w:tcBorders>
              <w:left w:val="nil"/>
              <w:bottom w:val="nil"/>
            </w:tcBorders>
          </w:tcPr>
          <w:p w:rsidR="00471DAF" w:rsidRPr="00471DAF" w:rsidRDefault="00471DAF">
            <w:pPr>
              <w:pStyle w:val="ConsPlusNormal"/>
              <w:jc w:val="right"/>
            </w:pPr>
            <w:r w:rsidRPr="00471DAF">
              <w:t>Итого по коду валют (по ОКВ)</w:t>
            </w: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jc w:val="center"/>
            </w:pPr>
            <w:r w:rsidRPr="00471DAF">
              <w:t>X</w:t>
            </w:r>
          </w:p>
        </w:tc>
        <w:tc>
          <w:tcPr>
            <w:tcW w:w="1531" w:type="dxa"/>
          </w:tcPr>
          <w:p w:rsidR="00471DAF" w:rsidRPr="00471DAF" w:rsidRDefault="00471DAF">
            <w:pPr>
              <w:pStyle w:val="ConsPlusNormal"/>
            </w:pPr>
          </w:p>
        </w:tc>
      </w:tr>
      <w:tr w:rsidR="00471DAF" w:rsidRPr="00471DAF">
        <w:tblPrEx>
          <w:tblBorders>
            <w:right w:val="single" w:sz="4" w:space="0" w:color="auto"/>
            <w:insideV w:val="nil"/>
          </w:tblBorders>
        </w:tblPrEx>
        <w:tc>
          <w:tcPr>
            <w:tcW w:w="7199" w:type="dxa"/>
            <w:gridSpan w:val="7"/>
            <w:tcBorders>
              <w:top w:val="nil"/>
              <w:bottom w:val="nil"/>
            </w:tcBorders>
          </w:tcPr>
          <w:p w:rsidR="00471DAF" w:rsidRPr="00471DAF" w:rsidRDefault="00471DAF">
            <w:pPr>
              <w:pStyle w:val="ConsPlusNormal"/>
            </w:pPr>
          </w:p>
        </w:tc>
        <w:tc>
          <w:tcPr>
            <w:tcW w:w="3345" w:type="dxa"/>
            <w:gridSpan w:val="3"/>
            <w:tcBorders>
              <w:bottom w:val="nil"/>
              <w:right w:val="single" w:sz="4" w:space="0" w:color="auto"/>
            </w:tcBorders>
          </w:tcPr>
          <w:p w:rsidR="00471DAF" w:rsidRPr="00471DAF" w:rsidRDefault="00471DAF">
            <w:pPr>
              <w:pStyle w:val="ConsPlusNormal"/>
              <w:jc w:val="right"/>
            </w:pPr>
            <w:r w:rsidRPr="00471DAF">
              <w:t>Всего</w:t>
            </w:r>
          </w:p>
        </w:tc>
        <w:tc>
          <w:tcPr>
            <w:tcW w:w="1531" w:type="dxa"/>
            <w:tcBorders>
              <w:left w:val="single" w:sz="4" w:space="0" w:color="auto"/>
              <w:right w:val="single" w:sz="4" w:space="0" w:color="auto"/>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17</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DAF" w:rsidRPr="0047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DAF" w:rsidRPr="00471DAF" w:rsidRDefault="0047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07" w:name="P7160"/>
      <w:bookmarkEnd w:id="107"/>
      <w:r w:rsidRPr="00471DAF">
        <w:t xml:space="preserve">                                  ВЫПИСКА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иного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231"/>
        <w:gridCol w:w="1757"/>
        <w:gridCol w:w="1134"/>
      </w:tblGrid>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vMerge w:val="restart"/>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0531765</w:t>
            </w: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Изменение остатков на лицевом счете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077"/>
        <w:gridCol w:w="964"/>
        <w:gridCol w:w="1020"/>
        <w:gridCol w:w="1077"/>
        <w:gridCol w:w="964"/>
        <w:gridCol w:w="964"/>
        <w:gridCol w:w="1077"/>
        <w:gridCol w:w="907"/>
        <w:gridCol w:w="907"/>
      </w:tblGrid>
      <w:tr w:rsidR="00471DAF" w:rsidRPr="00471DAF">
        <w:tc>
          <w:tcPr>
            <w:tcW w:w="1644" w:type="dxa"/>
            <w:vMerge w:val="restart"/>
            <w:tcBorders>
              <w:left w:val="nil"/>
            </w:tcBorders>
          </w:tcPr>
          <w:p w:rsidR="00471DAF" w:rsidRPr="00471DAF" w:rsidRDefault="00471DAF">
            <w:pPr>
              <w:pStyle w:val="ConsPlusNormal"/>
              <w:jc w:val="center"/>
            </w:pPr>
            <w:r w:rsidRPr="00471DAF">
              <w:lastRenderedPageBreak/>
              <w:t>Наименование показателя</w:t>
            </w:r>
          </w:p>
        </w:tc>
        <w:tc>
          <w:tcPr>
            <w:tcW w:w="3061" w:type="dxa"/>
            <w:gridSpan w:val="3"/>
          </w:tcPr>
          <w:p w:rsidR="00471DAF" w:rsidRPr="00471DAF" w:rsidRDefault="00471DAF">
            <w:pPr>
              <w:pStyle w:val="ConsPlusNormal"/>
              <w:jc w:val="center"/>
            </w:pPr>
            <w:r w:rsidRPr="00471DAF">
              <w:t>Бюджетные ассигнования</w:t>
            </w:r>
          </w:p>
        </w:tc>
        <w:tc>
          <w:tcPr>
            <w:tcW w:w="3005" w:type="dxa"/>
            <w:gridSpan w:val="3"/>
          </w:tcPr>
          <w:p w:rsidR="00471DAF" w:rsidRPr="00471DAF" w:rsidRDefault="00471DAF">
            <w:pPr>
              <w:pStyle w:val="ConsPlusNormal"/>
              <w:jc w:val="center"/>
            </w:pPr>
            <w:r w:rsidRPr="00471DAF">
              <w:t>Лимиты бюджетных обязательств</w:t>
            </w:r>
          </w:p>
        </w:tc>
        <w:tc>
          <w:tcPr>
            <w:tcW w:w="1077" w:type="dxa"/>
            <w:vMerge w:val="restart"/>
          </w:tcPr>
          <w:p w:rsidR="00471DAF" w:rsidRPr="00471DAF" w:rsidRDefault="00471DAF">
            <w:pPr>
              <w:pStyle w:val="ConsPlusNormal"/>
              <w:jc w:val="center"/>
            </w:pPr>
            <w:r w:rsidRPr="00471DAF">
              <w:t>Предельные объемы финансирования</w:t>
            </w:r>
          </w:p>
        </w:tc>
        <w:tc>
          <w:tcPr>
            <w:tcW w:w="907" w:type="dxa"/>
            <w:vMerge w:val="restart"/>
          </w:tcPr>
          <w:p w:rsidR="00471DAF" w:rsidRPr="00471DAF" w:rsidRDefault="00471DAF">
            <w:pPr>
              <w:pStyle w:val="ConsPlusNormal"/>
              <w:jc w:val="center"/>
            </w:pPr>
            <w:r w:rsidRPr="00471DAF">
              <w:t>Поступления</w:t>
            </w:r>
          </w:p>
          <w:p w:rsidR="00471DAF" w:rsidRPr="00471DAF" w:rsidRDefault="00471DAF">
            <w:pPr>
              <w:pStyle w:val="ConsPlusNormal"/>
              <w:jc w:val="center"/>
            </w:pPr>
            <w:r w:rsidRPr="00471DAF">
              <w:t>(с начала ____ текущего финансового года)</w:t>
            </w:r>
          </w:p>
        </w:tc>
        <w:tc>
          <w:tcPr>
            <w:tcW w:w="907" w:type="dxa"/>
            <w:vMerge w:val="restart"/>
            <w:tcBorders>
              <w:right w:val="nil"/>
            </w:tcBorders>
          </w:tcPr>
          <w:p w:rsidR="00471DAF" w:rsidRPr="00471DAF" w:rsidRDefault="00471DAF">
            <w:pPr>
              <w:pStyle w:val="ConsPlusNormal"/>
              <w:jc w:val="center"/>
            </w:pPr>
            <w:r w:rsidRPr="00471DAF">
              <w:t>Выплаты</w:t>
            </w:r>
          </w:p>
          <w:p w:rsidR="00471DAF" w:rsidRPr="00471DAF" w:rsidRDefault="00471DAF">
            <w:pPr>
              <w:pStyle w:val="ConsPlusNormal"/>
              <w:jc w:val="center"/>
            </w:pPr>
            <w:r w:rsidRPr="00471DAF">
              <w:t>(с начала ____ текущего финансового года)</w:t>
            </w:r>
          </w:p>
        </w:tc>
      </w:tr>
      <w:tr w:rsidR="00471DAF" w:rsidRPr="00471DAF">
        <w:tc>
          <w:tcPr>
            <w:tcW w:w="1644" w:type="dxa"/>
            <w:vMerge/>
            <w:tcBorders>
              <w:left w:val="nil"/>
            </w:tcBorders>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984" w:type="dxa"/>
            <w:gridSpan w:val="2"/>
          </w:tcPr>
          <w:p w:rsidR="00471DAF" w:rsidRPr="00471DAF" w:rsidRDefault="00471DAF">
            <w:pPr>
              <w:pStyle w:val="ConsPlusNormal"/>
              <w:jc w:val="center"/>
            </w:pPr>
            <w:r w:rsidRPr="00471DAF">
              <w:t>на плановый период ____ - ____ годов</w:t>
            </w: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928" w:type="dxa"/>
            <w:gridSpan w:val="2"/>
          </w:tcPr>
          <w:p w:rsidR="00471DAF" w:rsidRPr="00471DAF" w:rsidRDefault="00471DAF">
            <w:pPr>
              <w:pStyle w:val="ConsPlusNormal"/>
              <w:jc w:val="center"/>
            </w:pPr>
            <w:r w:rsidRPr="00471DAF">
              <w:t>на плановый период ____ - ____ годов</w:t>
            </w:r>
          </w:p>
        </w:tc>
        <w:tc>
          <w:tcPr>
            <w:tcW w:w="107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907" w:type="dxa"/>
            <w:vMerge/>
            <w:tcBorders>
              <w:right w:val="nil"/>
            </w:tcBorders>
          </w:tcPr>
          <w:p w:rsidR="00471DAF" w:rsidRPr="00471DAF" w:rsidRDefault="00471DAF">
            <w:pPr>
              <w:pStyle w:val="ConsPlusNormal"/>
            </w:pPr>
          </w:p>
        </w:tc>
      </w:tr>
      <w:tr w:rsidR="00471DAF" w:rsidRPr="00471DAF">
        <w:tc>
          <w:tcPr>
            <w:tcW w:w="1644" w:type="dxa"/>
            <w:vMerge/>
            <w:tcBorders>
              <w:left w:val="nil"/>
            </w:tcBorders>
          </w:tcPr>
          <w:p w:rsidR="00471DAF" w:rsidRPr="00471DAF" w:rsidRDefault="00471DAF">
            <w:pPr>
              <w:pStyle w:val="ConsPlusNormal"/>
            </w:pPr>
          </w:p>
        </w:tc>
        <w:tc>
          <w:tcPr>
            <w:tcW w:w="107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1020" w:type="dxa"/>
          </w:tcPr>
          <w:p w:rsidR="00471DAF" w:rsidRPr="00471DAF" w:rsidRDefault="00471DAF">
            <w:pPr>
              <w:pStyle w:val="ConsPlusNormal"/>
              <w:jc w:val="center"/>
            </w:pPr>
            <w:r w:rsidRPr="00471DAF">
              <w:t>второй год</w:t>
            </w:r>
          </w:p>
        </w:tc>
        <w:tc>
          <w:tcPr>
            <w:tcW w:w="107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964" w:type="dxa"/>
          </w:tcPr>
          <w:p w:rsidR="00471DAF" w:rsidRPr="00471DAF" w:rsidRDefault="00471DAF">
            <w:pPr>
              <w:pStyle w:val="ConsPlusNormal"/>
              <w:jc w:val="center"/>
            </w:pPr>
            <w:r w:rsidRPr="00471DAF">
              <w:t>второй год</w:t>
            </w:r>
          </w:p>
        </w:tc>
        <w:tc>
          <w:tcPr>
            <w:tcW w:w="107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907" w:type="dxa"/>
            <w:vMerge/>
            <w:tcBorders>
              <w:right w:val="nil"/>
            </w:tcBorders>
          </w:tcPr>
          <w:p w:rsidR="00471DAF" w:rsidRPr="00471DAF" w:rsidRDefault="00471DAF">
            <w:pPr>
              <w:pStyle w:val="ConsPlusNormal"/>
            </w:pPr>
          </w:p>
        </w:tc>
      </w:tr>
      <w:tr w:rsidR="00471DAF" w:rsidRPr="00471DAF">
        <w:tc>
          <w:tcPr>
            <w:tcW w:w="1644" w:type="dxa"/>
            <w:tcBorders>
              <w:left w:val="nil"/>
            </w:tcBorders>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1020" w:type="dxa"/>
          </w:tcPr>
          <w:p w:rsidR="00471DAF" w:rsidRPr="00471DAF" w:rsidRDefault="00471DAF">
            <w:pPr>
              <w:pStyle w:val="ConsPlusNormal"/>
              <w:jc w:val="center"/>
            </w:pPr>
            <w:r w:rsidRPr="00471DAF">
              <w:t>4</w:t>
            </w:r>
          </w:p>
        </w:tc>
        <w:tc>
          <w:tcPr>
            <w:tcW w:w="1077"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c>
          <w:tcPr>
            <w:tcW w:w="907" w:type="dxa"/>
            <w:tcBorders>
              <w:right w:val="nil"/>
            </w:tcBorders>
          </w:tcPr>
          <w:p w:rsidR="00471DAF" w:rsidRPr="00471DAF" w:rsidRDefault="00471DAF">
            <w:pPr>
              <w:pStyle w:val="ConsPlusNormal"/>
              <w:jc w:val="center"/>
            </w:pPr>
            <w:r w:rsidRPr="00471DAF">
              <w:t>10</w:t>
            </w:r>
          </w:p>
        </w:tc>
      </w:tr>
      <w:tr w:rsidR="00471DAF" w:rsidRPr="00471DAF">
        <w:tblPrEx>
          <w:tblBorders>
            <w:right w:val="single" w:sz="4" w:space="0" w:color="auto"/>
          </w:tblBorders>
        </w:tblPrEx>
        <w:tc>
          <w:tcPr>
            <w:tcW w:w="1644" w:type="dxa"/>
            <w:tcBorders>
              <w:left w:val="nil"/>
            </w:tcBorders>
          </w:tcPr>
          <w:p w:rsidR="00471DAF" w:rsidRPr="00471DAF" w:rsidRDefault="00471DAF">
            <w:pPr>
              <w:pStyle w:val="ConsPlusNormal"/>
            </w:pPr>
            <w:r w:rsidRPr="00471DAF">
              <w:t>На начало дня</w:t>
            </w:r>
          </w:p>
        </w:tc>
        <w:tc>
          <w:tcPr>
            <w:tcW w:w="1077"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right w:val="single" w:sz="4" w:space="0" w:color="auto"/>
          </w:tblBorders>
        </w:tblPrEx>
        <w:tc>
          <w:tcPr>
            <w:tcW w:w="1644" w:type="dxa"/>
            <w:tcBorders>
              <w:left w:val="nil"/>
            </w:tcBorders>
          </w:tcPr>
          <w:p w:rsidR="00471DAF" w:rsidRPr="00471DAF" w:rsidRDefault="00471DAF">
            <w:pPr>
              <w:pStyle w:val="ConsPlusNormal"/>
            </w:pPr>
            <w:r w:rsidRPr="00471DAF">
              <w:t>На конец дня</w:t>
            </w:r>
          </w:p>
        </w:tc>
        <w:tc>
          <w:tcPr>
            <w:tcW w:w="1077"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данными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50"/>
        <w:gridCol w:w="680"/>
        <w:gridCol w:w="1077"/>
        <w:gridCol w:w="850"/>
        <w:gridCol w:w="737"/>
        <w:gridCol w:w="1077"/>
        <w:gridCol w:w="1587"/>
        <w:gridCol w:w="907"/>
        <w:gridCol w:w="850"/>
        <w:gridCol w:w="1020"/>
      </w:tblGrid>
      <w:tr w:rsidR="00471DAF" w:rsidRPr="00471DAF">
        <w:tc>
          <w:tcPr>
            <w:tcW w:w="2494" w:type="dxa"/>
            <w:gridSpan w:val="3"/>
            <w:tcBorders>
              <w:left w:val="nil"/>
            </w:tcBorders>
          </w:tcPr>
          <w:p w:rsidR="00471DAF" w:rsidRPr="00471DAF" w:rsidRDefault="00471DAF">
            <w:pPr>
              <w:pStyle w:val="ConsPlusNormal"/>
              <w:jc w:val="center"/>
            </w:pPr>
            <w:r w:rsidRPr="00471DAF">
              <w:t>Документ</w:t>
            </w:r>
          </w:p>
        </w:tc>
        <w:tc>
          <w:tcPr>
            <w:tcW w:w="2664" w:type="dxa"/>
            <w:gridSpan w:val="3"/>
          </w:tcPr>
          <w:p w:rsidR="00471DAF" w:rsidRPr="00471DAF" w:rsidRDefault="00471DAF">
            <w:pPr>
              <w:pStyle w:val="ConsPlusNormal"/>
              <w:jc w:val="center"/>
            </w:pPr>
            <w:r w:rsidRPr="00471DAF">
              <w:t>Бюджетные ассигнования</w:t>
            </w:r>
          </w:p>
        </w:tc>
        <w:tc>
          <w:tcPr>
            <w:tcW w:w="4421" w:type="dxa"/>
            <w:gridSpan w:val="4"/>
          </w:tcPr>
          <w:p w:rsidR="00471DAF" w:rsidRPr="00471DAF" w:rsidRDefault="00471DAF">
            <w:pPr>
              <w:pStyle w:val="ConsPlusNormal"/>
              <w:jc w:val="center"/>
            </w:pPr>
            <w:r w:rsidRPr="00471DAF">
              <w:t>Лимиты бюджетных обязательств</w:t>
            </w:r>
          </w:p>
        </w:tc>
        <w:tc>
          <w:tcPr>
            <w:tcW w:w="1020" w:type="dxa"/>
            <w:vMerge w:val="restart"/>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964" w:type="dxa"/>
            <w:vMerge w:val="restart"/>
            <w:tcBorders>
              <w:left w:val="nil"/>
            </w:tcBorders>
          </w:tcPr>
          <w:p w:rsidR="00471DAF" w:rsidRPr="00471DAF" w:rsidRDefault="00471DAF">
            <w:pPr>
              <w:pStyle w:val="ConsPlusNormal"/>
              <w:jc w:val="center"/>
            </w:pPr>
            <w:r w:rsidRPr="00471DAF">
              <w:t>наименование</w:t>
            </w:r>
          </w:p>
        </w:tc>
        <w:tc>
          <w:tcPr>
            <w:tcW w:w="850" w:type="dxa"/>
            <w:vMerge w:val="restart"/>
          </w:tcPr>
          <w:p w:rsidR="00471DAF" w:rsidRPr="00471DAF" w:rsidRDefault="00471DAF">
            <w:pPr>
              <w:pStyle w:val="ConsPlusNormal"/>
              <w:jc w:val="center"/>
            </w:pPr>
            <w:r w:rsidRPr="00471DAF">
              <w:t>номер</w:t>
            </w:r>
          </w:p>
        </w:tc>
        <w:tc>
          <w:tcPr>
            <w:tcW w:w="680" w:type="dxa"/>
            <w:vMerge w:val="restart"/>
          </w:tcPr>
          <w:p w:rsidR="00471DAF" w:rsidRPr="00471DAF" w:rsidRDefault="00471DAF">
            <w:pPr>
              <w:pStyle w:val="ConsPlusNormal"/>
              <w:jc w:val="center"/>
            </w:pPr>
            <w:r w:rsidRPr="00471DAF">
              <w:t>дата</w:t>
            </w: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587" w:type="dxa"/>
            <w:gridSpan w:val="2"/>
          </w:tcPr>
          <w:p w:rsidR="00471DAF" w:rsidRPr="00471DAF" w:rsidRDefault="00471DAF">
            <w:pPr>
              <w:pStyle w:val="ConsPlusNormal"/>
              <w:jc w:val="center"/>
            </w:pPr>
            <w:r w:rsidRPr="00471DAF">
              <w:t>на плановый период ____ - ____ годов</w:t>
            </w:r>
          </w:p>
        </w:tc>
        <w:tc>
          <w:tcPr>
            <w:tcW w:w="2664" w:type="dxa"/>
            <w:gridSpan w:val="2"/>
          </w:tcPr>
          <w:p w:rsidR="00471DAF" w:rsidRPr="00471DAF" w:rsidRDefault="00471DAF">
            <w:pPr>
              <w:pStyle w:val="ConsPlusNormal"/>
              <w:jc w:val="center"/>
            </w:pPr>
            <w:r w:rsidRPr="00471DAF">
              <w:t>на текущий ____ финансовый год</w:t>
            </w:r>
          </w:p>
        </w:tc>
        <w:tc>
          <w:tcPr>
            <w:tcW w:w="1757" w:type="dxa"/>
            <w:gridSpan w:val="2"/>
          </w:tcPr>
          <w:p w:rsidR="00471DAF" w:rsidRPr="00471DAF" w:rsidRDefault="00471DAF">
            <w:pPr>
              <w:pStyle w:val="ConsPlusNormal"/>
              <w:jc w:val="center"/>
            </w:pPr>
            <w:r w:rsidRPr="00471DAF">
              <w:t>на плановый период ____ - ____ годов</w:t>
            </w:r>
          </w:p>
        </w:tc>
        <w:tc>
          <w:tcPr>
            <w:tcW w:w="1020" w:type="dxa"/>
            <w:vMerge/>
            <w:tcBorders>
              <w:right w:val="nil"/>
            </w:tcBorders>
          </w:tcPr>
          <w:p w:rsidR="00471DAF" w:rsidRPr="00471DAF" w:rsidRDefault="00471DAF">
            <w:pPr>
              <w:pStyle w:val="ConsPlusNormal"/>
            </w:pPr>
          </w:p>
        </w:tc>
      </w:tr>
      <w:tr w:rsidR="00471DAF" w:rsidRPr="00471DAF">
        <w:tc>
          <w:tcPr>
            <w:tcW w:w="964" w:type="dxa"/>
            <w:vMerge/>
            <w:tcBorders>
              <w:left w:val="nil"/>
            </w:tcBorders>
          </w:tcPr>
          <w:p w:rsidR="00471DAF" w:rsidRPr="00471DAF" w:rsidRDefault="00471DAF">
            <w:pPr>
              <w:pStyle w:val="ConsPlusNormal"/>
            </w:pPr>
          </w:p>
        </w:tc>
        <w:tc>
          <w:tcPr>
            <w:tcW w:w="85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1077" w:type="dxa"/>
          </w:tcPr>
          <w:p w:rsidR="00471DAF" w:rsidRPr="00471DAF" w:rsidRDefault="00471DAF">
            <w:pPr>
              <w:pStyle w:val="ConsPlusNormal"/>
              <w:jc w:val="center"/>
            </w:pPr>
            <w:r w:rsidRPr="00471DAF">
              <w:t>в валюте Российской Федерации</w:t>
            </w:r>
          </w:p>
        </w:tc>
        <w:tc>
          <w:tcPr>
            <w:tcW w:w="1587" w:type="dxa"/>
          </w:tcPr>
          <w:p w:rsidR="00471DAF" w:rsidRPr="00471DAF" w:rsidRDefault="00471DAF">
            <w:pPr>
              <w:pStyle w:val="ConsPlusNormal"/>
              <w:jc w:val="center"/>
            </w:pPr>
            <w:r w:rsidRPr="00471DAF">
              <w:t>для выплат в иностранной валюте (в рублевом эквиваленте)</w:t>
            </w:r>
          </w:p>
        </w:tc>
        <w:tc>
          <w:tcPr>
            <w:tcW w:w="907"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1020" w:type="dxa"/>
            <w:vMerge/>
            <w:tcBorders>
              <w:right w:val="nil"/>
            </w:tcBorders>
          </w:tcPr>
          <w:p w:rsidR="00471DAF" w:rsidRPr="00471DAF" w:rsidRDefault="00471DAF">
            <w:pPr>
              <w:pStyle w:val="ConsPlusNormal"/>
            </w:pPr>
          </w:p>
        </w:tc>
      </w:tr>
      <w:tr w:rsidR="00471DAF" w:rsidRPr="00471DAF">
        <w:tc>
          <w:tcPr>
            <w:tcW w:w="96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1077" w:type="dxa"/>
          </w:tcPr>
          <w:p w:rsidR="00471DAF" w:rsidRPr="00471DAF" w:rsidRDefault="00471DAF">
            <w:pPr>
              <w:pStyle w:val="ConsPlusNormal"/>
              <w:jc w:val="center"/>
            </w:pPr>
            <w:r w:rsidRPr="00471DAF">
              <w:t>7</w:t>
            </w:r>
          </w:p>
        </w:tc>
        <w:tc>
          <w:tcPr>
            <w:tcW w:w="1587"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c>
          <w:tcPr>
            <w:tcW w:w="850" w:type="dxa"/>
          </w:tcPr>
          <w:p w:rsidR="00471DAF" w:rsidRPr="00471DAF" w:rsidRDefault="00471DAF">
            <w:pPr>
              <w:pStyle w:val="ConsPlusNormal"/>
              <w:jc w:val="center"/>
            </w:pPr>
            <w:r w:rsidRPr="00471DAF">
              <w:t>10</w:t>
            </w:r>
          </w:p>
        </w:tc>
        <w:tc>
          <w:tcPr>
            <w:tcW w:w="1020" w:type="dxa"/>
            <w:tcBorders>
              <w:right w:val="nil"/>
            </w:tcBorders>
          </w:tcPr>
          <w:p w:rsidR="00471DAF" w:rsidRPr="00471DAF" w:rsidRDefault="00471DAF">
            <w:pPr>
              <w:pStyle w:val="ConsPlusNormal"/>
              <w:jc w:val="center"/>
            </w:pPr>
            <w:r w:rsidRPr="00471DAF">
              <w:t>11</w:t>
            </w: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158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158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blPrEx>
          <w:tblBorders>
            <w:right w:val="single" w:sz="4" w:space="0" w:color="auto"/>
          </w:tblBorders>
        </w:tblPrEx>
        <w:tc>
          <w:tcPr>
            <w:tcW w:w="2494" w:type="dxa"/>
            <w:gridSpan w:val="3"/>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158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0531765,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3.1. Поступления в валюте Российской Федерации</w:t>
      </w:r>
    </w:p>
    <w:p w:rsidR="00471DAF" w:rsidRPr="00471DAF" w:rsidRDefault="00471DAF">
      <w:pPr>
        <w:pStyle w:val="ConsPlusNonformat"/>
        <w:jc w:val="both"/>
      </w:pPr>
      <w:r w:rsidRPr="00471DAF">
        <w:t xml:space="preserve">                          и в иностранной валюте</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50"/>
        <w:gridCol w:w="680"/>
        <w:gridCol w:w="1531"/>
        <w:gridCol w:w="1077"/>
        <w:gridCol w:w="1361"/>
        <w:gridCol w:w="964"/>
        <w:gridCol w:w="1644"/>
      </w:tblGrid>
      <w:tr w:rsidR="00471DAF" w:rsidRPr="00471DAF">
        <w:tc>
          <w:tcPr>
            <w:tcW w:w="2494" w:type="dxa"/>
            <w:gridSpan w:val="3"/>
            <w:tcBorders>
              <w:left w:val="nil"/>
            </w:tcBorders>
          </w:tcPr>
          <w:p w:rsidR="00471DAF" w:rsidRPr="00471DAF" w:rsidRDefault="00471DAF">
            <w:pPr>
              <w:pStyle w:val="ConsPlusNormal"/>
              <w:jc w:val="center"/>
            </w:pPr>
            <w:r w:rsidRPr="00471DAF">
              <w:t>Документ, подтверждающий проведение операции</w:t>
            </w:r>
          </w:p>
        </w:tc>
        <w:tc>
          <w:tcPr>
            <w:tcW w:w="1531" w:type="dxa"/>
            <w:vMerge w:val="restart"/>
          </w:tcPr>
          <w:p w:rsidR="00471DAF" w:rsidRPr="00471DAF" w:rsidRDefault="00471DAF">
            <w:pPr>
              <w:pStyle w:val="ConsPlusNormal"/>
              <w:jc w:val="center"/>
            </w:pPr>
            <w:r w:rsidRPr="00471DAF">
              <w:t>Поступления в валюте Российской Федерации</w:t>
            </w:r>
          </w:p>
        </w:tc>
        <w:tc>
          <w:tcPr>
            <w:tcW w:w="5046" w:type="dxa"/>
            <w:gridSpan w:val="4"/>
            <w:tcBorders>
              <w:right w:val="nil"/>
            </w:tcBorders>
          </w:tcPr>
          <w:p w:rsidR="00471DAF" w:rsidRPr="00471DAF" w:rsidRDefault="00471DAF">
            <w:pPr>
              <w:pStyle w:val="ConsPlusNormal"/>
              <w:jc w:val="center"/>
            </w:pPr>
            <w:r w:rsidRPr="00471DAF">
              <w:t>Поступления в иностранной валюте</w:t>
            </w:r>
          </w:p>
        </w:tc>
      </w:tr>
      <w:tr w:rsidR="00471DAF" w:rsidRPr="00471DAF">
        <w:tc>
          <w:tcPr>
            <w:tcW w:w="964" w:type="dxa"/>
            <w:tcBorders>
              <w:left w:val="nil"/>
            </w:tcBorders>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531" w:type="dxa"/>
            <w:vMerge/>
          </w:tcPr>
          <w:p w:rsidR="00471DAF" w:rsidRPr="00471DAF" w:rsidRDefault="00471DAF">
            <w:pPr>
              <w:pStyle w:val="ConsPlusNormal"/>
            </w:pPr>
          </w:p>
        </w:tc>
        <w:tc>
          <w:tcPr>
            <w:tcW w:w="1077" w:type="dxa"/>
          </w:tcPr>
          <w:p w:rsidR="00471DAF" w:rsidRPr="00471DAF" w:rsidRDefault="00471DAF">
            <w:pPr>
              <w:pStyle w:val="ConsPlusNormal"/>
              <w:jc w:val="center"/>
            </w:pPr>
            <w:r w:rsidRPr="00471DAF">
              <w:t>код валюты по ОКВ</w:t>
            </w:r>
          </w:p>
        </w:tc>
        <w:tc>
          <w:tcPr>
            <w:tcW w:w="1361" w:type="dxa"/>
          </w:tcPr>
          <w:p w:rsidR="00471DAF" w:rsidRPr="00471DAF" w:rsidRDefault="00471DAF">
            <w:pPr>
              <w:pStyle w:val="ConsPlusNormal"/>
              <w:jc w:val="center"/>
            </w:pPr>
            <w:r w:rsidRPr="00471DAF">
              <w:t>сумма в иностранной валюте</w:t>
            </w:r>
          </w:p>
        </w:tc>
        <w:tc>
          <w:tcPr>
            <w:tcW w:w="964" w:type="dxa"/>
          </w:tcPr>
          <w:p w:rsidR="00471DAF" w:rsidRPr="00471DAF" w:rsidRDefault="00471DAF">
            <w:pPr>
              <w:pStyle w:val="ConsPlusNormal"/>
              <w:jc w:val="center"/>
            </w:pPr>
            <w:r w:rsidRPr="00471DAF">
              <w:t>курс валюты</w:t>
            </w:r>
          </w:p>
        </w:tc>
        <w:tc>
          <w:tcPr>
            <w:tcW w:w="1644" w:type="dxa"/>
            <w:tcBorders>
              <w:right w:val="nil"/>
            </w:tcBorders>
          </w:tcPr>
          <w:p w:rsidR="00471DAF" w:rsidRPr="00471DAF" w:rsidRDefault="00471DAF">
            <w:pPr>
              <w:pStyle w:val="ConsPlusNormal"/>
              <w:jc w:val="center"/>
            </w:pPr>
            <w:r w:rsidRPr="00471DAF">
              <w:t>сумма поступлений в рублевом эквиваленте</w:t>
            </w:r>
          </w:p>
        </w:tc>
      </w:tr>
      <w:tr w:rsidR="00471DAF" w:rsidRPr="00471DAF">
        <w:tc>
          <w:tcPr>
            <w:tcW w:w="96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1531" w:type="dxa"/>
          </w:tcPr>
          <w:p w:rsidR="00471DAF" w:rsidRPr="00471DAF" w:rsidRDefault="00471DAF">
            <w:pPr>
              <w:pStyle w:val="ConsPlusNormal"/>
              <w:jc w:val="center"/>
            </w:pPr>
            <w:r w:rsidRPr="00471DAF">
              <w:t>4</w:t>
            </w:r>
          </w:p>
        </w:tc>
        <w:tc>
          <w:tcPr>
            <w:tcW w:w="1077" w:type="dxa"/>
          </w:tcPr>
          <w:p w:rsidR="00471DAF" w:rsidRPr="00471DAF" w:rsidRDefault="00471DAF">
            <w:pPr>
              <w:pStyle w:val="ConsPlusNormal"/>
              <w:jc w:val="center"/>
            </w:pPr>
            <w:r w:rsidRPr="00471DAF">
              <w:t>5</w:t>
            </w:r>
          </w:p>
        </w:tc>
        <w:tc>
          <w:tcPr>
            <w:tcW w:w="1361"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1644"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531"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531"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2494" w:type="dxa"/>
            <w:gridSpan w:val="3"/>
            <w:tcBorders>
              <w:left w:val="nil"/>
              <w:bottom w:val="nil"/>
            </w:tcBorders>
          </w:tcPr>
          <w:p w:rsidR="00471DAF" w:rsidRPr="00471DAF" w:rsidRDefault="00471DAF">
            <w:pPr>
              <w:pStyle w:val="ConsPlusNormal"/>
              <w:jc w:val="right"/>
            </w:pPr>
            <w:r w:rsidRPr="00471DAF">
              <w:t>Итого по коду валют (по ОКВ)</w:t>
            </w:r>
          </w:p>
        </w:tc>
        <w:tc>
          <w:tcPr>
            <w:tcW w:w="1531" w:type="dxa"/>
            <w:vAlign w:val="bottom"/>
          </w:tcPr>
          <w:p w:rsidR="00471DAF" w:rsidRPr="00471DAF" w:rsidRDefault="00471DAF">
            <w:pPr>
              <w:pStyle w:val="ConsPlusNormal"/>
              <w:jc w:val="center"/>
            </w:pPr>
            <w:r w:rsidRPr="00471DAF">
              <w:t>X</w:t>
            </w:r>
          </w:p>
        </w:tc>
        <w:tc>
          <w:tcPr>
            <w:tcW w:w="1077" w:type="dxa"/>
            <w:vAlign w:val="bottom"/>
          </w:tcPr>
          <w:p w:rsidR="00471DAF" w:rsidRPr="00471DAF" w:rsidRDefault="00471DAF">
            <w:pPr>
              <w:pStyle w:val="ConsPlusNormal"/>
            </w:pPr>
          </w:p>
        </w:tc>
        <w:tc>
          <w:tcPr>
            <w:tcW w:w="1361" w:type="dxa"/>
            <w:vAlign w:val="bottom"/>
          </w:tcPr>
          <w:p w:rsidR="00471DAF" w:rsidRPr="00471DAF" w:rsidRDefault="00471DAF">
            <w:pPr>
              <w:pStyle w:val="ConsPlusNormal"/>
            </w:pPr>
          </w:p>
        </w:tc>
        <w:tc>
          <w:tcPr>
            <w:tcW w:w="964" w:type="dxa"/>
            <w:vAlign w:val="bottom"/>
          </w:tcPr>
          <w:p w:rsidR="00471DAF" w:rsidRPr="00471DAF" w:rsidRDefault="00471DAF">
            <w:pPr>
              <w:pStyle w:val="ConsPlusNormal"/>
              <w:jc w:val="center"/>
            </w:pPr>
            <w:r w:rsidRPr="00471DAF">
              <w:t>X</w:t>
            </w: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2494" w:type="dxa"/>
            <w:gridSpan w:val="3"/>
            <w:tcBorders>
              <w:top w:val="nil"/>
              <w:left w:val="nil"/>
              <w:bottom w:val="nil"/>
            </w:tcBorders>
          </w:tcPr>
          <w:p w:rsidR="00471DAF" w:rsidRPr="00471DAF" w:rsidRDefault="00471DAF">
            <w:pPr>
              <w:pStyle w:val="ConsPlusNormal"/>
              <w:jc w:val="right"/>
            </w:pPr>
            <w:r w:rsidRPr="00471DAF">
              <w:t>Всего</w:t>
            </w:r>
          </w:p>
        </w:tc>
        <w:tc>
          <w:tcPr>
            <w:tcW w:w="1531" w:type="dxa"/>
            <w:vAlign w:val="bottom"/>
          </w:tcPr>
          <w:p w:rsidR="00471DAF" w:rsidRPr="00471DAF" w:rsidRDefault="00471DAF">
            <w:pPr>
              <w:pStyle w:val="ConsPlusNormal"/>
            </w:pPr>
          </w:p>
        </w:tc>
        <w:tc>
          <w:tcPr>
            <w:tcW w:w="1077" w:type="dxa"/>
            <w:vAlign w:val="bottom"/>
          </w:tcPr>
          <w:p w:rsidR="00471DAF" w:rsidRPr="00471DAF" w:rsidRDefault="00471DAF">
            <w:pPr>
              <w:pStyle w:val="ConsPlusNormal"/>
              <w:jc w:val="center"/>
            </w:pPr>
            <w:r w:rsidRPr="00471DAF">
              <w:t>X</w:t>
            </w:r>
          </w:p>
        </w:tc>
        <w:tc>
          <w:tcPr>
            <w:tcW w:w="1361" w:type="dxa"/>
            <w:vAlign w:val="bottom"/>
          </w:tcPr>
          <w:p w:rsidR="00471DAF" w:rsidRPr="00471DAF" w:rsidRDefault="00471DAF">
            <w:pPr>
              <w:pStyle w:val="ConsPlusNormal"/>
              <w:jc w:val="center"/>
            </w:pPr>
            <w:r w:rsidRPr="00471DAF">
              <w:t>X</w:t>
            </w:r>
          </w:p>
        </w:tc>
        <w:tc>
          <w:tcPr>
            <w:tcW w:w="964" w:type="dxa"/>
            <w:vAlign w:val="bottom"/>
          </w:tcPr>
          <w:p w:rsidR="00471DAF" w:rsidRPr="00471DAF" w:rsidRDefault="00471DAF">
            <w:pPr>
              <w:pStyle w:val="ConsPlusNormal"/>
              <w:jc w:val="center"/>
            </w:pPr>
            <w:r w:rsidRPr="00471DAF">
              <w:t>X</w:t>
            </w:r>
          </w:p>
        </w:tc>
        <w:tc>
          <w:tcPr>
            <w:tcW w:w="164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Выплаты в валюте Российской Федерации и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850"/>
        <w:gridCol w:w="680"/>
        <w:gridCol w:w="1191"/>
        <w:gridCol w:w="819"/>
        <w:gridCol w:w="737"/>
        <w:gridCol w:w="907"/>
        <w:gridCol w:w="907"/>
        <w:gridCol w:w="907"/>
        <w:gridCol w:w="737"/>
        <w:gridCol w:w="1191"/>
      </w:tblGrid>
      <w:tr w:rsidR="00471DAF" w:rsidRPr="00471DAF">
        <w:tc>
          <w:tcPr>
            <w:tcW w:w="2834" w:type="dxa"/>
            <w:gridSpan w:val="3"/>
            <w:tcBorders>
              <w:left w:val="nil"/>
            </w:tcBorders>
          </w:tcPr>
          <w:p w:rsidR="00471DAF" w:rsidRPr="00471DAF" w:rsidRDefault="00471DAF">
            <w:pPr>
              <w:pStyle w:val="ConsPlusNormal"/>
              <w:jc w:val="center"/>
            </w:pPr>
            <w:r w:rsidRPr="00471DAF">
              <w:lastRenderedPageBreak/>
              <w:t>Документ, подтверждающий проведение операции</w:t>
            </w:r>
          </w:p>
        </w:tc>
        <w:tc>
          <w:tcPr>
            <w:tcW w:w="2747" w:type="dxa"/>
            <w:gridSpan w:val="3"/>
          </w:tcPr>
          <w:p w:rsidR="00471DAF" w:rsidRPr="00471DAF" w:rsidRDefault="00471DAF">
            <w:pPr>
              <w:pStyle w:val="ConsPlusNormal"/>
              <w:jc w:val="center"/>
            </w:pPr>
            <w:r w:rsidRPr="00471DAF">
              <w:t>Документ иного получателя бюджетных средств</w:t>
            </w:r>
          </w:p>
        </w:tc>
        <w:tc>
          <w:tcPr>
            <w:tcW w:w="907" w:type="dxa"/>
            <w:vMerge w:val="restart"/>
          </w:tcPr>
          <w:p w:rsidR="00471DAF" w:rsidRPr="00471DAF" w:rsidRDefault="00471DAF">
            <w:pPr>
              <w:pStyle w:val="ConsPlusNormal"/>
              <w:jc w:val="center"/>
            </w:pPr>
            <w:r w:rsidRPr="00471DAF">
              <w:t>Выплаты в валюте Российской Федерации</w:t>
            </w:r>
          </w:p>
        </w:tc>
        <w:tc>
          <w:tcPr>
            <w:tcW w:w="3742" w:type="dxa"/>
            <w:gridSpan w:val="4"/>
            <w:tcBorders>
              <w:right w:val="nil"/>
            </w:tcBorders>
          </w:tcPr>
          <w:p w:rsidR="00471DAF" w:rsidRPr="00471DAF" w:rsidRDefault="00471DAF">
            <w:pPr>
              <w:pStyle w:val="ConsPlusNormal"/>
              <w:jc w:val="center"/>
            </w:pPr>
            <w:r w:rsidRPr="00471DAF">
              <w:t>Выплаты в иностранной валюте</w:t>
            </w:r>
          </w:p>
        </w:tc>
      </w:tr>
      <w:tr w:rsidR="00471DAF" w:rsidRPr="00471DAF">
        <w:tc>
          <w:tcPr>
            <w:tcW w:w="1304" w:type="dxa"/>
            <w:tcBorders>
              <w:left w:val="nil"/>
            </w:tcBorders>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191" w:type="dxa"/>
          </w:tcPr>
          <w:p w:rsidR="00471DAF" w:rsidRPr="00471DAF" w:rsidRDefault="00471DAF">
            <w:pPr>
              <w:pStyle w:val="ConsPlusNormal"/>
              <w:jc w:val="center"/>
            </w:pPr>
            <w:r w:rsidRPr="00471DAF">
              <w:t>наименование</w:t>
            </w:r>
          </w:p>
        </w:tc>
        <w:tc>
          <w:tcPr>
            <w:tcW w:w="819"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907"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код валюты по ОКВ</w:t>
            </w:r>
          </w:p>
        </w:tc>
        <w:tc>
          <w:tcPr>
            <w:tcW w:w="907" w:type="dxa"/>
          </w:tcPr>
          <w:p w:rsidR="00471DAF" w:rsidRPr="00471DAF" w:rsidRDefault="00471DAF">
            <w:pPr>
              <w:pStyle w:val="ConsPlusNormal"/>
              <w:jc w:val="center"/>
            </w:pPr>
            <w:r w:rsidRPr="00471DAF">
              <w:t>сумма в иностранной валюте</w:t>
            </w:r>
          </w:p>
        </w:tc>
        <w:tc>
          <w:tcPr>
            <w:tcW w:w="737" w:type="dxa"/>
          </w:tcPr>
          <w:p w:rsidR="00471DAF" w:rsidRPr="00471DAF" w:rsidRDefault="00471DAF">
            <w:pPr>
              <w:pStyle w:val="ConsPlusNormal"/>
              <w:jc w:val="center"/>
            </w:pPr>
            <w:r w:rsidRPr="00471DAF">
              <w:t>курс валюты</w:t>
            </w:r>
          </w:p>
        </w:tc>
        <w:tc>
          <w:tcPr>
            <w:tcW w:w="1191" w:type="dxa"/>
            <w:tcBorders>
              <w:right w:val="nil"/>
            </w:tcBorders>
          </w:tcPr>
          <w:p w:rsidR="00471DAF" w:rsidRPr="00471DAF" w:rsidRDefault="00471DAF">
            <w:pPr>
              <w:pStyle w:val="ConsPlusNormal"/>
              <w:jc w:val="center"/>
            </w:pPr>
            <w:r w:rsidRPr="00471DAF">
              <w:t>сумма выплат в рублевом эквиваленте</w:t>
            </w:r>
          </w:p>
        </w:tc>
      </w:tr>
      <w:tr w:rsidR="00471DAF" w:rsidRPr="00471DAF">
        <w:tc>
          <w:tcPr>
            <w:tcW w:w="130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819"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c>
          <w:tcPr>
            <w:tcW w:w="737" w:type="dxa"/>
          </w:tcPr>
          <w:p w:rsidR="00471DAF" w:rsidRPr="00471DAF" w:rsidRDefault="00471DAF">
            <w:pPr>
              <w:pStyle w:val="ConsPlusNormal"/>
              <w:jc w:val="center"/>
            </w:pPr>
            <w:r w:rsidRPr="00471DAF">
              <w:t>10</w:t>
            </w:r>
          </w:p>
        </w:tc>
        <w:tc>
          <w:tcPr>
            <w:tcW w:w="1191" w:type="dxa"/>
            <w:tcBorders>
              <w:right w:val="nil"/>
            </w:tcBorders>
          </w:tcPr>
          <w:p w:rsidR="00471DAF" w:rsidRPr="00471DAF" w:rsidRDefault="00471DAF">
            <w:pPr>
              <w:pStyle w:val="ConsPlusNormal"/>
              <w:jc w:val="center"/>
            </w:pPr>
            <w:r w:rsidRPr="00471DAF">
              <w:t>11</w:t>
            </w:r>
          </w:p>
        </w:tc>
      </w:tr>
      <w:tr w:rsidR="00471DAF" w:rsidRPr="00471DAF">
        <w:tblPrEx>
          <w:tblBorders>
            <w:left w:val="single" w:sz="4" w:space="0" w:color="auto"/>
            <w:right w:val="single" w:sz="4" w:space="0" w:color="auto"/>
          </w:tblBorders>
        </w:tblPrEx>
        <w:tc>
          <w:tcPr>
            <w:tcW w:w="130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191" w:type="dxa"/>
          </w:tcPr>
          <w:p w:rsidR="00471DAF" w:rsidRPr="00471DAF" w:rsidRDefault="00471DAF">
            <w:pPr>
              <w:pStyle w:val="ConsPlusNormal"/>
            </w:pPr>
          </w:p>
        </w:tc>
        <w:tc>
          <w:tcPr>
            <w:tcW w:w="819"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30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191" w:type="dxa"/>
          </w:tcPr>
          <w:p w:rsidR="00471DAF" w:rsidRPr="00471DAF" w:rsidRDefault="00471DAF">
            <w:pPr>
              <w:pStyle w:val="ConsPlusNormal"/>
            </w:pPr>
          </w:p>
        </w:tc>
        <w:tc>
          <w:tcPr>
            <w:tcW w:w="819"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right w:val="single" w:sz="4" w:space="0" w:color="auto"/>
          </w:tblBorders>
        </w:tblPrEx>
        <w:tc>
          <w:tcPr>
            <w:tcW w:w="5581" w:type="dxa"/>
            <w:gridSpan w:val="6"/>
            <w:tcBorders>
              <w:left w:val="nil"/>
              <w:bottom w:val="nil"/>
            </w:tcBorders>
          </w:tcPr>
          <w:p w:rsidR="00471DAF" w:rsidRPr="00471DAF" w:rsidRDefault="00471DAF">
            <w:pPr>
              <w:pStyle w:val="ConsPlusNormal"/>
              <w:jc w:val="right"/>
            </w:pPr>
            <w:r w:rsidRPr="00471DAF">
              <w:t>Итого по коду валют (по ОКВ)</w:t>
            </w:r>
          </w:p>
        </w:tc>
        <w:tc>
          <w:tcPr>
            <w:tcW w:w="907" w:type="dxa"/>
          </w:tcPr>
          <w:p w:rsidR="00471DAF" w:rsidRPr="00471DAF" w:rsidRDefault="00471DAF">
            <w:pPr>
              <w:pStyle w:val="ConsPlusNormal"/>
              <w:jc w:val="center"/>
            </w:pPr>
            <w:r w:rsidRPr="00471DAF">
              <w:t>X</w:t>
            </w: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r>
      <w:tr w:rsidR="00471DAF" w:rsidRPr="00471DAF">
        <w:tblPrEx>
          <w:tblBorders>
            <w:right w:val="single" w:sz="4" w:space="0" w:color="auto"/>
          </w:tblBorders>
        </w:tblPrEx>
        <w:tc>
          <w:tcPr>
            <w:tcW w:w="5581" w:type="dxa"/>
            <w:gridSpan w:val="6"/>
            <w:tcBorders>
              <w:top w:val="nil"/>
              <w:left w:val="nil"/>
              <w:bottom w:val="nil"/>
            </w:tcBorders>
          </w:tcPr>
          <w:p w:rsidR="00471DAF" w:rsidRPr="00471DAF" w:rsidRDefault="00471DAF">
            <w:pPr>
              <w:pStyle w:val="ConsPlusNormal"/>
              <w:jc w:val="right"/>
            </w:pPr>
            <w:r w:rsidRPr="00471DAF">
              <w:t>Всего</w:t>
            </w:r>
          </w:p>
        </w:tc>
        <w:tc>
          <w:tcPr>
            <w:tcW w:w="907" w:type="dxa"/>
          </w:tcPr>
          <w:p w:rsidR="00471DAF" w:rsidRPr="00471DAF" w:rsidRDefault="00471DAF">
            <w:pPr>
              <w:pStyle w:val="ConsPlusNormal"/>
            </w:pPr>
          </w:p>
        </w:tc>
        <w:tc>
          <w:tcPr>
            <w:tcW w:w="907" w:type="dxa"/>
          </w:tcPr>
          <w:p w:rsidR="00471DAF" w:rsidRPr="00471DAF" w:rsidRDefault="00471DAF">
            <w:pPr>
              <w:pStyle w:val="ConsPlusNormal"/>
              <w:jc w:val="center"/>
            </w:pPr>
            <w:r w:rsidRPr="00471DAF">
              <w:t>X</w:t>
            </w:r>
          </w:p>
        </w:tc>
        <w:tc>
          <w:tcPr>
            <w:tcW w:w="907" w:type="dxa"/>
          </w:tcPr>
          <w:p w:rsidR="00471DAF" w:rsidRPr="00471DAF" w:rsidRDefault="00471DAF">
            <w:pPr>
              <w:pStyle w:val="ConsPlusNormal"/>
              <w:jc w:val="center"/>
            </w:pPr>
            <w:r w:rsidRPr="00471DAF">
              <w:t>X</w:t>
            </w:r>
          </w:p>
        </w:tc>
        <w:tc>
          <w:tcPr>
            <w:tcW w:w="737" w:type="dxa"/>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18</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DAF" w:rsidRPr="00471DAF" w:rsidRDefault="0047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c>
          <w:tcPr>
            <w:tcW w:w="0" w:type="auto"/>
            <w:tcBorders>
              <w:top w:val="nil"/>
              <w:left w:val="nil"/>
              <w:bottom w:val="nil"/>
              <w:right w:val="nil"/>
            </w:tcBorders>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08" w:name="P7469"/>
      <w:bookmarkEnd w:id="108"/>
      <w:r w:rsidRPr="00471DAF">
        <w:t xml:space="preserve">                                  ВЫПИСКА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иного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005"/>
        <w:gridCol w:w="1757"/>
        <w:gridCol w:w="1134"/>
      </w:tblGrid>
      <w:tr w:rsidR="00471DAF" w:rsidRPr="00471DAF">
        <w:tc>
          <w:tcPr>
            <w:tcW w:w="3175" w:type="dxa"/>
            <w:tcBorders>
              <w:top w:val="nil"/>
              <w:left w:val="nil"/>
              <w:bottom w:val="nil"/>
              <w:right w:val="nil"/>
            </w:tcBorders>
          </w:tcPr>
          <w:p w:rsidR="00471DAF" w:rsidRPr="00471DAF" w:rsidRDefault="00471DAF">
            <w:pPr>
              <w:pStyle w:val="ConsPlusNormal"/>
            </w:pPr>
          </w:p>
        </w:tc>
        <w:tc>
          <w:tcPr>
            <w:tcW w:w="300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00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0531719</w:t>
            </w: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005" w:type="dxa"/>
            <w:tcBorders>
              <w:top w:val="nil"/>
              <w:left w:val="nil"/>
              <w:bottom w:val="nil"/>
              <w:right w:val="nil"/>
            </w:tcBorders>
            <w:vAlign w:val="bottom"/>
          </w:tcPr>
          <w:p w:rsidR="00471DAF" w:rsidRPr="00471DAF" w:rsidRDefault="00471DAF">
            <w:pPr>
              <w:pStyle w:val="ConsPlusNormal"/>
              <w:jc w:val="center"/>
            </w:pPr>
            <w:r w:rsidRPr="00471DAF">
              <w:t>за "__" ________ 20__ г.</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005"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05"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005"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005"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005"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005"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Финансовый орган</w:t>
            </w:r>
          </w:p>
        </w:tc>
        <w:tc>
          <w:tcPr>
            <w:tcW w:w="3005"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0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00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Изменение остатков на лицевом счете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738"/>
        <w:gridCol w:w="738"/>
        <w:gridCol w:w="738"/>
        <w:gridCol w:w="738"/>
        <w:gridCol w:w="738"/>
        <w:gridCol w:w="738"/>
        <w:gridCol w:w="738"/>
        <w:gridCol w:w="738"/>
        <w:gridCol w:w="738"/>
        <w:gridCol w:w="740"/>
        <w:gridCol w:w="1020"/>
        <w:gridCol w:w="964"/>
      </w:tblGrid>
      <w:tr w:rsidR="00471DAF" w:rsidRPr="00471DAF">
        <w:tc>
          <w:tcPr>
            <w:tcW w:w="1247" w:type="dxa"/>
            <w:vMerge w:val="restart"/>
            <w:tcBorders>
              <w:left w:val="nil"/>
            </w:tcBorders>
          </w:tcPr>
          <w:p w:rsidR="00471DAF" w:rsidRPr="00471DAF" w:rsidRDefault="00471DAF">
            <w:pPr>
              <w:pStyle w:val="ConsPlusNormal"/>
              <w:jc w:val="center"/>
            </w:pPr>
            <w:r w:rsidRPr="00471DAF">
              <w:lastRenderedPageBreak/>
              <w:t>Наименование показателя</w:t>
            </w:r>
          </w:p>
        </w:tc>
        <w:tc>
          <w:tcPr>
            <w:tcW w:w="2952" w:type="dxa"/>
            <w:gridSpan w:val="4"/>
          </w:tcPr>
          <w:p w:rsidR="00471DAF" w:rsidRPr="00471DAF" w:rsidRDefault="00471DAF">
            <w:pPr>
              <w:pStyle w:val="ConsPlusNormal"/>
              <w:jc w:val="center"/>
            </w:pPr>
            <w:r w:rsidRPr="00471DAF">
              <w:t>Бюджетные ассигнования</w:t>
            </w:r>
          </w:p>
        </w:tc>
        <w:tc>
          <w:tcPr>
            <w:tcW w:w="2952" w:type="dxa"/>
            <w:gridSpan w:val="4"/>
          </w:tcPr>
          <w:p w:rsidR="00471DAF" w:rsidRPr="00471DAF" w:rsidRDefault="00471DAF">
            <w:pPr>
              <w:pStyle w:val="ConsPlusNormal"/>
              <w:jc w:val="center"/>
            </w:pPr>
            <w:r w:rsidRPr="00471DAF">
              <w:t>Лимиты бюджетных обязательств</w:t>
            </w:r>
          </w:p>
        </w:tc>
        <w:tc>
          <w:tcPr>
            <w:tcW w:w="1478" w:type="dxa"/>
            <w:gridSpan w:val="2"/>
          </w:tcPr>
          <w:p w:rsidR="00471DAF" w:rsidRPr="00471DAF" w:rsidRDefault="00471DAF">
            <w:pPr>
              <w:pStyle w:val="ConsPlusNormal"/>
              <w:jc w:val="center"/>
            </w:pPr>
            <w:r w:rsidRPr="00471DAF">
              <w:t>Предельные объемы финансирования</w:t>
            </w:r>
          </w:p>
        </w:tc>
        <w:tc>
          <w:tcPr>
            <w:tcW w:w="1020" w:type="dxa"/>
            <w:vMerge w:val="restart"/>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(с начала текущего финансового года)</w:t>
            </w:r>
          </w:p>
        </w:tc>
        <w:tc>
          <w:tcPr>
            <w:tcW w:w="964" w:type="dxa"/>
            <w:vMerge w:val="restart"/>
            <w:tcBorders>
              <w:right w:val="nil"/>
            </w:tcBorders>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(с начала текущего финансового года)</w:t>
            </w:r>
          </w:p>
        </w:tc>
      </w:tr>
      <w:tr w:rsidR="00471DAF" w:rsidRPr="00471DAF">
        <w:tc>
          <w:tcPr>
            <w:tcW w:w="1247" w:type="dxa"/>
            <w:vMerge/>
            <w:tcBorders>
              <w:left w:val="nil"/>
            </w:tcBorders>
          </w:tcPr>
          <w:p w:rsidR="00471DAF" w:rsidRPr="00471DAF" w:rsidRDefault="00471DAF">
            <w:pPr>
              <w:pStyle w:val="ConsPlusNormal"/>
            </w:pP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38" w:type="dxa"/>
          </w:tcPr>
          <w:p w:rsidR="00471DAF" w:rsidRPr="00471DAF" w:rsidRDefault="00471DAF">
            <w:pPr>
              <w:pStyle w:val="ConsPlusNormal"/>
              <w:jc w:val="center"/>
            </w:pPr>
            <w:r w:rsidRPr="00471DAF">
              <w:t>на ____ год</w:t>
            </w:r>
          </w:p>
        </w:tc>
        <w:tc>
          <w:tcPr>
            <w:tcW w:w="740" w:type="dxa"/>
          </w:tcPr>
          <w:p w:rsidR="00471DAF" w:rsidRPr="00471DAF" w:rsidRDefault="00471DAF">
            <w:pPr>
              <w:pStyle w:val="ConsPlusNormal"/>
              <w:jc w:val="center"/>
            </w:pPr>
            <w:r w:rsidRPr="00471DAF">
              <w:t>на ____ год</w:t>
            </w:r>
          </w:p>
        </w:tc>
        <w:tc>
          <w:tcPr>
            <w:tcW w:w="1020" w:type="dxa"/>
            <w:vMerge/>
          </w:tcPr>
          <w:p w:rsidR="00471DAF" w:rsidRPr="00471DAF" w:rsidRDefault="00471DAF">
            <w:pPr>
              <w:pStyle w:val="ConsPlusNormal"/>
            </w:pPr>
          </w:p>
        </w:tc>
        <w:tc>
          <w:tcPr>
            <w:tcW w:w="964" w:type="dxa"/>
            <w:vMerge/>
            <w:tcBorders>
              <w:right w:val="nil"/>
            </w:tcBorders>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738" w:type="dxa"/>
          </w:tcPr>
          <w:p w:rsidR="00471DAF" w:rsidRPr="00471DAF" w:rsidRDefault="00471DAF">
            <w:pPr>
              <w:pStyle w:val="ConsPlusNormal"/>
              <w:jc w:val="center"/>
            </w:pPr>
            <w:r w:rsidRPr="00471DAF">
              <w:t>2</w:t>
            </w:r>
          </w:p>
        </w:tc>
        <w:tc>
          <w:tcPr>
            <w:tcW w:w="738" w:type="dxa"/>
          </w:tcPr>
          <w:p w:rsidR="00471DAF" w:rsidRPr="00471DAF" w:rsidRDefault="00471DAF">
            <w:pPr>
              <w:pStyle w:val="ConsPlusNormal"/>
              <w:jc w:val="center"/>
            </w:pPr>
            <w:r w:rsidRPr="00471DAF">
              <w:t>3</w:t>
            </w:r>
          </w:p>
        </w:tc>
        <w:tc>
          <w:tcPr>
            <w:tcW w:w="738" w:type="dxa"/>
          </w:tcPr>
          <w:p w:rsidR="00471DAF" w:rsidRPr="00471DAF" w:rsidRDefault="00471DAF">
            <w:pPr>
              <w:pStyle w:val="ConsPlusNormal"/>
              <w:jc w:val="center"/>
            </w:pPr>
            <w:r w:rsidRPr="00471DAF">
              <w:t>4</w:t>
            </w:r>
          </w:p>
        </w:tc>
        <w:tc>
          <w:tcPr>
            <w:tcW w:w="738" w:type="dxa"/>
          </w:tcPr>
          <w:p w:rsidR="00471DAF" w:rsidRPr="00471DAF" w:rsidRDefault="00471DAF">
            <w:pPr>
              <w:pStyle w:val="ConsPlusNormal"/>
              <w:jc w:val="center"/>
            </w:pPr>
            <w:r w:rsidRPr="00471DAF">
              <w:t>5</w:t>
            </w:r>
          </w:p>
        </w:tc>
        <w:tc>
          <w:tcPr>
            <w:tcW w:w="738" w:type="dxa"/>
          </w:tcPr>
          <w:p w:rsidR="00471DAF" w:rsidRPr="00471DAF" w:rsidRDefault="00471DAF">
            <w:pPr>
              <w:pStyle w:val="ConsPlusNormal"/>
              <w:jc w:val="center"/>
            </w:pPr>
            <w:r w:rsidRPr="00471DAF">
              <w:t>6</w:t>
            </w:r>
          </w:p>
        </w:tc>
        <w:tc>
          <w:tcPr>
            <w:tcW w:w="738" w:type="dxa"/>
          </w:tcPr>
          <w:p w:rsidR="00471DAF" w:rsidRPr="00471DAF" w:rsidRDefault="00471DAF">
            <w:pPr>
              <w:pStyle w:val="ConsPlusNormal"/>
              <w:jc w:val="center"/>
            </w:pPr>
            <w:r w:rsidRPr="00471DAF">
              <w:t>7</w:t>
            </w:r>
          </w:p>
        </w:tc>
        <w:tc>
          <w:tcPr>
            <w:tcW w:w="738" w:type="dxa"/>
          </w:tcPr>
          <w:p w:rsidR="00471DAF" w:rsidRPr="00471DAF" w:rsidRDefault="00471DAF">
            <w:pPr>
              <w:pStyle w:val="ConsPlusNormal"/>
              <w:jc w:val="center"/>
            </w:pPr>
            <w:r w:rsidRPr="00471DAF">
              <w:t>8</w:t>
            </w:r>
          </w:p>
        </w:tc>
        <w:tc>
          <w:tcPr>
            <w:tcW w:w="738" w:type="dxa"/>
          </w:tcPr>
          <w:p w:rsidR="00471DAF" w:rsidRPr="00471DAF" w:rsidRDefault="00471DAF">
            <w:pPr>
              <w:pStyle w:val="ConsPlusNormal"/>
              <w:jc w:val="center"/>
            </w:pPr>
            <w:r w:rsidRPr="00471DAF">
              <w:t>9</w:t>
            </w:r>
          </w:p>
        </w:tc>
        <w:tc>
          <w:tcPr>
            <w:tcW w:w="738" w:type="dxa"/>
          </w:tcPr>
          <w:p w:rsidR="00471DAF" w:rsidRPr="00471DAF" w:rsidRDefault="00471DAF">
            <w:pPr>
              <w:pStyle w:val="ConsPlusNormal"/>
              <w:jc w:val="center"/>
            </w:pPr>
            <w:r w:rsidRPr="00471DAF">
              <w:t>10</w:t>
            </w:r>
          </w:p>
        </w:tc>
        <w:tc>
          <w:tcPr>
            <w:tcW w:w="740" w:type="dxa"/>
          </w:tcPr>
          <w:p w:rsidR="00471DAF" w:rsidRPr="00471DAF" w:rsidRDefault="00471DAF">
            <w:pPr>
              <w:pStyle w:val="ConsPlusNormal"/>
              <w:jc w:val="center"/>
            </w:pPr>
            <w:r w:rsidRPr="00471DAF">
              <w:t>11</w:t>
            </w:r>
          </w:p>
        </w:tc>
        <w:tc>
          <w:tcPr>
            <w:tcW w:w="1020" w:type="dxa"/>
          </w:tcPr>
          <w:p w:rsidR="00471DAF" w:rsidRPr="00471DAF" w:rsidRDefault="00471DAF">
            <w:pPr>
              <w:pStyle w:val="ConsPlusNormal"/>
              <w:jc w:val="center"/>
            </w:pPr>
            <w:r w:rsidRPr="00471DAF">
              <w:t>12</w:t>
            </w:r>
          </w:p>
        </w:tc>
        <w:tc>
          <w:tcPr>
            <w:tcW w:w="964" w:type="dxa"/>
            <w:tcBorders>
              <w:right w:val="nil"/>
            </w:tcBorders>
          </w:tcPr>
          <w:p w:rsidR="00471DAF" w:rsidRPr="00471DAF" w:rsidRDefault="00471DAF">
            <w:pPr>
              <w:pStyle w:val="ConsPlusNormal"/>
              <w:jc w:val="center"/>
            </w:pPr>
            <w:r w:rsidRPr="00471DAF">
              <w:t>13</w:t>
            </w:r>
          </w:p>
        </w:tc>
      </w:tr>
      <w:tr w:rsidR="00471DAF" w:rsidRPr="00471DAF">
        <w:tblPrEx>
          <w:tblBorders>
            <w:right w:val="single" w:sz="4" w:space="0" w:color="auto"/>
          </w:tblBorders>
        </w:tblPrEx>
        <w:tc>
          <w:tcPr>
            <w:tcW w:w="1247" w:type="dxa"/>
            <w:tcBorders>
              <w:left w:val="nil"/>
            </w:tcBorders>
          </w:tcPr>
          <w:p w:rsidR="00471DAF" w:rsidRPr="00471DAF" w:rsidRDefault="00471DAF">
            <w:pPr>
              <w:pStyle w:val="ConsPlusNormal"/>
            </w:pPr>
            <w:r w:rsidRPr="00471DAF">
              <w:t>На начало дня</w:t>
            </w: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4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right w:val="single" w:sz="4" w:space="0" w:color="auto"/>
          </w:tblBorders>
        </w:tblPrEx>
        <w:tc>
          <w:tcPr>
            <w:tcW w:w="1247" w:type="dxa"/>
            <w:tcBorders>
              <w:left w:val="nil"/>
            </w:tcBorders>
          </w:tcPr>
          <w:p w:rsidR="00471DAF" w:rsidRPr="00471DAF" w:rsidRDefault="00471DAF">
            <w:pPr>
              <w:pStyle w:val="ConsPlusNormal"/>
            </w:pPr>
            <w:r w:rsidRPr="00471DAF">
              <w:t>На конец дня</w:t>
            </w: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38" w:type="dxa"/>
          </w:tcPr>
          <w:p w:rsidR="00471DAF" w:rsidRPr="00471DAF" w:rsidRDefault="00471DAF">
            <w:pPr>
              <w:pStyle w:val="ConsPlusNormal"/>
            </w:pPr>
          </w:p>
        </w:tc>
        <w:tc>
          <w:tcPr>
            <w:tcW w:w="74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данными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8"/>
        <w:gridCol w:w="624"/>
        <w:gridCol w:w="624"/>
        <w:gridCol w:w="739"/>
        <w:gridCol w:w="739"/>
        <w:gridCol w:w="739"/>
        <w:gridCol w:w="739"/>
        <w:gridCol w:w="739"/>
        <w:gridCol w:w="739"/>
        <w:gridCol w:w="739"/>
        <w:gridCol w:w="739"/>
        <w:gridCol w:w="739"/>
        <w:gridCol w:w="739"/>
        <w:gridCol w:w="739"/>
        <w:gridCol w:w="743"/>
      </w:tblGrid>
      <w:tr w:rsidR="00471DAF" w:rsidRPr="00471DAF">
        <w:tc>
          <w:tcPr>
            <w:tcW w:w="2496" w:type="dxa"/>
            <w:gridSpan w:val="3"/>
            <w:tcBorders>
              <w:left w:val="nil"/>
            </w:tcBorders>
          </w:tcPr>
          <w:p w:rsidR="00471DAF" w:rsidRPr="00471DAF" w:rsidRDefault="00471DAF">
            <w:pPr>
              <w:pStyle w:val="ConsPlusNormal"/>
              <w:jc w:val="center"/>
            </w:pPr>
            <w:r w:rsidRPr="00471DAF">
              <w:t>Документ</w:t>
            </w:r>
          </w:p>
        </w:tc>
        <w:tc>
          <w:tcPr>
            <w:tcW w:w="2956" w:type="dxa"/>
            <w:gridSpan w:val="4"/>
          </w:tcPr>
          <w:p w:rsidR="00471DAF" w:rsidRPr="00471DAF" w:rsidRDefault="00471DAF">
            <w:pPr>
              <w:pStyle w:val="ConsPlusNormal"/>
              <w:jc w:val="center"/>
            </w:pPr>
            <w:r w:rsidRPr="00471DAF">
              <w:t>Бюджетные ассигнования</w:t>
            </w:r>
          </w:p>
        </w:tc>
        <w:tc>
          <w:tcPr>
            <w:tcW w:w="4434" w:type="dxa"/>
            <w:gridSpan w:val="6"/>
          </w:tcPr>
          <w:p w:rsidR="00471DAF" w:rsidRPr="00471DAF" w:rsidRDefault="00471DAF">
            <w:pPr>
              <w:pStyle w:val="ConsPlusNormal"/>
              <w:jc w:val="center"/>
            </w:pPr>
            <w:r w:rsidRPr="00471DAF">
              <w:t>Лимиты бюджетных обязательств</w:t>
            </w:r>
          </w:p>
        </w:tc>
        <w:tc>
          <w:tcPr>
            <w:tcW w:w="1482" w:type="dxa"/>
            <w:gridSpan w:val="2"/>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1248" w:type="dxa"/>
            <w:vMerge w:val="restart"/>
            <w:tcBorders>
              <w:left w:val="nil"/>
            </w:tcBorders>
          </w:tcPr>
          <w:p w:rsidR="00471DAF" w:rsidRPr="00471DAF" w:rsidRDefault="00471DAF">
            <w:pPr>
              <w:pStyle w:val="ConsPlusNormal"/>
              <w:jc w:val="center"/>
            </w:pPr>
            <w:r w:rsidRPr="00471DAF">
              <w:t>наименование</w:t>
            </w:r>
          </w:p>
        </w:tc>
        <w:tc>
          <w:tcPr>
            <w:tcW w:w="624" w:type="dxa"/>
            <w:vMerge w:val="restart"/>
          </w:tcPr>
          <w:p w:rsidR="00471DAF" w:rsidRPr="00471DAF" w:rsidRDefault="00471DAF">
            <w:pPr>
              <w:pStyle w:val="ConsPlusNormal"/>
              <w:jc w:val="center"/>
            </w:pPr>
            <w:r w:rsidRPr="00471DAF">
              <w:t>номер</w:t>
            </w:r>
          </w:p>
        </w:tc>
        <w:tc>
          <w:tcPr>
            <w:tcW w:w="624" w:type="dxa"/>
            <w:vMerge w:val="restart"/>
          </w:tcPr>
          <w:p w:rsidR="00471DAF" w:rsidRPr="00471DAF" w:rsidRDefault="00471DAF">
            <w:pPr>
              <w:pStyle w:val="ConsPlusNormal"/>
              <w:jc w:val="center"/>
            </w:pPr>
            <w:r w:rsidRPr="00471DAF">
              <w:t>дата</w:t>
            </w:r>
          </w:p>
        </w:tc>
        <w:tc>
          <w:tcPr>
            <w:tcW w:w="739" w:type="dxa"/>
            <w:vMerge w:val="restart"/>
          </w:tcPr>
          <w:p w:rsidR="00471DAF" w:rsidRPr="00471DAF" w:rsidRDefault="00471DAF">
            <w:pPr>
              <w:pStyle w:val="ConsPlusNormal"/>
              <w:jc w:val="center"/>
            </w:pPr>
            <w:r w:rsidRPr="00471DAF">
              <w:t>на ____ год</w:t>
            </w:r>
          </w:p>
        </w:tc>
        <w:tc>
          <w:tcPr>
            <w:tcW w:w="739" w:type="dxa"/>
            <w:vMerge w:val="restart"/>
          </w:tcPr>
          <w:p w:rsidR="00471DAF" w:rsidRPr="00471DAF" w:rsidRDefault="00471DAF">
            <w:pPr>
              <w:pStyle w:val="ConsPlusNormal"/>
              <w:jc w:val="center"/>
            </w:pPr>
            <w:r w:rsidRPr="00471DAF">
              <w:t>на ____ год</w:t>
            </w:r>
          </w:p>
        </w:tc>
        <w:tc>
          <w:tcPr>
            <w:tcW w:w="739" w:type="dxa"/>
            <w:vMerge w:val="restart"/>
          </w:tcPr>
          <w:p w:rsidR="00471DAF" w:rsidRPr="00471DAF" w:rsidRDefault="00471DAF">
            <w:pPr>
              <w:pStyle w:val="ConsPlusNormal"/>
              <w:jc w:val="center"/>
            </w:pPr>
            <w:r w:rsidRPr="00471DAF">
              <w:t>на ____ год</w:t>
            </w:r>
          </w:p>
        </w:tc>
        <w:tc>
          <w:tcPr>
            <w:tcW w:w="739" w:type="dxa"/>
            <w:vMerge w:val="restart"/>
          </w:tcPr>
          <w:p w:rsidR="00471DAF" w:rsidRPr="00471DAF" w:rsidRDefault="00471DAF">
            <w:pPr>
              <w:pStyle w:val="ConsPlusNormal"/>
              <w:jc w:val="center"/>
            </w:pPr>
            <w:r w:rsidRPr="00471DAF">
              <w:t>на ____ год</w:t>
            </w:r>
          </w:p>
        </w:tc>
        <w:tc>
          <w:tcPr>
            <w:tcW w:w="1478" w:type="dxa"/>
            <w:gridSpan w:val="2"/>
          </w:tcPr>
          <w:p w:rsidR="00471DAF" w:rsidRPr="00471DAF" w:rsidRDefault="00471DAF">
            <w:pPr>
              <w:pStyle w:val="ConsPlusNormal"/>
              <w:jc w:val="center"/>
            </w:pPr>
            <w:r w:rsidRPr="00471DAF">
              <w:t>в валюте Российской Федерации</w:t>
            </w:r>
          </w:p>
        </w:tc>
        <w:tc>
          <w:tcPr>
            <w:tcW w:w="1478" w:type="dxa"/>
            <w:gridSpan w:val="2"/>
          </w:tcPr>
          <w:p w:rsidR="00471DAF" w:rsidRPr="00471DAF" w:rsidRDefault="00471DAF">
            <w:pPr>
              <w:pStyle w:val="ConsPlusNormal"/>
              <w:jc w:val="center"/>
            </w:pPr>
            <w:r w:rsidRPr="00471DAF">
              <w:t>для выплат в иностранной валюте (в рублевом эквиваленте)</w:t>
            </w:r>
          </w:p>
        </w:tc>
        <w:tc>
          <w:tcPr>
            <w:tcW w:w="739" w:type="dxa"/>
            <w:vMerge w:val="restart"/>
          </w:tcPr>
          <w:p w:rsidR="00471DAF" w:rsidRPr="00471DAF" w:rsidRDefault="00471DAF">
            <w:pPr>
              <w:pStyle w:val="ConsPlusNormal"/>
              <w:jc w:val="center"/>
            </w:pPr>
            <w:r w:rsidRPr="00471DAF">
              <w:t>на ____ год</w:t>
            </w:r>
          </w:p>
        </w:tc>
        <w:tc>
          <w:tcPr>
            <w:tcW w:w="739" w:type="dxa"/>
            <w:vMerge w:val="restart"/>
          </w:tcPr>
          <w:p w:rsidR="00471DAF" w:rsidRPr="00471DAF" w:rsidRDefault="00471DAF">
            <w:pPr>
              <w:pStyle w:val="ConsPlusNormal"/>
              <w:jc w:val="center"/>
            </w:pPr>
            <w:r w:rsidRPr="00471DAF">
              <w:t>на ____ год</w:t>
            </w:r>
          </w:p>
        </w:tc>
        <w:tc>
          <w:tcPr>
            <w:tcW w:w="739" w:type="dxa"/>
            <w:vMerge w:val="restart"/>
          </w:tcPr>
          <w:p w:rsidR="00471DAF" w:rsidRPr="00471DAF" w:rsidRDefault="00471DAF">
            <w:pPr>
              <w:pStyle w:val="ConsPlusNormal"/>
              <w:jc w:val="center"/>
            </w:pPr>
            <w:r w:rsidRPr="00471DAF">
              <w:t>на ____ год</w:t>
            </w:r>
          </w:p>
        </w:tc>
        <w:tc>
          <w:tcPr>
            <w:tcW w:w="743" w:type="dxa"/>
            <w:vMerge w:val="restart"/>
            <w:tcBorders>
              <w:right w:val="nil"/>
            </w:tcBorders>
          </w:tcPr>
          <w:p w:rsidR="00471DAF" w:rsidRPr="00471DAF" w:rsidRDefault="00471DAF">
            <w:pPr>
              <w:pStyle w:val="ConsPlusNormal"/>
              <w:jc w:val="center"/>
            </w:pPr>
            <w:r w:rsidRPr="00471DAF">
              <w:t>на ____ год</w:t>
            </w:r>
          </w:p>
        </w:tc>
      </w:tr>
      <w:tr w:rsidR="00471DAF" w:rsidRPr="00471DAF">
        <w:tc>
          <w:tcPr>
            <w:tcW w:w="1248" w:type="dxa"/>
            <w:vMerge/>
            <w:tcBorders>
              <w:left w:val="nil"/>
            </w:tcBorders>
          </w:tcPr>
          <w:p w:rsidR="00471DAF" w:rsidRPr="00471DAF" w:rsidRDefault="00471DAF">
            <w:pPr>
              <w:pStyle w:val="ConsPlusNormal"/>
            </w:pPr>
          </w:p>
        </w:tc>
        <w:tc>
          <w:tcPr>
            <w:tcW w:w="624"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739" w:type="dxa"/>
            <w:vMerge/>
          </w:tcPr>
          <w:p w:rsidR="00471DAF" w:rsidRPr="00471DAF" w:rsidRDefault="00471DAF">
            <w:pPr>
              <w:pStyle w:val="ConsPlusNormal"/>
            </w:pPr>
          </w:p>
        </w:tc>
        <w:tc>
          <w:tcPr>
            <w:tcW w:w="739" w:type="dxa"/>
            <w:vMerge/>
          </w:tcPr>
          <w:p w:rsidR="00471DAF" w:rsidRPr="00471DAF" w:rsidRDefault="00471DAF">
            <w:pPr>
              <w:pStyle w:val="ConsPlusNormal"/>
            </w:pPr>
          </w:p>
        </w:tc>
        <w:tc>
          <w:tcPr>
            <w:tcW w:w="739" w:type="dxa"/>
            <w:vMerge/>
          </w:tcPr>
          <w:p w:rsidR="00471DAF" w:rsidRPr="00471DAF" w:rsidRDefault="00471DAF">
            <w:pPr>
              <w:pStyle w:val="ConsPlusNormal"/>
            </w:pPr>
          </w:p>
        </w:tc>
        <w:tc>
          <w:tcPr>
            <w:tcW w:w="739" w:type="dxa"/>
            <w:vMerge/>
          </w:tcPr>
          <w:p w:rsidR="00471DAF" w:rsidRPr="00471DAF" w:rsidRDefault="00471DAF">
            <w:pPr>
              <w:pStyle w:val="ConsPlusNormal"/>
            </w:pPr>
          </w:p>
        </w:tc>
        <w:tc>
          <w:tcPr>
            <w:tcW w:w="739" w:type="dxa"/>
          </w:tcPr>
          <w:p w:rsidR="00471DAF" w:rsidRPr="00471DAF" w:rsidRDefault="00471DAF">
            <w:pPr>
              <w:pStyle w:val="ConsPlusNormal"/>
              <w:jc w:val="center"/>
            </w:pPr>
            <w:r w:rsidRPr="00471DAF">
              <w:t xml:space="preserve">на ____ </w:t>
            </w:r>
            <w:r w:rsidRPr="00471DAF">
              <w:lastRenderedPageBreak/>
              <w:t>год</w:t>
            </w:r>
          </w:p>
        </w:tc>
        <w:tc>
          <w:tcPr>
            <w:tcW w:w="739" w:type="dxa"/>
          </w:tcPr>
          <w:p w:rsidR="00471DAF" w:rsidRPr="00471DAF" w:rsidRDefault="00471DAF">
            <w:pPr>
              <w:pStyle w:val="ConsPlusNormal"/>
              <w:jc w:val="center"/>
            </w:pPr>
            <w:r w:rsidRPr="00471DAF">
              <w:lastRenderedPageBreak/>
              <w:t xml:space="preserve">на ____ </w:t>
            </w:r>
            <w:r w:rsidRPr="00471DAF">
              <w:lastRenderedPageBreak/>
              <w:t>год</w:t>
            </w:r>
          </w:p>
        </w:tc>
        <w:tc>
          <w:tcPr>
            <w:tcW w:w="739" w:type="dxa"/>
          </w:tcPr>
          <w:p w:rsidR="00471DAF" w:rsidRPr="00471DAF" w:rsidRDefault="00471DAF">
            <w:pPr>
              <w:pStyle w:val="ConsPlusNormal"/>
              <w:jc w:val="center"/>
            </w:pPr>
            <w:r w:rsidRPr="00471DAF">
              <w:lastRenderedPageBreak/>
              <w:t xml:space="preserve">на ____ </w:t>
            </w:r>
            <w:r w:rsidRPr="00471DAF">
              <w:lastRenderedPageBreak/>
              <w:t>год</w:t>
            </w:r>
          </w:p>
        </w:tc>
        <w:tc>
          <w:tcPr>
            <w:tcW w:w="739" w:type="dxa"/>
          </w:tcPr>
          <w:p w:rsidR="00471DAF" w:rsidRPr="00471DAF" w:rsidRDefault="00471DAF">
            <w:pPr>
              <w:pStyle w:val="ConsPlusNormal"/>
              <w:jc w:val="center"/>
            </w:pPr>
            <w:r w:rsidRPr="00471DAF">
              <w:lastRenderedPageBreak/>
              <w:t xml:space="preserve">на ____ </w:t>
            </w:r>
            <w:r w:rsidRPr="00471DAF">
              <w:lastRenderedPageBreak/>
              <w:t>год</w:t>
            </w:r>
          </w:p>
        </w:tc>
        <w:tc>
          <w:tcPr>
            <w:tcW w:w="739" w:type="dxa"/>
            <w:vMerge/>
          </w:tcPr>
          <w:p w:rsidR="00471DAF" w:rsidRPr="00471DAF" w:rsidRDefault="00471DAF">
            <w:pPr>
              <w:pStyle w:val="ConsPlusNormal"/>
            </w:pPr>
          </w:p>
        </w:tc>
        <w:tc>
          <w:tcPr>
            <w:tcW w:w="739" w:type="dxa"/>
            <w:vMerge/>
          </w:tcPr>
          <w:p w:rsidR="00471DAF" w:rsidRPr="00471DAF" w:rsidRDefault="00471DAF">
            <w:pPr>
              <w:pStyle w:val="ConsPlusNormal"/>
            </w:pPr>
          </w:p>
        </w:tc>
        <w:tc>
          <w:tcPr>
            <w:tcW w:w="739" w:type="dxa"/>
            <w:vMerge/>
          </w:tcPr>
          <w:p w:rsidR="00471DAF" w:rsidRPr="00471DAF" w:rsidRDefault="00471DAF">
            <w:pPr>
              <w:pStyle w:val="ConsPlusNormal"/>
            </w:pPr>
          </w:p>
        </w:tc>
        <w:tc>
          <w:tcPr>
            <w:tcW w:w="743" w:type="dxa"/>
            <w:vMerge/>
            <w:tcBorders>
              <w:right w:val="nil"/>
            </w:tcBorders>
          </w:tcPr>
          <w:p w:rsidR="00471DAF" w:rsidRPr="00471DAF" w:rsidRDefault="00471DAF">
            <w:pPr>
              <w:pStyle w:val="ConsPlusNormal"/>
            </w:pPr>
          </w:p>
        </w:tc>
      </w:tr>
      <w:tr w:rsidR="00471DAF" w:rsidRPr="00471DAF">
        <w:tc>
          <w:tcPr>
            <w:tcW w:w="1248" w:type="dxa"/>
            <w:tcBorders>
              <w:left w:val="nil"/>
            </w:tcBorders>
          </w:tcPr>
          <w:p w:rsidR="00471DAF" w:rsidRPr="00471DAF" w:rsidRDefault="00471DAF">
            <w:pPr>
              <w:pStyle w:val="ConsPlusNormal"/>
              <w:jc w:val="center"/>
            </w:pPr>
            <w:r w:rsidRPr="00471DAF">
              <w:t>1</w:t>
            </w:r>
          </w:p>
        </w:tc>
        <w:tc>
          <w:tcPr>
            <w:tcW w:w="624"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739" w:type="dxa"/>
          </w:tcPr>
          <w:p w:rsidR="00471DAF" w:rsidRPr="00471DAF" w:rsidRDefault="00471DAF">
            <w:pPr>
              <w:pStyle w:val="ConsPlusNormal"/>
              <w:jc w:val="center"/>
            </w:pPr>
            <w:r w:rsidRPr="00471DAF">
              <w:t>4</w:t>
            </w:r>
          </w:p>
        </w:tc>
        <w:tc>
          <w:tcPr>
            <w:tcW w:w="739" w:type="dxa"/>
          </w:tcPr>
          <w:p w:rsidR="00471DAF" w:rsidRPr="00471DAF" w:rsidRDefault="00471DAF">
            <w:pPr>
              <w:pStyle w:val="ConsPlusNormal"/>
              <w:jc w:val="center"/>
            </w:pPr>
            <w:r w:rsidRPr="00471DAF">
              <w:t>5</w:t>
            </w:r>
          </w:p>
        </w:tc>
        <w:tc>
          <w:tcPr>
            <w:tcW w:w="739" w:type="dxa"/>
          </w:tcPr>
          <w:p w:rsidR="00471DAF" w:rsidRPr="00471DAF" w:rsidRDefault="00471DAF">
            <w:pPr>
              <w:pStyle w:val="ConsPlusNormal"/>
              <w:jc w:val="center"/>
            </w:pPr>
            <w:r w:rsidRPr="00471DAF">
              <w:t>6</w:t>
            </w:r>
          </w:p>
        </w:tc>
        <w:tc>
          <w:tcPr>
            <w:tcW w:w="739" w:type="dxa"/>
          </w:tcPr>
          <w:p w:rsidR="00471DAF" w:rsidRPr="00471DAF" w:rsidRDefault="00471DAF">
            <w:pPr>
              <w:pStyle w:val="ConsPlusNormal"/>
              <w:jc w:val="center"/>
            </w:pPr>
            <w:r w:rsidRPr="00471DAF">
              <w:t>7</w:t>
            </w:r>
          </w:p>
        </w:tc>
        <w:tc>
          <w:tcPr>
            <w:tcW w:w="739" w:type="dxa"/>
          </w:tcPr>
          <w:p w:rsidR="00471DAF" w:rsidRPr="00471DAF" w:rsidRDefault="00471DAF">
            <w:pPr>
              <w:pStyle w:val="ConsPlusNormal"/>
              <w:jc w:val="center"/>
            </w:pPr>
            <w:r w:rsidRPr="00471DAF">
              <w:t>8</w:t>
            </w:r>
          </w:p>
        </w:tc>
        <w:tc>
          <w:tcPr>
            <w:tcW w:w="739" w:type="dxa"/>
          </w:tcPr>
          <w:p w:rsidR="00471DAF" w:rsidRPr="00471DAF" w:rsidRDefault="00471DAF">
            <w:pPr>
              <w:pStyle w:val="ConsPlusNormal"/>
              <w:jc w:val="center"/>
            </w:pPr>
            <w:r w:rsidRPr="00471DAF">
              <w:t>9</w:t>
            </w:r>
          </w:p>
        </w:tc>
        <w:tc>
          <w:tcPr>
            <w:tcW w:w="739" w:type="dxa"/>
          </w:tcPr>
          <w:p w:rsidR="00471DAF" w:rsidRPr="00471DAF" w:rsidRDefault="00471DAF">
            <w:pPr>
              <w:pStyle w:val="ConsPlusNormal"/>
              <w:jc w:val="center"/>
            </w:pPr>
            <w:r w:rsidRPr="00471DAF">
              <w:t>10</w:t>
            </w:r>
          </w:p>
        </w:tc>
        <w:tc>
          <w:tcPr>
            <w:tcW w:w="739" w:type="dxa"/>
          </w:tcPr>
          <w:p w:rsidR="00471DAF" w:rsidRPr="00471DAF" w:rsidRDefault="00471DAF">
            <w:pPr>
              <w:pStyle w:val="ConsPlusNormal"/>
              <w:jc w:val="center"/>
            </w:pPr>
            <w:r w:rsidRPr="00471DAF">
              <w:t>11</w:t>
            </w:r>
          </w:p>
        </w:tc>
        <w:tc>
          <w:tcPr>
            <w:tcW w:w="739" w:type="dxa"/>
          </w:tcPr>
          <w:p w:rsidR="00471DAF" w:rsidRPr="00471DAF" w:rsidRDefault="00471DAF">
            <w:pPr>
              <w:pStyle w:val="ConsPlusNormal"/>
              <w:jc w:val="center"/>
            </w:pPr>
            <w:r w:rsidRPr="00471DAF">
              <w:t>12</w:t>
            </w:r>
          </w:p>
        </w:tc>
        <w:tc>
          <w:tcPr>
            <w:tcW w:w="739" w:type="dxa"/>
          </w:tcPr>
          <w:p w:rsidR="00471DAF" w:rsidRPr="00471DAF" w:rsidRDefault="00471DAF">
            <w:pPr>
              <w:pStyle w:val="ConsPlusNormal"/>
              <w:jc w:val="center"/>
            </w:pPr>
            <w:r w:rsidRPr="00471DAF">
              <w:t>13</w:t>
            </w:r>
          </w:p>
        </w:tc>
        <w:tc>
          <w:tcPr>
            <w:tcW w:w="739" w:type="dxa"/>
          </w:tcPr>
          <w:p w:rsidR="00471DAF" w:rsidRPr="00471DAF" w:rsidRDefault="00471DAF">
            <w:pPr>
              <w:pStyle w:val="ConsPlusNormal"/>
              <w:jc w:val="center"/>
            </w:pPr>
            <w:r w:rsidRPr="00471DAF">
              <w:t>14</w:t>
            </w:r>
          </w:p>
        </w:tc>
        <w:tc>
          <w:tcPr>
            <w:tcW w:w="743" w:type="dxa"/>
            <w:tcBorders>
              <w:right w:val="nil"/>
            </w:tcBorders>
          </w:tcPr>
          <w:p w:rsidR="00471DAF" w:rsidRPr="00471DAF" w:rsidRDefault="00471DAF">
            <w:pPr>
              <w:pStyle w:val="ConsPlusNormal"/>
              <w:jc w:val="center"/>
            </w:pPr>
            <w:r w:rsidRPr="00471DAF">
              <w:t>15</w:t>
            </w:r>
          </w:p>
        </w:tc>
      </w:tr>
      <w:tr w:rsidR="00471DAF" w:rsidRPr="00471DAF">
        <w:tblPrEx>
          <w:tblBorders>
            <w:left w:val="single" w:sz="4" w:space="0" w:color="auto"/>
            <w:right w:val="single" w:sz="4" w:space="0" w:color="auto"/>
          </w:tblBorders>
        </w:tblPrEx>
        <w:tc>
          <w:tcPr>
            <w:tcW w:w="1248"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43"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248"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43" w:type="dxa"/>
          </w:tcPr>
          <w:p w:rsidR="00471DAF" w:rsidRPr="00471DAF" w:rsidRDefault="00471DAF">
            <w:pPr>
              <w:pStyle w:val="ConsPlusNormal"/>
            </w:pPr>
          </w:p>
        </w:tc>
      </w:tr>
      <w:tr w:rsidR="00471DAF" w:rsidRPr="00471DAF">
        <w:tblPrEx>
          <w:tblBorders>
            <w:right w:val="single" w:sz="4" w:space="0" w:color="auto"/>
          </w:tblBorders>
        </w:tblPrEx>
        <w:tc>
          <w:tcPr>
            <w:tcW w:w="1248" w:type="dxa"/>
            <w:tcBorders>
              <w:left w:val="nil"/>
              <w:bottom w:val="nil"/>
              <w:right w:val="nil"/>
            </w:tcBorders>
          </w:tcPr>
          <w:p w:rsidR="00471DAF" w:rsidRPr="00471DAF" w:rsidRDefault="00471DAF">
            <w:pPr>
              <w:pStyle w:val="ConsPlusNormal"/>
            </w:pPr>
          </w:p>
        </w:tc>
        <w:tc>
          <w:tcPr>
            <w:tcW w:w="1248" w:type="dxa"/>
            <w:gridSpan w:val="2"/>
            <w:tcBorders>
              <w:left w:val="nil"/>
              <w:bottom w:val="nil"/>
            </w:tcBorders>
          </w:tcPr>
          <w:p w:rsidR="00471DAF" w:rsidRPr="00471DAF" w:rsidRDefault="00471DAF">
            <w:pPr>
              <w:pStyle w:val="ConsPlusNormal"/>
              <w:jc w:val="right"/>
            </w:pPr>
            <w:r w:rsidRPr="00471DAF">
              <w:t>Итого</w:t>
            </w: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39" w:type="dxa"/>
          </w:tcPr>
          <w:p w:rsidR="00471DAF" w:rsidRPr="00471DAF" w:rsidRDefault="00471DAF">
            <w:pPr>
              <w:pStyle w:val="ConsPlusNormal"/>
            </w:pPr>
          </w:p>
        </w:tc>
        <w:tc>
          <w:tcPr>
            <w:tcW w:w="743"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0531719,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3.1. Поступления в валюте Российской Федерации</w:t>
      </w:r>
    </w:p>
    <w:p w:rsidR="00471DAF" w:rsidRPr="00471DAF" w:rsidRDefault="00471DAF">
      <w:pPr>
        <w:pStyle w:val="ConsPlusNonformat"/>
        <w:jc w:val="both"/>
      </w:pPr>
      <w:r w:rsidRPr="00471DAF">
        <w:t xml:space="preserve">                          и в иностранной валюте</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850"/>
        <w:gridCol w:w="794"/>
        <w:gridCol w:w="1701"/>
        <w:gridCol w:w="1020"/>
        <w:gridCol w:w="1361"/>
        <w:gridCol w:w="794"/>
        <w:gridCol w:w="1531"/>
      </w:tblGrid>
      <w:tr w:rsidR="00471DAF" w:rsidRPr="00471DAF">
        <w:tc>
          <w:tcPr>
            <w:tcW w:w="2664" w:type="dxa"/>
            <w:gridSpan w:val="3"/>
            <w:tcBorders>
              <w:left w:val="nil"/>
            </w:tcBorders>
          </w:tcPr>
          <w:p w:rsidR="00471DAF" w:rsidRPr="00471DAF" w:rsidRDefault="00471DAF">
            <w:pPr>
              <w:pStyle w:val="ConsPlusNormal"/>
              <w:jc w:val="center"/>
            </w:pPr>
            <w:r w:rsidRPr="00471DAF">
              <w:t>Документ, подтверждающий проведение операции</w:t>
            </w:r>
          </w:p>
        </w:tc>
        <w:tc>
          <w:tcPr>
            <w:tcW w:w="1701" w:type="dxa"/>
            <w:vMerge w:val="restart"/>
          </w:tcPr>
          <w:p w:rsidR="00471DAF" w:rsidRPr="00471DAF" w:rsidRDefault="00471DAF">
            <w:pPr>
              <w:pStyle w:val="ConsPlusNormal"/>
              <w:jc w:val="center"/>
            </w:pPr>
            <w:r w:rsidRPr="00471DAF">
              <w:t>Поступления в валюте Российской Федерации в ____ году (текущий финансовый год)</w:t>
            </w:r>
          </w:p>
        </w:tc>
        <w:tc>
          <w:tcPr>
            <w:tcW w:w="4706" w:type="dxa"/>
            <w:gridSpan w:val="4"/>
            <w:tcBorders>
              <w:right w:val="nil"/>
            </w:tcBorders>
          </w:tcPr>
          <w:p w:rsidR="00471DAF" w:rsidRPr="00471DAF" w:rsidRDefault="00471DAF">
            <w:pPr>
              <w:pStyle w:val="ConsPlusNormal"/>
              <w:jc w:val="center"/>
            </w:pPr>
            <w:r w:rsidRPr="00471DAF">
              <w:t>Поступления в иностранной валюте</w:t>
            </w:r>
          </w:p>
        </w:tc>
      </w:tr>
      <w:tr w:rsidR="00471DAF" w:rsidRPr="00471DAF">
        <w:tc>
          <w:tcPr>
            <w:tcW w:w="1020" w:type="dxa"/>
            <w:tcBorders>
              <w:left w:val="nil"/>
            </w:tcBorders>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94" w:type="dxa"/>
          </w:tcPr>
          <w:p w:rsidR="00471DAF" w:rsidRPr="00471DAF" w:rsidRDefault="00471DAF">
            <w:pPr>
              <w:pStyle w:val="ConsPlusNormal"/>
              <w:jc w:val="center"/>
            </w:pPr>
            <w:r w:rsidRPr="00471DAF">
              <w:t>дата</w:t>
            </w:r>
          </w:p>
        </w:tc>
        <w:tc>
          <w:tcPr>
            <w:tcW w:w="1701"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код валюты по ОКВ</w:t>
            </w:r>
          </w:p>
        </w:tc>
        <w:tc>
          <w:tcPr>
            <w:tcW w:w="1361" w:type="dxa"/>
          </w:tcPr>
          <w:p w:rsidR="00471DAF" w:rsidRPr="00471DAF" w:rsidRDefault="00471DAF">
            <w:pPr>
              <w:pStyle w:val="ConsPlusNormal"/>
              <w:jc w:val="center"/>
            </w:pPr>
            <w:r w:rsidRPr="00471DAF">
              <w:t>сумма в иностранной валюте в ____ году</w:t>
            </w:r>
          </w:p>
          <w:p w:rsidR="00471DAF" w:rsidRPr="00471DAF" w:rsidRDefault="00471DAF">
            <w:pPr>
              <w:pStyle w:val="ConsPlusNormal"/>
              <w:jc w:val="center"/>
            </w:pPr>
            <w:r w:rsidRPr="00471DAF">
              <w:t>(текущий финансовый год)</w:t>
            </w:r>
          </w:p>
        </w:tc>
        <w:tc>
          <w:tcPr>
            <w:tcW w:w="794" w:type="dxa"/>
          </w:tcPr>
          <w:p w:rsidR="00471DAF" w:rsidRPr="00471DAF" w:rsidRDefault="00471DAF">
            <w:pPr>
              <w:pStyle w:val="ConsPlusNormal"/>
              <w:jc w:val="center"/>
            </w:pPr>
            <w:r w:rsidRPr="00471DAF">
              <w:t>курс валюты</w:t>
            </w:r>
          </w:p>
        </w:tc>
        <w:tc>
          <w:tcPr>
            <w:tcW w:w="1531" w:type="dxa"/>
            <w:tcBorders>
              <w:right w:val="nil"/>
            </w:tcBorders>
          </w:tcPr>
          <w:p w:rsidR="00471DAF" w:rsidRPr="00471DAF" w:rsidRDefault="00471DAF">
            <w:pPr>
              <w:pStyle w:val="ConsPlusNormal"/>
              <w:jc w:val="center"/>
            </w:pPr>
            <w:r w:rsidRPr="00471DAF">
              <w:t>сумма поступлений в рублевом эквиваленте в ____ году</w:t>
            </w:r>
          </w:p>
          <w:p w:rsidR="00471DAF" w:rsidRPr="00471DAF" w:rsidRDefault="00471DAF">
            <w:pPr>
              <w:pStyle w:val="ConsPlusNormal"/>
              <w:jc w:val="center"/>
            </w:pPr>
            <w:r w:rsidRPr="00471DAF">
              <w:t>(текущий финансовый год)</w:t>
            </w:r>
          </w:p>
        </w:tc>
      </w:tr>
      <w:tr w:rsidR="00471DAF" w:rsidRPr="00471DAF">
        <w:tc>
          <w:tcPr>
            <w:tcW w:w="1020"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794" w:type="dxa"/>
          </w:tcPr>
          <w:p w:rsidR="00471DAF" w:rsidRPr="00471DAF" w:rsidRDefault="00471DAF">
            <w:pPr>
              <w:pStyle w:val="ConsPlusNormal"/>
              <w:jc w:val="center"/>
            </w:pPr>
            <w:r w:rsidRPr="00471DAF">
              <w:t>3</w:t>
            </w:r>
          </w:p>
        </w:tc>
        <w:tc>
          <w:tcPr>
            <w:tcW w:w="1701"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361"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531"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right w:val="single" w:sz="4" w:space="0" w:color="auto"/>
          </w:tblBorders>
        </w:tblPrEx>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701" w:type="dxa"/>
          </w:tcPr>
          <w:p w:rsidR="00471DAF" w:rsidRPr="00471DAF" w:rsidRDefault="00471DAF">
            <w:pPr>
              <w:pStyle w:val="ConsPlusNormal"/>
            </w:pPr>
          </w:p>
        </w:tc>
        <w:tc>
          <w:tcPr>
            <w:tcW w:w="1020" w:type="dxa"/>
          </w:tcPr>
          <w:p w:rsidR="00471DAF" w:rsidRPr="00471DAF" w:rsidRDefault="00471DAF">
            <w:pPr>
              <w:pStyle w:val="ConsPlusNormal"/>
            </w:pPr>
          </w:p>
        </w:tc>
        <w:tc>
          <w:tcPr>
            <w:tcW w:w="136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701" w:type="dxa"/>
          </w:tcPr>
          <w:p w:rsidR="00471DAF" w:rsidRPr="00471DAF" w:rsidRDefault="00471DAF">
            <w:pPr>
              <w:pStyle w:val="ConsPlusNormal"/>
            </w:pPr>
          </w:p>
        </w:tc>
        <w:tc>
          <w:tcPr>
            <w:tcW w:w="1020" w:type="dxa"/>
          </w:tcPr>
          <w:p w:rsidR="00471DAF" w:rsidRPr="00471DAF" w:rsidRDefault="00471DAF">
            <w:pPr>
              <w:pStyle w:val="ConsPlusNormal"/>
            </w:pPr>
          </w:p>
        </w:tc>
        <w:tc>
          <w:tcPr>
            <w:tcW w:w="1361" w:type="dxa"/>
          </w:tcPr>
          <w:p w:rsidR="00471DAF" w:rsidRPr="00471DAF" w:rsidRDefault="00471DAF">
            <w:pPr>
              <w:pStyle w:val="ConsPlusNormal"/>
            </w:pPr>
          </w:p>
        </w:tc>
        <w:tc>
          <w:tcPr>
            <w:tcW w:w="79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2664" w:type="dxa"/>
            <w:gridSpan w:val="3"/>
            <w:tcBorders>
              <w:left w:val="nil"/>
              <w:bottom w:val="nil"/>
            </w:tcBorders>
          </w:tcPr>
          <w:p w:rsidR="00471DAF" w:rsidRPr="00471DAF" w:rsidRDefault="00471DAF">
            <w:pPr>
              <w:pStyle w:val="ConsPlusNormal"/>
              <w:jc w:val="right"/>
            </w:pPr>
            <w:r w:rsidRPr="00471DAF">
              <w:t>Итого по коду валют (по ОКВ)</w:t>
            </w:r>
          </w:p>
        </w:tc>
        <w:tc>
          <w:tcPr>
            <w:tcW w:w="1701" w:type="dxa"/>
            <w:vAlign w:val="bottom"/>
          </w:tcPr>
          <w:p w:rsidR="00471DAF" w:rsidRPr="00471DAF" w:rsidRDefault="00471DAF">
            <w:pPr>
              <w:pStyle w:val="ConsPlusNormal"/>
              <w:jc w:val="center"/>
            </w:pPr>
            <w:r w:rsidRPr="00471DAF">
              <w:t>X</w:t>
            </w:r>
          </w:p>
        </w:tc>
        <w:tc>
          <w:tcPr>
            <w:tcW w:w="1020" w:type="dxa"/>
            <w:vAlign w:val="bottom"/>
          </w:tcPr>
          <w:p w:rsidR="00471DAF" w:rsidRPr="00471DAF" w:rsidRDefault="00471DAF">
            <w:pPr>
              <w:pStyle w:val="ConsPlusNormal"/>
            </w:pPr>
          </w:p>
        </w:tc>
        <w:tc>
          <w:tcPr>
            <w:tcW w:w="1361"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jc w:val="center"/>
            </w:pPr>
            <w:r w:rsidRPr="00471DAF">
              <w:t>X</w:t>
            </w: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2664" w:type="dxa"/>
            <w:gridSpan w:val="3"/>
            <w:tcBorders>
              <w:top w:val="nil"/>
              <w:left w:val="nil"/>
              <w:bottom w:val="nil"/>
            </w:tcBorders>
          </w:tcPr>
          <w:p w:rsidR="00471DAF" w:rsidRPr="00471DAF" w:rsidRDefault="00471DAF">
            <w:pPr>
              <w:pStyle w:val="ConsPlusNormal"/>
              <w:jc w:val="right"/>
            </w:pPr>
            <w:r w:rsidRPr="00471DAF">
              <w:t>Всего</w:t>
            </w:r>
          </w:p>
        </w:tc>
        <w:tc>
          <w:tcPr>
            <w:tcW w:w="1701" w:type="dxa"/>
            <w:vAlign w:val="bottom"/>
          </w:tcPr>
          <w:p w:rsidR="00471DAF" w:rsidRPr="00471DAF" w:rsidRDefault="00471DAF">
            <w:pPr>
              <w:pStyle w:val="ConsPlusNormal"/>
            </w:pPr>
          </w:p>
        </w:tc>
        <w:tc>
          <w:tcPr>
            <w:tcW w:w="1020" w:type="dxa"/>
            <w:vAlign w:val="bottom"/>
          </w:tcPr>
          <w:p w:rsidR="00471DAF" w:rsidRPr="00471DAF" w:rsidRDefault="00471DAF">
            <w:pPr>
              <w:pStyle w:val="ConsPlusNormal"/>
              <w:jc w:val="center"/>
            </w:pPr>
            <w:r w:rsidRPr="00471DAF">
              <w:t>X</w:t>
            </w:r>
          </w:p>
        </w:tc>
        <w:tc>
          <w:tcPr>
            <w:tcW w:w="1361" w:type="dxa"/>
            <w:vAlign w:val="bottom"/>
          </w:tcPr>
          <w:p w:rsidR="00471DAF" w:rsidRPr="00471DAF" w:rsidRDefault="00471DAF">
            <w:pPr>
              <w:pStyle w:val="ConsPlusNormal"/>
              <w:jc w:val="center"/>
            </w:pPr>
            <w:r w:rsidRPr="00471DAF">
              <w:t>X</w:t>
            </w:r>
          </w:p>
        </w:tc>
        <w:tc>
          <w:tcPr>
            <w:tcW w:w="794" w:type="dxa"/>
            <w:vAlign w:val="bottom"/>
          </w:tcPr>
          <w:p w:rsidR="00471DAF" w:rsidRPr="00471DAF" w:rsidRDefault="00471DAF">
            <w:pPr>
              <w:pStyle w:val="ConsPlusNormal"/>
              <w:jc w:val="center"/>
            </w:pPr>
            <w:r w:rsidRPr="00471DAF">
              <w:t>X</w:t>
            </w:r>
          </w:p>
        </w:tc>
        <w:tc>
          <w:tcPr>
            <w:tcW w:w="153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Выплаты в валюте Российской Федерации и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0"/>
        <w:gridCol w:w="680"/>
        <w:gridCol w:w="1701"/>
        <w:gridCol w:w="850"/>
        <w:gridCol w:w="680"/>
        <w:gridCol w:w="1247"/>
        <w:gridCol w:w="964"/>
        <w:gridCol w:w="1361"/>
        <w:gridCol w:w="964"/>
        <w:gridCol w:w="1531"/>
      </w:tblGrid>
      <w:tr w:rsidR="00471DAF" w:rsidRPr="00471DAF">
        <w:tc>
          <w:tcPr>
            <w:tcW w:w="3231" w:type="dxa"/>
            <w:gridSpan w:val="3"/>
            <w:tcBorders>
              <w:left w:val="nil"/>
            </w:tcBorders>
          </w:tcPr>
          <w:p w:rsidR="00471DAF" w:rsidRPr="00471DAF" w:rsidRDefault="00471DAF">
            <w:pPr>
              <w:pStyle w:val="ConsPlusNormal"/>
              <w:jc w:val="center"/>
            </w:pPr>
            <w:r w:rsidRPr="00471DAF">
              <w:lastRenderedPageBreak/>
              <w:t>Документ, подтверждающий проведение операции</w:t>
            </w:r>
          </w:p>
        </w:tc>
        <w:tc>
          <w:tcPr>
            <w:tcW w:w="3231" w:type="dxa"/>
            <w:gridSpan w:val="3"/>
          </w:tcPr>
          <w:p w:rsidR="00471DAF" w:rsidRPr="00471DAF" w:rsidRDefault="00471DAF">
            <w:pPr>
              <w:pStyle w:val="ConsPlusNormal"/>
              <w:jc w:val="center"/>
            </w:pPr>
            <w:r w:rsidRPr="00471DAF">
              <w:t>Документ иного получателя бюджетных средств</w:t>
            </w:r>
          </w:p>
        </w:tc>
        <w:tc>
          <w:tcPr>
            <w:tcW w:w="1247" w:type="dxa"/>
            <w:vMerge w:val="restart"/>
          </w:tcPr>
          <w:p w:rsidR="00471DAF" w:rsidRPr="00471DAF" w:rsidRDefault="00471DAF">
            <w:pPr>
              <w:pStyle w:val="ConsPlusNormal"/>
              <w:jc w:val="center"/>
            </w:pPr>
            <w:r w:rsidRPr="00471DAF">
              <w:t>Выплаты в валюте Российской Федерации в ____ году</w:t>
            </w:r>
          </w:p>
          <w:p w:rsidR="00471DAF" w:rsidRPr="00471DAF" w:rsidRDefault="00471DAF">
            <w:pPr>
              <w:pStyle w:val="ConsPlusNormal"/>
              <w:jc w:val="center"/>
            </w:pPr>
            <w:r w:rsidRPr="00471DAF">
              <w:t>(текущий финансовый год)</w:t>
            </w:r>
          </w:p>
        </w:tc>
        <w:tc>
          <w:tcPr>
            <w:tcW w:w="4820" w:type="dxa"/>
            <w:gridSpan w:val="4"/>
            <w:tcBorders>
              <w:right w:val="nil"/>
            </w:tcBorders>
          </w:tcPr>
          <w:p w:rsidR="00471DAF" w:rsidRPr="00471DAF" w:rsidRDefault="00471DAF">
            <w:pPr>
              <w:pStyle w:val="ConsPlusNormal"/>
              <w:jc w:val="center"/>
            </w:pPr>
            <w:r w:rsidRPr="00471DAF">
              <w:t>Выплаты в иностранной валюте на ____ год</w:t>
            </w:r>
          </w:p>
        </w:tc>
      </w:tr>
      <w:tr w:rsidR="00471DAF" w:rsidRPr="00471DAF">
        <w:tc>
          <w:tcPr>
            <w:tcW w:w="1701" w:type="dxa"/>
            <w:tcBorders>
              <w:left w:val="nil"/>
            </w:tcBorders>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701"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24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код валюты по ОКВ</w:t>
            </w:r>
          </w:p>
        </w:tc>
        <w:tc>
          <w:tcPr>
            <w:tcW w:w="1361" w:type="dxa"/>
          </w:tcPr>
          <w:p w:rsidR="00471DAF" w:rsidRPr="00471DAF" w:rsidRDefault="00471DAF">
            <w:pPr>
              <w:pStyle w:val="ConsPlusNormal"/>
              <w:jc w:val="center"/>
            </w:pPr>
            <w:r w:rsidRPr="00471DAF">
              <w:t>сумма в иностранной валюте в ____ году</w:t>
            </w:r>
          </w:p>
          <w:p w:rsidR="00471DAF" w:rsidRPr="00471DAF" w:rsidRDefault="00471DAF">
            <w:pPr>
              <w:pStyle w:val="ConsPlusNormal"/>
              <w:jc w:val="center"/>
            </w:pPr>
            <w:r w:rsidRPr="00471DAF">
              <w:t>(текущий финансовый год)</w:t>
            </w:r>
          </w:p>
        </w:tc>
        <w:tc>
          <w:tcPr>
            <w:tcW w:w="964" w:type="dxa"/>
          </w:tcPr>
          <w:p w:rsidR="00471DAF" w:rsidRPr="00471DAF" w:rsidRDefault="00471DAF">
            <w:pPr>
              <w:pStyle w:val="ConsPlusNormal"/>
              <w:jc w:val="center"/>
            </w:pPr>
            <w:r w:rsidRPr="00471DAF">
              <w:t>курс валюты</w:t>
            </w:r>
          </w:p>
        </w:tc>
        <w:tc>
          <w:tcPr>
            <w:tcW w:w="1531" w:type="dxa"/>
            <w:tcBorders>
              <w:right w:val="nil"/>
            </w:tcBorders>
          </w:tcPr>
          <w:p w:rsidR="00471DAF" w:rsidRPr="00471DAF" w:rsidRDefault="00471DAF">
            <w:pPr>
              <w:pStyle w:val="ConsPlusNormal"/>
              <w:jc w:val="center"/>
            </w:pPr>
            <w:r w:rsidRPr="00471DAF">
              <w:t>сумма выплат в рублевом эквиваленте в ____ году</w:t>
            </w:r>
          </w:p>
          <w:p w:rsidR="00471DAF" w:rsidRPr="00471DAF" w:rsidRDefault="00471DAF">
            <w:pPr>
              <w:pStyle w:val="ConsPlusNormal"/>
              <w:jc w:val="center"/>
            </w:pPr>
            <w:r w:rsidRPr="00471DAF">
              <w:t>(текущий финансовый год)</w:t>
            </w:r>
          </w:p>
        </w:tc>
      </w:tr>
      <w:tr w:rsidR="00471DAF" w:rsidRPr="00471DAF">
        <w:tc>
          <w:tcPr>
            <w:tcW w:w="1701"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1701"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c>
          <w:tcPr>
            <w:tcW w:w="964" w:type="dxa"/>
          </w:tcPr>
          <w:p w:rsidR="00471DAF" w:rsidRPr="00471DAF" w:rsidRDefault="00471DAF">
            <w:pPr>
              <w:pStyle w:val="ConsPlusNormal"/>
              <w:jc w:val="center"/>
            </w:pPr>
            <w:r w:rsidRPr="00471DAF">
              <w:t>8</w:t>
            </w:r>
          </w:p>
        </w:tc>
        <w:tc>
          <w:tcPr>
            <w:tcW w:w="1361" w:type="dxa"/>
          </w:tcPr>
          <w:p w:rsidR="00471DAF" w:rsidRPr="00471DAF" w:rsidRDefault="00471DAF">
            <w:pPr>
              <w:pStyle w:val="ConsPlusNormal"/>
              <w:jc w:val="center"/>
            </w:pPr>
            <w:r w:rsidRPr="00471DAF">
              <w:t>9</w:t>
            </w:r>
          </w:p>
        </w:tc>
        <w:tc>
          <w:tcPr>
            <w:tcW w:w="964" w:type="dxa"/>
          </w:tcPr>
          <w:p w:rsidR="00471DAF" w:rsidRPr="00471DAF" w:rsidRDefault="00471DAF">
            <w:pPr>
              <w:pStyle w:val="ConsPlusNormal"/>
              <w:jc w:val="center"/>
            </w:pPr>
            <w:r w:rsidRPr="00471DAF">
              <w:t>10</w:t>
            </w:r>
          </w:p>
        </w:tc>
        <w:tc>
          <w:tcPr>
            <w:tcW w:w="1531" w:type="dxa"/>
            <w:tcBorders>
              <w:right w:val="nil"/>
            </w:tcBorders>
          </w:tcPr>
          <w:p w:rsidR="00471DAF" w:rsidRPr="00471DAF" w:rsidRDefault="00471DAF">
            <w:pPr>
              <w:pStyle w:val="ConsPlusNormal"/>
              <w:jc w:val="center"/>
            </w:pPr>
            <w:r w:rsidRPr="00471DAF">
              <w:t>11</w:t>
            </w:r>
          </w:p>
        </w:tc>
      </w:tr>
      <w:tr w:rsidR="00471DAF" w:rsidRPr="00471DAF">
        <w:tblPrEx>
          <w:tblBorders>
            <w:left w:val="single" w:sz="4" w:space="0" w:color="auto"/>
            <w:right w:val="single" w:sz="4" w:space="0" w:color="auto"/>
          </w:tblBorders>
        </w:tblPrEx>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pP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1701" w:type="dxa"/>
            <w:tcBorders>
              <w:left w:val="nil"/>
              <w:bottom w:val="nil"/>
              <w:right w:val="nil"/>
            </w:tcBorders>
          </w:tcPr>
          <w:p w:rsidR="00471DAF" w:rsidRPr="00471DAF" w:rsidRDefault="00471DAF">
            <w:pPr>
              <w:pStyle w:val="ConsPlusNormal"/>
            </w:pPr>
          </w:p>
        </w:tc>
        <w:tc>
          <w:tcPr>
            <w:tcW w:w="4761" w:type="dxa"/>
            <w:gridSpan w:val="5"/>
            <w:tcBorders>
              <w:left w:val="nil"/>
              <w:bottom w:val="nil"/>
            </w:tcBorders>
          </w:tcPr>
          <w:p w:rsidR="00471DAF" w:rsidRPr="00471DAF" w:rsidRDefault="00471DAF">
            <w:pPr>
              <w:pStyle w:val="ConsPlusNormal"/>
              <w:jc w:val="right"/>
            </w:pPr>
            <w:r w:rsidRPr="00471DAF">
              <w:t>Итого по коду валют (по ОКВ)</w:t>
            </w:r>
          </w:p>
        </w:tc>
        <w:tc>
          <w:tcPr>
            <w:tcW w:w="1247" w:type="dxa"/>
          </w:tcPr>
          <w:p w:rsidR="00471DAF" w:rsidRPr="00471DAF" w:rsidRDefault="00471DAF">
            <w:pPr>
              <w:pStyle w:val="ConsPlusNormal"/>
              <w:jc w:val="center"/>
            </w:pPr>
            <w:r w:rsidRPr="00471DAF">
              <w:t>X</w:t>
            </w:r>
          </w:p>
        </w:tc>
        <w:tc>
          <w:tcPr>
            <w:tcW w:w="964"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jc w:val="center"/>
            </w:pPr>
            <w:r w:rsidRPr="00471DAF">
              <w:t>X</w:t>
            </w:r>
          </w:p>
        </w:tc>
        <w:tc>
          <w:tcPr>
            <w:tcW w:w="1531" w:type="dxa"/>
          </w:tcPr>
          <w:p w:rsidR="00471DAF" w:rsidRPr="00471DAF" w:rsidRDefault="00471DAF">
            <w:pPr>
              <w:pStyle w:val="ConsPlusNormal"/>
            </w:pPr>
          </w:p>
        </w:tc>
      </w:tr>
      <w:tr w:rsidR="00471DAF" w:rsidRPr="00471DAF">
        <w:tblPrEx>
          <w:tblBorders>
            <w:right w:val="single" w:sz="4" w:space="0" w:color="auto"/>
          </w:tblBorders>
        </w:tblPrEx>
        <w:tc>
          <w:tcPr>
            <w:tcW w:w="6462" w:type="dxa"/>
            <w:gridSpan w:val="6"/>
            <w:tcBorders>
              <w:top w:val="nil"/>
              <w:left w:val="nil"/>
              <w:bottom w:val="nil"/>
            </w:tcBorders>
          </w:tcPr>
          <w:p w:rsidR="00471DAF" w:rsidRPr="00471DAF" w:rsidRDefault="00471DAF">
            <w:pPr>
              <w:pStyle w:val="ConsPlusNormal"/>
              <w:jc w:val="right"/>
            </w:pPr>
            <w:r w:rsidRPr="00471DAF">
              <w:t>Всего</w:t>
            </w:r>
          </w:p>
        </w:tc>
        <w:tc>
          <w:tcPr>
            <w:tcW w:w="1247" w:type="dxa"/>
          </w:tcPr>
          <w:p w:rsidR="00471DAF" w:rsidRPr="00471DAF" w:rsidRDefault="00471DAF">
            <w:pPr>
              <w:pStyle w:val="ConsPlusNormal"/>
            </w:pPr>
          </w:p>
        </w:tc>
        <w:tc>
          <w:tcPr>
            <w:tcW w:w="964" w:type="dxa"/>
          </w:tcPr>
          <w:p w:rsidR="00471DAF" w:rsidRPr="00471DAF" w:rsidRDefault="00471DAF">
            <w:pPr>
              <w:pStyle w:val="ConsPlusNormal"/>
              <w:jc w:val="center"/>
            </w:pPr>
            <w:r w:rsidRPr="00471DAF">
              <w:t>X</w:t>
            </w:r>
          </w:p>
        </w:tc>
        <w:tc>
          <w:tcPr>
            <w:tcW w:w="1361" w:type="dxa"/>
          </w:tcPr>
          <w:p w:rsidR="00471DAF" w:rsidRPr="00471DAF" w:rsidRDefault="00471DAF">
            <w:pPr>
              <w:pStyle w:val="ConsPlusNormal"/>
              <w:jc w:val="center"/>
            </w:pPr>
            <w:r w:rsidRPr="00471DAF">
              <w:t>X</w:t>
            </w:r>
          </w:p>
        </w:tc>
        <w:tc>
          <w:tcPr>
            <w:tcW w:w="964" w:type="dxa"/>
          </w:tcPr>
          <w:p w:rsidR="00471DAF" w:rsidRPr="00471DAF" w:rsidRDefault="00471DAF">
            <w:pPr>
              <w:pStyle w:val="ConsPlusNormal"/>
              <w:jc w:val="center"/>
            </w:pPr>
            <w:r w:rsidRPr="00471DAF">
              <w:t>X</w:t>
            </w:r>
          </w:p>
        </w:tc>
        <w:tc>
          <w:tcPr>
            <w:tcW w:w="153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19</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rmal"/>
        <w:jc w:val="center"/>
      </w:pPr>
      <w:r w:rsidRPr="00471DAF">
        <w:t>ВЫПИСКА</w:t>
      </w:r>
    </w:p>
    <w:p w:rsidR="00471DAF" w:rsidRPr="00471DAF" w:rsidRDefault="00471DAF">
      <w:pPr>
        <w:pStyle w:val="ConsPlusNormal"/>
        <w:jc w:val="center"/>
      </w:pPr>
      <w:r w:rsidRPr="00471DAF">
        <w:t>из лицевого счета территориального органа государственного</w:t>
      </w:r>
    </w:p>
    <w:p w:rsidR="00471DAF" w:rsidRPr="00471DAF" w:rsidRDefault="00471DAF">
      <w:pPr>
        <w:pStyle w:val="ConsPlusNormal"/>
        <w:jc w:val="center"/>
      </w:pPr>
      <w:r w:rsidRPr="00471DAF">
        <w:t>внебюджетного фонда Российской Федерации</w:t>
      </w:r>
    </w:p>
    <w:p w:rsidR="00471DAF" w:rsidRPr="00471DAF" w:rsidRDefault="00471DAF">
      <w:pPr>
        <w:pStyle w:val="ConsPlusNormal"/>
        <w:jc w:val="both"/>
      </w:pPr>
    </w:p>
    <w:p w:rsidR="00471DAF" w:rsidRPr="00471DAF" w:rsidRDefault="00471DAF">
      <w:pPr>
        <w:pStyle w:val="ConsPlusNormal"/>
        <w:ind w:firstLine="540"/>
        <w:jc w:val="both"/>
      </w:pPr>
      <w:r w:rsidRPr="00471DAF">
        <w:t>Утратила силу. - Приказ Казначейства России от 28.12.2022 N 38н.</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20</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09" w:name="P7831"/>
      <w:bookmarkEnd w:id="109"/>
      <w:r w:rsidRPr="00471DAF">
        <w:t xml:space="preserve">                                  ВЫПИСКА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бюджетного учреждения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231"/>
        <w:gridCol w:w="1757"/>
        <w:gridCol w:w="1134"/>
      </w:tblGrid>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0531962</w:t>
            </w: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Бюджетное учреждение</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Орган, осуществляющий функции и полномочия учредителя</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lastRenderedPageBreak/>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single" w:sz="4" w:space="0" w:color="auto"/>
              <w:right w:val="nil"/>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Остаток средств на начало дня</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83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Остаток средств на конец дня</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0"/>
        <w:gridCol w:w="624"/>
        <w:gridCol w:w="1701"/>
        <w:gridCol w:w="907"/>
        <w:gridCol w:w="624"/>
        <w:gridCol w:w="907"/>
        <w:gridCol w:w="794"/>
        <w:gridCol w:w="907"/>
      </w:tblGrid>
      <w:tr w:rsidR="00471DAF" w:rsidRPr="00471DAF">
        <w:tc>
          <w:tcPr>
            <w:tcW w:w="3175" w:type="dxa"/>
            <w:gridSpan w:val="3"/>
            <w:tcBorders>
              <w:left w:val="nil"/>
            </w:tcBorders>
          </w:tcPr>
          <w:p w:rsidR="00471DAF" w:rsidRPr="00471DAF" w:rsidRDefault="00471DAF">
            <w:pPr>
              <w:pStyle w:val="ConsPlusNormal"/>
              <w:jc w:val="center"/>
            </w:pPr>
            <w:r w:rsidRPr="00471DAF">
              <w:t>Документ, подтверждающий проведение операции</w:t>
            </w:r>
          </w:p>
        </w:tc>
        <w:tc>
          <w:tcPr>
            <w:tcW w:w="3232" w:type="dxa"/>
            <w:gridSpan w:val="3"/>
          </w:tcPr>
          <w:p w:rsidR="00471DAF" w:rsidRPr="00471DAF" w:rsidRDefault="00471DAF">
            <w:pPr>
              <w:pStyle w:val="ConsPlusNormal"/>
              <w:jc w:val="center"/>
            </w:pPr>
            <w:r w:rsidRPr="00471DAF">
              <w:t>Документ бюджетного учреждения</w:t>
            </w:r>
          </w:p>
        </w:tc>
        <w:tc>
          <w:tcPr>
            <w:tcW w:w="907" w:type="dxa"/>
            <w:vMerge w:val="restart"/>
          </w:tcPr>
          <w:p w:rsidR="00471DAF" w:rsidRPr="00471DAF" w:rsidRDefault="00471DAF">
            <w:pPr>
              <w:pStyle w:val="ConsPlusNormal"/>
              <w:jc w:val="center"/>
            </w:pPr>
            <w:r w:rsidRPr="00471DAF">
              <w:t>Поступления</w:t>
            </w:r>
          </w:p>
        </w:tc>
        <w:tc>
          <w:tcPr>
            <w:tcW w:w="794" w:type="dxa"/>
            <w:vMerge w:val="restart"/>
          </w:tcPr>
          <w:p w:rsidR="00471DAF" w:rsidRPr="00471DAF" w:rsidRDefault="00471DAF">
            <w:pPr>
              <w:pStyle w:val="ConsPlusNormal"/>
              <w:jc w:val="center"/>
            </w:pPr>
            <w:r w:rsidRPr="00471DAF">
              <w:t>Выплаты</w:t>
            </w:r>
          </w:p>
        </w:tc>
        <w:tc>
          <w:tcPr>
            <w:tcW w:w="90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701" w:type="dxa"/>
            <w:tcBorders>
              <w:left w:val="nil"/>
            </w:tcBorders>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24" w:type="dxa"/>
          </w:tcPr>
          <w:p w:rsidR="00471DAF" w:rsidRPr="00471DAF" w:rsidRDefault="00471DAF">
            <w:pPr>
              <w:pStyle w:val="ConsPlusNormal"/>
              <w:jc w:val="center"/>
            </w:pPr>
            <w:r w:rsidRPr="00471DAF">
              <w:t>дата</w:t>
            </w:r>
          </w:p>
        </w:tc>
        <w:tc>
          <w:tcPr>
            <w:tcW w:w="1701"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624" w:type="dxa"/>
          </w:tcPr>
          <w:p w:rsidR="00471DAF" w:rsidRPr="00471DAF" w:rsidRDefault="00471DAF">
            <w:pPr>
              <w:pStyle w:val="ConsPlusNormal"/>
              <w:jc w:val="center"/>
            </w:pPr>
            <w:r w:rsidRPr="00471DAF">
              <w:t>дата</w:t>
            </w:r>
          </w:p>
        </w:tc>
        <w:tc>
          <w:tcPr>
            <w:tcW w:w="90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907" w:type="dxa"/>
            <w:vMerge/>
            <w:tcBorders>
              <w:right w:val="nil"/>
            </w:tcBorders>
          </w:tcPr>
          <w:p w:rsidR="00471DAF" w:rsidRPr="00471DAF" w:rsidRDefault="00471DAF">
            <w:pPr>
              <w:pStyle w:val="ConsPlusNormal"/>
            </w:pPr>
          </w:p>
        </w:tc>
      </w:tr>
      <w:tr w:rsidR="00471DAF" w:rsidRPr="00471DAF">
        <w:tc>
          <w:tcPr>
            <w:tcW w:w="1701"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1701"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624"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907"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tblBorders>
        </w:tblPrEx>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701"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c>
          <w:tcPr>
            <w:tcW w:w="6407" w:type="dxa"/>
            <w:gridSpan w:val="6"/>
            <w:tcBorders>
              <w:left w:val="nil"/>
              <w:bottom w:val="nil"/>
            </w:tcBorders>
          </w:tcPr>
          <w:p w:rsidR="00471DAF" w:rsidRPr="00471DAF" w:rsidRDefault="00471DAF">
            <w:pPr>
              <w:pStyle w:val="ConsPlusNormal"/>
              <w:jc w:val="right"/>
            </w:pPr>
            <w:r w:rsidRPr="00471DAF">
              <w:t>Итого</w:t>
            </w: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jc w:val="center"/>
            </w:pPr>
            <w:r w:rsidRPr="00471DAF">
              <w:t>X</w:t>
            </w: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right"/>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both"/>
            </w:pPr>
            <w:r>
              <w:t>Примечание.</w:t>
            </w:r>
          </w:p>
          <w:p w:rsidR="00471DAF" w:rsidRPr="00471DAF" w:rsidRDefault="00471DAF">
            <w:pPr>
              <w:pStyle w:val="ConsPlusNormal"/>
              <w:jc w:val="both"/>
            </w:pPr>
            <w:r w:rsidRPr="00471DAF">
              <w:t>О заполнении приложения N 21 см. письмо Казначейства России от 12.01.2022 N 07-04-05/05-162.</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nformat"/>
        <w:spacing w:before="260"/>
        <w:jc w:val="both"/>
      </w:pPr>
      <w:bookmarkStart w:id="110" w:name="P7979"/>
      <w:bookmarkEnd w:id="110"/>
      <w:r w:rsidRPr="00471DAF">
        <w:t xml:space="preserve">                                  ВЫПИСКА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автономного учреждения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835"/>
        <w:gridCol w:w="340"/>
        <w:gridCol w:w="1928"/>
        <w:gridCol w:w="1134"/>
      </w:tblGrid>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0531963</w:t>
            </w: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vAlign w:val="bottom"/>
          </w:tcPr>
          <w:p w:rsidR="00471DAF" w:rsidRPr="00471DAF" w:rsidRDefault="00471DAF">
            <w:pPr>
              <w:pStyle w:val="ConsPlusNormal"/>
              <w:jc w:val="center"/>
            </w:pPr>
            <w:r w:rsidRPr="00471DAF">
              <w:t>за "__" ________ 20__ г.</w:t>
            </w: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2835"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single" w:sz="4" w:space="0" w:color="auto"/>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tcPr>
          <w:p w:rsidR="00471DAF" w:rsidRPr="00471DAF" w:rsidRDefault="00471DAF">
            <w:pPr>
              <w:pStyle w:val="ConsPlusNormal"/>
            </w:pPr>
            <w:r w:rsidRPr="00471DAF">
              <w:t>Автономное учреждение</w:t>
            </w:r>
          </w:p>
        </w:tc>
        <w:tc>
          <w:tcPr>
            <w:tcW w:w="2835"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single" w:sz="4" w:space="0" w:color="auto"/>
            </w:tcBorders>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Орган, осуществляющий функции и полномочия учредителя</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2835" w:type="dxa"/>
            <w:tcBorders>
              <w:top w:val="single" w:sz="4" w:space="0" w:color="auto"/>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283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single" w:sz="4" w:space="0" w:color="auto"/>
            </w:tcBorders>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r w:rsidR="00471DAF" w:rsidRPr="00471DAF">
        <w:tblPrEx>
          <w:tblBorders>
            <w:right w:val="nil"/>
          </w:tblBorders>
        </w:tblPrEx>
        <w:tc>
          <w:tcPr>
            <w:tcW w:w="2778" w:type="dxa"/>
            <w:tcBorders>
              <w:top w:val="nil"/>
              <w:left w:val="nil"/>
              <w:bottom w:val="nil"/>
              <w:right w:val="nil"/>
            </w:tcBorders>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single" w:sz="4" w:space="0" w:color="auto"/>
              <w:right w:val="nil"/>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single" w:sz="4" w:space="0" w:color="auto"/>
            </w:tcBorders>
          </w:tcPr>
          <w:p w:rsidR="00471DAF" w:rsidRPr="00471DAF" w:rsidRDefault="00471DAF">
            <w:pPr>
              <w:pStyle w:val="ConsPlusNormal"/>
              <w:jc w:val="right"/>
            </w:pPr>
            <w:r w:rsidRPr="00471DAF">
              <w:t>Остаток средств на начало дня</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single" w:sz="4" w:space="0" w:color="auto"/>
            </w:tcBorders>
          </w:tcPr>
          <w:p w:rsidR="00471DAF" w:rsidRPr="00471DAF" w:rsidRDefault="00471DAF">
            <w:pPr>
              <w:pStyle w:val="ConsPlusNormal"/>
              <w:jc w:val="right"/>
            </w:pPr>
            <w:r w:rsidRPr="00471DAF">
              <w:t>Остаток средств на конец дня</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794"/>
        <w:gridCol w:w="850"/>
        <w:gridCol w:w="1757"/>
        <w:gridCol w:w="850"/>
        <w:gridCol w:w="815"/>
        <w:gridCol w:w="600"/>
        <w:gridCol w:w="624"/>
        <w:gridCol w:w="850"/>
      </w:tblGrid>
      <w:tr w:rsidR="00471DAF" w:rsidRPr="00471DAF">
        <w:tc>
          <w:tcPr>
            <w:tcW w:w="3515" w:type="dxa"/>
            <w:gridSpan w:val="3"/>
            <w:tcBorders>
              <w:left w:val="nil"/>
            </w:tcBorders>
          </w:tcPr>
          <w:p w:rsidR="00471DAF" w:rsidRPr="00471DAF" w:rsidRDefault="00471DAF">
            <w:pPr>
              <w:pStyle w:val="ConsPlusNormal"/>
              <w:jc w:val="center"/>
            </w:pPr>
            <w:r w:rsidRPr="00471DAF">
              <w:t>Документ, подтверждающий проведение операции</w:t>
            </w:r>
          </w:p>
        </w:tc>
        <w:tc>
          <w:tcPr>
            <w:tcW w:w="3422" w:type="dxa"/>
            <w:gridSpan w:val="3"/>
          </w:tcPr>
          <w:p w:rsidR="00471DAF" w:rsidRPr="00471DAF" w:rsidRDefault="00471DAF">
            <w:pPr>
              <w:pStyle w:val="ConsPlusNormal"/>
              <w:jc w:val="center"/>
            </w:pPr>
            <w:r w:rsidRPr="00471DAF">
              <w:t>Документ автономного учреждения</w:t>
            </w:r>
          </w:p>
        </w:tc>
        <w:tc>
          <w:tcPr>
            <w:tcW w:w="600" w:type="dxa"/>
            <w:vMerge w:val="restart"/>
          </w:tcPr>
          <w:p w:rsidR="00471DAF" w:rsidRPr="00471DAF" w:rsidRDefault="00471DAF">
            <w:pPr>
              <w:pStyle w:val="ConsPlusNormal"/>
              <w:jc w:val="center"/>
            </w:pPr>
            <w:r w:rsidRPr="00471DAF">
              <w:t>Поступления</w:t>
            </w:r>
          </w:p>
        </w:tc>
        <w:tc>
          <w:tcPr>
            <w:tcW w:w="624" w:type="dxa"/>
            <w:vMerge w:val="restart"/>
          </w:tcPr>
          <w:p w:rsidR="00471DAF" w:rsidRPr="00471DAF" w:rsidRDefault="00471DAF">
            <w:pPr>
              <w:pStyle w:val="ConsPlusNormal"/>
              <w:jc w:val="center"/>
            </w:pPr>
            <w:r w:rsidRPr="00471DAF">
              <w:t>Выплаты</w:t>
            </w:r>
          </w:p>
        </w:tc>
        <w:tc>
          <w:tcPr>
            <w:tcW w:w="85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871" w:type="dxa"/>
            <w:tcBorders>
              <w:left w:val="nil"/>
            </w:tcBorders>
          </w:tcPr>
          <w:p w:rsidR="00471DAF" w:rsidRPr="00471DAF" w:rsidRDefault="00471DAF">
            <w:pPr>
              <w:pStyle w:val="ConsPlusNormal"/>
              <w:jc w:val="center"/>
            </w:pPr>
            <w:r w:rsidRPr="00471DAF">
              <w:t>наименование</w:t>
            </w:r>
          </w:p>
        </w:tc>
        <w:tc>
          <w:tcPr>
            <w:tcW w:w="794" w:type="dxa"/>
          </w:tcPr>
          <w:p w:rsidR="00471DAF" w:rsidRPr="00471DAF" w:rsidRDefault="00471DAF">
            <w:pPr>
              <w:pStyle w:val="ConsPlusNormal"/>
              <w:jc w:val="center"/>
            </w:pPr>
            <w:r w:rsidRPr="00471DAF">
              <w:t>номер</w:t>
            </w:r>
          </w:p>
        </w:tc>
        <w:tc>
          <w:tcPr>
            <w:tcW w:w="850" w:type="dxa"/>
          </w:tcPr>
          <w:p w:rsidR="00471DAF" w:rsidRPr="00471DAF" w:rsidRDefault="00471DAF">
            <w:pPr>
              <w:pStyle w:val="ConsPlusNormal"/>
              <w:jc w:val="center"/>
            </w:pPr>
            <w:r w:rsidRPr="00471DAF">
              <w:t>дата</w:t>
            </w:r>
          </w:p>
        </w:tc>
        <w:tc>
          <w:tcPr>
            <w:tcW w:w="1757"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815" w:type="dxa"/>
          </w:tcPr>
          <w:p w:rsidR="00471DAF" w:rsidRPr="00471DAF" w:rsidRDefault="00471DAF">
            <w:pPr>
              <w:pStyle w:val="ConsPlusNormal"/>
              <w:jc w:val="center"/>
            </w:pPr>
            <w:r w:rsidRPr="00471DAF">
              <w:t>дата</w:t>
            </w:r>
          </w:p>
        </w:tc>
        <w:tc>
          <w:tcPr>
            <w:tcW w:w="600"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850" w:type="dxa"/>
            <w:vMerge/>
            <w:tcBorders>
              <w:right w:val="nil"/>
            </w:tcBorders>
          </w:tcPr>
          <w:p w:rsidR="00471DAF" w:rsidRPr="00471DAF" w:rsidRDefault="00471DAF">
            <w:pPr>
              <w:pStyle w:val="ConsPlusNormal"/>
            </w:pPr>
          </w:p>
        </w:tc>
      </w:tr>
      <w:tr w:rsidR="00471DAF" w:rsidRPr="00471DAF">
        <w:tc>
          <w:tcPr>
            <w:tcW w:w="1871" w:type="dxa"/>
            <w:tcBorders>
              <w:left w:val="nil"/>
            </w:tcBorders>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1757"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815" w:type="dxa"/>
          </w:tcPr>
          <w:p w:rsidR="00471DAF" w:rsidRPr="00471DAF" w:rsidRDefault="00471DAF">
            <w:pPr>
              <w:pStyle w:val="ConsPlusNormal"/>
              <w:jc w:val="center"/>
            </w:pPr>
            <w:r w:rsidRPr="00471DAF">
              <w:t>6</w:t>
            </w:r>
          </w:p>
        </w:tc>
        <w:tc>
          <w:tcPr>
            <w:tcW w:w="600" w:type="dxa"/>
          </w:tcPr>
          <w:p w:rsidR="00471DAF" w:rsidRPr="00471DAF" w:rsidRDefault="00471DAF">
            <w:pPr>
              <w:pStyle w:val="ConsPlusNormal"/>
              <w:jc w:val="center"/>
            </w:pPr>
            <w:r w:rsidRPr="00471DAF">
              <w:t>7</w:t>
            </w:r>
          </w:p>
        </w:tc>
        <w:tc>
          <w:tcPr>
            <w:tcW w:w="624" w:type="dxa"/>
          </w:tcPr>
          <w:p w:rsidR="00471DAF" w:rsidRPr="00471DAF" w:rsidRDefault="00471DAF">
            <w:pPr>
              <w:pStyle w:val="ConsPlusNormal"/>
              <w:jc w:val="center"/>
            </w:pPr>
            <w:r w:rsidRPr="00471DAF">
              <w:t>8</w:t>
            </w:r>
          </w:p>
        </w:tc>
        <w:tc>
          <w:tcPr>
            <w:tcW w:w="850"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tblBorders>
        </w:tblPrEx>
        <w:tc>
          <w:tcPr>
            <w:tcW w:w="1871"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815" w:type="dxa"/>
          </w:tcPr>
          <w:p w:rsidR="00471DAF" w:rsidRPr="00471DAF" w:rsidRDefault="00471DAF">
            <w:pPr>
              <w:pStyle w:val="ConsPlusNormal"/>
            </w:pPr>
          </w:p>
        </w:tc>
        <w:tc>
          <w:tcPr>
            <w:tcW w:w="600" w:type="dxa"/>
          </w:tcPr>
          <w:p w:rsidR="00471DAF" w:rsidRPr="00471DAF" w:rsidRDefault="00471DAF">
            <w:pPr>
              <w:pStyle w:val="ConsPlusNormal"/>
            </w:pPr>
          </w:p>
        </w:tc>
        <w:tc>
          <w:tcPr>
            <w:tcW w:w="62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871"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815" w:type="dxa"/>
          </w:tcPr>
          <w:p w:rsidR="00471DAF" w:rsidRPr="00471DAF" w:rsidRDefault="00471DAF">
            <w:pPr>
              <w:pStyle w:val="ConsPlusNormal"/>
            </w:pPr>
          </w:p>
        </w:tc>
        <w:tc>
          <w:tcPr>
            <w:tcW w:w="600" w:type="dxa"/>
          </w:tcPr>
          <w:p w:rsidR="00471DAF" w:rsidRPr="00471DAF" w:rsidRDefault="00471DAF">
            <w:pPr>
              <w:pStyle w:val="ConsPlusNormal"/>
            </w:pPr>
          </w:p>
        </w:tc>
        <w:tc>
          <w:tcPr>
            <w:tcW w:w="62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871"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815" w:type="dxa"/>
          </w:tcPr>
          <w:p w:rsidR="00471DAF" w:rsidRPr="00471DAF" w:rsidRDefault="00471DAF">
            <w:pPr>
              <w:pStyle w:val="ConsPlusNormal"/>
            </w:pPr>
          </w:p>
        </w:tc>
        <w:tc>
          <w:tcPr>
            <w:tcW w:w="600" w:type="dxa"/>
          </w:tcPr>
          <w:p w:rsidR="00471DAF" w:rsidRPr="00471DAF" w:rsidRDefault="00471DAF">
            <w:pPr>
              <w:pStyle w:val="ConsPlusNormal"/>
            </w:pPr>
          </w:p>
        </w:tc>
        <w:tc>
          <w:tcPr>
            <w:tcW w:w="62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871"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815" w:type="dxa"/>
          </w:tcPr>
          <w:p w:rsidR="00471DAF" w:rsidRPr="00471DAF" w:rsidRDefault="00471DAF">
            <w:pPr>
              <w:pStyle w:val="ConsPlusNormal"/>
            </w:pPr>
          </w:p>
        </w:tc>
        <w:tc>
          <w:tcPr>
            <w:tcW w:w="600" w:type="dxa"/>
          </w:tcPr>
          <w:p w:rsidR="00471DAF" w:rsidRPr="00471DAF" w:rsidRDefault="00471DAF">
            <w:pPr>
              <w:pStyle w:val="ConsPlusNormal"/>
            </w:pPr>
          </w:p>
        </w:tc>
        <w:tc>
          <w:tcPr>
            <w:tcW w:w="62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c>
          <w:tcPr>
            <w:tcW w:w="6937" w:type="dxa"/>
            <w:gridSpan w:val="6"/>
            <w:tcBorders>
              <w:left w:val="nil"/>
              <w:bottom w:val="nil"/>
            </w:tcBorders>
          </w:tcPr>
          <w:p w:rsidR="00471DAF" w:rsidRPr="00471DAF" w:rsidRDefault="00471DAF">
            <w:pPr>
              <w:pStyle w:val="ConsPlusNormal"/>
              <w:jc w:val="right"/>
            </w:pPr>
            <w:r w:rsidRPr="00471DAF">
              <w:t>Итого</w:t>
            </w:r>
          </w:p>
        </w:tc>
        <w:tc>
          <w:tcPr>
            <w:tcW w:w="600" w:type="dxa"/>
          </w:tcPr>
          <w:p w:rsidR="00471DAF" w:rsidRPr="00471DAF" w:rsidRDefault="00471DAF">
            <w:pPr>
              <w:pStyle w:val="ConsPlusNormal"/>
            </w:pPr>
          </w:p>
        </w:tc>
        <w:tc>
          <w:tcPr>
            <w:tcW w:w="62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jc w:val="center"/>
            </w:pPr>
            <w:r w:rsidRPr="00471DAF">
              <w:t>X</w:t>
            </w: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1644"/>
        <w:gridCol w:w="340"/>
        <w:gridCol w:w="1361"/>
        <w:gridCol w:w="340"/>
        <w:gridCol w:w="1644"/>
        <w:gridCol w:w="340"/>
        <w:gridCol w:w="1247"/>
      </w:tblGrid>
      <w:tr w:rsidR="00471DAF" w:rsidRPr="00471DAF">
        <w:tc>
          <w:tcPr>
            <w:tcW w:w="1814" w:type="dxa"/>
            <w:tcBorders>
              <w:top w:val="nil"/>
              <w:left w:val="nil"/>
              <w:bottom w:val="nil"/>
              <w:right w:val="nil"/>
            </w:tcBorders>
            <w:vAlign w:val="bottom"/>
          </w:tcPr>
          <w:p w:rsidR="00471DAF" w:rsidRPr="00471DAF" w:rsidRDefault="00471DAF">
            <w:pPr>
              <w:pStyle w:val="ConsPlusNormal"/>
            </w:pPr>
            <w:r w:rsidRPr="00471DAF">
              <w:t>Ответственный исполнитель</w:t>
            </w:r>
          </w:p>
        </w:tc>
        <w:tc>
          <w:tcPr>
            <w:tcW w:w="340" w:type="dxa"/>
            <w:tcBorders>
              <w:top w:val="nil"/>
              <w:left w:val="nil"/>
              <w:bottom w:val="nil"/>
              <w:right w:val="nil"/>
            </w:tcBorders>
          </w:tcPr>
          <w:p w:rsidR="00471DAF" w:rsidRPr="00471DAF" w:rsidRDefault="00471DAF">
            <w:pPr>
              <w:pStyle w:val="ConsPlusNormal"/>
            </w:pPr>
          </w:p>
        </w:tc>
        <w:tc>
          <w:tcPr>
            <w:tcW w:w="1644"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644"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1814"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644"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644"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c>
          <w:tcPr>
            <w:tcW w:w="340" w:type="dxa"/>
            <w:tcBorders>
              <w:top w:val="nil"/>
              <w:left w:val="nil"/>
              <w:bottom w:val="nil"/>
              <w:right w:val="nil"/>
            </w:tcBorders>
          </w:tcPr>
          <w:p w:rsidR="00471DAF" w:rsidRPr="00471DAF" w:rsidRDefault="00471DAF">
            <w:pPr>
              <w:pStyle w:val="ConsPlusNormal"/>
            </w:pPr>
          </w:p>
        </w:tc>
        <w:tc>
          <w:tcPr>
            <w:tcW w:w="1247" w:type="dxa"/>
            <w:tcBorders>
              <w:top w:val="single" w:sz="4" w:space="0" w:color="auto"/>
              <w:left w:val="nil"/>
              <w:bottom w:val="nil"/>
              <w:right w:val="nil"/>
            </w:tcBorders>
          </w:tcPr>
          <w:p w:rsidR="00471DAF" w:rsidRPr="00471DAF" w:rsidRDefault="00471DAF">
            <w:pPr>
              <w:pStyle w:val="ConsPlusNormal"/>
              <w:jc w:val="center"/>
            </w:pPr>
            <w:r w:rsidRPr="00471DAF">
              <w:t>(телефон)</w:t>
            </w:r>
          </w:p>
        </w:tc>
      </w:tr>
      <w:tr w:rsidR="00471DAF" w:rsidRPr="00471DAF">
        <w:tc>
          <w:tcPr>
            <w:tcW w:w="3798" w:type="dxa"/>
            <w:gridSpan w:val="3"/>
            <w:tcBorders>
              <w:top w:val="nil"/>
              <w:left w:val="nil"/>
              <w:bottom w:val="nil"/>
              <w:right w:val="nil"/>
            </w:tcBorders>
          </w:tcPr>
          <w:p w:rsidR="00471DAF" w:rsidRPr="00471DAF" w:rsidRDefault="00471DAF">
            <w:pPr>
              <w:pStyle w:val="ConsPlusNormal"/>
            </w:pPr>
            <w:r w:rsidRPr="00471DAF">
              <w:t>"__" _________ 20__ г.</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644"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tcBorders>
              <w:top w:val="nil"/>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33"/>
        <w:gridCol w:w="1899"/>
        <w:gridCol w:w="539"/>
      </w:tblGrid>
      <w:tr w:rsidR="00471DAF" w:rsidRPr="00471DAF">
        <w:tc>
          <w:tcPr>
            <w:tcW w:w="6633" w:type="dxa"/>
            <w:tcBorders>
              <w:top w:val="nil"/>
              <w:left w:val="nil"/>
              <w:bottom w:val="nil"/>
              <w:right w:val="nil"/>
            </w:tcBorders>
          </w:tcPr>
          <w:p w:rsidR="00471DAF" w:rsidRPr="00471DAF" w:rsidRDefault="00471DAF">
            <w:pPr>
              <w:pStyle w:val="ConsPlusNormal"/>
            </w:pPr>
          </w:p>
        </w:tc>
        <w:tc>
          <w:tcPr>
            <w:tcW w:w="1899" w:type="dxa"/>
            <w:tcBorders>
              <w:top w:val="nil"/>
              <w:left w:val="nil"/>
              <w:bottom w:val="nil"/>
              <w:right w:val="nil"/>
            </w:tcBorders>
          </w:tcPr>
          <w:p w:rsidR="00471DAF" w:rsidRPr="00471DAF" w:rsidRDefault="00471DAF">
            <w:pPr>
              <w:pStyle w:val="ConsPlusNormal"/>
              <w:jc w:val="right"/>
            </w:pPr>
            <w:r w:rsidRPr="00471DAF">
              <w:t>Номер страницы</w:t>
            </w:r>
          </w:p>
        </w:tc>
        <w:tc>
          <w:tcPr>
            <w:tcW w:w="539"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6633" w:type="dxa"/>
            <w:tcBorders>
              <w:top w:val="nil"/>
              <w:left w:val="nil"/>
              <w:bottom w:val="nil"/>
              <w:right w:val="nil"/>
            </w:tcBorders>
          </w:tcPr>
          <w:p w:rsidR="00471DAF" w:rsidRPr="00471DAF" w:rsidRDefault="00471DAF">
            <w:pPr>
              <w:pStyle w:val="ConsPlusNormal"/>
            </w:pPr>
          </w:p>
        </w:tc>
        <w:tc>
          <w:tcPr>
            <w:tcW w:w="1899"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539"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11" w:name="P8164"/>
      <w:bookmarkEnd w:id="111"/>
      <w:r w:rsidRPr="00471DAF">
        <w:t xml:space="preserve">                                  ВЫПИСКА</w:t>
      </w:r>
    </w:p>
    <w:p w:rsidR="00471DAF" w:rsidRPr="00471DAF" w:rsidRDefault="00471DAF">
      <w:pPr>
        <w:pStyle w:val="ConsPlusNonformat"/>
        <w:jc w:val="both"/>
      </w:pPr>
      <w:r w:rsidRPr="00471DAF">
        <w:t xml:space="preserve">                  из отдельного лицевого счета бюджетного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(автономного) учреждения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6123" w:type="dxa"/>
            <w:gridSpan w:val="2"/>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0531964</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jc w:val="center"/>
            </w:pPr>
            <w:r w:rsidRPr="00471DAF">
              <w:t>за "__" 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vMerge w:val="restart"/>
            <w:tcBorders>
              <w:top w:val="nil"/>
              <w:left w:val="nil"/>
              <w:bottom w:val="nil"/>
              <w:right w:val="nil"/>
            </w:tcBorders>
            <w:vAlign w:val="bottom"/>
          </w:tcPr>
          <w:p w:rsidR="00471DAF" w:rsidRPr="00471DAF" w:rsidRDefault="00471DAF">
            <w:pPr>
              <w:pStyle w:val="ConsPlusNormal"/>
            </w:pPr>
            <w:r w:rsidRPr="00471DAF">
              <w:lastRenderedPageBreak/>
              <w:t>Бюджетное учреждение (автономное учреждение)</w:t>
            </w:r>
          </w:p>
        </w:tc>
        <w:tc>
          <w:tcPr>
            <w:tcW w:w="3118" w:type="dxa"/>
            <w:vMerge w:val="restart"/>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vMerge/>
            <w:tcBorders>
              <w:top w:val="nil"/>
              <w:left w:val="nil"/>
              <w:bottom w:val="nil"/>
              <w:right w:val="nil"/>
            </w:tcBorders>
          </w:tcPr>
          <w:p w:rsidR="00471DAF" w:rsidRPr="00471DAF" w:rsidRDefault="00471DAF">
            <w:pPr>
              <w:pStyle w:val="ConsPlusNormal"/>
            </w:pPr>
          </w:p>
        </w:tc>
        <w:tc>
          <w:tcPr>
            <w:tcW w:w="3118" w:type="dxa"/>
            <w:vMerge/>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осуществляющий функции и полномочия учредителя</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118" w:type="dxa"/>
            <w:tcBorders>
              <w:top w:val="single" w:sz="4" w:space="0" w:color="auto"/>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247"/>
        <w:gridCol w:w="4819"/>
      </w:tblGrid>
      <w:tr w:rsidR="00471DAF" w:rsidRPr="00471DAF">
        <w:tc>
          <w:tcPr>
            <w:tcW w:w="3005" w:type="dxa"/>
          </w:tcPr>
          <w:p w:rsidR="00471DAF" w:rsidRPr="00471DAF" w:rsidRDefault="00471DAF">
            <w:pPr>
              <w:pStyle w:val="ConsPlusNormal"/>
              <w:jc w:val="center"/>
            </w:pPr>
            <w:r w:rsidRPr="00471DAF">
              <w:t>Наименование показателя</w:t>
            </w:r>
          </w:p>
        </w:tc>
        <w:tc>
          <w:tcPr>
            <w:tcW w:w="1247" w:type="dxa"/>
          </w:tcPr>
          <w:p w:rsidR="00471DAF" w:rsidRPr="00471DAF" w:rsidRDefault="00471DAF">
            <w:pPr>
              <w:pStyle w:val="ConsPlusNormal"/>
              <w:jc w:val="center"/>
            </w:pPr>
            <w:r w:rsidRPr="00471DAF">
              <w:t>Всего</w:t>
            </w:r>
          </w:p>
        </w:tc>
        <w:tc>
          <w:tcPr>
            <w:tcW w:w="4819" w:type="dxa"/>
          </w:tcPr>
          <w:p w:rsidR="00471DAF" w:rsidRPr="00471DAF" w:rsidRDefault="00471DAF">
            <w:pPr>
              <w:pStyle w:val="ConsPlusNormal"/>
              <w:jc w:val="center"/>
            </w:pPr>
            <w:r w:rsidRPr="00471DAF">
              <w:t>В том числе неразрешенный к использованию</w:t>
            </w:r>
          </w:p>
        </w:tc>
      </w:tr>
      <w:tr w:rsidR="00471DAF" w:rsidRPr="00471DAF">
        <w:tc>
          <w:tcPr>
            <w:tcW w:w="3005" w:type="dxa"/>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4819" w:type="dxa"/>
          </w:tcPr>
          <w:p w:rsidR="00471DAF" w:rsidRPr="00471DAF" w:rsidRDefault="00471DAF">
            <w:pPr>
              <w:pStyle w:val="ConsPlusNormal"/>
              <w:jc w:val="center"/>
            </w:pPr>
            <w:r w:rsidRPr="00471DAF">
              <w:t>3</w:t>
            </w:r>
          </w:p>
        </w:tc>
      </w:tr>
      <w:tr w:rsidR="00471DAF" w:rsidRPr="00471DAF">
        <w:tc>
          <w:tcPr>
            <w:tcW w:w="3005" w:type="dxa"/>
          </w:tcPr>
          <w:p w:rsidR="00471DAF" w:rsidRPr="00471DAF" w:rsidRDefault="00471DAF">
            <w:pPr>
              <w:pStyle w:val="ConsPlusNormal"/>
            </w:pPr>
            <w:r w:rsidRPr="00471DAF">
              <w:t>На начало дня</w:t>
            </w:r>
          </w:p>
        </w:tc>
        <w:tc>
          <w:tcPr>
            <w:tcW w:w="1247" w:type="dxa"/>
          </w:tcPr>
          <w:p w:rsidR="00471DAF" w:rsidRPr="00471DAF" w:rsidRDefault="00471DAF">
            <w:pPr>
              <w:pStyle w:val="ConsPlusNormal"/>
            </w:pPr>
          </w:p>
        </w:tc>
        <w:tc>
          <w:tcPr>
            <w:tcW w:w="4819" w:type="dxa"/>
          </w:tcPr>
          <w:p w:rsidR="00471DAF" w:rsidRPr="00471DAF" w:rsidRDefault="00471DAF">
            <w:pPr>
              <w:pStyle w:val="ConsPlusNormal"/>
            </w:pPr>
          </w:p>
        </w:tc>
      </w:tr>
      <w:tr w:rsidR="00471DAF" w:rsidRPr="00471DAF">
        <w:tc>
          <w:tcPr>
            <w:tcW w:w="3005" w:type="dxa"/>
          </w:tcPr>
          <w:p w:rsidR="00471DAF" w:rsidRPr="00471DAF" w:rsidRDefault="00471DAF">
            <w:pPr>
              <w:pStyle w:val="ConsPlusNormal"/>
            </w:pPr>
            <w:r w:rsidRPr="00471DAF">
              <w:t>На конец дня</w:t>
            </w:r>
          </w:p>
        </w:tc>
        <w:tc>
          <w:tcPr>
            <w:tcW w:w="1247" w:type="dxa"/>
          </w:tcPr>
          <w:p w:rsidR="00471DAF" w:rsidRPr="00471DAF" w:rsidRDefault="00471DAF">
            <w:pPr>
              <w:pStyle w:val="ConsPlusNormal"/>
            </w:pPr>
          </w:p>
        </w:tc>
        <w:tc>
          <w:tcPr>
            <w:tcW w:w="481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0531964,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Сведения о разрешенных операциях с субсидиями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850"/>
        <w:gridCol w:w="737"/>
        <w:gridCol w:w="2551"/>
        <w:gridCol w:w="1757"/>
        <w:gridCol w:w="850"/>
        <w:gridCol w:w="737"/>
      </w:tblGrid>
      <w:tr w:rsidR="00471DAF" w:rsidRPr="00471DAF">
        <w:tc>
          <w:tcPr>
            <w:tcW w:w="3174" w:type="dxa"/>
            <w:gridSpan w:val="3"/>
            <w:vMerge w:val="restart"/>
          </w:tcPr>
          <w:p w:rsidR="00471DAF" w:rsidRPr="00471DAF" w:rsidRDefault="00471DAF">
            <w:pPr>
              <w:pStyle w:val="ConsPlusNormal"/>
              <w:jc w:val="center"/>
            </w:pPr>
            <w:r w:rsidRPr="00471DAF">
              <w:t>Документ</w:t>
            </w:r>
          </w:p>
        </w:tc>
        <w:tc>
          <w:tcPr>
            <w:tcW w:w="2551" w:type="dxa"/>
            <w:vMerge w:val="restart"/>
          </w:tcPr>
          <w:p w:rsidR="00471DAF" w:rsidRPr="00471DAF" w:rsidRDefault="00471DAF">
            <w:pPr>
              <w:pStyle w:val="ConsPlusNormal"/>
              <w:jc w:val="center"/>
            </w:pPr>
            <w:r w:rsidRPr="00471DAF">
              <w:t>Разрешенный к использованию остаток субсидий прошлых лет на начало 20__ г.</w:t>
            </w:r>
          </w:p>
        </w:tc>
        <w:tc>
          <w:tcPr>
            <w:tcW w:w="1757" w:type="dxa"/>
            <w:vMerge w:val="restart"/>
          </w:tcPr>
          <w:p w:rsidR="00471DAF" w:rsidRPr="00471DAF" w:rsidRDefault="00471DAF">
            <w:pPr>
              <w:pStyle w:val="ConsPlusNormal"/>
              <w:jc w:val="center"/>
            </w:pPr>
            <w:r w:rsidRPr="00471DAF">
              <w:t>Суммы возврата дебиторской задолженности прошлых лет</w:t>
            </w:r>
          </w:p>
        </w:tc>
        <w:tc>
          <w:tcPr>
            <w:tcW w:w="1587" w:type="dxa"/>
            <w:gridSpan w:val="2"/>
          </w:tcPr>
          <w:p w:rsidR="00471DAF" w:rsidRPr="00471DAF" w:rsidRDefault="00471DAF">
            <w:pPr>
              <w:pStyle w:val="ConsPlusNormal"/>
              <w:jc w:val="center"/>
            </w:pPr>
            <w:r w:rsidRPr="00471DAF">
              <w:t>Планируемые</w:t>
            </w:r>
          </w:p>
        </w:tc>
      </w:tr>
      <w:tr w:rsidR="00471DAF" w:rsidRPr="00471DAF">
        <w:trPr>
          <w:trHeight w:val="269"/>
        </w:trPr>
        <w:tc>
          <w:tcPr>
            <w:tcW w:w="3174" w:type="dxa"/>
            <w:gridSpan w:val="3"/>
            <w:vMerge/>
          </w:tcPr>
          <w:p w:rsidR="00471DAF" w:rsidRPr="00471DAF" w:rsidRDefault="00471DAF">
            <w:pPr>
              <w:pStyle w:val="ConsPlusNormal"/>
            </w:pPr>
          </w:p>
        </w:tc>
        <w:tc>
          <w:tcPr>
            <w:tcW w:w="2551" w:type="dxa"/>
            <w:vMerge/>
          </w:tcPr>
          <w:p w:rsidR="00471DAF" w:rsidRPr="00471DAF" w:rsidRDefault="00471DAF">
            <w:pPr>
              <w:pStyle w:val="ConsPlusNormal"/>
            </w:pPr>
          </w:p>
        </w:tc>
        <w:tc>
          <w:tcPr>
            <w:tcW w:w="1757" w:type="dxa"/>
            <w:vMerge/>
          </w:tcPr>
          <w:p w:rsidR="00471DAF" w:rsidRPr="00471DAF" w:rsidRDefault="00471DAF">
            <w:pPr>
              <w:pStyle w:val="ConsPlusNormal"/>
            </w:pPr>
          </w:p>
        </w:tc>
        <w:tc>
          <w:tcPr>
            <w:tcW w:w="850" w:type="dxa"/>
            <w:vMerge w:val="restart"/>
          </w:tcPr>
          <w:p w:rsidR="00471DAF" w:rsidRPr="00471DAF" w:rsidRDefault="00471DAF">
            <w:pPr>
              <w:pStyle w:val="ConsPlusNormal"/>
              <w:jc w:val="center"/>
            </w:pPr>
            <w:r w:rsidRPr="00471DAF">
              <w:t>поступления</w:t>
            </w:r>
          </w:p>
        </w:tc>
        <w:tc>
          <w:tcPr>
            <w:tcW w:w="737" w:type="dxa"/>
            <w:vMerge w:val="restart"/>
          </w:tcPr>
          <w:p w:rsidR="00471DAF" w:rsidRPr="00471DAF" w:rsidRDefault="00471DAF">
            <w:pPr>
              <w:pStyle w:val="ConsPlusNormal"/>
              <w:jc w:val="center"/>
            </w:pPr>
            <w:r w:rsidRPr="00471DAF">
              <w:t>выплаты</w:t>
            </w:r>
          </w:p>
        </w:tc>
      </w:tr>
      <w:tr w:rsidR="00471DAF" w:rsidRPr="00471DAF">
        <w:tc>
          <w:tcPr>
            <w:tcW w:w="1587"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737" w:type="dxa"/>
          </w:tcPr>
          <w:p w:rsidR="00471DAF" w:rsidRPr="00471DAF" w:rsidRDefault="00471DAF">
            <w:pPr>
              <w:pStyle w:val="ConsPlusNormal"/>
              <w:jc w:val="center"/>
            </w:pPr>
            <w:r w:rsidRPr="00471DAF">
              <w:t>дата</w:t>
            </w:r>
          </w:p>
        </w:tc>
        <w:tc>
          <w:tcPr>
            <w:tcW w:w="2551" w:type="dxa"/>
            <w:vMerge/>
          </w:tcPr>
          <w:p w:rsidR="00471DAF" w:rsidRPr="00471DAF" w:rsidRDefault="00471DAF">
            <w:pPr>
              <w:pStyle w:val="ConsPlusNormal"/>
            </w:pPr>
          </w:p>
        </w:tc>
        <w:tc>
          <w:tcPr>
            <w:tcW w:w="1757"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737" w:type="dxa"/>
            <w:vMerge/>
          </w:tcPr>
          <w:p w:rsidR="00471DAF" w:rsidRPr="00471DAF" w:rsidRDefault="00471DAF">
            <w:pPr>
              <w:pStyle w:val="ConsPlusNormal"/>
            </w:pPr>
          </w:p>
        </w:tc>
      </w:tr>
      <w:tr w:rsidR="00471DAF" w:rsidRPr="00471DAF">
        <w:tc>
          <w:tcPr>
            <w:tcW w:w="1587"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2551" w:type="dxa"/>
          </w:tcPr>
          <w:p w:rsidR="00471DAF" w:rsidRPr="00471DAF" w:rsidRDefault="00471DAF">
            <w:pPr>
              <w:pStyle w:val="ConsPlusNormal"/>
              <w:jc w:val="center"/>
            </w:pPr>
            <w:r w:rsidRPr="00471DAF">
              <w:t>4</w:t>
            </w:r>
          </w:p>
        </w:tc>
        <w:tc>
          <w:tcPr>
            <w:tcW w:w="1757"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2551"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2551"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2551"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2551"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1587" w:type="dxa"/>
            <w:tcBorders>
              <w:left w:val="nil"/>
              <w:bottom w:val="nil"/>
              <w:right w:val="nil"/>
            </w:tcBorders>
          </w:tcPr>
          <w:p w:rsidR="00471DAF" w:rsidRPr="00471DAF" w:rsidRDefault="00471DAF">
            <w:pPr>
              <w:pStyle w:val="ConsPlusNormal"/>
            </w:pPr>
          </w:p>
        </w:tc>
        <w:tc>
          <w:tcPr>
            <w:tcW w:w="850" w:type="dxa"/>
            <w:tcBorders>
              <w:left w:val="nil"/>
              <w:bottom w:val="nil"/>
              <w:right w:val="nil"/>
            </w:tcBorders>
          </w:tcPr>
          <w:p w:rsidR="00471DAF" w:rsidRPr="00471DAF" w:rsidRDefault="00471DAF">
            <w:pPr>
              <w:pStyle w:val="ConsPlusNormal"/>
            </w:pPr>
          </w:p>
        </w:tc>
        <w:tc>
          <w:tcPr>
            <w:tcW w:w="737" w:type="dxa"/>
            <w:tcBorders>
              <w:left w:val="nil"/>
              <w:bottom w:val="nil"/>
            </w:tcBorders>
          </w:tcPr>
          <w:p w:rsidR="00471DAF" w:rsidRPr="00471DAF" w:rsidRDefault="00471DAF">
            <w:pPr>
              <w:pStyle w:val="ConsPlusNormal"/>
            </w:pPr>
            <w:r w:rsidRPr="00471DAF">
              <w:t>Итого</w:t>
            </w:r>
          </w:p>
        </w:tc>
        <w:tc>
          <w:tcPr>
            <w:tcW w:w="2551" w:type="dxa"/>
          </w:tcPr>
          <w:p w:rsidR="00471DAF" w:rsidRPr="00471DAF" w:rsidRDefault="00471DAF">
            <w:pPr>
              <w:pStyle w:val="ConsPlusNormal"/>
            </w:pPr>
          </w:p>
        </w:tc>
        <w:tc>
          <w:tcPr>
            <w:tcW w:w="175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со средствами бюджетного учреждения</w:t>
      </w:r>
    </w:p>
    <w:p w:rsidR="00471DAF" w:rsidRPr="00471DAF" w:rsidRDefault="00471DAF">
      <w:pPr>
        <w:pStyle w:val="ConsPlusNonformat"/>
        <w:jc w:val="both"/>
      </w:pPr>
      <w:r w:rsidRPr="00471DAF">
        <w:t xml:space="preserve">                         (автономного учреждения)</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850"/>
        <w:gridCol w:w="680"/>
        <w:gridCol w:w="1701"/>
        <w:gridCol w:w="907"/>
        <w:gridCol w:w="680"/>
        <w:gridCol w:w="964"/>
        <w:gridCol w:w="567"/>
        <w:gridCol w:w="567"/>
        <w:gridCol w:w="567"/>
      </w:tblGrid>
      <w:tr w:rsidR="00471DAF" w:rsidRPr="00471DAF">
        <w:tc>
          <w:tcPr>
            <w:tcW w:w="3117" w:type="dxa"/>
            <w:gridSpan w:val="3"/>
          </w:tcPr>
          <w:p w:rsidR="00471DAF" w:rsidRPr="00471DAF" w:rsidRDefault="00471DAF">
            <w:pPr>
              <w:pStyle w:val="ConsPlusNormal"/>
              <w:jc w:val="center"/>
            </w:pPr>
            <w:r w:rsidRPr="00471DAF">
              <w:lastRenderedPageBreak/>
              <w:t>Документ, подтверждающий проведение операций</w:t>
            </w:r>
          </w:p>
        </w:tc>
        <w:tc>
          <w:tcPr>
            <w:tcW w:w="3288" w:type="dxa"/>
            <w:gridSpan w:val="3"/>
          </w:tcPr>
          <w:p w:rsidR="00471DAF" w:rsidRPr="00471DAF" w:rsidRDefault="00471DAF">
            <w:pPr>
              <w:pStyle w:val="ConsPlusNormal"/>
              <w:jc w:val="center"/>
            </w:pPr>
            <w:r w:rsidRPr="00471DAF">
              <w:t>Документ бюджетного учреждения (автономного учреждения)</w:t>
            </w:r>
          </w:p>
        </w:tc>
        <w:tc>
          <w:tcPr>
            <w:tcW w:w="964" w:type="dxa"/>
            <w:vMerge w:val="restart"/>
          </w:tcPr>
          <w:p w:rsidR="00471DAF" w:rsidRPr="00471DAF" w:rsidRDefault="00471DAF">
            <w:pPr>
              <w:pStyle w:val="ConsPlusNormal"/>
              <w:jc w:val="center"/>
            </w:pPr>
            <w:r w:rsidRPr="00471DAF">
              <w:t>Код объекта капитальных вложений</w:t>
            </w:r>
          </w:p>
        </w:tc>
        <w:tc>
          <w:tcPr>
            <w:tcW w:w="567" w:type="dxa"/>
            <w:vMerge w:val="restart"/>
          </w:tcPr>
          <w:p w:rsidR="00471DAF" w:rsidRPr="00471DAF" w:rsidRDefault="00471DAF">
            <w:pPr>
              <w:pStyle w:val="ConsPlusNormal"/>
              <w:jc w:val="center"/>
            </w:pPr>
            <w:r w:rsidRPr="00471DAF">
              <w:t>Поступления</w:t>
            </w:r>
          </w:p>
        </w:tc>
        <w:tc>
          <w:tcPr>
            <w:tcW w:w="567" w:type="dxa"/>
            <w:vMerge w:val="restart"/>
          </w:tcPr>
          <w:p w:rsidR="00471DAF" w:rsidRPr="00471DAF" w:rsidRDefault="00471DAF">
            <w:pPr>
              <w:pStyle w:val="ConsPlusNormal"/>
              <w:jc w:val="center"/>
            </w:pPr>
            <w:r w:rsidRPr="00471DAF">
              <w:t>Выплаты</w:t>
            </w:r>
          </w:p>
        </w:tc>
        <w:tc>
          <w:tcPr>
            <w:tcW w:w="567" w:type="dxa"/>
            <w:vMerge w:val="restart"/>
          </w:tcPr>
          <w:p w:rsidR="00471DAF" w:rsidRPr="00471DAF" w:rsidRDefault="00471DAF">
            <w:pPr>
              <w:pStyle w:val="ConsPlusNormal"/>
              <w:jc w:val="center"/>
            </w:pPr>
            <w:r w:rsidRPr="00471DAF">
              <w:t>Примечание</w:t>
            </w:r>
          </w:p>
        </w:tc>
      </w:tr>
      <w:tr w:rsidR="00471DAF" w:rsidRPr="00471DAF">
        <w:tc>
          <w:tcPr>
            <w:tcW w:w="1587"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701" w:type="dxa"/>
          </w:tcPr>
          <w:p w:rsidR="00471DAF" w:rsidRPr="00471DAF" w:rsidRDefault="00471DAF">
            <w:pPr>
              <w:pStyle w:val="ConsPlusNormal"/>
              <w:jc w:val="center"/>
            </w:pPr>
            <w:r w:rsidRPr="00471DAF">
              <w:t>наименование</w:t>
            </w:r>
          </w:p>
        </w:tc>
        <w:tc>
          <w:tcPr>
            <w:tcW w:w="907"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964"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567" w:type="dxa"/>
            <w:vMerge/>
          </w:tcPr>
          <w:p w:rsidR="00471DAF" w:rsidRPr="00471DAF" w:rsidRDefault="00471DAF">
            <w:pPr>
              <w:pStyle w:val="ConsPlusNormal"/>
            </w:pPr>
          </w:p>
        </w:tc>
      </w:tr>
      <w:tr w:rsidR="00471DAF" w:rsidRPr="00471DAF">
        <w:tc>
          <w:tcPr>
            <w:tcW w:w="1587"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1701"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567" w:type="dxa"/>
          </w:tcPr>
          <w:p w:rsidR="00471DAF" w:rsidRPr="00471DAF" w:rsidRDefault="00471DAF">
            <w:pPr>
              <w:pStyle w:val="ConsPlusNormal"/>
              <w:jc w:val="center"/>
            </w:pPr>
            <w:r w:rsidRPr="00471DAF">
              <w:t>8</w:t>
            </w:r>
          </w:p>
        </w:tc>
        <w:tc>
          <w:tcPr>
            <w:tcW w:w="567" w:type="dxa"/>
          </w:tcPr>
          <w:p w:rsidR="00471DAF" w:rsidRPr="00471DAF" w:rsidRDefault="00471DAF">
            <w:pPr>
              <w:pStyle w:val="ConsPlusNormal"/>
              <w:jc w:val="center"/>
            </w:pPr>
            <w:r w:rsidRPr="00471DAF">
              <w:t>9</w:t>
            </w:r>
          </w:p>
        </w:tc>
        <w:tc>
          <w:tcPr>
            <w:tcW w:w="567" w:type="dxa"/>
          </w:tcPr>
          <w:p w:rsidR="00471DAF" w:rsidRPr="00471DAF" w:rsidRDefault="00471DAF">
            <w:pPr>
              <w:pStyle w:val="ConsPlusNormal"/>
              <w:jc w:val="center"/>
            </w:pPr>
            <w:r w:rsidRPr="00471DAF">
              <w:t>10</w:t>
            </w: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701"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r>
      <w:tr w:rsidR="00471DAF" w:rsidRPr="00471DAF">
        <w:tblPrEx>
          <w:tblBorders>
            <w:left w:val="nil"/>
            <w:insideV w:val="nil"/>
          </w:tblBorders>
        </w:tblPrEx>
        <w:tc>
          <w:tcPr>
            <w:tcW w:w="1587" w:type="dxa"/>
            <w:tcBorders>
              <w:bottom w:val="nil"/>
            </w:tcBorders>
          </w:tcPr>
          <w:p w:rsidR="00471DAF" w:rsidRPr="00471DAF" w:rsidRDefault="00471DAF">
            <w:pPr>
              <w:pStyle w:val="ConsPlusNormal"/>
            </w:pPr>
          </w:p>
        </w:tc>
        <w:tc>
          <w:tcPr>
            <w:tcW w:w="850" w:type="dxa"/>
            <w:tcBorders>
              <w:bottom w:val="nil"/>
            </w:tcBorders>
          </w:tcPr>
          <w:p w:rsidR="00471DAF" w:rsidRPr="00471DAF" w:rsidRDefault="00471DAF">
            <w:pPr>
              <w:pStyle w:val="ConsPlusNormal"/>
            </w:pPr>
          </w:p>
        </w:tc>
        <w:tc>
          <w:tcPr>
            <w:tcW w:w="680" w:type="dxa"/>
            <w:tcBorders>
              <w:bottom w:val="nil"/>
            </w:tcBorders>
          </w:tcPr>
          <w:p w:rsidR="00471DAF" w:rsidRPr="00471DAF" w:rsidRDefault="00471DAF">
            <w:pPr>
              <w:pStyle w:val="ConsPlusNormal"/>
            </w:pPr>
          </w:p>
        </w:tc>
        <w:tc>
          <w:tcPr>
            <w:tcW w:w="1701" w:type="dxa"/>
            <w:tcBorders>
              <w:bottom w:val="nil"/>
            </w:tcBorders>
          </w:tcPr>
          <w:p w:rsidR="00471DAF" w:rsidRPr="00471DAF" w:rsidRDefault="00471DAF">
            <w:pPr>
              <w:pStyle w:val="ConsPlusNormal"/>
            </w:pPr>
          </w:p>
        </w:tc>
        <w:tc>
          <w:tcPr>
            <w:tcW w:w="907" w:type="dxa"/>
            <w:tcBorders>
              <w:bottom w:val="nil"/>
            </w:tcBorders>
          </w:tcPr>
          <w:p w:rsidR="00471DAF" w:rsidRPr="00471DAF" w:rsidRDefault="00471DAF">
            <w:pPr>
              <w:pStyle w:val="ConsPlusNormal"/>
            </w:pPr>
          </w:p>
        </w:tc>
        <w:tc>
          <w:tcPr>
            <w:tcW w:w="680" w:type="dxa"/>
            <w:tcBorders>
              <w:bottom w:val="nil"/>
            </w:tcBorders>
          </w:tcPr>
          <w:p w:rsidR="00471DAF" w:rsidRPr="00471DAF" w:rsidRDefault="00471DAF">
            <w:pPr>
              <w:pStyle w:val="ConsPlusNormal"/>
            </w:pPr>
          </w:p>
        </w:tc>
        <w:tc>
          <w:tcPr>
            <w:tcW w:w="964" w:type="dxa"/>
            <w:tcBorders>
              <w:bottom w:val="nil"/>
              <w:right w:val="single" w:sz="4" w:space="0" w:color="auto"/>
            </w:tcBorders>
          </w:tcPr>
          <w:p w:rsidR="00471DAF" w:rsidRPr="00471DAF" w:rsidRDefault="00471DAF">
            <w:pPr>
              <w:pStyle w:val="ConsPlusNormal"/>
            </w:pPr>
            <w:r w:rsidRPr="00471DAF">
              <w:t>Итого</w:t>
            </w:r>
          </w:p>
        </w:tc>
        <w:tc>
          <w:tcPr>
            <w:tcW w:w="567" w:type="dxa"/>
            <w:tcBorders>
              <w:left w:val="single" w:sz="4" w:space="0" w:color="auto"/>
              <w:right w:val="single" w:sz="4" w:space="0" w:color="auto"/>
            </w:tcBorders>
          </w:tcPr>
          <w:p w:rsidR="00471DAF" w:rsidRPr="00471DAF" w:rsidRDefault="00471DAF">
            <w:pPr>
              <w:pStyle w:val="ConsPlusNormal"/>
            </w:pPr>
          </w:p>
        </w:tc>
        <w:tc>
          <w:tcPr>
            <w:tcW w:w="567" w:type="dxa"/>
            <w:tcBorders>
              <w:left w:val="single" w:sz="4" w:space="0" w:color="auto"/>
              <w:right w:val="single" w:sz="4" w:space="0" w:color="auto"/>
            </w:tcBorders>
          </w:tcPr>
          <w:p w:rsidR="00471DAF" w:rsidRPr="00471DAF" w:rsidRDefault="00471DAF">
            <w:pPr>
              <w:pStyle w:val="ConsPlusNormal"/>
            </w:pPr>
          </w:p>
        </w:tc>
        <w:tc>
          <w:tcPr>
            <w:tcW w:w="567" w:type="dxa"/>
            <w:tcBorders>
              <w:left w:val="single" w:sz="4" w:space="0" w:color="auto"/>
              <w:right w:val="single" w:sz="4" w:space="0" w:color="auto"/>
            </w:tcBorders>
          </w:tcPr>
          <w:p w:rsidR="00471DAF" w:rsidRPr="00471DAF" w:rsidRDefault="00471DAF">
            <w:pPr>
              <w:pStyle w:val="ConsPlusNormal"/>
              <w:jc w:val="center"/>
            </w:pPr>
            <w:r w:rsidRPr="00471DAF">
              <w:t>X</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0531964,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4.1. Изменение остатков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041"/>
        <w:gridCol w:w="1871"/>
        <w:gridCol w:w="1871"/>
      </w:tblGrid>
      <w:tr w:rsidR="00471DAF" w:rsidRPr="00471DAF">
        <w:tc>
          <w:tcPr>
            <w:tcW w:w="3288" w:type="dxa"/>
          </w:tcPr>
          <w:p w:rsidR="00471DAF" w:rsidRPr="00471DAF" w:rsidRDefault="00471DAF">
            <w:pPr>
              <w:pStyle w:val="ConsPlusNormal"/>
              <w:jc w:val="center"/>
            </w:pPr>
            <w:r w:rsidRPr="00471DAF">
              <w:t>Наименование показателя</w:t>
            </w:r>
          </w:p>
        </w:tc>
        <w:tc>
          <w:tcPr>
            <w:tcW w:w="2041" w:type="dxa"/>
          </w:tcPr>
          <w:p w:rsidR="00471DAF" w:rsidRPr="00471DAF" w:rsidRDefault="00471DAF">
            <w:pPr>
              <w:pStyle w:val="ConsPlusNormal"/>
              <w:jc w:val="center"/>
            </w:pPr>
            <w:r w:rsidRPr="00471DAF">
              <w:t>Получено</w:t>
            </w:r>
          </w:p>
        </w:tc>
        <w:tc>
          <w:tcPr>
            <w:tcW w:w="1871" w:type="dxa"/>
          </w:tcPr>
          <w:p w:rsidR="00471DAF" w:rsidRPr="00471DAF" w:rsidRDefault="00471DAF">
            <w:pPr>
              <w:pStyle w:val="ConsPlusNormal"/>
              <w:jc w:val="center"/>
            </w:pPr>
            <w:r w:rsidRPr="00471DAF">
              <w:t>Переведено</w:t>
            </w:r>
          </w:p>
        </w:tc>
        <w:tc>
          <w:tcPr>
            <w:tcW w:w="1871" w:type="dxa"/>
          </w:tcPr>
          <w:p w:rsidR="00471DAF" w:rsidRPr="00471DAF" w:rsidRDefault="00471DAF">
            <w:pPr>
              <w:pStyle w:val="ConsPlusNormal"/>
              <w:jc w:val="center"/>
            </w:pPr>
            <w:r w:rsidRPr="00471DAF">
              <w:t>Исполнено</w:t>
            </w:r>
          </w:p>
        </w:tc>
      </w:tr>
      <w:tr w:rsidR="00471DAF" w:rsidRPr="00471DAF">
        <w:tc>
          <w:tcPr>
            <w:tcW w:w="3288" w:type="dxa"/>
          </w:tcPr>
          <w:p w:rsidR="00471DAF" w:rsidRPr="00471DAF" w:rsidRDefault="00471DAF">
            <w:pPr>
              <w:pStyle w:val="ConsPlusNormal"/>
              <w:jc w:val="center"/>
            </w:pPr>
            <w:r w:rsidRPr="00471DAF">
              <w:t>1</w:t>
            </w:r>
          </w:p>
        </w:tc>
        <w:tc>
          <w:tcPr>
            <w:tcW w:w="2041" w:type="dxa"/>
          </w:tcPr>
          <w:p w:rsidR="00471DAF" w:rsidRPr="00471DAF" w:rsidRDefault="00471DAF">
            <w:pPr>
              <w:pStyle w:val="ConsPlusNormal"/>
              <w:jc w:val="center"/>
            </w:pPr>
            <w:r w:rsidRPr="00471DAF">
              <w:t>2</w:t>
            </w:r>
          </w:p>
        </w:tc>
        <w:tc>
          <w:tcPr>
            <w:tcW w:w="1871" w:type="dxa"/>
          </w:tcPr>
          <w:p w:rsidR="00471DAF" w:rsidRPr="00471DAF" w:rsidRDefault="00471DAF">
            <w:pPr>
              <w:pStyle w:val="ConsPlusNormal"/>
              <w:jc w:val="center"/>
            </w:pPr>
            <w:r w:rsidRPr="00471DAF">
              <w:t>3</w:t>
            </w:r>
          </w:p>
        </w:tc>
        <w:tc>
          <w:tcPr>
            <w:tcW w:w="1871" w:type="dxa"/>
          </w:tcPr>
          <w:p w:rsidR="00471DAF" w:rsidRPr="00471DAF" w:rsidRDefault="00471DAF">
            <w:pPr>
              <w:pStyle w:val="ConsPlusNormal"/>
              <w:jc w:val="center"/>
            </w:pPr>
            <w:r w:rsidRPr="00471DAF">
              <w:t>4</w:t>
            </w:r>
          </w:p>
        </w:tc>
      </w:tr>
      <w:tr w:rsidR="00471DAF" w:rsidRPr="00471DAF">
        <w:tc>
          <w:tcPr>
            <w:tcW w:w="3288" w:type="dxa"/>
          </w:tcPr>
          <w:p w:rsidR="00471DAF" w:rsidRPr="00471DAF" w:rsidRDefault="00471DAF">
            <w:pPr>
              <w:pStyle w:val="ConsPlusNormal"/>
            </w:pPr>
            <w:r w:rsidRPr="00471DAF">
              <w:t>На начало дня</w:t>
            </w:r>
          </w:p>
        </w:tc>
        <w:tc>
          <w:tcPr>
            <w:tcW w:w="2041" w:type="dxa"/>
          </w:tcPr>
          <w:p w:rsidR="00471DAF" w:rsidRPr="00471DAF" w:rsidRDefault="00471DAF">
            <w:pPr>
              <w:pStyle w:val="ConsPlusNormal"/>
            </w:pPr>
          </w:p>
        </w:tc>
        <w:tc>
          <w:tcPr>
            <w:tcW w:w="1871"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c>
          <w:tcPr>
            <w:tcW w:w="3288" w:type="dxa"/>
          </w:tcPr>
          <w:p w:rsidR="00471DAF" w:rsidRPr="00471DAF" w:rsidRDefault="00471DAF">
            <w:pPr>
              <w:pStyle w:val="ConsPlusNormal"/>
            </w:pPr>
            <w:r w:rsidRPr="00471DAF">
              <w:t>На конец дня</w:t>
            </w:r>
          </w:p>
        </w:tc>
        <w:tc>
          <w:tcPr>
            <w:tcW w:w="2041" w:type="dxa"/>
          </w:tcPr>
          <w:p w:rsidR="00471DAF" w:rsidRPr="00471DAF" w:rsidRDefault="00471DAF">
            <w:pPr>
              <w:pStyle w:val="ConsPlusNormal"/>
            </w:pPr>
          </w:p>
        </w:tc>
        <w:tc>
          <w:tcPr>
            <w:tcW w:w="1871" w:type="dxa"/>
          </w:tcPr>
          <w:p w:rsidR="00471DAF" w:rsidRPr="00471DAF" w:rsidRDefault="00471DAF">
            <w:pPr>
              <w:pStyle w:val="ConsPlusNormal"/>
            </w:pPr>
          </w:p>
        </w:tc>
        <w:tc>
          <w:tcPr>
            <w:tcW w:w="187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4.2. Казначейское обеспечение обязательств</w:t>
      </w:r>
    </w:p>
    <w:p w:rsidR="00471DAF" w:rsidRPr="00471DAF" w:rsidRDefault="00471DA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134"/>
        <w:gridCol w:w="1474"/>
        <w:gridCol w:w="1304"/>
        <w:gridCol w:w="1247"/>
        <w:gridCol w:w="850"/>
        <w:gridCol w:w="794"/>
        <w:gridCol w:w="850"/>
      </w:tblGrid>
      <w:tr w:rsidR="00471DAF" w:rsidRPr="00471DAF">
        <w:tc>
          <w:tcPr>
            <w:tcW w:w="2551" w:type="dxa"/>
            <w:gridSpan w:val="2"/>
          </w:tcPr>
          <w:p w:rsidR="00471DAF" w:rsidRPr="00471DAF" w:rsidRDefault="00471DAF">
            <w:pPr>
              <w:pStyle w:val="ConsPlusNormal"/>
              <w:jc w:val="center"/>
            </w:pPr>
            <w:r w:rsidRPr="00471DAF">
              <w:t>Документ, подтверждающий проведение операции</w:t>
            </w:r>
          </w:p>
        </w:tc>
        <w:tc>
          <w:tcPr>
            <w:tcW w:w="2778" w:type="dxa"/>
            <w:gridSpan w:val="2"/>
          </w:tcPr>
          <w:p w:rsidR="00471DAF" w:rsidRPr="00471DAF" w:rsidRDefault="00471DAF">
            <w:pPr>
              <w:pStyle w:val="ConsPlusNormal"/>
              <w:jc w:val="center"/>
            </w:pPr>
            <w:r w:rsidRPr="00471DAF">
              <w:t>Документ бюджетного учреждения (автономного учреждения)</w:t>
            </w:r>
          </w:p>
        </w:tc>
        <w:tc>
          <w:tcPr>
            <w:tcW w:w="1247" w:type="dxa"/>
            <w:vMerge w:val="restart"/>
          </w:tcPr>
          <w:p w:rsidR="00471DAF" w:rsidRPr="00471DAF" w:rsidRDefault="00471DAF">
            <w:pPr>
              <w:pStyle w:val="ConsPlusNormal"/>
              <w:jc w:val="center"/>
            </w:pPr>
            <w:r w:rsidRPr="00471DAF">
              <w:t>Получено</w:t>
            </w:r>
          </w:p>
        </w:tc>
        <w:tc>
          <w:tcPr>
            <w:tcW w:w="850" w:type="dxa"/>
            <w:vMerge w:val="restart"/>
          </w:tcPr>
          <w:p w:rsidR="00471DAF" w:rsidRPr="00471DAF" w:rsidRDefault="00471DAF">
            <w:pPr>
              <w:pStyle w:val="ConsPlusNormal"/>
              <w:jc w:val="center"/>
            </w:pPr>
            <w:r w:rsidRPr="00471DAF">
              <w:t>Переведено</w:t>
            </w:r>
          </w:p>
        </w:tc>
        <w:tc>
          <w:tcPr>
            <w:tcW w:w="794" w:type="dxa"/>
            <w:vMerge w:val="restart"/>
          </w:tcPr>
          <w:p w:rsidR="00471DAF" w:rsidRPr="00471DAF" w:rsidRDefault="00471DAF">
            <w:pPr>
              <w:pStyle w:val="ConsPlusNormal"/>
              <w:jc w:val="center"/>
            </w:pPr>
            <w:r w:rsidRPr="00471DAF">
              <w:t>Исполнено</w:t>
            </w:r>
          </w:p>
        </w:tc>
        <w:tc>
          <w:tcPr>
            <w:tcW w:w="85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417" w:type="dxa"/>
          </w:tcPr>
          <w:p w:rsidR="00471DAF" w:rsidRPr="00471DAF" w:rsidRDefault="00471DAF">
            <w:pPr>
              <w:pStyle w:val="ConsPlusNormal"/>
              <w:jc w:val="center"/>
            </w:pPr>
            <w:r w:rsidRPr="00471DAF">
              <w:t>номер</w:t>
            </w:r>
          </w:p>
        </w:tc>
        <w:tc>
          <w:tcPr>
            <w:tcW w:w="1134" w:type="dxa"/>
          </w:tcPr>
          <w:p w:rsidR="00471DAF" w:rsidRPr="00471DAF" w:rsidRDefault="00471DAF">
            <w:pPr>
              <w:pStyle w:val="ConsPlusNormal"/>
              <w:jc w:val="center"/>
            </w:pPr>
            <w:r w:rsidRPr="00471DAF">
              <w:t>дата</w:t>
            </w:r>
          </w:p>
        </w:tc>
        <w:tc>
          <w:tcPr>
            <w:tcW w:w="1474" w:type="dxa"/>
          </w:tcPr>
          <w:p w:rsidR="00471DAF" w:rsidRPr="00471DAF" w:rsidRDefault="00471DAF">
            <w:pPr>
              <w:pStyle w:val="ConsPlusNormal"/>
              <w:jc w:val="center"/>
            </w:pPr>
            <w:r w:rsidRPr="00471DAF">
              <w:t>номер</w:t>
            </w:r>
          </w:p>
        </w:tc>
        <w:tc>
          <w:tcPr>
            <w:tcW w:w="1304" w:type="dxa"/>
          </w:tcPr>
          <w:p w:rsidR="00471DAF" w:rsidRPr="00471DAF" w:rsidRDefault="00471DAF">
            <w:pPr>
              <w:pStyle w:val="ConsPlusNormal"/>
              <w:jc w:val="center"/>
            </w:pPr>
            <w:r w:rsidRPr="00471DAF">
              <w:t>дата</w:t>
            </w:r>
          </w:p>
        </w:tc>
        <w:tc>
          <w:tcPr>
            <w:tcW w:w="1247"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850" w:type="dxa"/>
            <w:vMerge/>
            <w:tcBorders>
              <w:right w:val="nil"/>
            </w:tcBorders>
          </w:tcPr>
          <w:p w:rsidR="00471DAF" w:rsidRPr="00471DAF" w:rsidRDefault="00471DAF">
            <w:pPr>
              <w:pStyle w:val="ConsPlusNormal"/>
            </w:pPr>
          </w:p>
        </w:tc>
      </w:tr>
      <w:tr w:rsidR="00471DAF" w:rsidRPr="00471DAF">
        <w:tc>
          <w:tcPr>
            <w:tcW w:w="1417" w:type="dxa"/>
          </w:tcPr>
          <w:p w:rsidR="00471DAF" w:rsidRPr="00471DAF" w:rsidRDefault="00471DAF">
            <w:pPr>
              <w:pStyle w:val="ConsPlusNormal"/>
              <w:jc w:val="center"/>
            </w:pPr>
            <w:r w:rsidRPr="00471DAF">
              <w:t>1</w:t>
            </w:r>
          </w:p>
        </w:tc>
        <w:tc>
          <w:tcPr>
            <w:tcW w:w="1134" w:type="dxa"/>
          </w:tcPr>
          <w:p w:rsidR="00471DAF" w:rsidRPr="00471DAF" w:rsidRDefault="00471DAF">
            <w:pPr>
              <w:pStyle w:val="ConsPlusNormal"/>
              <w:jc w:val="center"/>
            </w:pPr>
            <w:r w:rsidRPr="00471DAF">
              <w:t>2</w:t>
            </w:r>
          </w:p>
        </w:tc>
        <w:tc>
          <w:tcPr>
            <w:tcW w:w="1474" w:type="dxa"/>
          </w:tcPr>
          <w:p w:rsidR="00471DAF" w:rsidRPr="00471DAF" w:rsidRDefault="00471DAF">
            <w:pPr>
              <w:pStyle w:val="ConsPlusNormal"/>
              <w:jc w:val="center"/>
            </w:pPr>
            <w:r w:rsidRPr="00471DAF">
              <w:t>3</w:t>
            </w:r>
          </w:p>
        </w:tc>
        <w:tc>
          <w:tcPr>
            <w:tcW w:w="1304"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850" w:type="dxa"/>
            <w:tcBorders>
              <w:right w:val="nil"/>
            </w:tcBorders>
          </w:tcPr>
          <w:p w:rsidR="00471DAF" w:rsidRPr="00471DAF" w:rsidRDefault="00471DAF">
            <w:pPr>
              <w:pStyle w:val="ConsPlusNormal"/>
              <w:jc w:val="center"/>
            </w:pPr>
            <w:r w:rsidRPr="00471DAF">
              <w:t>8</w:t>
            </w:r>
          </w:p>
        </w:tc>
      </w:tr>
      <w:tr w:rsidR="00471DAF" w:rsidRPr="00471DAF">
        <w:tc>
          <w:tcPr>
            <w:tcW w:w="1417" w:type="dxa"/>
          </w:tcPr>
          <w:p w:rsidR="00471DAF" w:rsidRPr="00471DAF" w:rsidRDefault="00471DAF">
            <w:pPr>
              <w:pStyle w:val="ConsPlusNormal"/>
            </w:pPr>
          </w:p>
        </w:tc>
        <w:tc>
          <w:tcPr>
            <w:tcW w:w="113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24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c>
          <w:tcPr>
            <w:tcW w:w="1417" w:type="dxa"/>
          </w:tcPr>
          <w:p w:rsidR="00471DAF" w:rsidRPr="00471DAF" w:rsidRDefault="00471DAF">
            <w:pPr>
              <w:pStyle w:val="ConsPlusNormal"/>
            </w:pPr>
          </w:p>
        </w:tc>
        <w:tc>
          <w:tcPr>
            <w:tcW w:w="113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24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c>
          <w:tcPr>
            <w:tcW w:w="1417" w:type="dxa"/>
          </w:tcPr>
          <w:p w:rsidR="00471DAF" w:rsidRPr="00471DAF" w:rsidRDefault="00471DAF">
            <w:pPr>
              <w:pStyle w:val="ConsPlusNormal"/>
            </w:pPr>
          </w:p>
        </w:tc>
        <w:tc>
          <w:tcPr>
            <w:tcW w:w="113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24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nil"/>
          </w:tblBorders>
        </w:tblPrEx>
        <w:tc>
          <w:tcPr>
            <w:tcW w:w="1417" w:type="dxa"/>
            <w:tcBorders>
              <w:left w:val="nil"/>
              <w:bottom w:val="nil"/>
              <w:right w:val="nil"/>
            </w:tcBorders>
          </w:tcPr>
          <w:p w:rsidR="00471DAF" w:rsidRPr="00471DAF" w:rsidRDefault="00471DAF">
            <w:pPr>
              <w:pStyle w:val="ConsPlusNormal"/>
            </w:pPr>
          </w:p>
        </w:tc>
        <w:tc>
          <w:tcPr>
            <w:tcW w:w="1134" w:type="dxa"/>
            <w:tcBorders>
              <w:left w:val="nil"/>
              <w:bottom w:val="nil"/>
              <w:right w:val="nil"/>
            </w:tcBorders>
          </w:tcPr>
          <w:p w:rsidR="00471DAF" w:rsidRPr="00471DAF" w:rsidRDefault="00471DAF">
            <w:pPr>
              <w:pStyle w:val="ConsPlusNormal"/>
            </w:pPr>
          </w:p>
        </w:tc>
        <w:tc>
          <w:tcPr>
            <w:tcW w:w="1474" w:type="dxa"/>
            <w:tcBorders>
              <w:left w:val="nil"/>
              <w:bottom w:val="nil"/>
              <w:right w:val="nil"/>
            </w:tcBorders>
          </w:tcPr>
          <w:p w:rsidR="00471DAF" w:rsidRPr="00471DAF" w:rsidRDefault="00471DAF">
            <w:pPr>
              <w:pStyle w:val="ConsPlusNormal"/>
            </w:pPr>
          </w:p>
        </w:tc>
        <w:tc>
          <w:tcPr>
            <w:tcW w:w="1304" w:type="dxa"/>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28.12.2017 N 36н,</w:t>
            </w:r>
          </w:p>
          <w:p w:rsidR="00471DAF" w:rsidRPr="00471DAF" w:rsidRDefault="00471DAF">
            <w:pPr>
              <w:pStyle w:val="ConsPlusNormal"/>
              <w:jc w:val="center"/>
            </w:pPr>
            <w:r w:rsidRPr="00471DAF">
              <w:t>от 28.06.2021 N 23н, 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12" w:name="P8471"/>
      <w:bookmarkEnd w:id="112"/>
      <w:r w:rsidRPr="00471DAF">
        <w:t xml:space="preserve">                                  ВЫПИСКА</w:t>
      </w:r>
    </w:p>
    <w:p w:rsidR="00471DAF" w:rsidRPr="00471DAF" w:rsidRDefault="00471DAF">
      <w:pPr>
        <w:pStyle w:val="ConsPlusNonformat"/>
        <w:jc w:val="both"/>
      </w:pPr>
      <w:r w:rsidRPr="00471DAF">
        <w:t xml:space="preserve">             из лицевого счета для учета операций получателя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средств из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48"/>
        <w:gridCol w:w="1757"/>
        <w:gridCol w:w="1134"/>
      </w:tblGrid>
      <w:tr w:rsidR="00471DAF" w:rsidRPr="00471DAF">
        <w:tc>
          <w:tcPr>
            <w:tcW w:w="3231" w:type="dxa"/>
            <w:tcBorders>
              <w:top w:val="nil"/>
              <w:left w:val="nil"/>
              <w:bottom w:val="nil"/>
              <w:right w:val="nil"/>
            </w:tcBorders>
          </w:tcPr>
          <w:p w:rsidR="00471DAF" w:rsidRPr="00471DAF" w:rsidRDefault="00471DAF">
            <w:pPr>
              <w:pStyle w:val="ConsPlusNormal"/>
            </w:pPr>
          </w:p>
        </w:tc>
        <w:tc>
          <w:tcPr>
            <w:tcW w:w="2948"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231" w:type="dxa"/>
            <w:tcBorders>
              <w:top w:val="nil"/>
              <w:left w:val="nil"/>
              <w:bottom w:val="nil"/>
              <w:right w:val="nil"/>
            </w:tcBorders>
          </w:tcPr>
          <w:p w:rsidR="00471DAF" w:rsidRPr="00471DAF" w:rsidRDefault="00471DAF">
            <w:pPr>
              <w:pStyle w:val="ConsPlusNormal"/>
            </w:pPr>
          </w:p>
        </w:tc>
        <w:tc>
          <w:tcPr>
            <w:tcW w:w="2948"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0531834</w:t>
            </w:r>
          </w:p>
        </w:tc>
      </w:tr>
      <w:tr w:rsidR="00471DAF" w:rsidRPr="00471DAF">
        <w:tc>
          <w:tcPr>
            <w:tcW w:w="3231" w:type="dxa"/>
            <w:tcBorders>
              <w:top w:val="nil"/>
              <w:left w:val="nil"/>
              <w:bottom w:val="nil"/>
              <w:right w:val="nil"/>
            </w:tcBorders>
          </w:tcPr>
          <w:p w:rsidR="00471DAF" w:rsidRPr="00471DAF" w:rsidRDefault="00471DAF">
            <w:pPr>
              <w:pStyle w:val="ConsPlusNormal"/>
            </w:pPr>
          </w:p>
        </w:tc>
        <w:tc>
          <w:tcPr>
            <w:tcW w:w="2948" w:type="dxa"/>
            <w:tcBorders>
              <w:top w:val="nil"/>
              <w:left w:val="nil"/>
              <w:bottom w:val="nil"/>
              <w:right w:val="nil"/>
            </w:tcBorders>
          </w:tcPr>
          <w:p w:rsidR="00471DAF" w:rsidRPr="00471DAF" w:rsidRDefault="00471DAF">
            <w:pPr>
              <w:pStyle w:val="ConsPlusNormal"/>
              <w:jc w:val="center"/>
            </w:pPr>
            <w:r w:rsidRPr="00471DAF">
              <w:t>за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231" w:type="dxa"/>
            <w:tcBorders>
              <w:top w:val="nil"/>
              <w:left w:val="nil"/>
              <w:bottom w:val="nil"/>
              <w:right w:val="nil"/>
            </w:tcBorders>
          </w:tcPr>
          <w:p w:rsidR="00471DAF" w:rsidRPr="00471DAF" w:rsidRDefault="00471DAF">
            <w:pPr>
              <w:pStyle w:val="ConsPlusNormal"/>
            </w:pPr>
          </w:p>
        </w:tc>
        <w:tc>
          <w:tcPr>
            <w:tcW w:w="2948"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 предыдущей выписки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231"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294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231" w:type="dxa"/>
            <w:tcBorders>
              <w:top w:val="nil"/>
              <w:left w:val="nil"/>
              <w:bottom w:val="nil"/>
              <w:right w:val="nil"/>
            </w:tcBorders>
          </w:tcPr>
          <w:p w:rsidR="00471DAF" w:rsidRPr="00471DAF" w:rsidRDefault="00471DAF">
            <w:pPr>
              <w:pStyle w:val="ConsPlusNormal"/>
            </w:pPr>
          </w:p>
        </w:tc>
        <w:tc>
          <w:tcPr>
            <w:tcW w:w="2948"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231" w:type="dxa"/>
            <w:tcBorders>
              <w:top w:val="nil"/>
              <w:left w:val="nil"/>
              <w:bottom w:val="nil"/>
              <w:right w:val="nil"/>
            </w:tcBorders>
          </w:tcPr>
          <w:p w:rsidR="00471DAF" w:rsidRPr="00471DAF" w:rsidRDefault="00471DAF">
            <w:pPr>
              <w:pStyle w:val="ConsPlusNormal"/>
            </w:pPr>
            <w:r w:rsidRPr="00471DAF">
              <w:t>Получатель средств из бюджета</w:t>
            </w:r>
          </w:p>
        </w:tc>
        <w:tc>
          <w:tcPr>
            <w:tcW w:w="294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231" w:type="dxa"/>
            <w:tcBorders>
              <w:top w:val="nil"/>
              <w:left w:val="nil"/>
              <w:bottom w:val="nil"/>
              <w:right w:val="nil"/>
            </w:tcBorders>
          </w:tcPr>
          <w:p w:rsidR="00471DAF" w:rsidRPr="00471DAF" w:rsidRDefault="00471DAF">
            <w:pPr>
              <w:pStyle w:val="ConsPlusNormal"/>
            </w:pPr>
            <w:r w:rsidRPr="00471DAF">
              <w:t>Вышестоящий получатель средств из бюджета</w:t>
            </w:r>
          </w:p>
        </w:tc>
        <w:tc>
          <w:tcPr>
            <w:tcW w:w="294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231"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2948"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231"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2948"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6"/>
        <w:gridCol w:w="3046"/>
        <w:gridCol w:w="2948"/>
      </w:tblGrid>
      <w:tr w:rsidR="00471DAF" w:rsidRPr="00471DAF">
        <w:tc>
          <w:tcPr>
            <w:tcW w:w="3046" w:type="dxa"/>
            <w:tcBorders>
              <w:left w:val="nil"/>
            </w:tcBorders>
          </w:tcPr>
          <w:p w:rsidR="00471DAF" w:rsidRPr="00471DAF" w:rsidRDefault="00471DAF">
            <w:pPr>
              <w:pStyle w:val="ConsPlusNormal"/>
              <w:jc w:val="center"/>
            </w:pPr>
            <w:r w:rsidRPr="00471DAF">
              <w:t>Наименование показателя</w:t>
            </w:r>
          </w:p>
        </w:tc>
        <w:tc>
          <w:tcPr>
            <w:tcW w:w="3046" w:type="dxa"/>
          </w:tcPr>
          <w:p w:rsidR="00471DAF" w:rsidRPr="00471DAF" w:rsidRDefault="00471DAF">
            <w:pPr>
              <w:pStyle w:val="ConsPlusNormal"/>
              <w:jc w:val="center"/>
            </w:pPr>
            <w:r w:rsidRPr="00471DAF">
              <w:t>Всего</w:t>
            </w:r>
          </w:p>
        </w:tc>
        <w:tc>
          <w:tcPr>
            <w:tcW w:w="2948" w:type="dxa"/>
            <w:tcBorders>
              <w:right w:val="nil"/>
            </w:tcBorders>
          </w:tcPr>
          <w:p w:rsidR="00471DAF" w:rsidRPr="00471DAF" w:rsidRDefault="00471DAF">
            <w:pPr>
              <w:pStyle w:val="ConsPlusNormal"/>
              <w:jc w:val="center"/>
            </w:pPr>
            <w:r w:rsidRPr="00471DAF">
              <w:t>В том числе неразрешенный к использованию</w:t>
            </w:r>
          </w:p>
        </w:tc>
      </w:tr>
      <w:tr w:rsidR="00471DAF" w:rsidRPr="00471DAF">
        <w:tc>
          <w:tcPr>
            <w:tcW w:w="3046" w:type="dxa"/>
            <w:tcBorders>
              <w:left w:val="nil"/>
            </w:tcBorders>
          </w:tcPr>
          <w:p w:rsidR="00471DAF" w:rsidRPr="00471DAF" w:rsidRDefault="00471DAF">
            <w:pPr>
              <w:pStyle w:val="ConsPlusNormal"/>
              <w:jc w:val="center"/>
            </w:pPr>
            <w:r w:rsidRPr="00471DAF">
              <w:t>1</w:t>
            </w:r>
          </w:p>
        </w:tc>
        <w:tc>
          <w:tcPr>
            <w:tcW w:w="3046" w:type="dxa"/>
          </w:tcPr>
          <w:p w:rsidR="00471DAF" w:rsidRPr="00471DAF" w:rsidRDefault="00471DAF">
            <w:pPr>
              <w:pStyle w:val="ConsPlusNormal"/>
              <w:jc w:val="center"/>
            </w:pPr>
            <w:r w:rsidRPr="00471DAF">
              <w:t>2</w:t>
            </w:r>
          </w:p>
        </w:tc>
        <w:tc>
          <w:tcPr>
            <w:tcW w:w="2948" w:type="dxa"/>
            <w:tcBorders>
              <w:right w:val="nil"/>
            </w:tcBorders>
          </w:tcPr>
          <w:p w:rsidR="00471DAF" w:rsidRPr="00471DAF" w:rsidRDefault="00471DAF">
            <w:pPr>
              <w:pStyle w:val="ConsPlusNormal"/>
              <w:jc w:val="center"/>
            </w:pPr>
            <w:r w:rsidRPr="00471DAF">
              <w:t>3</w:t>
            </w:r>
          </w:p>
        </w:tc>
      </w:tr>
      <w:tr w:rsidR="00471DAF" w:rsidRPr="00471DAF">
        <w:tblPrEx>
          <w:tblBorders>
            <w:right w:val="single" w:sz="4" w:space="0" w:color="auto"/>
          </w:tblBorders>
        </w:tblPrEx>
        <w:tc>
          <w:tcPr>
            <w:tcW w:w="3046" w:type="dxa"/>
            <w:tcBorders>
              <w:left w:val="nil"/>
            </w:tcBorders>
          </w:tcPr>
          <w:p w:rsidR="00471DAF" w:rsidRPr="00471DAF" w:rsidRDefault="00471DAF">
            <w:pPr>
              <w:pStyle w:val="ConsPlusNormal"/>
            </w:pPr>
            <w:r w:rsidRPr="00471DAF">
              <w:t>На начало дня</w:t>
            </w:r>
          </w:p>
        </w:tc>
        <w:tc>
          <w:tcPr>
            <w:tcW w:w="3046" w:type="dxa"/>
          </w:tcPr>
          <w:p w:rsidR="00471DAF" w:rsidRPr="00471DAF" w:rsidRDefault="00471DAF">
            <w:pPr>
              <w:pStyle w:val="ConsPlusNormal"/>
            </w:pPr>
          </w:p>
        </w:tc>
        <w:tc>
          <w:tcPr>
            <w:tcW w:w="2948" w:type="dxa"/>
          </w:tcPr>
          <w:p w:rsidR="00471DAF" w:rsidRPr="00471DAF" w:rsidRDefault="00471DAF">
            <w:pPr>
              <w:pStyle w:val="ConsPlusNormal"/>
            </w:pPr>
          </w:p>
        </w:tc>
      </w:tr>
      <w:tr w:rsidR="00471DAF" w:rsidRPr="00471DAF">
        <w:tblPrEx>
          <w:tblBorders>
            <w:right w:val="single" w:sz="4" w:space="0" w:color="auto"/>
          </w:tblBorders>
        </w:tblPrEx>
        <w:tc>
          <w:tcPr>
            <w:tcW w:w="3046" w:type="dxa"/>
            <w:tcBorders>
              <w:left w:val="nil"/>
            </w:tcBorders>
          </w:tcPr>
          <w:p w:rsidR="00471DAF" w:rsidRPr="00471DAF" w:rsidRDefault="00471DAF">
            <w:pPr>
              <w:pStyle w:val="ConsPlusNormal"/>
            </w:pPr>
            <w:r w:rsidRPr="00471DAF">
              <w:t>На конец дня</w:t>
            </w:r>
          </w:p>
        </w:tc>
        <w:tc>
          <w:tcPr>
            <w:tcW w:w="3046" w:type="dxa"/>
          </w:tcPr>
          <w:p w:rsidR="00471DAF" w:rsidRPr="00471DAF" w:rsidRDefault="00471DAF">
            <w:pPr>
              <w:pStyle w:val="ConsPlusNormal"/>
            </w:pPr>
          </w:p>
        </w:tc>
        <w:tc>
          <w:tcPr>
            <w:tcW w:w="294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0531834,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счета___</w:t>
      </w:r>
    </w:p>
    <w:p w:rsidR="00471DAF" w:rsidRPr="00471DAF" w:rsidRDefault="00471DAF">
      <w:pPr>
        <w:pStyle w:val="ConsPlusNonformat"/>
        <w:jc w:val="both"/>
      </w:pPr>
      <w:r w:rsidRPr="00471DAF">
        <w:t xml:space="preserve">                                                 за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Сведения о разрешенных операциях с субсидиями</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850"/>
        <w:gridCol w:w="680"/>
        <w:gridCol w:w="2098"/>
        <w:gridCol w:w="1871"/>
        <w:gridCol w:w="963"/>
        <w:gridCol w:w="964"/>
      </w:tblGrid>
      <w:tr w:rsidR="00471DAF" w:rsidRPr="00471DAF">
        <w:tc>
          <w:tcPr>
            <w:tcW w:w="3174" w:type="dxa"/>
            <w:gridSpan w:val="3"/>
            <w:tcBorders>
              <w:left w:val="nil"/>
            </w:tcBorders>
          </w:tcPr>
          <w:p w:rsidR="00471DAF" w:rsidRPr="00471DAF" w:rsidRDefault="00471DAF">
            <w:pPr>
              <w:pStyle w:val="ConsPlusNormal"/>
              <w:jc w:val="center"/>
            </w:pPr>
            <w:r w:rsidRPr="00471DAF">
              <w:t>Документ</w:t>
            </w:r>
          </w:p>
        </w:tc>
        <w:tc>
          <w:tcPr>
            <w:tcW w:w="2098" w:type="dxa"/>
            <w:vMerge w:val="restart"/>
          </w:tcPr>
          <w:p w:rsidR="00471DAF" w:rsidRPr="00471DAF" w:rsidRDefault="00471DAF">
            <w:pPr>
              <w:pStyle w:val="ConsPlusNormal"/>
              <w:jc w:val="center"/>
            </w:pPr>
            <w:r w:rsidRPr="00471DAF">
              <w:t>Разрешенный к использованию остаток субсидий прошлых лет на начало 20__ г.</w:t>
            </w:r>
          </w:p>
        </w:tc>
        <w:tc>
          <w:tcPr>
            <w:tcW w:w="1871" w:type="dxa"/>
            <w:vMerge w:val="restart"/>
          </w:tcPr>
          <w:p w:rsidR="00471DAF" w:rsidRPr="00471DAF" w:rsidRDefault="00471DAF">
            <w:pPr>
              <w:pStyle w:val="ConsPlusNormal"/>
              <w:jc w:val="center"/>
            </w:pPr>
            <w:r w:rsidRPr="00471DAF">
              <w:t>Суммы возврата дебиторской задолженности прошлых лет</w:t>
            </w:r>
          </w:p>
        </w:tc>
        <w:tc>
          <w:tcPr>
            <w:tcW w:w="1927" w:type="dxa"/>
            <w:gridSpan w:val="2"/>
            <w:tcBorders>
              <w:right w:val="nil"/>
            </w:tcBorders>
          </w:tcPr>
          <w:p w:rsidR="00471DAF" w:rsidRPr="00471DAF" w:rsidRDefault="00471DAF">
            <w:pPr>
              <w:pStyle w:val="ConsPlusNormal"/>
              <w:jc w:val="center"/>
            </w:pPr>
            <w:r w:rsidRPr="00471DAF">
              <w:t>Планируемые</w:t>
            </w:r>
          </w:p>
        </w:tc>
      </w:tr>
      <w:tr w:rsidR="00471DAF" w:rsidRPr="00471DAF">
        <w:tc>
          <w:tcPr>
            <w:tcW w:w="1644" w:type="dxa"/>
            <w:tcBorders>
              <w:left w:val="nil"/>
            </w:tcBorders>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2098" w:type="dxa"/>
            <w:vMerge/>
          </w:tcPr>
          <w:p w:rsidR="00471DAF" w:rsidRPr="00471DAF" w:rsidRDefault="00471DAF">
            <w:pPr>
              <w:pStyle w:val="ConsPlusNormal"/>
            </w:pPr>
          </w:p>
        </w:tc>
        <w:tc>
          <w:tcPr>
            <w:tcW w:w="1871" w:type="dxa"/>
            <w:vMerge/>
          </w:tcPr>
          <w:p w:rsidR="00471DAF" w:rsidRPr="00471DAF" w:rsidRDefault="00471DAF">
            <w:pPr>
              <w:pStyle w:val="ConsPlusNormal"/>
            </w:pPr>
          </w:p>
        </w:tc>
        <w:tc>
          <w:tcPr>
            <w:tcW w:w="963" w:type="dxa"/>
          </w:tcPr>
          <w:p w:rsidR="00471DAF" w:rsidRPr="00471DAF" w:rsidRDefault="00471DAF">
            <w:pPr>
              <w:pStyle w:val="ConsPlusNormal"/>
              <w:jc w:val="center"/>
            </w:pPr>
            <w:r w:rsidRPr="00471DAF">
              <w:t>поступления</w:t>
            </w:r>
          </w:p>
        </w:tc>
        <w:tc>
          <w:tcPr>
            <w:tcW w:w="964" w:type="dxa"/>
            <w:tcBorders>
              <w:right w:val="nil"/>
            </w:tcBorders>
          </w:tcPr>
          <w:p w:rsidR="00471DAF" w:rsidRPr="00471DAF" w:rsidRDefault="00471DAF">
            <w:pPr>
              <w:pStyle w:val="ConsPlusNormal"/>
              <w:jc w:val="center"/>
            </w:pPr>
            <w:r w:rsidRPr="00471DAF">
              <w:t>выплаты</w:t>
            </w:r>
          </w:p>
        </w:tc>
      </w:tr>
      <w:tr w:rsidR="00471DAF" w:rsidRPr="00471DAF">
        <w:tc>
          <w:tcPr>
            <w:tcW w:w="164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2098" w:type="dxa"/>
          </w:tcPr>
          <w:p w:rsidR="00471DAF" w:rsidRPr="00471DAF" w:rsidRDefault="00471DAF">
            <w:pPr>
              <w:pStyle w:val="ConsPlusNormal"/>
              <w:jc w:val="center"/>
            </w:pPr>
            <w:r w:rsidRPr="00471DAF">
              <w:t>4</w:t>
            </w:r>
          </w:p>
        </w:tc>
        <w:tc>
          <w:tcPr>
            <w:tcW w:w="1871" w:type="dxa"/>
          </w:tcPr>
          <w:p w:rsidR="00471DAF" w:rsidRPr="00471DAF" w:rsidRDefault="00471DAF">
            <w:pPr>
              <w:pStyle w:val="ConsPlusNormal"/>
              <w:jc w:val="center"/>
            </w:pPr>
            <w:r w:rsidRPr="00471DAF">
              <w:t>5</w:t>
            </w:r>
          </w:p>
        </w:tc>
        <w:tc>
          <w:tcPr>
            <w:tcW w:w="963" w:type="dxa"/>
          </w:tcPr>
          <w:p w:rsidR="00471DAF" w:rsidRPr="00471DAF" w:rsidRDefault="00471DAF">
            <w:pPr>
              <w:pStyle w:val="ConsPlusNormal"/>
              <w:jc w:val="center"/>
            </w:pPr>
            <w:r w:rsidRPr="00471DAF">
              <w:t>6</w:t>
            </w:r>
          </w:p>
        </w:tc>
        <w:tc>
          <w:tcPr>
            <w:tcW w:w="964"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righ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2098" w:type="dxa"/>
          </w:tcPr>
          <w:p w:rsidR="00471DAF" w:rsidRPr="00471DAF" w:rsidRDefault="00471DAF">
            <w:pPr>
              <w:pStyle w:val="ConsPlusNormal"/>
            </w:pPr>
          </w:p>
        </w:tc>
        <w:tc>
          <w:tcPr>
            <w:tcW w:w="1871" w:type="dxa"/>
          </w:tcPr>
          <w:p w:rsidR="00471DAF" w:rsidRPr="00471DAF" w:rsidRDefault="00471DAF">
            <w:pPr>
              <w:pStyle w:val="ConsPlusNormal"/>
            </w:pPr>
          </w:p>
        </w:tc>
        <w:tc>
          <w:tcPr>
            <w:tcW w:w="963"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2098" w:type="dxa"/>
          </w:tcPr>
          <w:p w:rsidR="00471DAF" w:rsidRPr="00471DAF" w:rsidRDefault="00471DAF">
            <w:pPr>
              <w:pStyle w:val="ConsPlusNormal"/>
            </w:pPr>
          </w:p>
        </w:tc>
        <w:tc>
          <w:tcPr>
            <w:tcW w:w="1871" w:type="dxa"/>
          </w:tcPr>
          <w:p w:rsidR="00471DAF" w:rsidRPr="00471DAF" w:rsidRDefault="00471DAF">
            <w:pPr>
              <w:pStyle w:val="ConsPlusNormal"/>
            </w:pPr>
          </w:p>
        </w:tc>
        <w:tc>
          <w:tcPr>
            <w:tcW w:w="963"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2098" w:type="dxa"/>
          </w:tcPr>
          <w:p w:rsidR="00471DAF" w:rsidRPr="00471DAF" w:rsidRDefault="00471DAF">
            <w:pPr>
              <w:pStyle w:val="ConsPlusNormal"/>
            </w:pPr>
          </w:p>
        </w:tc>
        <w:tc>
          <w:tcPr>
            <w:tcW w:w="1871" w:type="dxa"/>
          </w:tcPr>
          <w:p w:rsidR="00471DAF" w:rsidRPr="00471DAF" w:rsidRDefault="00471DAF">
            <w:pPr>
              <w:pStyle w:val="ConsPlusNormal"/>
            </w:pPr>
          </w:p>
        </w:tc>
        <w:tc>
          <w:tcPr>
            <w:tcW w:w="963"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2098" w:type="dxa"/>
          </w:tcPr>
          <w:p w:rsidR="00471DAF" w:rsidRPr="00471DAF" w:rsidRDefault="00471DAF">
            <w:pPr>
              <w:pStyle w:val="ConsPlusNormal"/>
            </w:pPr>
          </w:p>
        </w:tc>
        <w:tc>
          <w:tcPr>
            <w:tcW w:w="1871" w:type="dxa"/>
          </w:tcPr>
          <w:p w:rsidR="00471DAF" w:rsidRPr="00471DAF" w:rsidRDefault="00471DAF">
            <w:pPr>
              <w:pStyle w:val="ConsPlusNormal"/>
            </w:pPr>
          </w:p>
        </w:tc>
        <w:tc>
          <w:tcPr>
            <w:tcW w:w="963"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right w:val="single" w:sz="4" w:space="0" w:color="auto"/>
          </w:tblBorders>
        </w:tblPrEx>
        <w:tc>
          <w:tcPr>
            <w:tcW w:w="3174" w:type="dxa"/>
            <w:gridSpan w:val="3"/>
            <w:tcBorders>
              <w:left w:val="nil"/>
              <w:bottom w:val="nil"/>
            </w:tcBorders>
          </w:tcPr>
          <w:p w:rsidR="00471DAF" w:rsidRPr="00471DAF" w:rsidRDefault="00471DAF">
            <w:pPr>
              <w:pStyle w:val="ConsPlusNormal"/>
              <w:jc w:val="right"/>
            </w:pPr>
            <w:r w:rsidRPr="00471DAF">
              <w:t>Итого</w:t>
            </w:r>
          </w:p>
        </w:tc>
        <w:tc>
          <w:tcPr>
            <w:tcW w:w="2098" w:type="dxa"/>
          </w:tcPr>
          <w:p w:rsidR="00471DAF" w:rsidRPr="00471DAF" w:rsidRDefault="00471DAF">
            <w:pPr>
              <w:pStyle w:val="ConsPlusNormal"/>
            </w:pPr>
          </w:p>
        </w:tc>
        <w:tc>
          <w:tcPr>
            <w:tcW w:w="1871" w:type="dxa"/>
          </w:tcPr>
          <w:p w:rsidR="00471DAF" w:rsidRPr="00471DAF" w:rsidRDefault="00471DAF">
            <w:pPr>
              <w:pStyle w:val="ConsPlusNormal"/>
            </w:pPr>
          </w:p>
        </w:tc>
        <w:tc>
          <w:tcPr>
            <w:tcW w:w="963" w:type="dxa"/>
          </w:tcPr>
          <w:p w:rsidR="00471DAF" w:rsidRPr="00471DAF" w:rsidRDefault="00471DAF">
            <w:pPr>
              <w:pStyle w:val="ConsPlusNormal"/>
            </w:pPr>
          </w:p>
        </w:tc>
        <w:tc>
          <w:tcPr>
            <w:tcW w:w="96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со средствами</w:t>
      </w:r>
    </w:p>
    <w:p w:rsidR="00471DAF" w:rsidRPr="00471DAF" w:rsidRDefault="00471DAF">
      <w:pPr>
        <w:pStyle w:val="ConsPlusNonformat"/>
        <w:jc w:val="both"/>
      </w:pPr>
      <w:r w:rsidRPr="00471DAF">
        <w:t xml:space="preserve">                 получателя средств из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850"/>
        <w:gridCol w:w="680"/>
        <w:gridCol w:w="1587"/>
        <w:gridCol w:w="850"/>
        <w:gridCol w:w="624"/>
        <w:gridCol w:w="680"/>
        <w:gridCol w:w="718"/>
        <w:gridCol w:w="718"/>
        <w:gridCol w:w="719"/>
      </w:tblGrid>
      <w:tr w:rsidR="00471DAF" w:rsidRPr="00471DAF">
        <w:tc>
          <w:tcPr>
            <w:tcW w:w="3174" w:type="dxa"/>
            <w:gridSpan w:val="3"/>
            <w:tcBorders>
              <w:left w:val="nil"/>
            </w:tcBorders>
          </w:tcPr>
          <w:p w:rsidR="00471DAF" w:rsidRPr="00471DAF" w:rsidRDefault="00471DAF">
            <w:pPr>
              <w:pStyle w:val="ConsPlusNormal"/>
              <w:jc w:val="center"/>
            </w:pPr>
            <w:r w:rsidRPr="00471DAF">
              <w:t>Документ, подтверждающий проведение операций</w:t>
            </w:r>
          </w:p>
        </w:tc>
        <w:tc>
          <w:tcPr>
            <w:tcW w:w="3061" w:type="dxa"/>
            <w:gridSpan w:val="3"/>
          </w:tcPr>
          <w:p w:rsidR="00471DAF" w:rsidRPr="00471DAF" w:rsidRDefault="00471DAF">
            <w:pPr>
              <w:pStyle w:val="ConsPlusNormal"/>
              <w:jc w:val="center"/>
            </w:pPr>
            <w:r w:rsidRPr="00471DAF">
              <w:t>Документ получателя средств из бюджета</w:t>
            </w:r>
          </w:p>
        </w:tc>
        <w:tc>
          <w:tcPr>
            <w:tcW w:w="680" w:type="dxa"/>
            <w:vMerge w:val="restart"/>
          </w:tcPr>
          <w:p w:rsidR="00471DAF" w:rsidRPr="00471DAF" w:rsidRDefault="00471DAF">
            <w:pPr>
              <w:pStyle w:val="ConsPlusNormal"/>
              <w:jc w:val="center"/>
            </w:pPr>
            <w:r w:rsidRPr="00471DAF">
              <w:t>Код объекта капитальных вложений</w:t>
            </w:r>
          </w:p>
        </w:tc>
        <w:tc>
          <w:tcPr>
            <w:tcW w:w="718" w:type="dxa"/>
            <w:vMerge w:val="restart"/>
          </w:tcPr>
          <w:p w:rsidR="00471DAF" w:rsidRPr="00471DAF" w:rsidRDefault="00471DAF">
            <w:pPr>
              <w:pStyle w:val="ConsPlusNormal"/>
              <w:jc w:val="center"/>
            </w:pPr>
            <w:r w:rsidRPr="00471DAF">
              <w:t>Поступления</w:t>
            </w:r>
          </w:p>
        </w:tc>
        <w:tc>
          <w:tcPr>
            <w:tcW w:w="718" w:type="dxa"/>
            <w:vMerge w:val="restart"/>
          </w:tcPr>
          <w:p w:rsidR="00471DAF" w:rsidRPr="00471DAF" w:rsidRDefault="00471DAF">
            <w:pPr>
              <w:pStyle w:val="ConsPlusNormal"/>
              <w:jc w:val="center"/>
            </w:pPr>
            <w:r w:rsidRPr="00471DAF">
              <w:t>Выплаты</w:t>
            </w:r>
          </w:p>
        </w:tc>
        <w:tc>
          <w:tcPr>
            <w:tcW w:w="719"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644" w:type="dxa"/>
            <w:tcBorders>
              <w:left w:val="nil"/>
            </w:tcBorders>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80" w:type="dxa"/>
          </w:tcPr>
          <w:p w:rsidR="00471DAF" w:rsidRPr="00471DAF" w:rsidRDefault="00471DAF">
            <w:pPr>
              <w:pStyle w:val="ConsPlusNormal"/>
              <w:jc w:val="center"/>
            </w:pPr>
            <w:r w:rsidRPr="00471DAF">
              <w:t>дата</w:t>
            </w:r>
          </w:p>
        </w:tc>
        <w:tc>
          <w:tcPr>
            <w:tcW w:w="1587" w:type="dxa"/>
          </w:tcPr>
          <w:p w:rsidR="00471DAF" w:rsidRPr="00471DAF" w:rsidRDefault="00471DAF">
            <w:pPr>
              <w:pStyle w:val="ConsPlusNormal"/>
              <w:jc w:val="center"/>
            </w:pPr>
            <w:r w:rsidRPr="00471DAF">
              <w:t>наименование</w:t>
            </w:r>
          </w:p>
        </w:tc>
        <w:tc>
          <w:tcPr>
            <w:tcW w:w="850" w:type="dxa"/>
          </w:tcPr>
          <w:p w:rsidR="00471DAF" w:rsidRPr="00471DAF" w:rsidRDefault="00471DAF">
            <w:pPr>
              <w:pStyle w:val="ConsPlusNormal"/>
              <w:jc w:val="center"/>
            </w:pPr>
            <w:r w:rsidRPr="00471DAF">
              <w:t>номер</w:t>
            </w:r>
          </w:p>
        </w:tc>
        <w:tc>
          <w:tcPr>
            <w:tcW w:w="624" w:type="dxa"/>
          </w:tcPr>
          <w:p w:rsidR="00471DAF" w:rsidRPr="00471DAF" w:rsidRDefault="00471DAF">
            <w:pPr>
              <w:pStyle w:val="ConsPlusNormal"/>
              <w:jc w:val="center"/>
            </w:pPr>
            <w:r w:rsidRPr="00471DAF">
              <w:t>дата</w:t>
            </w:r>
          </w:p>
        </w:tc>
        <w:tc>
          <w:tcPr>
            <w:tcW w:w="680" w:type="dxa"/>
            <w:vMerge/>
          </w:tcPr>
          <w:p w:rsidR="00471DAF" w:rsidRPr="00471DAF" w:rsidRDefault="00471DAF">
            <w:pPr>
              <w:pStyle w:val="ConsPlusNormal"/>
            </w:pPr>
          </w:p>
        </w:tc>
        <w:tc>
          <w:tcPr>
            <w:tcW w:w="718" w:type="dxa"/>
            <w:vMerge/>
          </w:tcPr>
          <w:p w:rsidR="00471DAF" w:rsidRPr="00471DAF" w:rsidRDefault="00471DAF">
            <w:pPr>
              <w:pStyle w:val="ConsPlusNormal"/>
            </w:pPr>
          </w:p>
        </w:tc>
        <w:tc>
          <w:tcPr>
            <w:tcW w:w="718" w:type="dxa"/>
            <w:vMerge/>
          </w:tcPr>
          <w:p w:rsidR="00471DAF" w:rsidRPr="00471DAF" w:rsidRDefault="00471DAF">
            <w:pPr>
              <w:pStyle w:val="ConsPlusNormal"/>
            </w:pPr>
          </w:p>
        </w:tc>
        <w:tc>
          <w:tcPr>
            <w:tcW w:w="719" w:type="dxa"/>
            <w:vMerge/>
            <w:tcBorders>
              <w:right w:val="nil"/>
            </w:tcBorders>
          </w:tcPr>
          <w:p w:rsidR="00471DAF" w:rsidRPr="00471DAF" w:rsidRDefault="00471DAF">
            <w:pPr>
              <w:pStyle w:val="ConsPlusNormal"/>
            </w:pPr>
          </w:p>
        </w:tc>
      </w:tr>
      <w:tr w:rsidR="00471DAF" w:rsidRPr="00471DAF">
        <w:tc>
          <w:tcPr>
            <w:tcW w:w="164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1587"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624"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718" w:type="dxa"/>
          </w:tcPr>
          <w:p w:rsidR="00471DAF" w:rsidRPr="00471DAF" w:rsidRDefault="00471DAF">
            <w:pPr>
              <w:pStyle w:val="ConsPlusNormal"/>
              <w:jc w:val="center"/>
            </w:pPr>
            <w:r w:rsidRPr="00471DAF">
              <w:t>8</w:t>
            </w:r>
          </w:p>
        </w:tc>
        <w:tc>
          <w:tcPr>
            <w:tcW w:w="718" w:type="dxa"/>
          </w:tcPr>
          <w:p w:rsidR="00471DAF" w:rsidRPr="00471DAF" w:rsidRDefault="00471DAF">
            <w:pPr>
              <w:pStyle w:val="ConsPlusNormal"/>
              <w:jc w:val="center"/>
            </w:pPr>
            <w:r w:rsidRPr="00471DAF">
              <w:t>9</w:t>
            </w:r>
          </w:p>
        </w:tc>
        <w:tc>
          <w:tcPr>
            <w:tcW w:w="719" w:type="dxa"/>
            <w:tcBorders>
              <w:right w:val="nil"/>
            </w:tcBorders>
          </w:tcPr>
          <w:p w:rsidR="00471DAF" w:rsidRPr="00471DAF" w:rsidRDefault="00471DAF">
            <w:pPr>
              <w:pStyle w:val="ConsPlusNormal"/>
              <w:jc w:val="center"/>
            </w:pPr>
            <w:r w:rsidRPr="00471DAF">
              <w:t>10</w:t>
            </w:r>
          </w:p>
        </w:tc>
      </w:tr>
      <w:tr w:rsidR="00471DAF" w:rsidRPr="00471DAF">
        <w:tblPrEx>
          <w:tblBorders>
            <w:lef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718" w:type="dxa"/>
          </w:tcPr>
          <w:p w:rsidR="00471DAF" w:rsidRPr="00471DAF" w:rsidRDefault="00471DAF">
            <w:pPr>
              <w:pStyle w:val="ConsPlusNormal"/>
            </w:pPr>
          </w:p>
        </w:tc>
        <w:tc>
          <w:tcPr>
            <w:tcW w:w="718" w:type="dxa"/>
          </w:tcPr>
          <w:p w:rsidR="00471DAF" w:rsidRPr="00471DAF" w:rsidRDefault="00471DAF">
            <w:pPr>
              <w:pStyle w:val="ConsPlusNormal"/>
            </w:pPr>
          </w:p>
        </w:tc>
        <w:tc>
          <w:tcPr>
            <w:tcW w:w="719"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718" w:type="dxa"/>
          </w:tcPr>
          <w:p w:rsidR="00471DAF" w:rsidRPr="00471DAF" w:rsidRDefault="00471DAF">
            <w:pPr>
              <w:pStyle w:val="ConsPlusNormal"/>
            </w:pPr>
          </w:p>
        </w:tc>
        <w:tc>
          <w:tcPr>
            <w:tcW w:w="718" w:type="dxa"/>
          </w:tcPr>
          <w:p w:rsidR="00471DAF" w:rsidRPr="00471DAF" w:rsidRDefault="00471DAF">
            <w:pPr>
              <w:pStyle w:val="ConsPlusNormal"/>
            </w:pPr>
          </w:p>
        </w:tc>
        <w:tc>
          <w:tcPr>
            <w:tcW w:w="719"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718" w:type="dxa"/>
          </w:tcPr>
          <w:p w:rsidR="00471DAF" w:rsidRPr="00471DAF" w:rsidRDefault="00471DAF">
            <w:pPr>
              <w:pStyle w:val="ConsPlusNormal"/>
            </w:pPr>
          </w:p>
        </w:tc>
        <w:tc>
          <w:tcPr>
            <w:tcW w:w="718" w:type="dxa"/>
          </w:tcPr>
          <w:p w:rsidR="00471DAF" w:rsidRPr="00471DAF" w:rsidRDefault="00471DAF">
            <w:pPr>
              <w:pStyle w:val="ConsPlusNormal"/>
            </w:pPr>
          </w:p>
        </w:tc>
        <w:tc>
          <w:tcPr>
            <w:tcW w:w="719"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644"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718" w:type="dxa"/>
          </w:tcPr>
          <w:p w:rsidR="00471DAF" w:rsidRPr="00471DAF" w:rsidRDefault="00471DAF">
            <w:pPr>
              <w:pStyle w:val="ConsPlusNormal"/>
            </w:pPr>
          </w:p>
        </w:tc>
        <w:tc>
          <w:tcPr>
            <w:tcW w:w="718" w:type="dxa"/>
          </w:tcPr>
          <w:p w:rsidR="00471DAF" w:rsidRPr="00471DAF" w:rsidRDefault="00471DAF">
            <w:pPr>
              <w:pStyle w:val="ConsPlusNormal"/>
            </w:pPr>
          </w:p>
        </w:tc>
        <w:tc>
          <w:tcPr>
            <w:tcW w:w="719" w:type="dxa"/>
            <w:tcBorders>
              <w:right w:val="nil"/>
            </w:tcBorders>
          </w:tcPr>
          <w:p w:rsidR="00471DAF" w:rsidRPr="00471DAF" w:rsidRDefault="00471DAF">
            <w:pPr>
              <w:pStyle w:val="ConsPlusNormal"/>
            </w:pPr>
          </w:p>
        </w:tc>
      </w:tr>
      <w:tr w:rsidR="00471DAF" w:rsidRPr="00471DAF">
        <w:tc>
          <w:tcPr>
            <w:tcW w:w="6915" w:type="dxa"/>
            <w:gridSpan w:val="7"/>
            <w:tcBorders>
              <w:left w:val="nil"/>
              <w:bottom w:val="nil"/>
            </w:tcBorders>
          </w:tcPr>
          <w:p w:rsidR="00471DAF" w:rsidRPr="00471DAF" w:rsidRDefault="00471DAF">
            <w:pPr>
              <w:pStyle w:val="ConsPlusNormal"/>
              <w:jc w:val="right"/>
            </w:pPr>
            <w:r w:rsidRPr="00471DAF">
              <w:t>Итого</w:t>
            </w:r>
          </w:p>
        </w:tc>
        <w:tc>
          <w:tcPr>
            <w:tcW w:w="718" w:type="dxa"/>
          </w:tcPr>
          <w:p w:rsidR="00471DAF" w:rsidRPr="00471DAF" w:rsidRDefault="00471DAF">
            <w:pPr>
              <w:pStyle w:val="ConsPlusNormal"/>
            </w:pPr>
          </w:p>
        </w:tc>
        <w:tc>
          <w:tcPr>
            <w:tcW w:w="718" w:type="dxa"/>
          </w:tcPr>
          <w:p w:rsidR="00471DAF" w:rsidRPr="00471DAF" w:rsidRDefault="00471DAF">
            <w:pPr>
              <w:pStyle w:val="ConsPlusNormal"/>
            </w:pPr>
          </w:p>
        </w:tc>
        <w:tc>
          <w:tcPr>
            <w:tcW w:w="719" w:type="dxa"/>
            <w:tcBorders>
              <w:right w:val="nil"/>
            </w:tcBorders>
          </w:tcPr>
          <w:p w:rsidR="00471DAF" w:rsidRPr="00471DAF" w:rsidRDefault="00471DAF">
            <w:pPr>
              <w:pStyle w:val="ConsPlusNormal"/>
              <w:jc w:val="center"/>
            </w:pPr>
            <w:r w:rsidRPr="00471DAF">
              <w:t>x</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0531834,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счета___</w:t>
      </w:r>
    </w:p>
    <w:p w:rsidR="00471DAF" w:rsidRPr="00471DAF" w:rsidRDefault="00471DAF">
      <w:pPr>
        <w:pStyle w:val="ConsPlusNonformat"/>
        <w:jc w:val="both"/>
      </w:pPr>
      <w:r w:rsidRPr="00471DAF">
        <w:t xml:space="preserve">                                                 за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4.1. Изменение остатков</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2096"/>
        <w:gridCol w:w="2096"/>
        <w:gridCol w:w="2098"/>
      </w:tblGrid>
      <w:tr w:rsidR="00471DAF" w:rsidRPr="00471DAF">
        <w:tc>
          <w:tcPr>
            <w:tcW w:w="2746" w:type="dxa"/>
            <w:tcBorders>
              <w:left w:val="nil"/>
            </w:tcBorders>
          </w:tcPr>
          <w:p w:rsidR="00471DAF" w:rsidRPr="00471DAF" w:rsidRDefault="00471DAF">
            <w:pPr>
              <w:pStyle w:val="ConsPlusNormal"/>
              <w:jc w:val="center"/>
            </w:pPr>
            <w:r w:rsidRPr="00471DAF">
              <w:t>Наименование показателя</w:t>
            </w:r>
          </w:p>
        </w:tc>
        <w:tc>
          <w:tcPr>
            <w:tcW w:w="2096" w:type="dxa"/>
          </w:tcPr>
          <w:p w:rsidR="00471DAF" w:rsidRPr="00471DAF" w:rsidRDefault="00471DAF">
            <w:pPr>
              <w:pStyle w:val="ConsPlusNormal"/>
              <w:jc w:val="center"/>
            </w:pPr>
            <w:r w:rsidRPr="00471DAF">
              <w:t>Получено</w:t>
            </w:r>
          </w:p>
        </w:tc>
        <w:tc>
          <w:tcPr>
            <w:tcW w:w="2096" w:type="dxa"/>
          </w:tcPr>
          <w:p w:rsidR="00471DAF" w:rsidRPr="00471DAF" w:rsidRDefault="00471DAF">
            <w:pPr>
              <w:pStyle w:val="ConsPlusNormal"/>
              <w:jc w:val="center"/>
            </w:pPr>
            <w:r w:rsidRPr="00471DAF">
              <w:t>Переведено</w:t>
            </w:r>
          </w:p>
        </w:tc>
        <w:tc>
          <w:tcPr>
            <w:tcW w:w="2098" w:type="dxa"/>
            <w:tcBorders>
              <w:right w:val="nil"/>
            </w:tcBorders>
          </w:tcPr>
          <w:p w:rsidR="00471DAF" w:rsidRPr="00471DAF" w:rsidRDefault="00471DAF">
            <w:pPr>
              <w:pStyle w:val="ConsPlusNormal"/>
              <w:jc w:val="center"/>
            </w:pPr>
            <w:r w:rsidRPr="00471DAF">
              <w:t>Исполнено</w:t>
            </w:r>
          </w:p>
        </w:tc>
      </w:tr>
      <w:tr w:rsidR="00471DAF" w:rsidRPr="00471DAF">
        <w:tc>
          <w:tcPr>
            <w:tcW w:w="2746" w:type="dxa"/>
            <w:tcBorders>
              <w:left w:val="nil"/>
            </w:tcBorders>
          </w:tcPr>
          <w:p w:rsidR="00471DAF" w:rsidRPr="00471DAF" w:rsidRDefault="00471DAF">
            <w:pPr>
              <w:pStyle w:val="ConsPlusNormal"/>
              <w:jc w:val="center"/>
            </w:pPr>
            <w:r w:rsidRPr="00471DAF">
              <w:t>1</w:t>
            </w:r>
          </w:p>
        </w:tc>
        <w:tc>
          <w:tcPr>
            <w:tcW w:w="2096" w:type="dxa"/>
          </w:tcPr>
          <w:p w:rsidR="00471DAF" w:rsidRPr="00471DAF" w:rsidRDefault="00471DAF">
            <w:pPr>
              <w:pStyle w:val="ConsPlusNormal"/>
              <w:jc w:val="center"/>
            </w:pPr>
            <w:r w:rsidRPr="00471DAF">
              <w:t>2</w:t>
            </w:r>
          </w:p>
        </w:tc>
        <w:tc>
          <w:tcPr>
            <w:tcW w:w="2096" w:type="dxa"/>
          </w:tcPr>
          <w:p w:rsidR="00471DAF" w:rsidRPr="00471DAF" w:rsidRDefault="00471DAF">
            <w:pPr>
              <w:pStyle w:val="ConsPlusNormal"/>
              <w:jc w:val="center"/>
            </w:pPr>
            <w:r w:rsidRPr="00471DAF">
              <w:t>3</w:t>
            </w:r>
          </w:p>
        </w:tc>
        <w:tc>
          <w:tcPr>
            <w:tcW w:w="2098" w:type="dxa"/>
            <w:tcBorders>
              <w:right w:val="nil"/>
            </w:tcBorders>
          </w:tcPr>
          <w:p w:rsidR="00471DAF" w:rsidRPr="00471DAF" w:rsidRDefault="00471DAF">
            <w:pPr>
              <w:pStyle w:val="ConsPlusNormal"/>
              <w:jc w:val="center"/>
            </w:pPr>
            <w:r w:rsidRPr="00471DAF">
              <w:t>4</w:t>
            </w:r>
          </w:p>
        </w:tc>
      </w:tr>
      <w:tr w:rsidR="00471DAF" w:rsidRPr="00471DAF">
        <w:tc>
          <w:tcPr>
            <w:tcW w:w="2746" w:type="dxa"/>
            <w:tcBorders>
              <w:left w:val="nil"/>
            </w:tcBorders>
          </w:tcPr>
          <w:p w:rsidR="00471DAF" w:rsidRPr="00471DAF" w:rsidRDefault="00471DAF">
            <w:pPr>
              <w:pStyle w:val="ConsPlusNormal"/>
            </w:pPr>
            <w:r w:rsidRPr="00471DAF">
              <w:t>На начало дня</w:t>
            </w:r>
          </w:p>
        </w:tc>
        <w:tc>
          <w:tcPr>
            <w:tcW w:w="2096" w:type="dxa"/>
          </w:tcPr>
          <w:p w:rsidR="00471DAF" w:rsidRPr="00471DAF" w:rsidRDefault="00471DAF">
            <w:pPr>
              <w:pStyle w:val="ConsPlusNormal"/>
            </w:pPr>
          </w:p>
        </w:tc>
        <w:tc>
          <w:tcPr>
            <w:tcW w:w="2096" w:type="dxa"/>
          </w:tcPr>
          <w:p w:rsidR="00471DAF" w:rsidRPr="00471DAF" w:rsidRDefault="00471DAF">
            <w:pPr>
              <w:pStyle w:val="ConsPlusNormal"/>
            </w:pPr>
          </w:p>
        </w:tc>
        <w:tc>
          <w:tcPr>
            <w:tcW w:w="2098" w:type="dxa"/>
            <w:tcBorders>
              <w:right w:val="nil"/>
            </w:tcBorders>
          </w:tcPr>
          <w:p w:rsidR="00471DAF" w:rsidRPr="00471DAF" w:rsidRDefault="00471DAF">
            <w:pPr>
              <w:pStyle w:val="ConsPlusNormal"/>
            </w:pPr>
          </w:p>
        </w:tc>
      </w:tr>
      <w:tr w:rsidR="00471DAF" w:rsidRPr="00471DAF">
        <w:tc>
          <w:tcPr>
            <w:tcW w:w="2746" w:type="dxa"/>
            <w:tcBorders>
              <w:left w:val="nil"/>
            </w:tcBorders>
          </w:tcPr>
          <w:p w:rsidR="00471DAF" w:rsidRPr="00471DAF" w:rsidRDefault="00471DAF">
            <w:pPr>
              <w:pStyle w:val="ConsPlusNormal"/>
            </w:pPr>
            <w:r w:rsidRPr="00471DAF">
              <w:t>На конец дня</w:t>
            </w:r>
          </w:p>
        </w:tc>
        <w:tc>
          <w:tcPr>
            <w:tcW w:w="2096" w:type="dxa"/>
          </w:tcPr>
          <w:p w:rsidR="00471DAF" w:rsidRPr="00471DAF" w:rsidRDefault="00471DAF">
            <w:pPr>
              <w:pStyle w:val="ConsPlusNormal"/>
            </w:pPr>
          </w:p>
        </w:tc>
        <w:tc>
          <w:tcPr>
            <w:tcW w:w="2096" w:type="dxa"/>
          </w:tcPr>
          <w:p w:rsidR="00471DAF" w:rsidRPr="00471DAF" w:rsidRDefault="00471DAF">
            <w:pPr>
              <w:pStyle w:val="ConsPlusNormal"/>
            </w:pPr>
          </w:p>
        </w:tc>
        <w:tc>
          <w:tcPr>
            <w:tcW w:w="2098" w:type="dxa"/>
            <w:tcBorders>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4.2. Казначейское обеспечение обязательств</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57"/>
        <w:gridCol w:w="1077"/>
        <w:gridCol w:w="907"/>
        <w:gridCol w:w="907"/>
        <w:gridCol w:w="850"/>
        <w:gridCol w:w="794"/>
        <w:gridCol w:w="1020"/>
      </w:tblGrid>
      <w:tr w:rsidR="00471DAF" w:rsidRPr="00471DAF">
        <w:tc>
          <w:tcPr>
            <w:tcW w:w="3514" w:type="dxa"/>
            <w:gridSpan w:val="2"/>
            <w:tcBorders>
              <w:left w:val="nil"/>
            </w:tcBorders>
          </w:tcPr>
          <w:p w:rsidR="00471DAF" w:rsidRPr="00471DAF" w:rsidRDefault="00471DAF">
            <w:pPr>
              <w:pStyle w:val="ConsPlusNormal"/>
              <w:jc w:val="center"/>
            </w:pPr>
            <w:r w:rsidRPr="00471DAF">
              <w:t>Документ, подтверждающий проведение операции</w:t>
            </w:r>
          </w:p>
        </w:tc>
        <w:tc>
          <w:tcPr>
            <w:tcW w:w="1984" w:type="dxa"/>
            <w:gridSpan w:val="2"/>
          </w:tcPr>
          <w:p w:rsidR="00471DAF" w:rsidRPr="00471DAF" w:rsidRDefault="00471DAF">
            <w:pPr>
              <w:pStyle w:val="ConsPlusNormal"/>
              <w:jc w:val="center"/>
            </w:pPr>
            <w:r w:rsidRPr="00471DAF">
              <w:t>Документ получателя средств из бюджета</w:t>
            </w:r>
          </w:p>
        </w:tc>
        <w:tc>
          <w:tcPr>
            <w:tcW w:w="907" w:type="dxa"/>
            <w:vMerge w:val="restart"/>
          </w:tcPr>
          <w:p w:rsidR="00471DAF" w:rsidRPr="00471DAF" w:rsidRDefault="00471DAF">
            <w:pPr>
              <w:pStyle w:val="ConsPlusNormal"/>
              <w:jc w:val="center"/>
            </w:pPr>
            <w:r w:rsidRPr="00471DAF">
              <w:t>Получено</w:t>
            </w:r>
          </w:p>
        </w:tc>
        <w:tc>
          <w:tcPr>
            <w:tcW w:w="850" w:type="dxa"/>
            <w:vMerge w:val="restart"/>
          </w:tcPr>
          <w:p w:rsidR="00471DAF" w:rsidRPr="00471DAF" w:rsidRDefault="00471DAF">
            <w:pPr>
              <w:pStyle w:val="ConsPlusNormal"/>
              <w:jc w:val="center"/>
            </w:pPr>
            <w:r w:rsidRPr="00471DAF">
              <w:t>Переведено</w:t>
            </w:r>
          </w:p>
        </w:tc>
        <w:tc>
          <w:tcPr>
            <w:tcW w:w="794" w:type="dxa"/>
            <w:vMerge w:val="restart"/>
          </w:tcPr>
          <w:p w:rsidR="00471DAF" w:rsidRPr="00471DAF" w:rsidRDefault="00471DAF">
            <w:pPr>
              <w:pStyle w:val="ConsPlusNormal"/>
              <w:jc w:val="center"/>
            </w:pPr>
            <w:r w:rsidRPr="00471DAF">
              <w:t>Исполнено</w:t>
            </w:r>
          </w:p>
        </w:tc>
        <w:tc>
          <w:tcPr>
            <w:tcW w:w="102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757" w:type="dxa"/>
            <w:tcBorders>
              <w:left w:val="nil"/>
            </w:tcBorders>
          </w:tcPr>
          <w:p w:rsidR="00471DAF" w:rsidRPr="00471DAF" w:rsidRDefault="00471DAF">
            <w:pPr>
              <w:pStyle w:val="ConsPlusNormal"/>
              <w:jc w:val="center"/>
            </w:pPr>
            <w:r w:rsidRPr="00471DAF">
              <w:t>номер</w:t>
            </w:r>
          </w:p>
        </w:tc>
        <w:tc>
          <w:tcPr>
            <w:tcW w:w="1757" w:type="dxa"/>
          </w:tcPr>
          <w:p w:rsidR="00471DAF" w:rsidRPr="00471DAF" w:rsidRDefault="00471DAF">
            <w:pPr>
              <w:pStyle w:val="ConsPlusNormal"/>
              <w:jc w:val="center"/>
            </w:pPr>
            <w:r w:rsidRPr="00471DAF">
              <w:t>дата</w:t>
            </w:r>
          </w:p>
        </w:tc>
        <w:tc>
          <w:tcPr>
            <w:tcW w:w="1077" w:type="dxa"/>
          </w:tcPr>
          <w:p w:rsidR="00471DAF" w:rsidRPr="00471DAF" w:rsidRDefault="00471DAF">
            <w:pPr>
              <w:pStyle w:val="ConsPlusNormal"/>
              <w:jc w:val="center"/>
            </w:pPr>
            <w:r w:rsidRPr="00471DAF">
              <w:t>номер</w:t>
            </w:r>
          </w:p>
        </w:tc>
        <w:tc>
          <w:tcPr>
            <w:tcW w:w="907" w:type="dxa"/>
          </w:tcPr>
          <w:p w:rsidR="00471DAF" w:rsidRPr="00471DAF" w:rsidRDefault="00471DAF">
            <w:pPr>
              <w:pStyle w:val="ConsPlusNormal"/>
              <w:jc w:val="center"/>
            </w:pPr>
            <w:r w:rsidRPr="00471DAF">
              <w:t>дата</w:t>
            </w:r>
          </w:p>
        </w:tc>
        <w:tc>
          <w:tcPr>
            <w:tcW w:w="907"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020" w:type="dxa"/>
            <w:vMerge/>
            <w:tcBorders>
              <w:right w:val="nil"/>
            </w:tcBorders>
          </w:tcPr>
          <w:p w:rsidR="00471DAF" w:rsidRPr="00471DAF" w:rsidRDefault="00471DAF">
            <w:pPr>
              <w:pStyle w:val="ConsPlusNormal"/>
            </w:pPr>
          </w:p>
        </w:tc>
      </w:tr>
      <w:tr w:rsidR="00471DAF" w:rsidRPr="00471DAF">
        <w:tc>
          <w:tcPr>
            <w:tcW w:w="1757" w:type="dxa"/>
            <w:tcBorders>
              <w:left w:val="nil"/>
            </w:tcBorders>
          </w:tcPr>
          <w:p w:rsidR="00471DAF" w:rsidRPr="00471DAF" w:rsidRDefault="00471DAF">
            <w:pPr>
              <w:pStyle w:val="ConsPlusNormal"/>
              <w:jc w:val="center"/>
            </w:pPr>
            <w:r w:rsidRPr="00471DAF">
              <w:t>1</w:t>
            </w:r>
          </w:p>
        </w:tc>
        <w:tc>
          <w:tcPr>
            <w:tcW w:w="1757"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020"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757" w:type="dxa"/>
          </w:tcPr>
          <w:p w:rsidR="00471DAF" w:rsidRPr="00471DAF" w:rsidRDefault="00471DAF">
            <w:pPr>
              <w:pStyle w:val="ConsPlusNormal"/>
            </w:pPr>
          </w:p>
        </w:tc>
        <w:tc>
          <w:tcPr>
            <w:tcW w:w="1757"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757" w:type="dxa"/>
          </w:tcPr>
          <w:p w:rsidR="00471DAF" w:rsidRPr="00471DAF" w:rsidRDefault="00471DAF">
            <w:pPr>
              <w:pStyle w:val="ConsPlusNormal"/>
            </w:pPr>
          </w:p>
        </w:tc>
        <w:tc>
          <w:tcPr>
            <w:tcW w:w="1757"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757" w:type="dxa"/>
          </w:tcPr>
          <w:p w:rsidR="00471DAF" w:rsidRPr="00471DAF" w:rsidRDefault="00471DAF">
            <w:pPr>
              <w:pStyle w:val="ConsPlusNormal"/>
            </w:pPr>
          </w:p>
        </w:tc>
        <w:tc>
          <w:tcPr>
            <w:tcW w:w="1757"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c>
          <w:tcPr>
            <w:tcW w:w="5498" w:type="dxa"/>
            <w:gridSpan w:val="4"/>
            <w:tcBorders>
              <w:left w:val="nil"/>
              <w:bottom w:val="nil"/>
            </w:tcBorders>
          </w:tcPr>
          <w:p w:rsidR="00471DAF" w:rsidRPr="00471DAF" w:rsidRDefault="00471DAF">
            <w:pPr>
              <w:pStyle w:val="ConsPlusNormal"/>
              <w:jc w:val="right"/>
            </w:pPr>
            <w:r w:rsidRPr="00471DAF">
              <w:t>Итого</w:t>
            </w: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24</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13" w:name="P8766"/>
      <w:bookmarkEnd w:id="113"/>
      <w:r w:rsidRPr="00471DAF">
        <w:t xml:space="preserve">                             ОТЧЕТ О СОСТОЯНИИ</w:t>
      </w:r>
    </w:p>
    <w:p w:rsidR="00471DAF" w:rsidRPr="00471DAF" w:rsidRDefault="00471DAF">
      <w:pPr>
        <w:pStyle w:val="ConsPlusNonformat"/>
        <w:jc w:val="both"/>
      </w:pPr>
      <w:r w:rsidRPr="00471DAF">
        <w:t xml:space="preserve">           лицевого счета главного распорядителя (распорядителя)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0531785</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jc w:val="center"/>
            </w:pPr>
            <w:r w:rsidRPr="00471DAF">
              <w:t>на "__" 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месячная</w:t>
            </w:r>
          </w:p>
        </w:tc>
        <w:tc>
          <w:tcPr>
            <w:tcW w:w="3118" w:type="dxa"/>
            <w:tcBorders>
              <w:top w:val="single" w:sz="4" w:space="0" w:color="auto"/>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077"/>
        <w:gridCol w:w="1077"/>
        <w:gridCol w:w="850"/>
        <w:gridCol w:w="794"/>
        <w:gridCol w:w="1134"/>
        <w:gridCol w:w="850"/>
        <w:gridCol w:w="850"/>
        <w:gridCol w:w="1134"/>
        <w:gridCol w:w="850"/>
        <w:gridCol w:w="850"/>
      </w:tblGrid>
      <w:tr w:rsidR="00471DAF" w:rsidRPr="00471DAF">
        <w:tc>
          <w:tcPr>
            <w:tcW w:w="850" w:type="dxa"/>
            <w:vMerge w:val="restart"/>
          </w:tcPr>
          <w:p w:rsidR="00471DAF" w:rsidRPr="00471DAF" w:rsidRDefault="00471DAF">
            <w:pPr>
              <w:pStyle w:val="ConsPlusNormal"/>
              <w:jc w:val="center"/>
            </w:pPr>
            <w:r w:rsidRPr="00471DAF">
              <w:lastRenderedPageBreak/>
              <w:t>Код по БК</w:t>
            </w:r>
          </w:p>
        </w:tc>
        <w:tc>
          <w:tcPr>
            <w:tcW w:w="1077" w:type="dxa"/>
            <w:vMerge w:val="restart"/>
          </w:tcPr>
          <w:p w:rsidR="00471DAF" w:rsidRPr="00471DAF" w:rsidRDefault="00471DAF">
            <w:pPr>
              <w:pStyle w:val="ConsPlusNormal"/>
              <w:jc w:val="center"/>
            </w:pPr>
            <w:r w:rsidRPr="00471DAF">
              <w:t>Код строки</w:t>
            </w:r>
          </w:p>
        </w:tc>
        <w:tc>
          <w:tcPr>
            <w:tcW w:w="2721" w:type="dxa"/>
            <w:gridSpan w:val="3"/>
          </w:tcPr>
          <w:p w:rsidR="00471DAF" w:rsidRPr="00471DAF" w:rsidRDefault="00471DAF">
            <w:pPr>
              <w:pStyle w:val="ConsPlusNormal"/>
              <w:jc w:val="center"/>
            </w:pPr>
            <w:r w:rsidRPr="00471DAF">
              <w:t>Получено</w:t>
            </w:r>
          </w:p>
        </w:tc>
        <w:tc>
          <w:tcPr>
            <w:tcW w:w="2834" w:type="dxa"/>
            <w:gridSpan w:val="3"/>
          </w:tcPr>
          <w:p w:rsidR="00471DAF" w:rsidRPr="00471DAF" w:rsidRDefault="00471DAF">
            <w:pPr>
              <w:pStyle w:val="ConsPlusNormal"/>
              <w:jc w:val="center"/>
            </w:pPr>
            <w:r w:rsidRPr="00471DAF">
              <w:t>Распределено</w:t>
            </w:r>
          </w:p>
        </w:tc>
        <w:tc>
          <w:tcPr>
            <w:tcW w:w="2834" w:type="dxa"/>
            <w:gridSpan w:val="3"/>
          </w:tcPr>
          <w:p w:rsidR="00471DAF" w:rsidRPr="00471DAF" w:rsidRDefault="00471DAF">
            <w:pPr>
              <w:pStyle w:val="ConsPlusNormal"/>
              <w:jc w:val="center"/>
            </w:pPr>
            <w:r w:rsidRPr="00471DAF">
              <w:t>Заблокировано</w:t>
            </w:r>
          </w:p>
        </w:tc>
      </w:tr>
      <w:tr w:rsidR="00471DAF" w:rsidRPr="00471DAF">
        <w:tc>
          <w:tcPr>
            <w:tcW w:w="850"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644" w:type="dxa"/>
            <w:gridSpan w:val="2"/>
          </w:tcPr>
          <w:p w:rsidR="00471DAF" w:rsidRPr="00471DAF" w:rsidRDefault="00471DAF">
            <w:pPr>
              <w:pStyle w:val="ConsPlusNormal"/>
              <w:jc w:val="center"/>
            </w:pPr>
            <w:r w:rsidRPr="00471DAF">
              <w:t>на плановый период ____ - ____ годов</w:t>
            </w: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700" w:type="dxa"/>
            <w:gridSpan w:val="2"/>
          </w:tcPr>
          <w:p w:rsidR="00471DAF" w:rsidRPr="00471DAF" w:rsidRDefault="00471DAF">
            <w:pPr>
              <w:pStyle w:val="ConsPlusNormal"/>
              <w:jc w:val="center"/>
            </w:pPr>
            <w:r w:rsidRPr="00471DAF">
              <w:t>на плановый период ____ - ____ годов</w:t>
            </w: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700" w:type="dxa"/>
            <w:gridSpan w:val="2"/>
          </w:tcPr>
          <w:p w:rsidR="00471DAF" w:rsidRPr="00471DAF" w:rsidRDefault="00471DAF">
            <w:pPr>
              <w:pStyle w:val="ConsPlusNormal"/>
              <w:jc w:val="center"/>
            </w:pPr>
            <w:r w:rsidRPr="00471DAF">
              <w:t>на плановый период ____ - ____ годов</w:t>
            </w:r>
          </w:p>
        </w:tc>
      </w:tr>
      <w:tr w:rsidR="00471DAF" w:rsidRPr="00471DAF">
        <w:tc>
          <w:tcPr>
            <w:tcW w:w="850"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794" w:type="dxa"/>
          </w:tcPr>
          <w:p w:rsidR="00471DAF" w:rsidRPr="00471DAF" w:rsidRDefault="00471DAF">
            <w:pPr>
              <w:pStyle w:val="ConsPlusNormal"/>
              <w:jc w:val="center"/>
            </w:pPr>
            <w:r w:rsidRPr="00471DAF">
              <w:t>второй год</w:t>
            </w:r>
          </w:p>
        </w:tc>
        <w:tc>
          <w:tcPr>
            <w:tcW w:w="113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113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r>
      <w:tr w:rsidR="00471DAF" w:rsidRPr="00471DAF">
        <w:tc>
          <w:tcPr>
            <w:tcW w:w="850"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1134"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1134" w:type="dxa"/>
          </w:tcPr>
          <w:p w:rsidR="00471DAF" w:rsidRPr="00471DAF" w:rsidRDefault="00471DAF">
            <w:pPr>
              <w:pStyle w:val="ConsPlusNormal"/>
              <w:jc w:val="center"/>
            </w:pPr>
            <w:r w:rsidRPr="00471DAF">
              <w:t>9</w:t>
            </w:r>
          </w:p>
        </w:tc>
        <w:tc>
          <w:tcPr>
            <w:tcW w:w="850" w:type="dxa"/>
          </w:tcPr>
          <w:p w:rsidR="00471DAF" w:rsidRPr="00471DAF" w:rsidRDefault="00471DAF">
            <w:pPr>
              <w:pStyle w:val="ConsPlusNormal"/>
              <w:jc w:val="center"/>
            </w:pPr>
            <w:r w:rsidRPr="00471DAF">
              <w:t>10</w:t>
            </w:r>
          </w:p>
        </w:tc>
        <w:tc>
          <w:tcPr>
            <w:tcW w:w="850" w:type="dxa"/>
          </w:tcPr>
          <w:p w:rsidR="00471DAF" w:rsidRPr="00471DAF" w:rsidRDefault="00471DAF">
            <w:pPr>
              <w:pStyle w:val="ConsPlusNormal"/>
              <w:jc w:val="center"/>
            </w:pPr>
            <w:r w:rsidRPr="00471DAF">
              <w:t>11</w:t>
            </w:r>
          </w:p>
        </w:tc>
      </w:tr>
      <w:tr w:rsidR="00471DAF" w:rsidRPr="00471DAF">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blPrEx>
          <w:tblBorders>
            <w:left w:val="nil"/>
          </w:tblBorders>
        </w:tblPrEx>
        <w:tc>
          <w:tcPr>
            <w:tcW w:w="850" w:type="dxa"/>
            <w:tcBorders>
              <w:left w:val="nil"/>
              <w:bottom w:val="nil"/>
              <w:right w:val="nil"/>
            </w:tcBorders>
          </w:tcPr>
          <w:p w:rsidR="00471DAF" w:rsidRPr="00471DAF" w:rsidRDefault="00471DAF">
            <w:pPr>
              <w:pStyle w:val="ConsPlusNormal"/>
            </w:pPr>
          </w:p>
        </w:tc>
        <w:tc>
          <w:tcPr>
            <w:tcW w:w="1077" w:type="dxa"/>
            <w:tcBorders>
              <w:left w:val="nil"/>
              <w:bottom w:val="nil"/>
              <w:right w:val="nil"/>
            </w:tcBorders>
          </w:tcPr>
          <w:p w:rsidR="00471DAF" w:rsidRPr="00471DAF" w:rsidRDefault="00471DAF">
            <w:pPr>
              <w:pStyle w:val="ConsPlusNormal"/>
              <w:jc w:val="right"/>
            </w:pPr>
            <w:r w:rsidRPr="00471DAF">
              <w:t>Итого</w:t>
            </w:r>
          </w:p>
        </w:tc>
        <w:tc>
          <w:tcPr>
            <w:tcW w:w="1077" w:type="dxa"/>
            <w:tcBorders>
              <w:left w:val="nil"/>
            </w:tcBorders>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928"/>
        <w:gridCol w:w="1531"/>
        <w:gridCol w:w="1587"/>
        <w:gridCol w:w="2551"/>
      </w:tblGrid>
      <w:tr w:rsidR="00471DAF" w:rsidRPr="00471DAF">
        <w:tc>
          <w:tcPr>
            <w:tcW w:w="1474" w:type="dxa"/>
            <w:vMerge w:val="restart"/>
          </w:tcPr>
          <w:p w:rsidR="00471DAF" w:rsidRPr="00471DAF" w:rsidRDefault="00471DAF">
            <w:pPr>
              <w:pStyle w:val="ConsPlusNormal"/>
              <w:jc w:val="center"/>
            </w:pPr>
            <w:r w:rsidRPr="00471DAF">
              <w:t>Код строки</w:t>
            </w:r>
          </w:p>
        </w:tc>
        <w:tc>
          <w:tcPr>
            <w:tcW w:w="5046" w:type="dxa"/>
            <w:gridSpan w:val="3"/>
          </w:tcPr>
          <w:p w:rsidR="00471DAF" w:rsidRPr="00471DAF" w:rsidRDefault="00471DAF">
            <w:pPr>
              <w:pStyle w:val="ConsPlusNormal"/>
              <w:jc w:val="center"/>
            </w:pPr>
            <w:r w:rsidRPr="00471DAF">
              <w:t>Подлежит распределению с учетом заблокированных</w:t>
            </w:r>
          </w:p>
        </w:tc>
        <w:tc>
          <w:tcPr>
            <w:tcW w:w="2551" w:type="dxa"/>
            <w:vMerge w:val="restart"/>
          </w:tcPr>
          <w:p w:rsidR="00471DAF" w:rsidRPr="00471DAF" w:rsidRDefault="00471DAF">
            <w:pPr>
              <w:pStyle w:val="ConsPlusNormal"/>
              <w:jc w:val="center"/>
            </w:pPr>
            <w:r w:rsidRPr="00471DAF">
              <w:t>Примечание</w:t>
            </w:r>
          </w:p>
        </w:tc>
      </w:tr>
      <w:tr w:rsidR="00471DAF" w:rsidRPr="00471DAF">
        <w:tc>
          <w:tcPr>
            <w:tcW w:w="1474" w:type="dxa"/>
            <w:vMerge/>
          </w:tcPr>
          <w:p w:rsidR="00471DAF" w:rsidRPr="00471DAF" w:rsidRDefault="00471DAF">
            <w:pPr>
              <w:pStyle w:val="ConsPlusNormal"/>
            </w:pPr>
          </w:p>
        </w:tc>
        <w:tc>
          <w:tcPr>
            <w:tcW w:w="1928" w:type="dxa"/>
            <w:vMerge w:val="restart"/>
          </w:tcPr>
          <w:p w:rsidR="00471DAF" w:rsidRPr="00471DAF" w:rsidRDefault="00471DAF">
            <w:pPr>
              <w:pStyle w:val="ConsPlusNormal"/>
              <w:jc w:val="center"/>
            </w:pPr>
            <w:r w:rsidRPr="00471DAF">
              <w:t>на ____ текущий финансовый год</w:t>
            </w:r>
          </w:p>
        </w:tc>
        <w:tc>
          <w:tcPr>
            <w:tcW w:w="3118" w:type="dxa"/>
            <w:gridSpan w:val="2"/>
          </w:tcPr>
          <w:p w:rsidR="00471DAF" w:rsidRPr="00471DAF" w:rsidRDefault="00471DAF">
            <w:pPr>
              <w:pStyle w:val="ConsPlusNormal"/>
              <w:jc w:val="center"/>
            </w:pPr>
            <w:r w:rsidRPr="00471DAF">
              <w:t>на плановый период</w:t>
            </w:r>
          </w:p>
          <w:p w:rsidR="00471DAF" w:rsidRPr="00471DAF" w:rsidRDefault="00471DAF">
            <w:pPr>
              <w:pStyle w:val="ConsPlusNormal"/>
              <w:jc w:val="center"/>
            </w:pPr>
            <w:r w:rsidRPr="00471DAF">
              <w:t>____ - ____ годов</w:t>
            </w:r>
          </w:p>
        </w:tc>
        <w:tc>
          <w:tcPr>
            <w:tcW w:w="2551" w:type="dxa"/>
            <w:vMerge/>
          </w:tcPr>
          <w:p w:rsidR="00471DAF" w:rsidRPr="00471DAF" w:rsidRDefault="00471DAF">
            <w:pPr>
              <w:pStyle w:val="ConsPlusNormal"/>
            </w:pPr>
          </w:p>
        </w:tc>
      </w:tr>
      <w:tr w:rsidR="00471DAF" w:rsidRPr="00471DAF">
        <w:tc>
          <w:tcPr>
            <w:tcW w:w="1474" w:type="dxa"/>
            <w:vMerge/>
          </w:tcPr>
          <w:p w:rsidR="00471DAF" w:rsidRPr="00471DAF" w:rsidRDefault="00471DAF">
            <w:pPr>
              <w:pStyle w:val="ConsPlusNormal"/>
            </w:pPr>
          </w:p>
        </w:tc>
        <w:tc>
          <w:tcPr>
            <w:tcW w:w="1928" w:type="dxa"/>
            <w:vMerge/>
          </w:tcPr>
          <w:p w:rsidR="00471DAF" w:rsidRPr="00471DAF" w:rsidRDefault="00471DAF">
            <w:pPr>
              <w:pStyle w:val="ConsPlusNormal"/>
            </w:pPr>
          </w:p>
        </w:tc>
        <w:tc>
          <w:tcPr>
            <w:tcW w:w="1531" w:type="dxa"/>
          </w:tcPr>
          <w:p w:rsidR="00471DAF" w:rsidRPr="00471DAF" w:rsidRDefault="00471DAF">
            <w:pPr>
              <w:pStyle w:val="ConsPlusNormal"/>
              <w:jc w:val="center"/>
            </w:pPr>
            <w:r w:rsidRPr="00471DAF">
              <w:t>первый год</w:t>
            </w:r>
          </w:p>
        </w:tc>
        <w:tc>
          <w:tcPr>
            <w:tcW w:w="1587" w:type="dxa"/>
          </w:tcPr>
          <w:p w:rsidR="00471DAF" w:rsidRPr="00471DAF" w:rsidRDefault="00471DAF">
            <w:pPr>
              <w:pStyle w:val="ConsPlusNormal"/>
              <w:jc w:val="center"/>
            </w:pPr>
            <w:r w:rsidRPr="00471DAF">
              <w:t>второй год</w:t>
            </w:r>
          </w:p>
        </w:tc>
        <w:tc>
          <w:tcPr>
            <w:tcW w:w="2551" w:type="dxa"/>
            <w:vMerge/>
          </w:tcPr>
          <w:p w:rsidR="00471DAF" w:rsidRPr="00471DAF" w:rsidRDefault="00471DAF">
            <w:pPr>
              <w:pStyle w:val="ConsPlusNormal"/>
            </w:pPr>
          </w:p>
        </w:tc>
      </w:tr>
      <w:tr w:rsidR="00471DAF" w:rsidRPr="00471DAF">
        <w:tc>
          <w:tcPr>
            <w:tcW w:w="1474" w:type="dxa"/>
          </w:tcPr>
          <w:p w:rsidR="00471DAF" w:rsidRPr="00471DAF" w:rsidRDefault="00471DAF">
            <w:pPr>
              <w:pStyle w:val="ConsPlusNormal"/>
              <w:jc w:val="center"/>
            </w:pPr>
            <w:r w:rsidRPr="00471DAF">
              <w:t>2</w:t>
            </w:r>
          </w:p>
        </w:tc>
        <w:tc>
          <w:tcPr>
            <w:tcW w:w="1928" w:type="dxa"/>
          </w:tcPr>
          <w:p w:rsidR="00471DAF" w:rsidRPr="00471DAF" w:rsidRDefault="00471DAF">
            <w:pPr>
              <w:pStyle w:val="ConsPlusNormal"/>
              <w:jc w:val="center"/>
            </w:pPr>
            <w:r w:rsidRPr="00471DAF">
              <w:t>12</w:t>
            </w:r>
          </w:p>
        </w:tc>
        <w:tc>
          <w:tcPr>
            <w:tcW w:w="1531" w:type="dxa"/>
          </w:tcPr>
          <w:p w:rsidR="00471DAF" w:rsidRPr="00471DAF" w:rsidRDefault="00471DAF">
            <w:pPr>
              <w:pStyle w:val="ConsPlusNormal"/>
              <w:jc w:val="center"/>
            </w:pPr>
            <w:r w:rsidRPr="00471DAF">
              <w:t>13</w:t>
            </w:r>
          </w:p>
        </w:tc>
        <w:tc>
          <w:tcPr>
            <w:tcW w:w="1587" w:type="dxa"/>
          </w:tcPr>
          <w:p w:rsidR="00471DAF" w:rsidRPr="00471DAF" w:rsidRDefault="00471DAF">
            <w:pPr>
              <w:pStyle w:val="ConsPlusNormal"/>
              <w:jc w:val="center"/>
            </w:pPr>
            <w:r w:rsidRPr="00471DAF">
              <w:t>14</w:t>
            </w:r>
          </w:p>
        </w:tc>
        <w:tc>
          <w:tcPr>
            <w:tcW w:w="2551" w:type="dxa"/>
          </w:tcPr>
          <w:p w:rsidR="00471DAF" w:rsidRPr="00471DAF" w:rsidRDefault="00471DAF">
            <w:pPr>
              <w:pStyle w:val="ConsPlusNormal"/>
              <w:jc w:val="center"/>
            </w:pPr>
            <w:r w:rsidRPr="00471DAF">
              <w:t>15</w:t>
            </w:r>
          </w:p>
        </w:tc>
      </w:tr>
      <w:tr w:rsidR="00471DAF" w:rsidRPr="00471DAF">
        <w:tc>
          <w:tcPr>
            <w:tcW w:w="1474" w:type="dxa"/>
          </w:tcPr>
          <w:p w:rsidR="00471DAF" w:rsidRPr="00471DAF" w:rsidRDefault="00471DAF">
            <w:pPr>
              <w:pStyle w:val="ConsPlusNormal"/>
            </w:pPr>
          </w:p>
        </w:tc>
        <w:tc>
          <w:tcPr>
            <w:tcW w:w="1928" w:type="dxa"/>
          </w:tcPr>
          <w:p w:rsidR="00471DAF" w:rsidRPr="00471DAF" w:rsidRDefault="00471DAF">
            <w:pPr>
              <w:pStyle w:val="ConsPlusNormal"/>
            </w:pPr>
          </w:p>
        </w:tc>
        <w:tc>
          <w:tcPr>
            <w:tcW w:w="1531" w:type="dxa"/>
          </w:tcPr>
          <w:p w:rsidR="00471DAF" w:rsidRPr="00471DAF" w:rsidRDefault="00471DAF">
            <w:pPr>
              <w:pStyle w:val="ConsPlusNormal"/>
            </w:pPr>
          </w:p>
        </w:tc>
        <w:tc>
          <w:tcPr>
            <w:tcW w:w="1587" w:type="dxa"/>
          </w:tcPr>
          <w:p w:rsidR="00471DAF" w:rsidRPr="00471DAF" w:rsidRDefault="00471DAF">
            <w:pPr>
              <w:pStyle w:val="ConsPlusNormal"/>
            </w:pPr>
          </w:p>
        </w:tc>
        <w:tc>
          <w:tcPr>
            <w:tcW w:w="2551"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928" w:type="dxa"/>
          </w:tcPr>
          <w:p w:rsidR="00471DAF" w:rsidRPr="00471DAF" w:rsidRDefault="00471DAF">
            <w:pPr>
              <w:pStyle w:val="ConsPlusNormal"/>
            </w:pPr>
          </w:p>
        </w:tc>
        <w:tc>
          <w:tcPr>
            <w:tcW w:w="1531" w:type="dxa"/>
          </w:tcPr>
          <w:p w:rsidR="00471DAF" w:rsidRPr="00471DAF" w:rsidRDefault="00471DAF">
            <w:pPr>
              <w:pStyle w:val="ConsPlusNormal"/>
            </w:pPr>
          </w:p>
        </w:tc>
        <w:tc>
          <w:tcPr>
            <w:tcW w:w="1587" w:type="dxa"/>
          </w:tcPr>
          <w:p w:rsidR="00471DAF" w:rsidRPr="00471DAF" w:rsidRDefault="00471DAF">
            <w:pPr>
              <w:pStyle w:val="ConsPlusNormal"/>
            </w:pPr>
          </w:p>
        </w:tc>
        <w:tc>
          <w:tcPr>
            <w:tcW w:w="2551" w:type="dxa"/>
          </w:tcPr>
          <w:p w:rsidR="00471DAF" w:rsidRPr="00471DAF" w:rsidRDefault="00471DAF">
            <w:pPr>
              <w:pStyle w:val="ConsPlusNormal"/>
            </w:pPr>
          </w:p>
        </w:tc>
      </w:tr>
      <w:tr w:rsidR="00471DAF" w:rsidRPr="00471DAF">
        <w:tblPrEx>
          <w:tblBorders>
            <w:right w:val="nil"/>
          </w:tblBorders>
        </w:tblPrEx>
        <w:tc>
          <w:tcPr>
            <w:tcW w:w="1474" w:type="dxa"/>
          </w:tcPr>
          <w:p w:rsidR="00471DAF" w:rsidRPr="00471DAF" w:rsidRDefault="00471DAF">
            <w:pPr>
              <w:pStyle w:val="ConsPlusNormal"/>
              <w:jc w:val="center"/>
            </w:pPr>
            <w:r w:rsidRPr="00471DAF">
              <w:t>X</w:t>
            </w:r>
          </w:p>
        </w:tc>
        <w:tc>
          <w:tcPr>
            <w:tcW w:w="1928" w:type="dxa"/>
          </w:tcPr>
          <w:p w:rsidR="00471DAF" w:rsidRPr="00471DAF" w:rsidRDefault="00471DAF">
            <w:pPr>
              <w:pStyle w:val="ConsPlusNormal"/>
            </w:pPr>
          </w:p>
        </w:tc>
        <w:tc>
          <w:tcPr>
            <w:tcW w:w="1531" w:type="dxa"/>
          </w:tcPr>
          <w:p w:rsidR="00471DAF" w:rsidRPr="00471DAF" w:rsidRDefault="00471DAF">
            <w:pPr>
              <w:pStyle w:val="ConsPlusNormal"/>
            </w:pPr>
          </w:p>
        </w:tc>
        <w:tc>
          <w:tcPr>
            <w:tcW w:w="1587" w:type="dxa"/>
          </w:tcPr>
          <w:p w:rsidR="00471DAF" w:rsidRPr="00471DAF" w:rsidRDefault="00471DAF">
            <w:pPr>
              <w:pStyle w:val="ConsPlusNormal"/>
            </w:pPr>
          </w:p>
        </w:tc>
        <w:tc>
          <w:tcPr>
            <w:tcW w:w="255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0531785,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на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680"/>
        <w:gridCol w:w="964"/>
        <w:gridCol w:w="1077"/>
        <w:gridCol w:w="850"/>
        <w:gridCol w:w="794"/>
        <w:gridCol w:w="1134"/>
        <w:gridCol w:w="850"/>
        <w:gridCol w:w="850"/>
      </w:tblGrid>
      <w:tr w:rsidR="00471DAF" w:rsidRPr="00471DAF">
        <w:tc>
          <w:tcPr>
            <w:tcW w:w="1871"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680" w:type="dxa"/>
            <w:vMerge w:val="restart"/>
          </w:tcPr>
          <w:p w:rsidR="00471DAF" w:rsidRPr="00471DAF" w:rsidRDefault="00471DAF">
            <w:pPr>
              <w:pStyle w:val="ConsPlusNormal"/>
              <w:jc w:val="center"/>
            </w:pPr>
            <w:r w:rsidRPr="00471DAF">
              <w:t>Код по БК</w:t>
            </w:r>
          </w:p>
        </w:tc>
        <w:tc>
          <w:tcPr>
            <w:tcW w:w="964" w:type="dxa"/>
            <w:vMerge w:val="restart"/>
          </w:tcPr>
          <w:p w:rsidR="00471DAF" w:rsidRPr="00471DAF" w:rsidRDefault="00471DAF">
            <w:pPr>
              <w:pStyle w:val="ConsPlusNormal"/>
              <w:jc w:val="center"/>
            </w:pPr>
            <w:r w:rsidRPr="00471DAF">
              <w:t>Код строки</w:t>
            </w:r>
          </w:p>
        </w:tc>
        <w:tc>
          <w:tcPr>
            <w:tcW w:w="2721" w:type="dxa"/>
            <w:gridSpan w:val="3"/>
          </w:tcPr>
          <w:p w:rsidR="00471DAF" w:rsidRPr="00471DAF" w:rsidRDefault="00471DAF">
            <w:pPr>
              <w:pStyle w:val="ConsPlusNormal"/>
              <w:jc w:val="center"/>
            </w:pPr>
            <w:r w:rsidRPr="00471DAF">
              <w:t>Получено</w:t>
            </w:r>
          </w:p>
        </w:tc>
        <w:tc>
          <w:tcPr>
            <w:tcW w:w="2834" w:type="dxa"/>
            <w:gridSpan w:val="3"/>
          </w:tcPr>
          <w:p w:rsidR="00471DAF" w:rsidRPr="00471DAF" w:rsidRDefault="00471DAF">
            <w:pPr>
              <w:pStyle w:val="ConsPlusNormal"/>
              <w:jc w:val="center"/>
            </w:pPr>
            <w:r w:rsidRPr="00471DAF">
              <w:t>Распределено</w:t>
            </w:r>
          </w:p>
        </w:tc>
      </w:tr>
      <w:tr w:rsidR="00471DAF" w:rsidRPr="00471DAF">
        <w:tc>
          <w:tcPr>
            <w:tcW w:w="1871"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644" w:type="dxa"/>
            <w:gridSpan w:val="2"/>
          </w:tcPr>
          <w:p w:rsidR="00471DAF" w:rsidRPr="00471DAF" w:rsidRDefault="00471DAF">
            <w:pPr>
              <w:pStyle w:val="ConsPlusNormal"/>
              <w:jc w:val="center"/>
            </w:pPr>
            <w:r w:rsidRPr="00471DAF">
              <w:t>на плановый период ____ - ____ годов</w:t>
            </w: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700" w:type="dxa"/>
            <w:gridSpan w:val="2"/>
          </w:tcPr>
          <w:p w:rsidR="00471DAF" w:rsidRPr="00471DAF" w:rsidRDefault="00471DAF">
            <w:pPr>
              <w:pStyle w:val="ConsPlusNormal"/>
              <w:jc w:val="center"/>
            </w:pPr>
            <w:r w:rsidRPr="00471DAF">
              <w:t>на плановый период ____ - ____ годов</w:t>
            </w:r>
          </w:p>
        </w:tc>
      </w:tr>
      <w:tr w:rsidR="00471DAF" w:rsidRPr="00471DAF">
        <w:tc>
          <w:tcPr>
            <w:tcW w:w="1871"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794" w:type="dxa"/>
          </w:tcPr>
          <w:p w:rsidR="00471DAF" w:rsidRPr="00471DAF" w:rsidRDefault="00471DAF">
            <w:pPr>
              <w:pStyle w:val="ConsPlusNormal"/>
              <w:jc w:val="center"/>
            </w:pPr>
            <w:r w:rsidRPr="00471DAF">
              <w:t>второй год</w:t>
            </w:r>
          </w:p>
        </w:tc>
        <w:tc>
          <w:tcPr>
            <w:tcW w:w="113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r>
      <w:tr w:rsidR="00471DAF" w:rsidRPr="00471DAF">
        <w:tc>
          <w:tcPr>
            <w:tcW w:w="1871" w:type="dxa"/>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r w:rsidRPr="00471DAF">
              <w:t>6</w:t>
            </w:r>
          </w:p>
        </w:tc>
        <w:tc>
          <w:tcPr>
            <w:tcW w:w="1134"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850" w:type="dxa"/>
          </w:tcPr>
          <w:p w:rsidR="00471DAF" w:rsidRPr="00471DAF" w:rsidRDefault="00471DAF">
            <w:pPr>
              <w:pStyle w:val="ConsPlusNormal"/>
              <w:jc w:val="center"/>
            </w:pPr>
            <w:r w:rsidRPr="00471DAF">
              <w:t>9</w:t>
            </w:r>
          </w:p>
        </w:tc>
      </w:tr>
      <w:tr w:rsidR="00471DAF" w:rsidRPr="00471DAF">
        <w:tc>
          <w:tcPr>
            <w:tcW w:w="1871"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1871"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blPrEx>
          <w:tblBorders>
            <w:left w:val="nil"/>
          </w:tblBorders>
        </w:tblPrEx>
        <w:tc>
          <w:tcPr>
            <w:tcW w:w="1871" w:type="dxa"/>
            <w:tcBorders>
              <w:left w:val="nil"/>
              <w:bottom w:val="nil"/>
              <w:right w:val="nil"/>
            </w:tcBorders>
          </w:tcPr>
          <w:p w:rsidR="00471DAF" w:rsidRPr="00471DAF" w:rsidRDefault="00471DAF">
            <w:pPr>
              <w:pStyle w:val="ConsPlusNormal"/>
            </w:pPr>
          </w:p>
        </w:tc>
        <w:tc>
          <w:tcPr>
            <w:tcW w:w="680" w:type="dxa"/>
            <w:tcBorders>
              <w:left w:val="nil"/>
              <w:bottom w:val="nil"/>
              <w:right w:val="nil"/>
            </w:tcBorders>
          </w:tcPr>
          <w:p w:rsidR="00471DAF" w:rsidRPr="00471DAF" w:rsidRDefault="00471DAF">
            <w:pPr>
              <w:pStyle w:val="ConsPlusNormal"/>
            </w:pPr>
          </w:p>
        </w:tc>
        <w:tc>
          <w:tcPr>
            <w:tcW w:w="964" w:type="dxa"/>
            <w:tcBorders>
              <w:left w:val="nil"/>
              <w:bottom w:val="nil"/>
              <w:right w:val="nil"/>
            </w:tcBorders>
          </w:tcPr>
          <w:p w:rsidR="00471DAF" w:rsidRPr="00471DAF" w:rsidRDefault="00471DAF">
            <w:pPr>
              <w:pStyle w:val="ConsPlusNormal"/>
              <w:jc w:val="right"/>
            </w:pPr>
            <w:r w:rsidRPr="00471DAF">
              <w:t>Итого</w:t>
            </w:r>
          </w:p>
        </w:tc>
        <w:tc>
          <w:tcPr>
            <w:tcW w:w="1077" w:type="dxa"/>
            <w:tcBorders>
              <w:left w:val="nil"/>
            </w:tcBorders>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34"/>
        <w:gridCol w:w="964"/>
        <w:gridCol w:w="907"/>
        <w:gridCol w:w="1134"/>
        <w:gridCol w:w="964"/>
        <w:gridCol w:w="1020"/>
        <w:gridCol w:w="2041"/>
      </w:tblGrid>
      <w:tr w:rsidR="00471DAF" w:rsidRPr="00471DAF">
        <w:tc>
          <w:tcPr>
            <w:tcW w:w="907" w:type="dxa"/>
            <w:vMerge w:val="restart"/>
          </w:tcPr>
          <w:p w:rsidR="00471DAF" w:rsidRPr="00471DAF" w:rsidRDefault="00471DAF">
            <w:pPr>
              <w:pStyle w:val="ConsPlusNormal"/>
              <w:jc w:val="center"/>
            </w:pPr>
            <w:r w:rsidRPr="00471DAF">
              <w:t>Код строки</w:t>
            </w:r>
          </w:p>
        </w:tc>
        <w:tc>
          <w:tcPr>
            <w:tcW w:w="3005" w:type="dxa"/>
            <w:gridSpan w:val="3"/>
          </w:tcPr>
          <w:p w:rsidR="00471DAF" w:rsidRPr="00471DAF" w:rsidRDefault="00471DAF">
            <w:pPr>
              <w:pStyle w:val="ConsPlusNormal"/>
              <w:jc w:val="center"/>
            </w:pPr>
            <w:r w:rsidRPr="00471DAF">
              <w:t>Заблокировано</w:t>
            </w:r>
          </w:p>
        </w:tc>
        <w:tc>
          <w:tcPr>
            <w:tcW w:w="3118" w:type="dxa"/>
            <w:gridSpan w:val="3"/>
          </w:tcPr>
          <w:p w:rsidR="00471DAF" w:rsidRPr="00471DAF" w:rsidRDefault="00471DAF">
            <w:pPr>
              <w:pStyle w:val="ConsPlusNormal"/>
              <w:jc w:val="center"/>
            </w:pPr>
            <w:r w:rsidRPr="00471DAF">
              <w:t>Подлежит распределению с учетом заблокированных</w:t>
            </w:r>
          </w:p>
        </w:tc>
        <w:tc>
          <w:tcPr>
            <w:tcW w:w="2041" w:type="dxa"/>
            <w:vMerge w:val="restart"/>
          </w:tcPr>
          <w:p w:rsidR="00471DAF" w:rsidRPr="00471DAF" w:rsidRDefault="00471DAF">
            <w:pPr>
              <w:pStyle w:val="ConsPlusNormal"/>
              <w:jc w:val="center"/>
            </w:pPr>
            <w:r w:rsidRPr="00471DAF">
              <w:t>Примечание</w:t>
            </w:r>
          </w:p>
        </w:tc>
      </w:tr>
      <w:tr w:rsidR="00471DAF" w:rsidRPr="00471DAF">
        <w:tc>
          <w:tcPr>
            <w:tcW w:w="907" w:type="dxa"/>
            <w:vMerge/>
          </w:tcPr>
          <w:p w:rsidR="00471DAF" w:rsidRPr="00471DAF" w:rsidRDefault="00471DAF">
            <w:pPr>
              <w:pStyle w:val="ConsPlusNormal"/>
            </w:pP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871" w:type="dxa"/>
            <w:gridSpan w:val="2"/>
          </w:tcPr>
          <w:p w:rsidR="00471DAF" w:rsidRPr="00471DAF" w:rsidRDefault="00471DAF">
            <w:pPr>
              <w:pStyle w:val="ConsPlusNormal"/>
              <w:jc w:val="center"/>
            </w:pPr>
            <w:r w:rsidRPr="00471DAF">
              <w:t>на плановый период ____ - ____ годов</w:t>
            </w: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984" w:type="dxa"/>
            <w:gridSpan w:val="2"/>
          </w:tcPr>
          <w:p w:rsidR="00471DAF" w:rsidRPr="00471DAF" w:rsidRDefault="00471DAF">
            <w:pPr>
              <w:pStyle w:val="ConsPlusNormal"/>
              <w:jc w:val="center"/>
            </w:pPr>
            <w:r w:rsidRPr="00471DAF">
              <w:t>на плановый период</w:t>
            </w:r>
          </w:p>
          <w:p w:rsidR="00471DAF" w:rsidRPr="00471DAF" w:rsidRDefault="00471DAF">
            <w:pPr>
              <w:pStyle w:val="ConsPlusNormal"/>
              <w:jc w:val="center"/>
            </w:pPr>
            <w:r w:rsidRPr="00471DAF">
              <w:t>____ - ____ годов</w:t>
            </w:r>
          </w:p>
        </w:tc>
        <w:tc>
          <w:tcPr>
            <w:tcW w:w="2041" w:type="dxa"/>
            <w:vMerge/>
          </w:tcPr>
          <w:p w:rsidR="00471DAF" w:rsidRPr="00471DAF" w:rsidRDefault="00471DAF">
            <w:pPr>
              <w:pStyle w:val="ConsPlusNormal"/>
            </w:pPr>
          </w:p>
        </w:tc>
      </w:tr>
      <w:tr w:rsidR="00471DAF" w:rsidRPr="00471DAF">
        <w:tc>
          <w:tcPr>
            <w:tcW w:w="90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1134"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1020" w:type="dxa"/>
          </w:tcPr>
          <w:p w:rsidR="00471DAF" w:rsidRPr="00471DAF" w:rsidRDefault="00471DAF">
            <w:pPr>
              <w:pStyle w:val="ConsPlusNormal"/>
              <w:jc w:val="center"/>
            </w:pPr>
            <w:r w:rsidRPr="00471DAF">
              <w:t>второй год</w:t>
            </w:r>
          </w:p>
        </w:tc>
        <w:tc>
          <w:tcPr>
            <w:tcW w:w="2041" w:type="dxa"/>
            <w:vMerge/>
          </w:tcPr>
          <w:p w:rsidR="00471DAF" w:rsidRPr="00471DAF" w:rsidRDefault="00471DAF">
            <w:pPr>
              <w:pStyle w:val="ConsPlusNormal"/>
            </w:pPr>
          </w:p>
        </w:tc>
      </w:tr>
      <w:tr w:rsidR="00471DAF" w:rsidRPr="00471DAF">
        <w:tc>
          <w:tcPr>
            <w:tcW w:w="907" w:type="dxa"/>
          </w:tcPr>
          <w:p w:rsidR="00471DAF" w:rsidRPr="00471DAF" w:rsidRDefault="00471DAF">
            <w:pPr>
              <w:pStyle w:val="ConsPlusNormal"/>
              <w:jc w:val="center"/>
            </w:pPr>
            <w:r w:rsidRPr="00471DAF">
              <w:lastRenderedPageBreak/>
              <w:t>2</w:t>
            </w:r>
          </w:p>
        </w:tc>
        <w:tc>
          <w:tcPr>
            <w:tcW w:w="1134" w:type="dxa"/>
          </w:tcPr>
          <w:p w:rsidR="00471DAF" w:rsidRPr="00471DAF" w:rsidRDefault="00471DAF">
            <w:pPr>
              <w:pStyle w:val="ConsPlusNormal"/>
              <w:jc w:val="center"/>
            </w:pPr>
            <w:r w:rsidRPr="00471DAF">
              <w:t>10</w:t>
            </w:r>
          </w:p>
        </w:tc>
        <w:tc>
          <w:tcPr>
            <w:tcW w:w="964" w:type="dxa"/>
          </w:tcPr>
          <w:p w:rsidR="00471DAF" w:rsidRPr="00471DAF" w:rsidRDefault="00471DAF">
            <w:pPr>
              <w:pStyle w:val="ConsPlusNormal"/>
              <w:jc w:val="center"/>
            </w:pPr>
            <w:r w:rsidRPr="00471DAF">
              <w:t>11</w:t>
            </w:r>
          </w:p>
        </w:tc>
        <w:tc>
          <w:tcPr>
            <w:tcW w:w="907" w:type="dxa"/>
          </w:tcPr>
          <w:p w:rsidR="00471DAF" w:rsidRPr="00471DAF" w:rsidRDefault="00471DAF">
            <w:pPr>
              <w:pStyle w:val="ConsPlusNormal"/>
              <w:jc w:val="center"/>
            </w:pPr>
            <w:r w:rsidRPr="00471DAF">
              <w:t>12</w:t>
            </w:r>
          </w:p>
        </w:tc>
        <w:tc>
          <w:tcPr>
            <w:tcW w:w="1134" w:type="dxa"/>
          </w:tcPr>
          <w:p w:rsidR="00471DAF" w:rsidRPr="00471DAF" w:rsidRDefault="00471DAF">
            <w:pPr>
              <w:pStyle w:val="ConsPlusNormal"/>
              <w:jc w:val="center"/>
            </w:pPr>
            <w:r w:rsidRPr="00471DAF">
              <w:t>13</w:t>
            </w:r>
          </w:p>
        </w:tc>
        <w:tc>
          <w:tcPr>
            <w:tcW w:w="964" w:type="dxa"/>
          </w:tcPr>
          <w:p w:rsidR="00471DAF" w:rsidRPr="00471DAF" w:rsidRDefault="00471DAF">
            <w:pPr>
              <w:pStyle w:val="ConsPlusNormal"/>
              <w:jc w:val="center"/>
            </w:pPr>
            <w:r w:rsidRPr="00471DAF">
              <w:t>14</w:t>
            </w:r>
          </w:p>
        </w:tc>
        <w:tc>
          <w:tcPr>
            <w:tcW w:w="1020" w:type="dxa"/>
          </w:tcPr>
          <w:p w:rsidR="00471DAF" w:rsidRPr="00471DAF" w:rsidRDefault="00471DAF">
            <w:pPr>
              <w:pStyle w:val="ConsPlusNormal"/>
              <w:jc w:val="center"/>
            </w:pPr>
            <w:r w:rsidRPr="00471DAF">
              <w:t>15</w:t>
            </w:r>
          </w:p>
        </w:tc>
        <w:tc>
          <w:tcPr>
            <w:tcW w:w="2041" w:type="dxa"/>
          </w:tcPr>
          <w:p w:rsidR="00471DAF" w:rsidRPr="00471DAF" w:rsidRDefault="00471DAF">
            <w:pPr>
              <w:pStyle w:val="ConsPlusNormal"/>
              <w:jc w:val="center"/>
            </w:pPr>
            <w:r w:rsidRPr="00471DAF">
              <w:t>16</w:t>
            </w:r>
          </w:p>
        </w:tc>
      </w:tr>
      <w:tr w:rsidR="00471DAF" w:rsidRPr="00471DAF">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right w:val="nil"/>
          </w:tblBorders>
        </w:tblPrEx>
        <w:tc>
          <w:tcPr>
            <w:tcW w:w="907" w:type="dxa"/>
          </w:tcPr>
          <w:p w:rsidR="00471DAF" w:rsidRPr="00471DAF" w:rsidRDefault="00471DAF">
            <w:pPr>
              <w:pStyle w:val="ConsPlusNormal"/>
              <w:jc w:val="center"/>
            </w:pPr>
            <w:r w:rsidRPr="00471DAF">
              <w:t>X</w:t>
            </w: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204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Лимиты бюджетных обязательств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794"/>
        <w:gridCol w:w="1247"/>
        <w:gridCol w:w="1644"/>
        <w:gridCol w:w="1644"/>
        <w:gridCol w:w="1587"/>
      </w:tblGrid>
      <w:tr w:rsidR="00471DAF" w:rsidRPr="00471DAF">
        <w:tc>
          <w:tcPr>
            <w:tcW w:w="2154" w:type="dxa"/>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794" w:type="dxa"/>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Получено</w:t>
            </w:r>
          </w:p>
        </w:tc>
        <w:tc>
          <w:tcPr>
            <w:tcW w:w="1644" w:type="dxa"/>
          </w:tcPr>
          <w:p w:rsidR="00471DAF" w:rsidRPr="00471DAF" w:rsidRDefault="00471DAF">
            <w:pPr>
              <w:pStyle w:val="ConsPlusNormal"/>
              <w:jc w:val="center"/>
            </w:pPr>
            <w:r w:rsidRPr="00471DAF">
              <w:t>Распределено</w:t>
            </w:r>
          </w:p>
        </w:tc>
        <w:tc>
          <w:tcPr>
            <w:tcW w:w="1644" w:type="dxa"/>
          </w:tcPr>
          <w:p w:rsidR="00471DAF" w:rsidRPr="00471DAF" w:rsidRDefault="00471DAF">
            <w:pPr>
              <w:pStyle w:val="ConsPlusNormal"/>
              <w:jc w:val="center"/>
            </w:pPr>
            <w:r w:rsidRPr="00471DAF">
              <w:t>Подлежит распределению</w:t>
            </w:r>
          </w:p>
        </w:tc>
        <w:tc>
          <w:tcPr>
            <w:tcW w:w="1587" w:type="dxa"/>
          </w:tcPr>
          <w:p w:rsidR="00471DAF" w:rsidRPr="00471DAF" w:rsidRDefault="00471DAF">
            <w:pPr>
              <w:pStyle w:val="ConsPlusNormal"/>
              <w:jc w:val="center"/>
            </w:pPr>
            <w:r w:rsidRPr="00471DAF">
              <w:t>Примечание</w:t>
            </w:r>
          </w:p>
        </w:tc>
      </w:tr>
      <w:tr w:rsidR="00471DAF" w:rsidRPr="00471DAF">
        <w:tc>
          <w:tcPr>
            <w:tcW w:w="2154"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1247" w:type="dxa"/>
          </w:tcPr>
          <w:p w:rsidR="00471DAF" w:rsidRPr="00471DAF" w:rsidRDefault="00471DAF">
            <w:pPr>
              <w:pStyle w:val="ConsPlusNormal"/>
              <w:jc w:val="center"/>
            </w:pPr>
            <w:r w:rsidRPr="00471DAF">
              <w:t>3</w:t>
            </w:r>
          </w:p>
        </w:tc>
        <w:tc>
          <w:tcPr>
            <w:tcW w:w="1644"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c>
          <w:tcPr>
            <w:tcW w:w="1587" w:type="dxa"/>
          </w:tcPr>
          <w:p w:rsidR="00471DAF" w:rsidRPr="00471DAF" w:rsidRDefault="00471DAF">
            <w:pPr>
              <w:pStyle w:val="ConsPlusNormal"/>
              <w:jc w:val="center"/>
            </w:pPr>
            <w:r w:rsidRPr="00471DAF">
              <w:t>6</w:t>
            </w:r>
          </w:p>
        </w:tc>
      </w:tr>
      <w:tr w:rsidR="00471DAF" w:rsidRPr="00471DAF">
        <w:tc>
          <w:tcPr>
            <w:tcW w:w="2154"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2154"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2154" w:type="dxa"/>
            <w:tcBorders>
              <w:left w:val="nil"/>
              <w:bottom w:val="nil"/>
              <w:right w:val="nil"/>
            </w:tcBorders>
          </w:tcPr>
          <w:p w:rsidR="00471DAF" w:rsidRPr="00471DAF" w:rsidRDefault="00471DAF">
            <w:pPr>
              <w:pStyle w:val="ConsPlusNormal"/>
            </w:pPr>
          </w:p>
        </w:tc>
        <w:tc>
          <w:tcPr>
            <w:tcW w:w="794" w:type="dxa"/>
            <w:tcBorders>
              <w:left w:val="nil"/>
              <w:bottom w:val="nil"/>
            </w:tcBorders>
          </w:tcPr>
          <w:p w:rsidR="00471DAF" w:rsidRPr="00471DAF" w:rsidRDefault="00471DAF">
            <w:pPr>
              <w:pStyle w:val="ConsPlusNormal"/>
            </w:pPr>
            <w:r w:rsidRPr="00471DAF">
              <w:t>Итого</w:t>
            </w: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Лимиты бюджетных обязательств в иностранной валюте</w:t>
      </w:r>
    </w:p>
    <w:p w:rsidR="00471DAF" w:rsidRPr="00471DAF" w:rsidRDefault="00471DAF">
      <w:pPr>
        <w:pStyle w:val="ConsPlusNonformat"/>
        <w:jc w:val="both"/>
      </w:pPr>
      <w:r w:rsidRPr="00471DAF">
        <w:t xml:space="preserve">            в текущем финансовом году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794"/>
        <w:gridCol w:w="1247"/>
        <w:gridCol w:w="1644"/>
        <w:gridCol w:w="1644"/>
        <w:gridCol w:w="1587"/>
      </w:tblGrid>
      <w:tr w:rsidR="00471DAF" w:rsidRPr="00471DAF">
        <w:tc>
          <w:tcPr>
            <w:tcW w:w="2154" w:type="dxa"/>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794" w:type="dxa"/>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Получено</w:t>
            </w:r>
          </w:p>
        </w:tc>
        <w:tc>
          <w:tcPr>
            <w:tcW w:w="1644" w:type="dxa"/>
          </w:tcPr>
          <w:p w:rsidR="00471DAF" w:rsidRPr="00471DAF" w:rsidRDefault="00471DAF">
            <w:pPr>
              <w:pStyle w:val="ConsPlusNormal"/>
              <w:jc w:val="center"/>
            </w:pPr>
            <w:r w:rsidRPr="00471DAF">
              <w:t>Распределено</w:t>
            </w:r>
          </w:p>
        </w:tc>
        <w:tc>
          <w:tcPr>
            <w:tcW w:w="1644" w:type="dxa"/>
          </w:tcPr>
          <w:p w:rsidR="00471DAF" w:rsidRPr="00471DAF" w:rsidRDefault="00471DAF">
            <w:pPr>
              <w:pStyle w:val="ConsPlusNormal"/>
              <w:jc w:val="center"/>
            </w:pPr>
            <w:r w:rsidRPr="00471DAF">
              <w:t>Подлежит распределению</w:t>
            </w:r>
          </w:p>
        </w:tc>
        <w:tc>
          <w:tcPr>
            <w:tcW w:w="1587" w:type="dxa"/>
          </w:tcPr>
          <w:p w:rsidR="00471DAF" w:rsidRPr="00471DAF" w:rsidRDefault="00471DAF">
            <w:pPr>
              <w:pStyle w:val="ConsPlusNormal"/>
              <w:jc w:val="center"/>
            </w:pPr>
            <w:r w:rsidRPr="00471DAF">
              <w:t>Примечание</w:t>
            </w:r>
          </w:p>
        </w:tc>
      </w:tr>
      <w:tr w:rsidR="00471DAF" w:rsidRPr="00471DAF">
        <w:tc>
          <w:tcPr>
            <w:tcW w:w="2154"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1247" w:type="dxa"/>
          </w:tcPr>
          <w:p w:rsidR="00471DAF" w:rsidRPr="00471DAF" w:rsidRDefault="00471DAF">
            <w:pPr>
              <w:pStyle w:val="ConsPlusNormal"/>
              <w:jc w:val="center"/>
            </w:pPr>
            <w:r w:rsidRPr="00471DAF">
              <w:t>3</w:t>
            </w:r>
          </w:p>
        </w:tc>
        <w:tc>
          <w:tcPr>
            <w:tcW w:w="1644"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c>
          <w:tcPr>
            <w:tcW w:w="1587" w:type="dxa"/>
          </w:tcPr>
          <w:p w:rsidR="00471DAF" w:rsidRPr="00471DAF" w:rsidRDefault="00471DAF">
            <w:pPr>
              <w:pStyle w:val="ConsPlusNormal"/>
              <w:jc w:val="center"/>
            </w:pPr>
            <w:r w:rsidRPr="00471DAF">
              <w:t>6</w:t>
            </w:r>
          </w:p>
        </w:tc>
      </w:tr>
      <w:tr w:rsidR="00471DAF" w:rsidRPr="00471DAF">
        <w:tc>
          <w:tcPr>
            <w:tcW w:w="2154"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2154"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2154" w:type="dxa"/>
            <w:tcBorders>
              <w:left w:val="nil"/>
              <w:bottom w:val="nil"/>
              <w:right w:val="nil"/>
            </w:tcBorders>
          </w:tcPr>
          <w:p w:rsidR="00471DAF" w:rsidRPr="00471DAF" w:rsidRDefault="00471DAF">
            <w:pPr>
              <w:pStyle w:val="ConsPlusNormal"/>
            </w:pPr>
          </w:p>
        </w:tc>
        <w:tc>
          <w:tcPr>
            <w:tcW w:w="794" w:type="dxa"/>
            <w:tcBorders>
              <w:left w:val="nil"/>
              <w:bottom w:val="nil"/>
            </w:tcBorders>
          </w:tcPr>
          <w:p w:rsidR="00471DAF" w:rsidRPr="00471DAF" w:rsidRDefault="00471DAF">
            <w:pPr>
              <w:pStyle w:val="ConsPlusNormal"/>
            </w:pPr>
            <w:r w:rsidRPr="00471DAF">
              <w:t>Итого</w:t>
            </w: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0531785,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на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Доведенные предельные объемы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Предельные объемы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247"/>
        <w:gridCol w:w="1644"/>
        <w:gridCol w:w="2041"/>
        <w:gridCol w:w="1587"/>
      </w:tblGrid>
      <w:tr w:rsidR="00471DAF" w:rsidRPr="00471DAF">
        <w:tc>
          <w:tcPr>
            <w:tcW w:w="2551" w:type="dxa"/>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Получено</w:t>
            </w:r>
          </w:p>
        </w:tc>
        <w:tc>
          <w:tcPr>
            <w:tcW w:w="1644" w:type="dxa"/>
          </w:tcPr>
          <w:p w:rsidR="00471DAF" w:rsidRPr="00471DAF" w:rsidRDefault="00471DAF">
            <w:pPr>
              <w:pStyle w:val="ConsPlusNormal"/>
              <w:jc w:val="center"/>
            </w:pPr>
            <w:r w:rsidRPr="00471DAF">
              <w:t>Распределено</w:t>
            </w:r>
          </w:p>
        </w:tc>
        <w:tc>
          <w:tcPr>
            <w:tcW w:w="2041" w:type="dxa"/>
          </w:tcPr>
          <w:p w:rsidR="00471DAF" w:rsidRPr="00471DAF" w:rsidRDefault="00471DAF">
            <w:pPr>
              <w:pStyle w:val="ConsPlusNormal"/>
              <w:jc w:val="center"/>
            </w:pPr>
            <w:r w:rsidRPr="00471DAF">
              <w:t xml:space="preserve">Подлежит </w:t>
            </w:r>
            <w:r w:rsidRPr="00471DAF">
              <w:lastRenderedPageBreak/>
              <w:t>распределению</w:t>
            </w:r>
          </w:p>
        </w:tc>
        <w:tc>
          <w:tcPr>
            <w:tcW w:w="1587" w:type="dxa"/>
          </w:tcPr>
          <w:p w:rsidR="00471DAF" w:rsidRPr="00471DAF" w:rsidRDefault="00471DAF">
            <w:pPr>
              <w:pStyle w:val="ConsPlusNormal"/>
              <w:jc w:val="center"/>
            </w:pPr>
            <w:r w:rsidRPr="00471DAF">
              <w:lastRenderedPageBreak/>
              <w:t>Примечание</w:t>
            </w:r>
          </w:p>
        </w:tc>
      </w:tr>
      <w:tr w:rsidR="00471DAF" w:rsidRPr="00471DAF">
        <w:tc>
          <w:tcPr>
            <w:tcW w:w="2551" w:type="dxa"/>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1644" w:type="dxa"/>
          </w:tcPr>
          <w:p w:rsidR="00471DAF" w:rsidRPr="00471DAF" w:rsidRDefault="00471DAF">
            <w:pPr>
              <w:pStyle w:val="ConsPlusNormal"/>
              <w:jc w:val="center"/>
            </w:pPr>
            <w:r w:rsidRPr="00471DAF">
              <w:t>3</w:t>
            </w:r>
          </w:p>
        </w:tc>
        <w:tc>
          <w:tcPr>
            <w:tcW w:w="2041" w:type="dxa"/>
          </w:tcPr>
          <w:p w:rsidR="00471DAF" w:rsidRPr="00471DAF" w:rsidRDefault="00471DAF">
            <w:pPr>
              <w:pStyle w:val="ConsPlusNormal"/>
              <w:jc w:val="center"/>
            </w:pPr>
            <w:r w:rsidRPr="00471DAF">
              <w:t>4</w:t>
            </w:r>
          </w:p>
        </w:tc>
        <w:tc>
          <w:tcPr>
            <w:tcW w:w="1587" w:type="dxa"/>
          </w:tcPr>
          <w:p w:rsidR="00471DAF" w:rsidRPr="00471DAF" w:rsidRDefault="00471DAF">
            <w:pPr>
              <w:pStyle w:val="ConsPlusNormal"/>
              <w:jc w:val="center"/>
            </w:pPr>
            <w:r w:rsidRPr="00471DAF">
              <w:t>5</w:t>
            </w: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2551" w:type="dxa"/>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Предельные объемы финансирования за счет связанных</w:t>
      </w:r>
    </w:p>
    <w:p w:rsidR="00471DAF" w:rsidRPr="00471DAF" w:rsidRDefault="00471DAF">
      <w:pPr>
        <w:pStyle w:val="ConsPlusNonformat"/>
        <w:jc w:val="both"/>
      </w:pPr>
      <w:r w:rsidRPr="00471DAF">
        <w:t xml:space="preserve">                           иностранных кредитов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247"/>
        <w:gridCol w:w="1644"/>
        <w:gridCol w:w="2041"/>
        <w:gridCol w:w="1587"/>
      </w:tblGrid>
      <w:tr w:rsidR="00471DAF" w:rsidRPr="00471DAF">
        <w:tc>
          <w:tcPr>
            <w:tcW w:w="2551" w:type="dxa"/>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Получено</w:t>
            </w:r>
          </w:p>
        </w:tc>
        <w:tc>
          <w:tcPr>
            <w:tcW w:w="1644" w:type="dxa"/>
          </w:tcPr>
          <w:p w:rsidR="00471DAF" w:rsidRPr="00471DAF" w:rsidRDefault="00471DAF">
            <w:pPr>
              <w:pStyle w:val="ConsPlusNormal"/>
              <w:jc w:val="center"/>
            </w:pPr>
            <w:r w:rsidRPr="00471DAF">
              <w:t>Распределено</w:t>
            </w:r>
          </w:p>
        </w:tc>
        <w:tc>
          <w:tcPr>
            <w:tcW w:w="2041" w:type="dxa"/>
          </w:tcPr>
          <w:p w:rsidR="00471DAF" w:rsidRPr="00471DAF" w:rsidRDefault="00471DAF">
            <w:pPr>
              <w:pStyle w:val="ConsPlusNormal"/>
              <w:jc w:val="center"/>
            </w:pPr>
            <w:r w:rsidRPr="00471DAF">
              <w:t>Подлежит распределению</w:t>
            </w:r>
          </w:p>
        </w:tc>
        <w:tc>
          <w:tcPr>
            <w:tcW w:w="1587" w:type="dxa"/>
          </w:tcPr>
          <w:p w:rsidR="00471DAF" w:rsidRPr="00471DAF" w:rsidRDefault="00471DAF">
            <w:pPr>
              <w:pStyle w:val="ConsPlusNormal"/>
              <w:jc w:val="center"/>
            </w:pPr>
            <w:r w:rsidRPr="00471DAF">
              <w:t>Примечание</w:t>
            </w:r>
          </w:p>
        </w:tc>
      </w:tr>
      <w:tr w:rsidR="00471DAF" w:rsidRPr="00471DAF">
        <w:tc>
          <w:tcPr>
            <w:tcW w:w="2551" w:type="dxa"/>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1644" w:type="dxa"/>
          </w:tcPr>
          <w:p w:rsidR="00471DAF" w:rsidRPr="00471DAF" w:rsidRDefault="00471DAF">
            <w:pPr>
              <w:pStyle w:val="ConsPlusNormal"/>
              <w:jc w:val="center"/>
            </w:pPr>
            <w:r w:rsidRPr="00471DAF">
              <w:t>3</w:t>
            </w:r>
          </w:p>
        </w:tc>
        <w:tc>
          <w:tcPr>
            <w:tcW w:w="2041" w:type="dxa"/>
          </w:tcPr>
          <w:p w:rsidR="00471DAF" w:rsidRPr="00471DAF" w:rsidRDefault="00471DAF">
            <w:pPr>
              <w:pStyle w:val="ConsPlusNormal"/>
              <w:jc w:val="center"/>
            </w:pPr>
            <w:r w:rsidRPr="00471DAF">
              <w:t>4</w:t>
            </w:r>
          </w:p>
        </w:tc>
        <w:tc>
          <w:tcPr>
            <w:tcW w:w="1587" w:type="dxa"/>
          </w:tcPr>
          <w:p w:rsidR="00471DAF" w:rsidRPr="00471DAF" w:rsidRDefault="00471DAF">
            <w:pPr>
              <w:pStyle w:val="ConsPlusNormal"/>
              <w:jc w:val="center"/>
            </w:pPr>
            <w:r w:rsidRPr="00471DAF">
              <w:t>5</w:t>
            </w: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2551" w:type="dxa"/>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Предельные объемы финансирования в иностранной валюте</w:t>
      </w:r>
    </w:p>
    <w:p w:rsidR="00471DAF" w:rsidRPr="00471DAF" w:rsidRDefault="00471DAF">
      <w:pPr>
        <w:pStyle w:val="ConsPlusNonformat"/>
        <w:jc w:val="both"/>
      </w:pPr>
      <w:r w:rsidRPr="00471DAF">
        <w:t xml:space="preserve">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247"/>
        <w:gridCol w:w="1644"/>
        <w:gridCol w:w="2041"/>
        <w:gridCol w:w="1587"/>
      </w:tblGrid>
      <w:tr w:rsidR="00471DAF" w:rsidRPr="00471DAF">
        <w:tc>
          <w:tcPr>
            <w:tcW w:w="2551" w:type="dxa"/>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Получено</w:t>
            </w:r>
          </w:p>
        </w:tc>
        <w:tc>
          <w:tcPr>
            <w:tcW w:w="1644" w:type="dxa"/>
          </w:tcPr>
          <w:p w:rsidR="00471DAF" w:rsidRPr="00471DAF" w:rsidRDefault="00471DAF">
            <w:pPr>
              <w:pStyle w:val="ConsPlusNormal"/>
              <w:jc w:val="center"/>
            </w:pPr>
            <w:r w:rsidRPr="00471DAF">
              <w:t>Распределено</w:t>
            </w:r>
          </w:p>
        </w:tc>
        <w:tc>
          <w:tcPr>
            <w:tcW w:w="2041" w:type="dxa"/>
          </w:tcPr>
          <w:p w:rsidR="00471DAF" w:rsidRPr="00471DAF" w:rsidRDefault="00471DAF">
            <w:pPr>
              <w:pStyle w:val="ConsPlusNormal"/>
              <w:jc w:val="center"/>
            </w:pPr>
            <w:r w:rsidRPr="00471DAF">
              <w:t>Подлежит распределению</w:t>
            </w:r>
          </w:p>
        </w:tc>
        <w:tc>
          <w:tcPr>
            <w:tcW w:w="1587" w:type="dxa"/>
          </w:tcPr>
          <w:p w:rsidR="00471DAF" w:rsidRPr="00471DAF" w:rsidRDefault="00471DAF">
            <w:pPr>
              <w:pStyle w:val="ConsPlusNormal"/>
              <w:jc w:val="center"/>
            </w:pPr>
            <w:r w:rsidRPr="00471DAF">
              <w:t>Примечание</w:t>
            </w:r>
          </w:p>
        </w:tc>
      </w:tr>
      <w:tr w:rsidR="00471DAF" w:rsidRPr="00471DAF">
        <w:tc>
          <w:tcPr>
            <w:tcW w:w="2551" w:type="dxa"/>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1644" w:type="dxa"/>
          </w:tcPr>
          <w:p w:rsidR="00471DAF" w:rsidRPr="00471DAF" w:rsidRDefault="00471DAF">
            <w:pPr>
              <w:pStyle w:val="ConsPlusNormal"/>
              <w:jc w:val="center"/>
            </w:pPr>
            <w:r w:rsidRPr="00471DAF">
              <w:t>3</w:t>
            </w:r>
          </w:p>
        </w:tc>
        <w:tc>
          <w:tcPr>
            <w:tcW w:w="2041" w:type="dxa"/>
          </w:tcPr>
          <w:p w:rsidR="00471DAF" w:rsidRPr="00471DAF" w:rsidRDefault="00471DAF">
            <w:pPr>
              <w:pStyle w:val="ConsPlusNormal"/>
              <w:jc w:val="center"/>
            </w:pPr>
            <w:r w:rsidRPr="00471DAF">
              <w:t>4</w:t>
            </w:r>
          </w:p>
        </w:tc>
        <w:tc>
          <w:tcPr>
            <w:tcW w:w="1587" w:type="dxa"/>
          </w:tcPr>
          <w:p w:rsidR="00471DAF" w:rsidRPr="00471DAF" w:rsidRDefault="00471DAF">
            <w:pPr>
              <w:pStyle w:val="ConsPlusNormal"/>
              <w:jc w:val="center"/>
            </w:pPr>
            <w:r w:rsidRPr="00471DAF">
              <w:t>5</w:t>
            </w: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2551" w:type="dxa"/>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Предельные объемы финансирования, за исключением</w:t>
      </w:r>
    </w:p>
    <w:p w:rsidR="00471DAF" w:rsidRPr="00471DAF" w:rsidRDefault="00471DAF">
      <w:pPr>
        <w:pStyle w:val="ConsPlusNonformat"/>
        <w:jc w:val="both"/>
      </w:pPr>
      <w:r w:rsidRPr="00471DAF">
        <w:t xml:space="preserve">            связанных иностранных кредитов и иностранной валюты</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247"/>
        <w:gridCol w:w="1644"/>
        <w:gridCol w:w="2041"/>
        <w:gridCol w:w="1587"/>
      </w:tblGrid>
      <w:tr w:rsidR="00471DAF" w:rsidRPr="00471DAF">
        <w:tc>
          <w:tcPr>
            <w:tcW w:w="2551" w:type="dxa"/>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Получено</w:t>
            </w:r>
          </w:p>
        </w:tc>
        <w:tc>
          <w:tcPr>
            <w:tcW w:w="1644" w:type="dxa"/>
          </w:tcPr>
          <w:p w:rsidR="00471DAF" w:rsidRPr="00471DAF" w:rsidRDefault="00471DAF">
            <w:pPr>
              <w:pStyle w:val="ConsPlusNormal"/>
              <w:jc w:val="center"/>
            </w:pPr>
            <w:r w:rsidRPr="00471DAF">
              <w:t>Распределено</w:t>
            </w:r>
          </w:p>
        </w:tc>
        <w:tc>
          <w:tcPr>
            <w:tcW w:w="2041" w:type="dxa"/>
          </w:tcPr>
          <w:p w:rsidR="00471DAF" w:rsidRPr="00471DAF" w:rsidRDefault="00471DAF">
            <w:pPr>
              <w:pStyle w:val="ConsPlusNormal"/>
              <w:jc w:val="center"/>
            </w:pPr>
            <w:r w:rsidRPr="00471DAF">
              <w:t>Подлежит распределению</w:t>
            </w:r>
          </w:p>
        </w:tc>
        <w:tc>
          <w:tcPr>
            <w:tcW w:w="1587" w:type="dxa"/>
          </w:tcPr>
          <w:p w:rsidR="00471DAF" w:rsidRPr="00471DAF" w:rsidRDefault="00471DAF">
            <w:pPr>
              <w:pStyle w:val="ConsPlusNormal"/>
              <w:jc w:val="center"/>
            </w:pPr>
            <w:r w:rsidRPr="00471DAF">
              <w:t>Примечание</w:t>
            </w:r>
          </w:p>
        </w:tc>
      </w:tr>
      <w:tr w:rsidR="00471DAF" w:rsidRPr="00471DAF">
        <w:tc>
          <w:tcPr>
            <w:tcW w:w="2551" w:type="dxa"/>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1644" w:type="dxa"/>
          </w:tcPr>
          <w:p w:rsidR="00471DAF" w:rsidRPr="00471DAF" w:rsidRDefault="00471DAF">
            <w:pPr>
              <w:pStyle w:val="ConsPlusNormal"/>
              <w:jc w:val="center"/>
            </w:pPr>
            <w:r w:rsidRPr="00471DAF">
              <w:t>3</w:t>
            </w:r>
          </w:p>
        </w:tc>
        <w:tc>
          <w:tcPr>
            <w:tcW w:w="2041" w:type="dxa"/>
          </w:tcPr>
          <w:p w:rsidR="00471DAF" w:rsidRPr="00471DAF" w:rsidRDefault="00471DAF">
            <w:pPr>
              <w:pStyle w:val="ConsPlusNormal"/>
              <w:jc w:val="center"/>
            </w:pPr>
            <w:r w:rsidRPr="00471DAF">
              <w:t>4</w:t>
            </w:r>
          </w:p>
        </w:tc>
        <w:tc>
          <w:tcPr>
            <w:tcW w:w="1587" w:type="dxa"/>
          </w:tcPr>
          <w:p w:rsidR="00471DAF" w:rsidRPr="00471DAF" w:rsidRDefault="00471DAF">
            <w:pPr>
              <w:pStyle w:val="ConsPlusNormal"/>
              <w:jc w:val="center"/>
            </w:pPr>
            <w:r w:rsidRPr="00471DAF">
              <w:t>5</w:t>
            </w: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2551" w:type="dxa"/>
          </w:tcPr>
          <w:p w:rsidR="00471DAF" w:rsidRPr="00471DAF" w:rsidRDefault="00471DAF">
            <w:pPr>
              <w:pStyle w:val="ConsPlusNormal"/>
            </w:pP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2551" w:type="dxa"/>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041"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25</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14" w:name="P9264"/>
      <w:bookmarkEnd w:id="114"/>
      <w:r w:rsidRPr="00471DAF">
        <w:t xml:space="preserve">                             ОТЧЕТ О СОСТОЯНИИ</w:t>
      </w:r>
    </w:p>
    <w:p w:rsidR="00471DAF" w:rsidRPr="00471DAF" w:rsidRDefault="00471DAF">
      <w:pPr>
        <w:pStyle w:val="ConsPlusNonformat"/>
        <w:jc w:val="both"/>
      </w:pPr>
      <w:r w:rsidRPr="00471DAF">
        <w:t xml:space="preserve">           лицевого счета главного распорядителя (распорядителя)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0531754</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jc w:val="center"/>
            </w:pPr>
            <w:r w:rsidRPr="00471DAF">
              <w:t>на "__" 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месячная</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37"/>
        <w:gridCol w:w="850"/>
        <w:gridCol w:w="907"/>
        <w:gridCol w:w="907"/>
        <w:gridCol w:w="907"/>
        <w:gridCol w:w="907"/>
        <w:gridCol w:w="907"/>
        <w:gridCol w:w="850"/>
        <w:gridCol w:w="907"/>
        <w:gridCol w:w="907"/>
        <w:gridCol w:w="907"/>
        <w:gridCol w:w="907"/>
        <w:gridCol w:w="964"/>
      </w:tblGrid>
      <w:tr w:rsidR="00471DAF" w:rsidRPr="00471DAF">
        <w:tc>
          <w:tcPr>
            <w:tcW w:w="680" w:type="dxa"/>
            <w:vMerge w:val="restart"/>
          </w:tcPr>
          <w:p w:rsidR="00471DAF" w:rsidRPr="00471DAF" w:rsidRDefault="00471DAF">
            <w:pPr>
              <w:pStyle w:val="ConsPlusNormal"/>
              <w:jc w:val="center"/>
            </w:pPr>
            <w:r w:rsidRPr="00471DAF">
              <w:lastRenderedPageBreak/>
              <w:t>Код по БК</w:t>
            </w:r>
          </w:p>
        </w:tc>
        <w:tc>
          <w:tcPr>
            <w:tcW w:w="737" w:type="dxa"/>
            <w:vMerge w:val="restart"/>
          </w:tcPr>
          <w:p w:rsidR="00471DAF" w:rsidRPr="00471DAF" w:rsidRDefault="00471DAF">
            <w:pPr>
              <w:pStyle w:val="ConsPlusNormal"/>
              <w:jc w:val="center"/>
            </w:pPr>
            <w:r w:rsidRPr="00471DAF">
              <w:t>Код строки</w:t>
            </w:r>
          </w:p>
        </w:tc>
        <w:tc>
          <w:tcPr>
            <w:tcW w:w="3571" w:type="dxa"/>
            <w:gridSpan w:val="4"/>
          </w:tcPr>
          <w:p w:rsidR="00471DAF" w:rsidRPr="00471DAF" w:rsidRDefault="00471DAF">
            <w:pPr>
              <w:pStyle w:val="ConsPlusNormal"/>
              <w:jc w:val="center"/>
            </w:pPr>
            <w:r w:rsidRPr="00471DAF">
              <w:t>Получено</w:t>
            </w:r>
          </w:p>
        </w:tc>
        <w:tc>
          <w:tcPr>
            <w:tcW w:w="3571" w:type="dxa"/>
            <w:gridSpan w:val="4"/>
          </w:tcPr>
          <w:p w:rsidR="00471DAF" w:rsidRPr="00471DAF" w:rsidRDefault="00471DAF">
            <w:pPr>
              <w:pStyle w:val="ConsPlusNormal"/>
              <w:jc w:val="center"/>
            </w:pPr>
            <w:r w:rsidRPr="00471DAF">
              <w:t>Распределено</w:t>
            </w:r>
          </w:p>
        </w:tc>
        <w:tc>
          <w:tcPr>
            <w:tcW w:w="3685" w:type="dxa"/>
            <w:gridSpan w:val="4"/>
          </w:tcPr>
          <w:p w:rsidR="00471DAF" w:rsidRPr="00471DAF" w:rsidRDefault="00471DAF">
            <w:pPr>
              <w:pStyle w:val="ConsPlusNormal"/>
              <w:jc w:val="center"/>
            </w:pPr>
            <w:r w:rsidRPr="00471DAF">
              <w:t>Заблокировано</w:t>
            </w:r>
          </w:p>
        </w:tc>
      </w:tr>
      <w:tr w:rsidR="00471DAF" w:rsidRPr="00471DAF">
        <w:tc>
          <w:tcPr>
            <w:tcW w:w="680"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r>
      <w:tr w:rsidR="00471DAF" w:rsidRPr="00471DAF">
        <w:tc>
          <w:tcPr>
            <w:tcW w:w="680"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850" w:type="dxa"/>
          </w:tcPr>
          <w:p w:rsidR="00471DAF" w:rsidRPr="00471DAF" w:rsidRDefault="00471DAF">
            <w:pPr>
              <w:pStyle w:val="ConsPlusNormal"/>
              <w:jc w:val="center"/>
            </w:pPr>
            <w:r w:rsidRPr="00471DAF">
              <w:t>9</w:t>
            </w:r>
          </w:p>
        </w:tc>
        <w:tc>
          <w:tcPr>
            <w:tcW w:w="907" w:type="dxa"/>
          </w:tcPr>
          <w:p w:rsidR="00471DAF" w:rsidRPr="00471DAF" w:rsidRDefault="00471DAF">
            <w:pPr>
              <w:pStyle w:val="ConsPlusNormal"/>
              <w:jc w:val="center"/>
            </w:pPr>
            <w:r w:rsidRPr="00471DAF">
              <w:t>10</w:t>
            </w:r>
          </w:p>
        </w:tc>
        <w:tc>
          <w:tcPr>
            <w:tcW w:w="907" w:type="dxa"/>
          </w:tcPr>
          <w:p w:rsidR="00471DAF" w:rsidRPr="00471DAF" w:rsidRDefault="00471DAF">
            <w:pPr>
              <w:pStyle w:val="ConsPlusNormal"/>
              <w:jc w:val="center"/>
            </w:pPr>
            <w:r w:rsidRPr="00471DAF">
              <w:t>11</w:t>
            </w:r>
          </w:p>
        </w:tc>
        <w:tc>
          <w:tcPr>
            <w:tcW w:w="907" w:type="dxa"/>
          </w:tcPr>
          <w:p w:rsidR="00471DAF" w:rsidRPr="00471DAF" w:rsidRDefault="00471DAF">
            <w:pPr>
              <w:pStyle w:val="ConsPlusNormal"/>
              <w:jc w:val="center"/>
            </w:pPr>
            <w:r w:rsidRPr="00471DAF">
              <w:t>12</w:t>
            </w:r>
          </w:p>
        </w:tc>
        <w:tc>
          <w:tcPr>
            <w:tcW w:w="907" w:type="dxa"/>
          </w:tcPr>
          <w:p w:rsidR="00471DAF" w:rsidRPr="00471DAF" w:rsidRDefault="00471DAF">
            <w:pPr>
              <w:pStyle w:val="ConsPlusNormal"/>
              <w:jc w:val="center"/>
            </w:pPr>
            <w:r w:rsidRPr="00471DAF">
              <w:t>13</w:t>
            </w:r>
          </w:p>
        </w:tc>
        <w:tc>
          <w:tcPr>
            <w:tcW w:w="964" w:type="dxa"/>
          </w:tcPr>
          <w:p w:rsidR="00471DAF" w:rsidRPr="00471DAF" w:rsidRDefault="00471DAF">
            <w:pPr>
              <w:pStyle w:val="ConsPlusNormal"/>
              <w:jc w:val="center"/>
            </w:pPr>
            <w:r w:rsidRPr="00471DAF">
              <w:t>14</w:t>
            </w:r>
          </w:p>
        </w:tc>
      </w:tr>
      <w:tr w:rsidR="00471DAF" w:rsidRPr="00471DAF">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nil"/>
          </w:tblBorders>
        </w:tblPrEx>
        <w:tc>
          <w:tcPr>
            <w:tcW w:w="680" w:type="dxa"/>
            <w:tcBorders>
              <w:left w:val="nil"/>
              <w:bottom w:val="nil"/>
              <w:right w:val="nil"/>
            </w:tcBorders>
          </w:tcPr>
          <w:p w:rsidR="00471DAF" w:rsidRPr="00471DAF" w:rsidRDefault="00471DAF">
            <w:pPr>
              <w:pStyle w:val="ConsPlusNormal"/>
            </w:pPr>
          </w:p>
        </w:tc>
        <w:tc>
          <w:tcPr>
            <w:tcW w:w="737" w:type="dxa"/>
            <w:tcBorders>
              <w:left w:val="nil"/>
              <w:bottom w:val="nil"/>
            </w:tcBorders>
          </w:tcPr>
          <w:p w:rsidR="00471DAF" w:rsidRPr="00471DAF" w:rsidRDefault="00471DAF">
            <w:pPr>
              <w:pStyle w:val="ConsPlusNormal"/>
            </w:pPr>
            <w:r w:rsidRPr="00471DAF">
              <w:t>Итого</w:t>
            </w: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91"/>
        <w:gridCol w:w="1134"/>
        <w:gridCol w:w="1134"/>
        <w:gridCol w:w="1134"/>
        <w:gridCol w:w="3288"/>
      </w:tblGrid>
      <w:tr w:rsidR="00471DAF" w:rsidRPr="00471DAF">
        <w:tc>
          <w:tcPr>
            <w:tcW w:w="1134" w:type="dxa"/>
            <w:vMerge w:val="restart"/>
          </w:tcPr>
          <w:p w:rsidR="00471DAF" w:rsidRPr="00471DAF" w:rsidRDefault="00471DAF">
            <w:pPr>
              <w:pStyle w:val="ConsPlusNormal"/>
              <w:jc w:val="center"/>
            </w:pPr>
            <w:r w:rsidRPr="00471DAF">
              <w:t>Код строки</w:t>
            </w:r>
          </w:p>
        </w:tc>
        <w:tc>
          <w:tcPr>
            <w:tcW w:w="4593" w:type="dxa"/>
            <w:gridSpan w:val="4"/>
          </w:tcPr>
          <w:p w:rsidR="00471DAF" w:rsidRPr="00471DAF" w:rsidRDefault="00471DAF">
            <w:pPr>
              <w:pStyle w:val="ConsPlusNormal"/>
              <w:jc w:val="center"/>
            </w:pPr>
            <w:r w:rsidRPr="00471DAF">
              <w:t>Подлежит распределению с учетом заблокированных</w:t>
            </w:r>
          </w:p>
        </w:tc>
        <w:tc>
          <w:tcPr>
            <w:tcW w:w="3288" w:type="dxa"/>
            <w:vMerge w:val="restart"/>
          </w:tcPr>
          <w:p w:rsidR="00471DAF" w:rsidRPr="00471DAF" w:rsidRDefault="00471DAF">
            <w:pPr>
              <w:pStyle w:val="ConsPlusNormal"/>
              <w:jc w:val="center"/>
            </w:pPr>
            <w:r w:rsidRPr="00471DAF">
              <w:t>Примечание</w:t>
            </w:r>
          </w:p>
        </w:tc>
      </w:tr>
      <w:tr w:rsidR="00471DAF" w:rsidRPr="00471DAF">
        <w:tc>
          <w:tcPr>
            <w:tcW w:w="1134"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на ____ год</w:t>
            </w:r>
          </w:p>
        </w:tc>
        <w:tc>
          <w:tcPr>
            <w:tcW w:w="1134" w:type="dxa"/>
          </w:tcPr>
          <w:p w:rsidR="00471DAF" w:rsidRPr="00471DAF" w:rsidRDefault="00471DAF">
            <w:pPr>
              <w:pStyle w:val="ConsPlusNormal"/>
              <w:jc w:val="center"/>
            </w:pPr>
            <w:r w:rsidRPr="00471DAF">
              <w:t>на ____ год</w:t>
            </w:r>
          </w:p>
        </w:tc>
        <w:tc>
          <w:tcPr>
            <w:tcW w:w="1134" w:type="dxa"/>
          </w:tcPr>
          <w:p w:rsidR="00471DAF" w:rsidRPr="00471DAF" w:rsidRDefault="00471DAF">
            <w:pPr>
              <w:pStyle w:val="ConsPlusNormal"/>
              <w:jc w:val="center"/>
            </w:pPr>
            <w:r w:rsidRPr="00471DAF">
              <w:t>на ____ год</w:t>
            </w:r>
          </w:p>
        </w:tc>
        <w:tc>
          <w:tcPr>
            <w:tcW w:w="1134" w:type="dxa"/>
          </w:tcPr>
          <w:p w:rsidR="00471DAF" w:rsidRPr="00471DAF" w:rsidRDefault="00471DAF">
            <w:pPr>
              <w:pStyle w:val="ConsPlusNormal"/>
              <w:jc w:val="center"/>
            </w:pPr>
            <w:r w:rsidRPr="00471DAF">
              <w:t>на ____ год</w:t>
            </w:r>
          </w:p>
        </w:tc>
        <w:tc>
          <w:tcPr>
            <w:tcW w:w="3288" w:type="dxa"/>
            <w:vMerge/>
          </w:tcPr>
          <w:p w:rsidR="00471DAF" w:rsidRPr="00471DAF" w:rsidRDefault="00471DAF">
            <w:pPr>
              <w:pStyle w:val="ConsPlusNormal"/>
            </w:pPr>
          </w:p>
        </w:tc>
      </w:tr>
      <w:tr w:rsidR="00471DAF" w:rsidRPr="00471DAF">
        <w:tblPrEx>
          <w:tblBorders>
            <w:left w:val="nil"/>
          </w:tblBorders>
        </w:tblPrEx>
        <w:tc>
          <w:tcPr>
            <w:tcW w:w="1134" w:type="dxa"/>
            <w:tcBorders>
              <w:left w:val="nil"/>
            </w:tcBorders>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15</w:t>
            </w:r>
          </w:p>
        </w:tc>
        <w:tc>
          <w:tcPr>
            <w:tcW w:w="1134" w:type="dxa"/>
          </w:tcPr>
          <w:p w:rsidR="00471DAF" w:rsidRPr="00471DAF" w:rsidRDefault="00471DAF">
            <w:pPr>
              <w:pStyle w:val="ConsPlusNormal"/>
              <w:jc w:val="center"/>
            </w:pPr>
            <w:r w:rsidRPr="00471DAF">
              <w:t>16</w:t>
            </w:r>
          </w:p>
        </w:tc>
        <w:tc>
          <w:tcPr>
            <w:tcW w:w="1134" w:type="dxa"/>
          </w:tcPr>
          <w:p w:rsidR="00471DAF" w:rsidRPr="00471DAF" w:rsidRDefault="00471DAF">
            <w:pPr>
              <w:pStyle w:val="ConsPlusNormal"/>
              <w:jc w:val="center"/>
            </w:pPr>
            <w:r w:rsidRPr="00471DAF">
              <w:t>17</w:t>
            </w:r>
          </w:p>
        </w:tc>
        <w:tc>
          <w:tcPr>
            <w:tcW w:w="1134" w:type="dxa"/>
          </w:tcPr>
          <w:p w:rsidR="00471DAF" w:rsidRPr="00471DAF" w:rsidRDefault="00471DAF">
            <w:pPr>
              <w:pStyle w:val="ConsPlusNormal"/>
              <w:jc w:val="center"/>
            </w:pPr>
            <w:r w:rsidRPr="00471DAF">
              <w:t>18</w:t>
            </w:r>
          </w:p>
        </w:tc>
        <w:tc>
          <w:tcPr>
            <w:tcW w:w="3288" w:type="dxa"/>
          </w:tcPr>
          <w:p w:rsidR="00471DAF" w:rsidRPr="00471DAF" w:rsidRDefault="00471DAF">
            <w:pPr>
              <w:pStyle w:val="ConsPlusNormal"/>
              <w:jc w:val="center"/>
            </w:pPr>
            <w:r w:rsidRPr="00471DAF">
              <w:t>19</w:t>
            </w:r>
          </w:p>
        </w:tc>
      </w:tr>
      <w:tr w:rsidR="00471DAF" w:rsidRPr="00471DAF">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328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3288" w:type="dxa"/>
          </w:tcPr>
          <w:p w:rsidR="00471DAF" w:rsidRPr="00471DAF" w:rsidRDefault="00471DAF">
            <w:pPr>
              <w:pStyle w:val="ConsPlusNormal"/>
            </w:pPr>
          </w:p>
        </w:tc>
      </w:tr>
      <w:tr w:rsidR="00471DAF" w:rsidRPr="00471DAF">
        <w:tblPrEx>
          <w:tblBorders>
            <w:right w:val="nil"/>
          </w:tblBorders>
        </w:tblPrEx>
        <w:tc>
          <w:tcPr>
            <w:tcW w:w="1134" w:type="dxa"/>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328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0531754,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на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94"/>
        <w:gridCol w:w="794"/>
        <w:gridCol w:w="680"/>
        <w:gridCol w:w="680"/>
        <w:gridCol w:w="680"/>
        <w:gridCol w:w="680"/>
        <w:gridCol w:w="680"/>
        <w:gridCol w:w="680"/>
        <w:gridCol w:w="680"/>
        <w:gridCol w:w="680"/>
      </w:tblGrid>
      <w:tr w:rsidR="00471DAF" w:rsidRPr="00471DAF">
        <w:tc>
          <w:tcPr>
            <w:tcW w:w="2041"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794" w:type="dxa"/>
            <w:vMerge w:val="restart"/>
          </w:tcPr>
          <w:p w:rsidR="00471DAF" w:rsidRPr="00471DAF" w:rsidRDefault="00471DAF">
            <w:pPr>
              <w:pStyle w:val="ConsPlusNormal"/>
              <w:jc w:val="center"/>
            </w:pPr>
            <w:r w:rsidRPr="00471DAF">
              <w:t>Код по БК</w:t>
            </w:r>
          </w:p>
        </w:tc>
        <w:tc>
          <w:tcPr>
            <w:tcW w:w="794" w:type="dxa"/>
            <w:vMerge w:val="restart"/>
          </w:tcPr>
          <w:p w:rsidR="00471DAF" w:rsidRPr="00471DAF" w:rsidRDefault="00471DAF">
            <w:pPr>
              <w:pStyle w:val="ConsPlusNormal"/>
              <w:jc w:val="center"/>
            </w:pPr>
            <w:r w:rsidRPr="00471DAF">
              <w:t>Код строки</w:t>
            </w:r>
          </w:p>
        </w:tc>
        <w:tc>
          <w:tcPr>
            <w:tcW w:w="2720" w:type="dxa"/>
            <w:gridSpan w:val="4"/>
          </w:tcPr>
          <w:p w:rsidR="00471DAF" w:rsidRPr="00471DAF" w:rsidRDefault="00471DAF">
            <w:pPr>
              <w:pStyle w:val="ConsPlusNormal"/>
              <w:jc w:val="center"/>
            </w:pPr>
            <w:r w:rsidRPr="00471DAF">
              <w:t>Получено</w:t>
            </w:r>
          </w:p>
        </w:tc>
        <w:tc>
          <w:tcPr>
            <w:tcW w:w="2720" w:type="dxa"/>
            <w:gridSpan w:val="4"/>
          </w:tcPr>
          <w:p w:rsidR="00471DAF" w:rsidRPr="00471DAF" w:rsidRDefault="00471DAF">
            <w:pPr>
              <w:pStyle w:val="ConsPlusNormal"/>
              <w:jc w:val="center"/>
            </w:pPr>
            <w:r w:rsidRPr="00471DAF">
              <w:t>Распределено</w:t>
            </w:r>
          </w:p>
        </w:tc>
      </w:tr>
      <w:tr w:rsidR="00471DAF" w:rsidRPr="00471DAF">
        <w:tc>
          <w:tcPr>
            <w:tcW w:w="2041"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r>
      <w:tr w:rsidR="00471DAF" w:rsidRPr="00471DAF">
        <w:tc>
          <w:tcPr>
            <w:tcW w:w="2041"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794" w:type="dxa"/>
          </w:tcPr>
          <w:p w:rsidR="00471DAF" w:rsidRPr="00471DAF" w:rsidRDefault="00471DAF">
            <w:pPr>
              <w:pStyle w:val="ConsPlusNormal"/>
              <w:jc w:val="center"/>
            </w:pPr>
            <w:r w:rsidRPr="00471DAF">
              <w:t>3</w:t>
            </w:r>
          </w:p>
        </w:tc>
        <w:tc>
          <w:tcPr>
            <w:tcW w:w="680" w:type="dxa"/>
          </w:tcPr>
          <w:p w:rsidR="00471DAF" w:rsidRPr="00471DAF" w:rsidRDefault="00471DAF">
            <w:pPr>
              <w:pStyle w:val="ConsPlusNormal"/>
              <w:jc w:val="center"/>
            </w:pPr>
            <w:r w:rsidRPr="00471DAF">
              <w:t>4</w:t>
            </w:r>
          </w:p>
        </w:tc>
        <w:tc>
          <w:tcPr>
            <w:tcW w:w="680"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680" w:type="dxa"/>
          </w:tcPr>
          <w:p w:rsidR="00471DAF" w:rsidRPr="00471DAF" w:rsidRDefault="00471DAF">
            <w:pPr>
              <w:pStyle w:val="ConsPlusNormal"/>
              <w:jc w:val="center"/>
            </w:pPr>
            <w:r w:rsidRPr="00471DAF">
              <w:t>11</w:t>
            </w:r>
          </w:p>
        </w:tc>
      </w:tr>
      <w:tr w:rsidR="00471DAF" w:rsidRPr="00471DAF">
        <w:tc>
          <w:tcPr>
            <w:tcW w:w="204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r>
      <w:tr w:rsidR="00471DAF" w:rsidRPr="00471DAF">
        <w:tc>
          <w:tcPr>
            <w:tcW w:w="204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r>
      <w:tr w:rsidR="00471DAF" w:rsidRPr="00471DAF">
        <w:tc>
          <w:tcPr>
            <w:tcW w:w="2041" w:type="dxa"/>
            <w:tcBorders>
              <w:bottom w:val="nil"/>
              <w:right w:val="nil"/>
            </w:tcBorders>
          </w:tcPr>
          <w:p w:rsidR="00471DAF" w:rsidRPr="00471DAF" w:rsidRDefault="00471DAF">
            <w:pPr>
              <w:pStyle w:val="ConsPlusNormal"/>
            </w:pPr>
          </w:p>
        </w:tc>
        <w:tc>
          <w:tcPr>
            <w:tcW w:w="794" w:type="dxa"/>
            <w:tcBorders>
              <w:left w:val="nil"/>
              <w:bottom w:val="nil"/>
              <w:right w:val="nil"/>
            </w:tcBorders>
          </w:tcPr>
          <w:p w:rsidR="00471DAF" w:rsidRPr="00471DAF" w:rsidRDefault="00471DAF">
            <w:pPr>
              <w:pStyle w:val="ConsPlusNormal"/>
            </w:pPr>
          </w:p>
        </w:tc>
        <w:tc>
          <w:tcPr>
            <w:tcW w:w="794" w:type="dxa"/>
            <w:tcBorders>
              <w:left w:val="nil"/>
              <w:bottom w:val="nil"/>
            </w:tcBorders>
          </w:tcPr>
          <w:p w:rsidR="00471DAF" w:rsidRPr="00471DAF" w:rsidRDefault="00471DAF">
            <w:pPr>
              <w:pStyle w:val="ConsPlusNormal"/>
              <w:jc w:val="right"/>
            </w:pPr>
            <w:r w:rsidRPr="00471DAF">
              <w:t>Итого</w:t>
            </w: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8"/>
        <w:gridCol w:w="758"/>
        <w:gridCol w:w="758"/>
        <w:gridCol w:w="758"/>
        <w:gridCol w:w="758"/>
        <w:gridCol w:w="758"/>
        <w:gridCol w:w="758"/>
        <w:gridCol w:w="758"/>
        <w:gridCol w:w="759"/>
        <w:gridCol w:w="2211"/>
      </w:tblGrid>
      <w:tr w:rsidR="00471DAF" w:rsidRPr="00471DAF">
        <w:tc>
          <w:tcPr>
            <w:tcW w:w="758" w:type="dxa"/>
            <w:vMerge w:val="restart"/>
          </w:tcPr>
          <w:p w:rsidR="00471DAF" w:rsidRPr="00471DAF" w:rsidRDefault="00471DAF">
            <w:pPr>
              <w:pStyle w:val="ConsPlusNormal"/>
              <w:jc w:val="center"/>
            </w:pPr>
            <w:r w:rsidRPr="00471DAF">
              <w:t>Код строки</w:t>
            </w:r>
          </w:p>
        </w:tc>
        <w:tc>
          <w:tcPr>
            <w:tcW w:w="3032" w:type="dxa"/>
            <w:gridSpan w:val="4"/>
          </w:tcPr>
          <w:p w:rsidR="00471DAF" w:rsidRPr="00471DAF" w:rsidRDefault="00471DAF">
            <w:pPr>
              <w:pStyle w:val="ConsPlusNormal"/>
              <w:jc w:val="center"/>
            </w:pPr>
            <w:r w:rsidRPr="00471DAF">
              <w:t>Заблокировано</w:t>
            </w:r>
          </w:p>
        </w:tc>
        <w:tc>
          <w:tcPr>
            <w:tcW w:w="3033" w:type="dxa"/>
            <w:gridSpan w:val="4"/>
          </w:tcPr>
          <w:p w:rsidR="00471DAF" w:rsidRPr="00471DAF" w:rsidRDefault="00471DAF">
            <w:pPr>
              <w:pStyle w:val="ConsPlusNormal"/>
              <w:jc w:val="center"/>
            </w:pPr>
            <w:r w:rsidRPr="00471DAF">
              <w:t>Подлежит распределению с учетом заблокированных</w:t>
            </w:r>
          </w:p>
        </w:tc>
        <w:tc>
          <w:tcPr>
            <w:tcW w:w="2211" w:type="dxa"/>
            <w:vMerge w:val="restart"/>
          </w:tcPr>
          <w:p w:rsidR="00471DAF" w:rsidRPr="00471DAF" w:rsidRDefault="00471DAF">
            <w:pPr>
              <w:pStyle w:val="ConsPlusNormal"/>
              <w:jc w:val="center"/>
            </w:pPr>
            <w:r w:rsidRPr="00471DAF">
              <w:t>Примечание</w:t>
            </w:r>
          </w:p>
        </w:tc>
      </w:tr>
      <w:tr w:rsidR="00471DAF" w:rsidRPr="00471DAF">
        <w:tc>
          <w:tcPr>
            <w:tcW w:w="758" w:type="dxa"/>
            <w:vMerge/>
          </w:tcPr>
          <w:p w:rsidR="00471DAF" w:rsidRPr="00471DAF" w:rsidRDefault="00471DAF">
            <w:pPr>
              <w:pStyle w:val="ConsPlusNormal"/>
            </w:pPr>
          </w:p>
        </w:tc>
        <w:tc>
          <w:tcPr>
            <w:tcW w:w="758" w:type="dxa"/>
          </w:tcPr>
          <w:p w:rsidR="00471DAF" w:rsidRPr="00471DAF" w:rsidRDefault="00471DAF">
            <w:pPr>
              <w:pStyle w:val="ConsPlusNormal"/>
              <w:jc w:val="center"/>
            </w:pPr>
            <w:r w:rsidRPr="00471DAF">
              <w:t>на ____ год</w:t>
            </w:r>
          </w:p>
        </w:tc>
        <w:tc>
          <w:tcPr>
            <w:tcW w:w="758" w:type="dxa"/>
          </w:tcPr>
          <w:p w:rsidR="00471DAF" w:rsidRPr="00471DAF" w:rsidRDefault="00471DAF">
            <w:pPr>
              <w:pStyle w:val="ConsPlusNormal"/>
              <w:jc w:val="center"/>
            </w:pPr>
            <w:r w:rsidRPr="00471DAF">
              <w:t>на ____ год</w:t>
            </w:r>
          </w:p>
        </w:tc>
        <w:tc>
          <w:tcPr>
            <w:tcW w:w="758" w:type="dxa"/>
          </w:tcPr>
          <w:p w:rsidR="00471DAF" w:rsidRPr="00471DAF" w:rsidRDefault="00471DAF">
            <w:pPr>
              <w:pStyle w:val="ConsPlusNormal"/>
              <w:jc w:val="center"/>
            </w:pPr>
            <w:r w:rsidRPr="00471DAF">
              <w:t>на ____ год</w:t>
            </w:r>
          </w:p>
        </w:tc>
        <w:tc>
          <w:tcPr>
            <w:tcW w:w="758" w:type="dxa"/>
          </w:tcPr>
          <w:p w:rsidR="00471DAF" w:rsidRPr="00471DAF" w:rsidRDefault="00471DAF">
            <w:pPr>
              <w:pStyle w:val="ConsPlusNormal"/>
              <w:jc w:val="center"/>
            </w:pPr>
            <w:r w:rsidRPr="00471DAF">
              <w:t>на ____ год</w:t>
            </w:r>
          </w:p>
        </w:tc>
        <w:tc>
          <w:tcPr>
            <w:tcW w:w="758" w:type="dxa"/>
          </w:tcPr>
          <w:p w:rsidR="00471DAF" w:rsidRPr="00471DAF" w:rsidRDefault="00471DAF">
            <w:pPr>
              <w:pStyle w:val="ConsPlusNormal"/>
              <w:jc w:val="center"/>
            </w:pPr>
            <w:r w:rsidRPr="00471DAF">
              <w:t>на ____ год</w:t>
            </w:r>
          </w:p>
        </w:tc>
        <w:tc>
          <w:tcPr>
            <w:tcW w:w="758" w:type="dxa"/>
          </w:tcPr>
          <w:p w:rsidR="00471DAF" w:rsidRPr="00471DAF" w:rsidRDefault="00471DAF">
            <w:pPr>
              <w:pStyle w:val="ConsPlusNormal"/>
              <w:jc w:val="center"/>
            </w:pPr>
            <w:r w:rsidRPr="00471DAF">
              <w:t>на ____ год</w:t>
            </w:r>
          </w:p>
        </w:tc>
        <w:tc>
          <w:tcPr>
            <w:tcW w:w="758" w:type="dxa"/>
          </w:tcPr>
          <w:p w:rsidR="00471DAF" w:rsidRPr="00471DAF" w:rsidRDefault="00471DAF">
            <w:pPr>
              <w:pStyle w:val="ConsPlusNormal"/>
              <w:jc w:val="center"/>
            </w:pPr>
            <w:r w:rsidRPr="00471DAF">
              <w:t>на ____ год</w:t>
            </w:r>
          </w:p>
        </w:tc>
        <w:tc>
          <w:tcPr>
            <w:tcW w:w="759" w:type="dxa"/>
          </w:tcPr>
          <w:p w:rsidR="00471DAF" w:rsidRPr="00471DAF" w:rsidRDefault="00471DAF">
            <w:pPr>
              <w:pStyle w:val="ConsPlusNormal"/>
              <w:jc w:val="center"/>
            </w:pPr>
            <w:r w:rsidRPr="00471DAF">
              <w:t>на ____ год</w:t>
            </w:r>
          </w:p>
        </w:tc>
        <w:tc>
          <w:tcPr>
            <w:tcW w:w="2211" w:type="dxa"/>
            <w:vMerge/>
          </w:tcPr>
          <w:p w:rsidR="00471DAF" w:rsidRPr="00471DAF" w:rsidRDefault="00471DAF">
            <w:pPr>
              <w:pStyle w:val="ConsPlusNormal"/>
            </w:pPr>
          </w:p>
        </w:tc>
      </w:tr>
      <w:tr w:rsidR="00471DAF" w:rsidRPr="00471DAF">
        <w:tc>
          <w:tcPr>
            <w:tcW w:w="758" w:type="dxa"/>
          </w:tcPr>
          <w:p w:rsidR="00471DAF" w:rsidRPr="00471DAF" w:rsidRDefault="00471DAF">
            <w:pPr>
              <w:pStyle w:val="ConsPlusNormal"/>
              <w:jc w:val="center"/>
            </w:pPr>
            <w:r w:rsidRPr="00471DAF">
              <w:t>3</w:t>
            </w:r>
          </w:p>
        </w:tc>
        <w:tc>
          <w:tcPr>
            <w:tcW w:w="758" w:type="dxa"/>
          </w:tcPr>
          <w:p w:rsidR="00471DAF" w:rsidRPr="00471DAF" w:rsidRDefault="00471DAF">
            <w:pPr>
              <w:pStyle w:val="ConsPlusNormal"/>
              <w:jc w:val="center"/>
            </w:pPr>
            <w:r w:rsidRPr="00471DAF">
              <w:t>12</w:t>
            </w:r>
          </w:p>
        </w:tc>
        <w:tc>
          <w:tcPr>
            <w:tcW w:w="758" w:type="dxa"/>
          </w:tcPr>
          <w:p w:rsidR="00471DAF" w:rsidRPr="00471DAF" w:rsidRDefault="00471DAF">
            <w:pPr>
              <w:pStyle w:val="ConsPlusNormal"/>
              <w:jc w:val="center"/>
            </w:pPr>
            <w:r w:rsidRPr="00471DAF">
              <w:t>13</w:t>
            </w:r>
          </w:p>
        </w:tc>
        <w:tc>
          <w:tcPr>
            <w:tcW w:w="758" w:type="dxa"/>
          </w:tcPr>
          <w:p w:rsidR="00471DAF" w:rsidRPr="00471DAF" w:rsidRDefault="00471DAF">
            <w:pPr>
              <w:pStyle w:val="ConsPlusNormal"/>
              <w:jc w:val="center"/>
            </w:pPr>
            <w:r w:rsidRPr="00471DAF">
              <w:t>14</w:t>
            </w:r>
          </w:p>
        </w:tc>
        <w:tc>
          <w:tcPr>
            <w:tcW w:w="758" w:type="dxa"/>
          </w:tcPr>
          <w:p w:rsidR="00471DAF" w:rsidRPr="00471DAF" w:rsidRDefault="00471DAF">
            <w:pPr>
              <w:pStyle w:val="ConsPlusNormal"/>
              <w:jc w:val="center"/>
            </w:pPr>
            <w:r w:rsidRPr="00471DAF">
              <w:t>15</w:t>
            </w:r>
          </w:p>
        </w:tc>
        <w:tc>
          <w:tcPr>
            <w:tcW w:w="758" w:type="dxa"/>
          </w:tcPr>
          <w:p w:rsidR="00471DAF" w:rsidRPr="00471DAF" w:rsidRDefault="00471DAF">
            <w:pPr>
              <w:pStyle w:val="ConsPlusNormal"/>
              <w:jc w:val="center"/>
            </w:pPr>
            <w:r w:rsidRPr="00471DAF">
              <w:t>16</w:t>
            </w:r>
          </w:p>
        </w:tc>
        <w:tc>
          <w:tcPr>
            <w:tcW w:w="758" w:type="dxa"/>
          </w:tcPr>
          <w:p w:rsidR="00471DAF" w:rsidRPr="00471DAF" w:rsidRDefault="00471DAF">
            <w:pPr>
              <w:pStyle w:val="ConsPlusNormal"/>
              <w:jc w:val="center"/>
            </w:pPr>
            <w:r w:rsidRPr="00471DAF">
              <w:t>17</w:t>
            </w:r>
          </w:p>
        </w:tc>
        <w:tc>
          <w:tcPr>
            <w:tcW w:w="758" w:type="dxa"/>
          </w:tcPr>
          <w:p w:rsidR="00471DAF" w:rsidRPr="00471DAF" w:rsidRDefault="00471DAF">
            <w:pPr>
              <w:pStyle w:val="ConsPlusNormal"/>
              <w:jc w:val="center"/>
            </w:pPr>
            <w:r w:rsidRPr="00471DAF">
              <w:t>18</w:t>
            </w:r>
          </w:p>
        </w:tc>
        <w:tc>
          <w:tcPr>
            <w:tcW w:w="759" w:type="dxa"/>
          </w:tcPr>
          <w:p w:rsidR="00471DAF" w:rsidRPr="00471DAF" w:rsidRDefault="00471DAF">
            <w:pPr>
              <w:pStyle w:val="ConsPlusNormal"/>
              <w:jc w:val="center"/>
            </w:pPr>
            <w:r w:rsidRPr="00471DAF">
              <w:t>19</w:t>
            </w:r>
          </w:p>
        </w:tc>
        <w:tc>
          <w:tcPr>
            <w:tcW w:w="2211" w:type="dxa"/>
          </w:tcPr>
          <w:p w:rsidR="00471DAF" w:rsidRPr="00471DAF" w:rsidRDefault="00471DAF">
            <w:pPr>
              <w:pStyle w:val="ConsPlusNormal"/>
              <w:jc w:val="center"/>
            </w:pPr>
            <w:r w:rsidRPr="00471DAF">
              <w:t>20</w:t>
            </w:r>
          </w:p>
        </w:tc>
      </w:tr>
      <w:tr w:rsidR="00471DAF" w:rsidRPr="00471DAF">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9"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9" w:type="dxa"/>
          </w:tcPr>
          <w:p w:rsidR="00471DAF" w:rsidRPr="00471DAF" w:rsidRDefault="00471DAF">
            <w:pPr>
              <w:pStyle w:val="ConsPlusNormal"/>
            </w:pPr>
          </w:p>
        </w:tc>
        <w:tc>
          <w:tcPr>
            <w:tcW w:w="2211" w:type="dxa"/>
          </w:tcPr>
          <w:p w:rsidR="00471DAF" w:rsidRPr="00471DAF" w:rsidRDefault="00471DAF">
            <w:pPr>
              <w:pStyle w:val="ConsPlusNormal"/>
            </w:pPr>
          </w:p>
        </w:tc>
      </w:tr>
      <w:tr w:rsidR="00471DAF" w:rsidRPr="00471DAF">
        <w:tblPrEx>
          <w:tblBorders>
            <w:right w:val="nil"/>
          </w:tblBorders>
        </w:tblPrEx>
        <w:tc>
          <w:tcPr>
            <w:tcW w:w="758" w:type="dxa"/>
          </w:tcPr>
          <w:p w:rsidR="00471DAF" w:rsidRPr="00471DAF" w:rsidRDefault="00471DAF">
            <w:pPr>
              <w:pStyle w:val="ConsPlusNormal"/>
              <w:jc w:val="center"/>
            </w:pPr>
            <w:r w:rsidRPr="00471DAF">
              <w:t>X</w:t>
            </w: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8" w:type="dxa"/>
          </w:tcPr>
          <w:p w:rsidR="00471DAF" w:rsidRPr="00471DAF" w:rsidRDefault="00471DAF">
            <w:pPr>
              <w:pStyle w:val="ConsPlusNormal"/>
            </w:pPr>
          </w:p>
        </w:tc>
        <w:tc>
          <w:tcPr>
            <w:tcW w:w="759" w:type="dxa"/>
          </w:tcPr>
          <w:p w:rsidR="00471DAF" w:rsidRPr="00471DAF" w:rsidRDefault="00471DAF">
            <w:pPr>
              <w:pStyle w:val="ConsPlusNormal"/>
            </w:pPr>
          </w:p>
        </w:tc>
        <w:tc>
          <w:tcPr>
            <w:tcW w:w="221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lastRenderedPageBreak/>
        <w:t xml:space="preserve">           2.2. Лимиты бюджетных обязательств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94"/>
        <w:gridCol w:w="964"/>
        <w:gridCol w:w="850"/>
        <w:gridCol w:w="850"/>
        <w:gridCol w:w="850"/>
        <w:gridCol w:w="964"/>
        <w:gridCol w:w="964"/>
        <w:gridCol w:w="850"/>
      </w:tblGrid>
      <w:tr w:rsidR="00471DAF" w:rsidRPr="00471DAF">
        <w:tc>
          <w:tcPr>
            <w:tcW w:w="1984"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794" w:type="dxa"/>
            <w:vMerge w:val="restart"/>
          </w:tcPr>
          <w:p w:rsidR="00471DAF" w:rsidRPr="00471DAF" w:rsidRDefault="00471DAF">
            <w:pPr>
              <w:pStyle w:val="ConsPlusNormal"/>
              <w:jc w:val="center"/>
            </w:pPr>
            <w:r w:rsidRPr="00471DAF">
              <w:t>Код по БК</w:t>
            </w:r>
          </w:p>
        </w:tc>
        <w:tc>
          <w:tcPr>
            <w:tcW w:w="964" w:type="dxa"/>
            <w:vMerge w:val="restart"/>
          </w:tcPr>
          <w:p w:rsidR="00471DAF" w:rsidRPr="00471DAF" w:rsidRDefault="00471DAF">
            <w:pPr>
              <w:pStyle w:val="ConsPlusNormal"/>
              <w:jc w:val="center"/>
            </w:pPr>
            <w:r w:rsidRPr="00471DAF">
              <w:t>Код строки</w:t>
            </w:r>
          </w:p>
        </w:tc>
        <w:tc>
          <w:tcPr>
            <w:tcW w:w="1700" w:type="dxa"/>
            <w:gridSpan w:val="2"/>
          </w:tcPr>
          <w:p w:rsidR="00471DAF" w:rsidRPr="00471DAF" w:rsidRDefault="00471DAF">
            <w:pPr>
              <w:pStyle w:val="ConsPlusNormal"/>
              <w:jc w:val="center"/>
            </w:pPr>
            <w:r w:rsidRPr="00471DAF">
              <w:t>Получено</w:t>
            </w:r>
          </w:p>
        </w:tc>
        <w:tc>
          <w:tcPr>
            <w:tcW w:w="1814" w:type="dxa"/>
            <w:gridSpan w:val="2"/>
          </w:tcPr>
          <w:p w:rsidR="00471DAF" w:rsidRPr="00471DAF" w:rsidRDefault="00471DAF">
            <w:pPr>
              <w:pStyle w:val="ConsPlusNormal"/>
              <w:jc w:val="center"/>
            </w:pPr>
            <w:r w:rsidRPr="00471DAF">
              <w:t>Распределено</w:t>
            </w:r>
          </w:p>
        </w:tc>
        <w:tc>
          <w:tcPr>
            <w:tcW w:w="1814" w:type="dxa"/>
            <w:gridSpan w:val="2"/>
          </w:tcPr>
          <w:p w:rsidR="00471DAF" w:rsidRPr="00471DAF" w:rsidRDefault="00471DAF">
            <w:pPr>
              <w:pStyle w:val="ConsPlusNormal"/>
              <w:jc w:val="center"/>
            </w:pPr>
            <w:r w:rsidRPr="00471DAF">
              <w:t>Подлежит распределению</w:t>
            </w:r>
          </w:p>
        </w:tc>
      </w:tr>
      <w:tr w:rsidR="00471DAF" w:rsidRPr="00471DAF">
        <w:tc>
          <w:tcPr>
            <w:tcW w:w="198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r>
      <w:tr w:rsidR="00471DAF" w:rsidRPr="00471DAF">
        <w:tc>
          <w:tcPr>
            <w:tcW w:w="1984"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964" w:type="dxa"/>
          </w:tcPr>
          <w:p w:rsidR="00471DAF" w:rsidRPr="00471DAF" w:rsidRDefault="00471DAF">
            <w:pPr>
              <w:pStyle w:val="ConsPlusNormal"/>
              <w:jc w:val="center"/>
            </w:pPr>
            <w:r w:rsidRPr="00471DAF">
              <w:t>8</w:t>
            </w:r>
          </w:p>
        </w:tc>
        <w:tc>
          <w:tcPr>
            <w:tcW w:w="850" w:type="dxa"/>
          </w:tcPr>
          <w:p w:rsidR="00471DAF" w:rsidRPr="00471DAF" w:rsidRDefault="00471DAF">
            <w:pPr>
              <w:pStyle w:val="ConsPlusNormal"/>
              <w:jc w:val="center"/>
            </w:pPr>
            <w:r w:rsidRPr="00471DAF">
              <w:t>9</w:t>
            </w:r>
          </w:p>
        </w:tc>
      </w:tr>
      <w:tr w:rsidR="00471DAF" w:rsidRPr="00471DAF">
        <w:tc>
          <w:tcPr>
            <w:tcW w:w="1984" w:type="dxa"/>
          </w:tcPr>
          <w:p w:rsidR="00471DAF" w:rsidRPr="00471DAF" w:rsidRDefault="00471DAF">
            <w:pPr>
              <w:pStyle w:val="ConsPlusNormal"/>
            </w:pPr>
          </w:p>
        </w:tc>
        <w:tc>
          <w:tcPr>
            <w:tcW w:w="79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1984" w:type="dxa"/>
          </w:tcPr>
          <w:p w:rsidR="00471DAF" w:rsidRPr="00471DAF" w:rsidRDefault="00471DAF">
            <w:pPr>
              <w:pStyle w:val="ConsPlusNormal"/>
            </w:pPr>
          </w:p>
        </w:tc>
        <w:tc>
          <w:tcPr>
            <w:tcW w:w="79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1984" w:type="dxa"/>
            <w:tcBorders>
              <w:bottom w:val="nil"/>
              <w:right w:val="nil"/>
            </w:tcBorders>
          </w:tcPr>
          <w:p w:rsidR="00471DAF" w:rsidRPr="00471DAF" w:rsidRDefault="00471DAF">
            <w:pPr>
              <w:pStyle w:val="ConsPlusNormal"/>
            </w:pPr>
          </w:p>
        </w:tc>
        <w:tc>
          <w:tcPr>
            <w:tcW w:w="794" w:type="dxa"/>
            <w:tcBorders>
              <w:left w:val="nil"/>
              <w:bottom w:val="nil"/>
              <w:right w:val="nil"/>
            </w:tcBorders>
          </w:tcPr>
          <w:p w:rsidR="00471DAF" w:rsidRPr="00471DAF" w:rsidRDefault="00471DAF">
            <w:pPr>
              <w:pStyle w:val="ConsPlusNormal"/>
            </w:pPr>
          </w:p>
        </w:tc>
        <w:tc>
          <w:tcPr>
            <w:tcW w:w="964" w:type="dxa"/>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191"/>
        <w:gridCol w:w="1020"/>
        <w:gridCol w:w="1077"/>
        <w:gridCol w:w="1020"/>
        <w:gridCol w:w="3742"/>
      </w:tblGrid>
      <w:tr w:rsidR="00471DAF" w:rsidRPr="00471DAF">
        <w:tc>
          <w:tcPr>
            <w:tcW w:w="1020" w:type="dxa"/>
            <w:vMerge w:val="restart"/>
          </w:tcPr>
          <w:p w:rsidR="00471DAF" w:rsidRPr="00471DAF" w:rsidRDefault="00471DAF">
            <w:pPr>
              <w:pStyle w:val="ConsPlusNormal"/>
              <w:jc w:val="center"/>
            </w:pPr>
            <w:r w:rsidRPr="00471DAF">
              <w:t>Код строки</w:t>
            </w:r>
          </w:p>
        </w:tc>
        <w:tc>
          <w:tcPr>
            <w:tcW w:w="2211" w:type="dxa"/>
            <w:gridSpan w:val="2"/>
          </w:tcPr>
          <w:p w:rsidR="00471DAF" w:rsidRPr="00471DAF" w:rsidRDefault="00471DAF">
            <w:pPr>
              <w:pStyle w:val="ConsPlusNormal"/>
              <w:jc w:val="center"/>
            </w:pPr>
            <w:r w:rsidRPr="00471DAF">
              <w:t>Заблокировано</w:t>
            </w:r>
          </w:p>
        </w:tc>
        <w:tc>
          <w:tcPr>
            <w:tcW w:w="2097" w:type="dxa"/>
            <w:gridSpan w:val="2"/>
          </w:tcPr>
          <w:p w:rsidR="00471DAF" w:rsidRPr="00471DAF" w:rsidRDefault="00471DAF">
            <w:pPr>
              <w:pStyle w:val="ConsPlusNormal"/>
              <w:jc w:val="center"/>
            </w:pPr>
            <w:r w:rsidRPr="00471DAF">
              <w:t>Подлежит распределению с учетом блокировки</w:t>
            </w:r>
          </w:p>
        </w:tc>
        <w:tc>
          <w:tcPr>
            <w:tcW w:w="3742" w:type="dxa"/>
            <w:vMerge w:val="restart"/>
          </w:tcPr>
          <w:p w:rsidR="00471DAF" w:rsidRPr="00471DAF" w:rsidRDefault="00471DAF">
            <w:pPr>
              <w:pStyle w:val="ConsPlusNormal"/>
              <w:jc w:val="center"/>
            </w:pPr>
            <w:r w:rsidRPr="00471DAF">
              <w:t>Примечание</w:t>
            </w:r>
          </w:p>
        </w:tc>
      </w:tr>
      <w:tr w:rsidR="00471DAF" w:rsidRPr="00471DAF">
        <w:tc>
          <w:tcPr>
            <w:tcW w:w="1020"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1077"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3742" w:type="dxa"/>
            <w:vMerge/>
          </w:tcPr>
          <w:p w:rsidR="00471DAF" w:rsidRPr="00471DAF" w:rsidRDefault="00471DAF">
            <w:pPr>
              <w:pStyle w:val="ConsPlusNormal"/>
            </w:pPr>
          </w:p>
        </w:tc>
      </w:tr>
      <w:tr w:rsidR="00471DAF" w:rsidRPr="00471DAF">
        <w:tc>
          <w:tcPr>
            <w:tcW w:w="1020"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10</w:t>
            </w:r>
          </w:p>
        </w:tc>
        <w:tc>
          <w:tcPr>
            <w:tcW w:w="1020" w:type="dxa"/>
          </w:tcPr>
          <w:p w:rsidR="00471DAF" w:rsidRPr="00471DAF" w:rsidRDefault="00471DAF">
            <w:pPr>
              <w:pStyle w:val="ConsPlusNormal"/>
              <w:jc w:val="center"/>
            </w:pPr>
            <w:r w:rsidRPr="00471DAF">
              <w:t>11</w:t>
            </w:r>
          </w:p>
        </w:tc>
        <w:tc>
          <w:tcPr>
            <w:tcW w:w="1077" w:type="dxa"/>
          </w:tcPr>
          <w:p w:rsidR="00471DAF" w:rsidRPr="00471DAF" w:rsidRDefault="00471DAF">
            <w:pPr>
              <w:pStyle w:val="ConsPlusNormal"/>
              <w:jc w:val="center"/>
            </w:pPr>
            <w:r w:rsidRPr="00471DAF">
              <w:t>12</w:t>
            </w:r>
          </w:p>
        </w:tc>
        <w:tc>
          <w:tcPr>
            <w:tcW w:w="1020" w:type="dxa"/>
          </w:tcPr>
          <w:p w:rsidR="00471DAF" w:rsidRPr="00471DAF" w:rsidRDefault="00471DAF">
            <w:pPr>
              <w:pStyle w:val="ConsPlusNormal"/>
              <w:jc w:val="center"/>
            </w:pPr>
            <w:r w:rsidRPr="00471DAF">
              <w:t>13</w:t>
            </w:r>
          </w:p>
        </w:tc>
        <w:tc>
          <w:tcPr>
            <w:tcW w:w="3742" w:type="dxa"/>
          </w:tcPr>
          <w:p w:rsidR="00471DAF" w:rsidRPr="00471DAF" w:rsidRDefault="00471DAF">
            <w:pPr>
              <w:pStyle w:val="ConsPlusNormal"/>
              <w:jc w:val="center"/>
            </w:pPr>
            <w:r w:rsidRPr="00471DAF">
              <w:t>14</w:t>
            </w:r>
          </w:p>
        </w:tc>
      </w:tr>
      <w:tr w:rsidR="00471DAF" w:rsidRPr="00471DAF">
        <w:tc>
          <w:tcPr>
            <w:tcW w:w="1020"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3742" w:type="dxa"/>
          </w:tcPr>
          <w:p w:rsidR="00471DAF" w:rsidRPr="00471DAF" w:rsidRDefault="00471DAF">
            <w:pPr>
              <w:pStyle w:val="ConsPlusNormal"/>
            </w:pPr>
          </w:p>
        </w:tc>
      </w:tr>
      <w:tr w:rsidR="00471DAF" w:rsidRPr="00471DAF">
        <w:tc>
          <w:tcPr>
            <w:tcW w:w="1020"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3742" w:type="dxa"/>
          </w:tcPr>
          <w:p w:rsidR="00471DAF" w:rsidRPr="00471DAF" w:rsidRDefault="00471DAF">
            <w:pPr>
              <w:pStyle w:val="ConsPlusNormal"/>
            </w:pPr>
          </w:p>
        </w:tc>
      </w:tr>
      <w:tr w:rsidR="00471DAF" w:rsidRPr="00471DAF">
        <w:tblPrEx>
          <w:tblBorders>
            <w:right w:val="nil"/>
          </w:tblBorders>
        </w:tblPrEx>
        <w:tc>
          <w:tcPr>
            <w:tcW w:w="1020" w:type="dxa"/>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3742"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Лимиты бюджетных обязательств в иностранной валюте</w:t>
      </w:r>
    </w:p>
    <w:p w:rsidR="00471DAF" w:rsidRPr="00471DAF" w:rsidRDefault="00471DAF">
      <w:pPr>
        <w:pStyle w:val="ConsPlusNonformat"/>
        <w:jc w:val="both"/>
      </w:pPr>
      <w:r w:rsidRPr="00471DAF">
        <w:t xml:space="preserve">            в текущем финансовом году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94"/>
        <w:gridCol w:w="850"/>
        <w:gridCol w:w="850"/>
        <w:gridCol w:w="850"/>
        <w:gridCol w:w="907"/>
        <w:gridCol w:w="907"/>
        <w:gridCol w:w="850"/>
        <w:gridCol w:w="1077"/>
      </w:tblGrid>
      <w:tr w:rsidR="00471DAF" w:rsidRPr="00471DAF">
        <w:tc>
          <w:tcPr>
            <w:tcW w:w="1984"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794" w:type="dxa"/>
            <w:vMerge w:val="restart"/>
          </w:tcPr>
          <w:p w:rsidR="00471DAF" w:rsidRPr="00471DAF" w:rsidRDefault="00471DAF">
            <w:pPr>
              <w:pStyle w:val="ConsPlusNormal"/>
              <w:jc w:val="center"/>
            </w:pPr>
            <w:r w:rsidRPr="00471DAF">
              <w:t>Код по БК</w:t>
            </w:r>
          </w:p>
        </w:tc>
        <w:tc>
          <w:tcPr>
            <w:tcW w:w="1700" w:type="dxa"/>
            <w:gridSpan w:val="2"/>
          </w:tcPr>
          <w:p w:rsidR="00471DAF" w:rsidRPr="00471DAF" w:rsidRDefault="00471DAF">
            <w:pPr>
              <w:pStyle w:val="ConsPlusNormal"/>
              <w:jc w:val="center"/>
            </w:pPr>
            <w:r w:rsidRPr="00471DAF">
              <w:t>Получено</w:t>
            </w:r>
          </w:p>
        </w:tc>
        <w:tc>
          <w:tcPr>
            <w:tcW w:w="1757" w:type="dxa"/>
            <w:gridSpan w:val="2"/>
          </w:tcPr>
          <w:p w:rsidR="00471DAF" w:rsidRPr="00471DAF" w:rsidRDefault="00471DAF">
            <w:pPr>
              <w:pStyle w:val="ConsPlusNormal"/>
              <w:jc w:val="center"/>
            </w:pPr>
            <w:r w:rsidRPr="00471DAF">
              <w:t>Распределено</w:t>
            </w:r>
          </w:p>
        </w:tc>
        <w:tc>
          <w:tcPr>
            <w:tcW w:w="1757" w:type="dxa"/>
            <w:gridSpan w:val="2"/>
          </w:tcPr>
          <w:p w:rsidR="00471DAF" w:rsidRPr="00471DAF" w:rsidRDefault="00471DAF">
            <w:pPr>
              <w:pStyle w:val="ConsPlusNormal"/>
              <w:jc w:val="center"/>
            </w:pPr>
            <w:r w:rsidRPr="00471DAF">
              <w:t>Подлежит распределению</w:t>
            </w:r>
          </w:p>
        </w:tc>
        <w:tc>
          <w:tcPr>
            <w:tcW w:w="1077" w:type="dxa"/>
            <w:vMerge w:val="restart"/>
          </w:tcPr>
          <w:p w:rsidR="00471DAF" w:rsidRPr="00471DAF" w:rsidRDefault="00471DAF">
            <w:pPr>
              <w:pStyle w:val="ConsPlusNormal"/>
              <w:jc w:val="center"/>
            </w:pPr>
            <w:r w:rsidRPr="00471DAF">
              <w:t>Примечание</w:t>
            </w:r>
          </w:p>
        </w:tc>
      </w:tr>
      <w:tr w:rsidR="00471DAF" w:rsidRPr="00471DAF">
        <w:tc>
          <w:tcPr>
            <w:tcW w:w="198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1077" w:type="dxa"/>
            <w:vMerge/>
          </w:tcPr>
          <w:p w:rsidR="00471DAF" w:rsidRPr="00471DAF" w:rsidRDefault="00471DAF">
            <w:pPr>
              <w:pStyle w:val="ConsPlusNormal"/>
            </w:pPr>
          </w:p>
        </w:tc>
      </w:tr>
      <w:tr w:rsidR="00471DAF" w:rsidRPr="00471DAF">
        <w:tc>
          <w:tcPr>
            <w:tcW w:w="1984"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1077" w:type="dxa"/>
          </w:tcPr>
          <w:p w:rsidR="00471DAF" w:rsidRPr="00471DAF" w:rsidRDefault="00471DAF">
            <w:pPr>
              <w:pStyle w:val="ConsPlusNormal"/>
              <w:jc w:val="center"/>
            </w:pPr>
            <w:r w:rsidRPr="00471DAF">
              <w:t>9</w:t>
            </w:r>
          </w:p>
        </w:tc>
      </w:tr>
      <w:tr w:rsidR="00471DAF" w:rsidRPr="00471DAF">
        <w:tc>
          <w:tcPr>
            <w:tcW w:w="198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98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right w:val="nil"/>
          </w:tblBorders>
        </w:tblPrEx>
        <w:tc>
          <w:tcPr>
            <w:tcW w:w="1984" w:type="dxa"/>
            <w:tcBorders>
              <w:bottom w:val="nil"/>
              <w:right w:val="nil"/>
            </w:tcBorders>
          </w:tcPr>
          <w:p w:rsidR="00471DAF" w:rsidRPr="00471DAF" w:rsidRDefault="00471DAF">
            <w:pPr>
              <w:pStyle w:val="ConsPlusNormal"/>
            </w:pPr>
          </w:p>
        </w:tc>
        <w:tc>
          <w:tcPr>
            <w:tcW w:w="794" w:type="dxa"/>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0531754,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w:t>
      </w:r>
    </w:p>
    <w:p w:rsidR="00471DAF" w:rsidRPr="00471DAF" w:rsidRDefault="00471DAF">
      <w:pPr>
        <w:pStyle w:val="ConsPlusNonformat"/>
        <w:jc w:val="both"/>
      </w:pPr>
      <w:r w:rsidRPr="00471DAF">
        <w:t xml:space="preserve">                                               на "__" 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Доведенные предельные объемы </w:t>
      </w:r>
      <w:proofErr w:type="spellStart"/>
      <w:r w:rsidRPr="00471DAF">
        <w:t>финансировани</w:t>
      </w:r>
      <w:proofErr w:type="spellEnd"/>
    </w:p>
    <w:p w:rsidR="00471DAF" w:rsidRPr="00471DAF" w:rsidRDefault="00471DAF">
      <w:pPr>
        <w:pStyle w:val="ConsPlusNonformat"/>
        <w:jc w:val="both"/>
      </w:pPr>
    </w:p>
    <w:p w:rsidR="00471DAF" w:rsidRPr="00471DAF" w:rsidRDefault="00471DAF">
      <w:pPr>
        <w:pStyle w:val="ConsPlusNonformat"/>
        <w:jc w:val="both"/>
      </w:pPr>
      <w:r w:rsidRPr="00471DAF">
        <w:t xml:space="preserve">                   3.1. Предельные объемы финансирования</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64"/>
        <w:gridCol w:w="964"/>
        <w:gridCol w:w="964"/>
        <w:gridCol w:w="964"/>
        <w:gridCol w:w="1020"/>
        <w:gridCol w:w="964"/>
        <w:gridCol w:w="1984"/>
      </w:tblGrid>
      <w:tr w:rsidR="00471DAF" w:rsidRPr="00471DAF">
        <w:tc>
          <w:tcPr>
            <w:tcW w:w="1247" w:type="dxa"/>
            <w:vMerge w:val="restart"/>
            <w:tcBorders>
              <w:left w:val="nil"/>
            </w:tcBorders>
          </w:tcPr>
          <w:p w:rsidR="00471DAF" w:rsidRPr="00471DAF" w:rsidRDefault="00471DAF">
            <w:pPr>
              <w:pStyle w:val="ConsPlusNormal"/>
              <w:jc w:val="center"/>
            </w:pPr>
            <w:r w:rsidRPr="00471DAF">
              <w:t>Код по БК</w:t>
            </w:r>
          </w:p>
        </w:tc>
        <w:tc>
          <w:tcPr>
            <w:tcW w:w="1928" w:type="dxa"/>
            <w:gridSpan w:val="2"/>
          </w:tcPr>
          <w:p w:rsidR="00471DAF" w:rsidRPr="00471DAF" w:rsidRDefault="00471DAF">
            <w:pPr>
              <w:pStyle w:val="ConsPlusNormal"/>
              <w:jc w:val="center"/>
            </w:pPr>
            <w:r w:rsidRPr="00471DAF">
              <w:t>Получено</w:t>
            </w:r>
          </w:p>
        </w:tc>
        <w:tc>
          <w:tcPr>
            <w:tcW w:w="1928" w:type="dxa"/>
            <w:gridSpan w:val="2"/>
          </w:tcPr>
          <w:p w:rsidR="00471DAF" w:rsidRPr="00471DAF" w:rsidRDefault="00471DAF">
            <w:pPr>
              <w:pStyle w:val="ConsPlusNormal"/>
              <w:jc w:val="center"/>
            </w:pPr>
            <w:r w:rsidRPr="00471DAF">
              <w:t>Распределено</w:t>
            </w:r>
          </w:p>
        </w:tc>
        <w:tc>
          <w:tcPr>
            <w:tcW w:w="1984" w:type="dxa"/>
            <w:gridSpan w:val="2"/>
          </w:tcPr>
          <w:p w:rsidR="00471DAF" w:rsidRPr="00471DAF" w:rsidRDefault="00471DAF">
            <w:pPr>
              <w:pStyle w:val="ConsPlusNormal"/>
              <w:jc w:val="center"/>
            </w:pPr>
            <w:r w:rsidRPr="00471DAF">
              <w:t>Подлежит распределению</w:t>
            </w:r>
          </w:p>
        </w:tc>
        <w:tc>
          <w:tcPr>
            <w:tcW w:w="1984" w:type="dxa"/>
            <w:vMerge w:val="restart"/>
          </w:tcPr>
          <w:p w:rsidR="00471DAF" w:rsidRPr="00471DAF" w:rsidRDefault="00471DAF">
            <w:pPr>
              <w:pStyle w:val="ConsPlusNormal"/>
              <w:jc w:val="center"/>
            </w:pPr>
            <w:r w:rsidRPr="00471DAF">
              <w:t>Примечание</w:t>
            </w:r>
          </w:p>
        </w:tc>
      </w:tr>
      <w:tr w:rsidR="00471DAF" w:rsidRPr="00471DAF">
        <w:tc>
          <w:tcPr>
            <w:tcW w:w="1247" w:type="dxa"/>
            <w:vMerge/>
            <w:tcBorders>
              <w:left w:val="nil"/>
            </w:tcBorders>
          </w:tcPr>
          <w:p w:rsidR="00471DAF" w:rsidRPr="00471DAF" w:rsidRDefault="00471DAF">
            <w:pPr>
              <w:pStyle w:val="ConsPlusNormal"/>
            </w:pP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984" w:type="dxa"/>
            <w:vMerge/>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1984" w:type="dxa"/>
          </w:tcPr>
          <w:p w:rsidR="00471DAF" w:rsidRPr="00471DAF" w:rsidRDefault="00471DAF">
            <w:pPr>
              <w:pStyle w:val="ConsPlusNormal"/>
              <w:jc w:val="center"/>
            </w:pPr>
            <w:r w:rsidRPr="00471DAF">
              <w:t>8</w:t>
            </w:r>
          </w:p>
        </w:tc>
      </w:tr>
      <w:tr w:rsidR="00471DAF" w:rsidRPr="00471DAF">
        <w:tc>
          <w:tcPr>
            <w:tcW w:w="1247" w:type="dxa"/>
            <w:tcBorders>
              <w:left w:val="nil"/>
            </w:tcBorders>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blPrEx>
          <w:tblBorders>
            <w:right w:val="nil"/>
          </w:tblBorders>
        </w:tblPrEx>
        <w:tc>
          <w:tcPr>
            <w:tcW w:w="1247" w:type="dxa"/>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Предельные объемы финансирования за счет связанных</w:t>
      </w:r>
    </w:p>
    <w:p w:rsidR="00471DAF" w:rsidRPr="00471DAF" w:rsidRDefault="00471DAF">
      <w:pPr>
        <w:pStyle w:val="ConsPlusNonformat"/>
        <w:jc w:val="both"/>
      </w:pPr>
      <w:r w:rsidRPr="00471DAF">
        <w:t xml:space="preserve">                           иностранных кредитов</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64"/>
        <w:gridCol w:w="964"/>
        <w:gridCol w:w="964"/>
        <w:gridCol w:w="964"/>
        <w:gridCol w:w="1020"/>
        <w:gridCol w:w="964"/>
        <w:gridCol w:w="1984"/>
      </w:tblGrid>
      <w:tr w:rsidR="00471DAF" w:rsidRPr="00471DAF">
        <w:tc>
          <w:tcPr>
            <w:tcW w:w="1247" w:type="dxa"/>
            <w:vMerge w:val="restart"/>
            <w:tcBorders>
              <w:left w:val="nil"/>
            </w:tcBorders>
          </w:tcPr>
          <w:p w:rsidR="00471DAF" w:rsidRPr="00471DAF" w:rsidRDefault="00471DAF">
            <w:pPr>
              <w:pStyle w:val="ConsPlusNormal"/>
              <w:jc w:val="center"/>
            </w:pPr>
            <w:r w:rsidRPr="00471DAF">
              <w:t>Код по БК</w:t>
            </w:r>
          </w:p>
        </w:tc>
        <w:tc>
          <w:tcPr>
            <w:tcW w:w="1928" w:type="dxa"/>
            <w:gridSpan w:val="2"/>
          </w:tcPr>
          <w:p w:rsidR="00471DAF" w:rsidRPr="00471DAF" w:rsidRDefault="00471DAF">
            <w:pPr>
              <w:pStyle w:val="ConsPlusNormal"/>
              <w:jc w:val="center"/>
            </w:pPr>
            <w:r w:rsidRPr="00471DAF">
              <w:t>Получено</w:t>
            </w:r>
          </w:p>
        </w:tc>
        <w:tc>
          <w:tcPr>
            <w:tcW w:w="1928" w:type="dxa"/>
            <w:gridSpan w:val="2"/>
          </w:tcPr>
          <w:p w:rsidR="00471DAF" w:rsidRPr="00471DAF" w:rsidRDefault="00471DAF">
            <w:pPr>
              <w:pStyle w:val="ConsPlusNormal"/>
              <w:jc w:val="center"/>
            </w:pPr>
            <w:r w:rsidRPr="00471DAF">
              <w:t>Распределено</w:t>
            </w:r>
          </w:p>
        </w:tc>
        <w:tc>
          <w:tcPr>
            <w:tcW w:w="1984" w:type="dxa"/>
            <w:gridSpan w:val="2"/>
          </w:tcPr>
          <w:p w:rsidR="00471DAF" w:rsidRPr="00471DAF" w:rsidRDefault="00471DAF">
            <w:pPr>
              <w:pStyle w:val="ConsPlusNormal"/>
              <w:jc w:val="center"/>
            </w:pPr>
            <w:r w:rsidRPr="00471DAF">
              <w:t>Подлежит распределению</w:t>
            </w:r>
          </w:p>
        </w:tc>
        <w:tc>
          <w:tcPr>
            <w:tcW w:w="1984" w:type="dxa"/>
            <w:vMerge w:val="restart"/>
          </w:tcPr>
          <w:p w:rsidR="00471DAF" w:rsidRPr="00471DAF" w:rsidRDefault="00471DAF">
            <w:pPr>
              <w:pStyle w:val="ConsPlusNormal"/>
              <w:jc w:val="center"/>
            </w:pPr>
            <w:r w:rsidRPr="00471DAF">
              <w:t>Примечание</w:t>
            </w:r>
          </w:p>
        </w:tc>
      </w:tr>
      <w:tr w:rsidR="00471DAF" w:rsidRPr="00471DAF">
        <w:tc>
          <w:tcPr>
            <w:tcW w:w="1247" w:type="dxa"/>
            <w:vMerge/>
            <w:tcBorders>
              <w:left w:val="nil"/>
            </w:tcBorders>
          </w:tcPr>
          <w:p w:rsidR="00471DAF" w:rsidRPr="00471DAF" w:rsidRDefault="00471DAF">
            <w:pPr>
              <w:pStyle w:val="ConsPlusNormal"/>
            </w:pP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984" w:type="dxa"/>
            <w:vMerge/>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1984" w:type="dxa"/>
          </w:tcPr>
          <w:p w:rsidR="00471DAF" w:rsidRPr="00471DAF" w:rsidRDefault="00471DAF">
            <w:pPr>
              <w:pStyle w:val="ConsPlusNormal"/>
              <w:jc w:val="center"/>
            </w:pPr>
            <w:r w:rsidRPr="00471DAF">
              <w:t>8</w:t>
            </w:r>
          </w:p>
        </w:tc>
      </w:tr>
      <w:tr w:rsidR="00471DAF" w:rsidRPr="00471DAF">
        <w:tc>
          <w:tcPr>
            <w:tcW w:w="1247" w:type="dxa"/>
            <w:tcBorders>
              <w:left w:val="nil"/>
            </w:tcBorders>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blPrEx>
          <w:tblBorders>
            <w:right w:val="nil"/>
          </w:tblBorders>
        </w:tblPrEx>
        <w:tc>
          <w:tcPr>
            <w:tcW w:w="1247" w:type="dxa"/>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Предельные объемы финансирования в иностранной валюте</w:t>
      </w:r>
    </w:p>
    <w:p w:rsidR="00471DAF" w:rsidRPr="00471DAF" w:rsidRDefault="00471DAF">
      <w:pPr>
        <w:pStyle w:val="ConsPlusNonformat"/>
        <w:jc w:val="both"/>
      </w:pPr>
      <w:r w:rsidRPr="00471DAF">
        <w:t xml:space="preserve">                         (в рублевом эквиваленте)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64"/>
        <w:gridCol w:w="964"/>
        <w:gridCol w:w="964"/>
        <w:gridCol w:w="964"/>
        <w:gridCol w:w="1020"/>
        <w:gridCol w:w="964"/>
        <w:gridCol w:w="1984"/>
      </w:tblGrid>
      <w:tr w:rsidR="00471DAF" w:rsidRPr="00471DAF">
        <w:tc>
          <w:tcPr>
            <w:tcW w:w="1247" w:type="dxa"/>
            <w:vMerge w:val="restart"/>
            <w:tcBorders>
              <w:left w:val="nil"/>
            </w:tcBorders>
          </w:tcPr>
          <w:p w:rsidR="00471DAF" w:rsidRPr="00471DAF" w:rsidRDefault="00471DAF">
            <w:pPr>
              <w:pStyle w:val="ConsPlusNormal"/>
              <w:jc w:val="center"/>
            </w:pPr>
            <w:r w:rsidRPr="00471DAF">
              <w:t>Код по БК</w:t>
            </w:r>
          </w:p>
        </w:tc>
        <w:tc>
          <w:tcPr>
            <w:tcW w:w="1928" w:type="dxa"/>
            <w:gridSpan w:val="2"/>
          </w:tcPr>
          <w:p w:rsidR="00471DAF" w:rsidRPr="00471DAF" w:rsidRDefault="00471DAF">
            <w:pPr>
              <w:pStyle w:val="ConsPlusNormal"/>
              <w:jc w:val="center"/>
            </w:pPr>
            <w:r w:rsidRPr="00471DAF">
              <w:t>Получено</w:t>
            </w:r>
          </w:p>
        </w:tc>
        <w:tc>
          <w:tcPr>
            <w:tcW w:w="1928" w:type="dxa"/>
            <w:gridSpan w:val="2"/>
          </w:tcPr>
          <w:p w:rsidR="00471DAF" w:rsidRPr="00471DAF" w:rsidRDefault="00471DAF">
            <w:pPr>
              <w:pStyle w:val="ConsPlusNormal"/>
              <w:jc w:val="center"/>
            </w:pPr>
            <w:r w:rsidRPr="00471DAF">
              <w:t>Распределено</w:t>
            </w:r>
          </w:p>
        </w:tc>
        <w:tc>
          <w:tcPr>
            <w:tcW w:w="1984" w:type="dxa"/>
            <w:gridSpan w:val="2"/>
          </w:tcPr>
          <w:p w:rsidR="00471DAF" w:rsidRPr="00471DAF" w:rsidRDefault="00471DAF">
            <w:pPr>
              <w:pStyle w:val="ConsPlusNormal"/>
              <w:jc w:val="center"/>
            </w:pPr>
            <w:r w:rsidRPr="00471DAF">
              <w:t>Подлежит распределению</w:t>
            </w:r>
          </w:p>
        </w:tc>
        <w:tc>
          <w:tcPr>
            <w:tcW w:w="1984" w:type="dxa"/>
            <w:vMerge w:val="restart"/>
          </w:tcPr>
          <w:p w:rsidR="00471DAF" w:rsidRPr="00471DAF" w:rsidRDefault="00471DAF">
            <w:pPr>
              <w:pStyle w:val="ConsPlusNormal"/>
              <w:jc w:val="center"/>
            </w:pPr>
            <w:r w:rsidRPr="00471DAF">
              <w:t>Примечание</w:t>
            </w:r>
          </w:p>
        </w:tc>
      </w:tr>
      <w:tr w:rsidR="00471DAF" w:rsidRPr="00471DAF">
        <w:tc>
          <w:tcPr>
            <w:tcW w:w="1247" w:type="dxa"/>
            <w:vMerge/>
            <w:tcBorders>
              <w:left w:val="nil"/>
            </w:tcBorders>
          </w:tcPr>
          <w:p w:rsidR="00471DAF" w:rsidRPr="00471DAF" w:rsidRDefault="00471DAF">
            <w:pPr>
              <w:pStyle w:val="ConsPlusNormal"/>
            </w:pP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984" w:type="dxa"/>
            <w:vMerge/>
          </w:tcPr>
          <w:p w:rsidR="00471DAF" w:rsidRPr="00471DAF" w:rsidRDefault="00471DAF">
            <w:pPr>
              <w:pStyle w:val="ConsPlusNormal"/>
            </w:pPr>
          </w:p>
        </w:tc>
      </w:tr>
      <w:tr w:rsidR="00471DAF" w:rsidRPr="00471DAF">
        <w:tblPrEx>
          <w:tblBorders>
            <w:left w:val="single" w:sz="4" w:space="0" w:color="auto"/>
          </w:tblBorders>
        </w:tblPrEx>
        <w:tc>
          <w:tcPr>
            <w:tcW w:w="1247" w:type="dxa"/>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1984" w:type="dxa"/>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blPrEx>
          <w:tblBorders>
            <w:left w:val="single" w:sz="4" w:space="0" w:color="auto"/>
          </w:tblBorders>
        </w:tblPrEx>
        <w:tc>
          <w:tcPr>
            <w:tcW w:w="124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blPrEx>
          <w:tblBorders>
            <w:right w:val="nil"/>
          </w:tblBorders>
        </w:tblPrEx>
        <w:tc>
          <w:tcPr>
            <w:tcW w:w="1247" w:type="dxa"/>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Предельные объемы финансирования, за исключением</w:t>
      </w:r>
    </w:p>
    <w:p w:rsidR="00471DAF" w:rsidRPr="00471DAF" w:rsidRDefault="00471DAF">
      <w:pPr>
        <w:pStyle w:val="ConsPlusNonformat"/>
        <w:jc w:val="both"/>
      </w:pPr>
      <w:r w:rsidRPr="00471DAF">
        <w:t xml:space="preserve">            связанных иностранных кредитов и иностранной валюты</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64"/>
        <w:gridCol w:w="964"/>
        <w:gridCol w:w="964"/>
        <w:gridCol w:w="964"/>
        <w:gridCol w:w="1020"/>
        <w:gridCol w:w="964"/>
        <w:gridCol w:w="1984"/>
      </w:tblGrid>
      <w:tr w:rsidR="00471DAF" w:rsidRPr="00471DAF">
        <w:tc>
          <w:tcPr>
            <w:tcW w:w="1247" w:type="dxa"/>
            <w:vMerge w:val="restart"/>
            <w:tcBorders>
              <w:left w:val="nil"/>
            </w:tcBorders>
          </w:tcPr>
          <w:p w:rsidR="00471DAF" w:rsidRPr="00471DAF" w:rsidRDefault="00471DAF">
            <w:pPr>
              <w:pStyle w:val="ConsPlusNormal"/>
              <w:jc w:val="center"/>
            </w:pPr>
            <w:r w:rsidRPr="00471DAF">
              <w:lastRenderedPageBreak/>
              <w:t>Код по БК</w:t>
            </w:r>
          </w:p>
        </w:tc>
        <w:tc>
          <w:tcPr>
            <w:tcW w:w="1928" w:type="dxa"/>
            <w:gridSpan w:val="2"/>
          </w:tcPr>
          <w:p w:rsidR="00471DAF" w:rsidRPr="00471DAF" w:rsidRDefault="00471DAF">
            <w:pPr>
              <w:pStyle w:val="ConsPlusNormal"/>
              <w:jc w:val="center"/>
            </w:pPr>
            <w:r w:rsidRPr="00471DAF">
              <w:t>Получено</w:t>
            </w:r>
          </w:p>
        </w:tc>
        <w:tc>
          <w:tcPr>
            <w:tcW w:w="1928" w:type="dxa"/>
            <w:gridSpan w:val="2"/>
          </w:tcPr>
          <w:p w:rsidR="00471DAF" w:rsidRPr="00471DAF" w:rsidRDefault="00471DAF">
            <w:pPr>
              <w:pStyle w:val="ConsPlusNormal"/>
              <w:jc w:val="center"/>
            </w:pPr>
            <w:r w:rsidRPr="00471DAF">
              <w:t>Распределено</w:t>
            </w:r>
          </w:p>
        </w:tc>
        <w:tc>
          <w:tcPr>
            <w:tcW w:w="1984" w:type="dxa"/>
            <w:gridSpan w:val="2"/>
          </w:tcPr>
          <w:p w:rsidR="00471DAF" w:rsidRPr="00471DAF" w:rsidRDefault="00471DAF">
            <w:pPr>
              <w:pStyle w:val="ConsPlusNormal"/>
              <w:jc w:val="center"/>
            </w:pPr>
            <w:r w:rsidRPr="00471DAF">
              <w:t>Подлежит распределению</w:t>
            </w:r>
          </w:p>
        </w:tc>
        <w:tc>
          <w:tcPr>
            <w:tcW w:w="1984" w:type="dxa"/>
            <w:vMerge w:val="restart"/>
          </w:tcPr>
          <w:p w:rsidR="00471DAF" w:rsidRPr="00471DAF" w:rsidRDefault="00471DAF">
            <w:pPr>
              <w:pStyle w:val="ConsPlusNormal"/>
              <w:jc w:val="center"/>
            </w:pPr>
            <w:r w:rsidRPr="00471DAF">
              <w:t>Примечание</w:t>
            </w:r>
          </w:p>
        </w:tc>
      </w:tr>
      <w:tr w:rsidR="00471DAF" w:rsidRPr="00471DAF">
        <w:tc>
          <w:tcPr>
            <w:tcW w:w="1247" w:type="dxa"/>
            <w:vMerge/>
            <w:tcBorders>
              <w:left w:val="nil"/>
            </w:tcBorders>
          </w:tcPr>
          <w:p w:rsidR="00471DAF" w:rsidRPr="00471DAF" w:rsidRDefault="00471DAF">
            <w:pPr>
              <w:pStyle w:val="ConsPlusNormal"/>
            </w:pP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1984" w:type="dxa"/>
            <w:vMerge/>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1984" w:type="dxa"/>
          </w:tcPr>
          <w:p w:rsidR="00471DAF" w:rsidRPr="00471DAF" w:rsidRDefault="00471DAF">
            <w:pPr>
              <w:pStyle w:val="ConsPlusNormal"/>
              <w:jc w:val="center"/>
            </w:pPr>
            <w:r w:rsidRPr="00471DAF">
              <w:t>8</w:t>
            </w:r>
          </w:p>
        </w:tc>
      </w:tr>
      <w:tr w:rsidR="00471DAF" w:rsidRPr="00471DAF">
        <w:tc>
          <w:tcPr>
            <w:tcW w:w="1247" w:type="dxa"/>
            <w:tcBorders>
              <w:left w:val="nil"/>
            </w:tcBorders>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Pr>
          <w:p w:rsidR="00471DAF" w:rsidRPr="00471DAF" w:rsidRDefault="00471DAF">
            <w:pPr>
              <w:pStyle w:val="ConsPlusNormal"/>
            </w:pPr>
          </w:p>
        </w:tc>
      </w:tr>
      <w:tr w:rsidR="00471DAF" w:rsidRPr="00471DAF">
        <w:tblPrEx>
          <w:tblBorders>
            <w:right w:val="nil"/>
          </w:tblBorders>
        </w:tblPrEx>
        <w:tc>
          <w:tcPr>
            <w:tcW w:w="1247" w:type="dxa"/>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198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26</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15" w:name="P9898"/>
      <w:bookmarkEnd w:id="115"/>
      <w:r w:rsidRPr="00471DAF">
        <w:t xml:space="preserve">                             ОТЧЕТ О СОСТОЯНИИ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лицевого счета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31"/>
        <w:gridCol w:w="1757"/>
        <w:gridCol w:w="1134"/>
      </w:tblGrid>
      <w:tr w:rsidR="00471DAF" w:rsidRPr="00471DAF">
        <w:tc>
          <w:tcPr>
            <w:tcW w:w="2948"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948"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0531793</w:t>
            </w:r>
          </w:p>
        </w:tc>
      </w:tr>
      <w:tr w:rsidR="00471DAF" w:rsidRPr="00471DAF">
        <w:tc>
          <w:tcPr>
            <w:tcW w:w="2948"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на "__" 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948"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948"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948"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948"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2948" w:type="dxa"/>
            <w:tcBorders>
              <w:top w:val="nil"/>
              <w:left w:val="nil"/>
              <w:bottom w:val="nil"/>
              <w:right w:val="nil"/>
            </w:tcBorders>
          </w:tcPr>
          <w:p w:rsidR="00471DAF" w:rsidRPr="00471DAF" w:rsidRDefault="00471DAF">
            <w:pPr>
              <w:pStyle w:val="ConsPlusNormal"/>
            </w:pPr>
            <w:r w:rsidRPr="00471DAF">
              <w:lastRenderedPageBreak/>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948"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средства</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471DAF" w:rsidRPr="00471DAF">
        <w:tc>
          <w:tcPr>
            <w:tcW w:w="4365" w:type="dxa"/>
            <w:tcBorders>
              <w:left w:val="nil"/>
            </w:tcBorders>
          </w:tcPr>
          <w:p w:rsidR="00471DAF" w:rsidRPr="00471DAF" w:rsidRDefault="00471DAF">
            <w:pPr>
              <w:pStyle w:val="ConsPlusNormal"/>
              <w:jc w:val="center"/>
            </w:pPr>
            <w:r w:rsidRPr="00471DAF">
              <w:t>Наименование показателя</w:t>
            </w:r>
          </w:p>
        </w:tc>
        <w:tc>
          <w:tcPr>
            <w:tcW w:w="4706" w:type="dxa"/>
            <w:tcBorders>
              <w:right w:val="nil"/>
            </w:tcBorders>
          </w:tcPr>
          <w:p w:rsidR="00471DAF" w:rsidRPr="00471DAF" w:rsidRDefault="00471DAF">
            <w:pPr>
              <w:pStyle w:val="ConsPlusNormal"/>
              <w:jc w:val="center"/>
            </w:pPr>
            <w:r w:rsidRPr="00471DAF">
              <w:t>Сумма</w:t>
            </w:r>
          </w:p>
        </w:tc>
      </w:tr>
      <w:tr w:rsidR="00471DAF" w:rsidRPr="00471DAF">
        <w:tc>
          <w:tcPr>
            <w:tcW w:w="4365" w:type="dxa"/>
            <w:tcBorders>
              <w:left w:val="nil"/>
            </w:tcBorders>
          </w:tcPr>
          <w:p w:rsidR="00471DAF" w:rsidRPr="00471DAF" w:rsidRDefault="00471DAF">
            <w:pPr>
              <w:pStyle w:val="ConsPlusNormal"/>
              <w:jc w:val="center"/>
            </w:pPr>
            <w:r w:rsidRPr="00471DAF">
              <w:t>1</w:t>
            </w:r>
          </w:p>
        </w:tc>
        <w:tc>
          <w:tcPr>
            <w:tcW w:w="4706" w:type="dxa"/>
            <w:tcBorders>
              <w:right w:val="nil"/>
            </w:tcBorders>
          </w:tcPr>
          <w:p w:rsidR="00471DAF" w:rsidRPr="00471DAF" w:rsidRDefault="00471DAF">
            <w:pPr>
              <w:pStyle w:val="ConsPlusNormal"/>
              <w:jc w:val="center"/>
            </w:pPr>
            <w:r w:rsidRPr="00471DAF">
              <w:t>2</w:t>
            </w:r>
          </w:p>
        </w:tc>
      </w:tr>
      <w:tr w:rsidR="00471DAF" w:rsidRPr="00471DAF">
        <w:tblPrEx>
          <w:tblBorders>
            <w:right w:val="single" w:sz="4" w:space="0" w:color="auto"/>
          </w:tblBorders>
        </w:tblPrEx>
        <w:tc>
          <w:tcPr>
            <w:tcW w:w="4365" w:type="dxa"/>
            <w:tcBorders>
              <w:left w:val="nil"/>
            </w:tcBorders>
          </w:tcPr>
          <w:p w:rsidR="00471DAF" w:rsidRPr="00471DAF" w:rsidRDefault="00471DAF">
            <w:pPr>
              <w:pStyle w:val="ConsPlusNormal"/>
            </w:pPr>
            <w:r w:rsidRPr="00471DAF">
              <w:t>Остаток на начало года</w:t>
            </w:r>
          </w:p>
        </w:tc>
        <w:tc>
          <w:tcPr>
            <w:tcW w:w="4706" w:type="dxa"/>
          </w:tcPr>
          <w:p w:rsidR="00471DAF" w:rsidRPr="00471DAF" w:rsidRDefault="00471DAF">
            <w:pPr>
              <w:pStyle w:val="ConsPlusNormal"/>
            </w:pPr>
          </w:p>
        </w:tc>
      </w:tr>
      <w:tr w:rsidR="00471DAF" w:rsidRPr="00471DAF">
        <w:tblPrEx>
          <w:tblBorders>
            <w:right w:val="single" w:sz="4" w:space="0" w:color="auto"/>
          </w:tblBorders>
        </w:tblPrEx>
        <w:tc>
          <w:tcPr>
            <w:tcW w:w="4365" w:type="dxa"/>
            <w:tcBorders>
              <w:left w:val="nil"/>
            </w:tcBorders>
          </w:tcPr>
          <w:p w:rsidR="00471DAF" w:rsidRPr="00471DAF" w:rsidRDefault="00471DAF">
            <w:pPr>
              <w:pStyle w:val="ConsPlusNormal"/>
            </w:pPr>
            <w:r w:rsidRPr="00471DAF">
              <w:t>Остаток на отчетную дату</w:t>
            </w:r>
          </w:p>
        </w:tc>
        <w:tc>
          <w:tcPr>
            <w:tcW w:w="470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907"/>
        <w:gridCol w:w="907"/>
        <w:gridCol w:w="794"/>
        <w:gridCol w:w="1191"/>
        <w:gridCol w:w="1020"/>
        <w:gridCol w:w="907"/>
        <w:gridCol w:w="1530"/>
        <w:gridCol w:w="794"/>
      </w:tblGrid>
      <w:tr w:rsidR="00471DAF" w:rsidRPr="00471DAF">
        <w:tc>
          <w:tcPr>
            <w:tcW w:w="1020" w:type="dxa"/>
            <w:vMerge w:val="restart"/>
            <w:tcBorders>
              <w:left w:val="nil"/>
            </w:tcBorders>
          </w:tcPr>
          <w:p w:rsidR="00471DAF" w:rsidRPr="00471DAF" w:rsidRDefault="00471DAF">
            <w:pPr>
              <w:pStyle w:val="ConsPlusNormal"/>
              <w:jc w:val="center"/>
            </w:pPr>
            <w:r w:rsidRPr="00471DAF">
              <w:t>Код по БК</w:t>
            </w:r>
          </w:p>
        </w:tc>
        <w:tc>
          <w:tcPr>
            <w:tcW w:w="1814" w:type="dxa"/>
            <w:gridSpan w:val="2"/>
          </w:tcPr>
          <w:p w:rsidR="00471DAF" w:rsidRPr="00471DAF" w:rsidRDefault="00471DAF">
            <w:pPr>
              <w:pStyle w:val="ConsPlusNormal"/>
              <w:jc w:val="center"/>
            </w:pPr>
            <w:r w:rsidRPr="00471DAF">
              <w:t>Поступления</w:t>
            </w:r>
          </w:p>
        </w:tc>
        <w:tc>
          <w:tcPr>
            <w:tcW w:w="1985" w:type="dxa"/>
            <w:gridSpan w:val="2"/>
          </w:tcPr>
          <w:p w:rsidR="00471DAF" w:rsidRPr="00471DAF" w:rsidRDefault="00471DAF">
            <w:pPr>
              <w:pStyle w:val="ConsPlusNormal"/>
              <w:jc w:val="center"/>
            </w:pPr>
            <w:r w:rsidRPr="00471DAF">
              <w:t>Выплаты</w:t>
            </w:r>
          </w:p>
        </w:tc>
        <w:tc>
          <w:tcPr>
            <w:tcW w:w="3457" w:type="dxa"/>
            <w:gridSpan w:val="3"/>
          </w:tcPr>
          <w:p w:rsidR="00471DAF" w:rsidRPr="00471DAF" w:rsidRDefault="00471DAF">
            <w:pPr>
              <w:pStyle w:val="ConsPlusNormal"/>
              <w:jc w:val="center"/>
            </w:pPr>
            <w:r w:rsidRPr="00471DAF">
              <w:t>Итого</w:t>
            </w:r>
          </w:p>
        </w:tc>
        <w:tc>
          <w:tcPr>
            <w:tcW w:w="794"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020" w:type="dxa"/>
            <w:vMerge/>
            <w:tcBorders>
              <w:left w:val="nil"/>
            </w:tcBorders>
          </w:tcPr>
          <w:p w:rsidR="00471DAF" w:rsidRPr="00471DAF" w:rsidRDefault="00471DAF">
            <w:pPr>
              <w:pStyle w:val="ConsPlusNormal"/>
            </w:pPr>
          </w:p>
        </w:tc>
        <w:tc>
          <w:tcPr>
            <w:tcW w:w="907" w:type="dxa"/>
          </w:tcPr>
          <w:p w:rsidR="00471DAF" w:rsidRPr="00471DAF" w:rsidRDefault="00471DAF">
            <w:pPr>
              <w:pStyle w:val="ConsPlusNormal"/>
              <w:jc w:val="center"/>
            </w:pPr>
            <w:r w:rsidRPr="00471DAF">
              <w:t>всего</w:t>
            </w:r>
          </w:p>
        </w:tc>
        <w:tc>
          <w:tcPr>
            <w:tcW w:w="907" w:type="dxa"/>
          </w:tcPr>
          <w:p w:rsidR="00471DAF" w:rsidRPr="00471DAF" w:rsidRDefault="00471DAF">
            <w:pPr>
              <w:pStyle w:val="ConsPlusNormal"/>
              <w:jc w:val="center"/>
            </w:pPr>
            <w:r w:rsidRPr="00471DAF">
              <w:t>из них субсидии, субвенции</w:t>
            </w:r>
          </w:p>
        </w:tc>
        <w:tc>
          <w:tcPr>
            <w:tcW w:w="794" w:type="dxa"/>
          </w:tcPr>
          <w:p w:rsidR="00471DAF" w:rsidRPr="00471DAF" w:rsidRDefault="00471DAF">
            <w:pPr>
              <w:pStyle w:val="ConsPlusNormal"/>
              <w:jc w:val="center"/>
            </w:pPr>
            <w:r w:rsidRPr="00471DAF">
              <w:t>всего</w:t>
            </w:r>
          </w:p>
        </w:tc>
        <w:tc>
          <w:tcPr>
            <w:tcW w:w="1191" w:type="dxa"/>
          </w:tcPr>
          <w:p w:rsidR="00471DAF" w:rsidRPr="00471DAF" w:rsidRDefault="00471DAF">
            <w:pPr>
              <w:pStyle w:val="ConsPlusNormal"/>
              <w:jc w:val="center"/>
            </w:pPr>
            <w:r w:rsidRPr="00471DAF">
              <w:t>из них субсидии, субвенции</w:t>
            </w:r>
          </w:p>
        </w:tc>
        <w:tc>
          <w:tcPr>
            <w:tcW w:w="1020" w:type="dxa"/>
          </w:tcPr>
          <w:p w:rsidR="00471DAF" w:rsidRPr="00471DAF" w:rsidRDefault="00471DAF">
            <w:pPr>
              <w:pStyle w:val="ConsPlusNormal"/>
              <w:jc w:val="center"/>
            </w:pPr>
            <w:r w:rsidRPr="00471DAF">
              <w:t>доходов (гр. 2 - гр. 4)</w:t>
            </w:r>
          </w:p>
        </w:tc>
        <w:tc>
          <w:tcPr>
            <w:tcW w:w="907" w:type="dxa"/>
          </w:tcPr>
          <w:p w:rsidR="00471DAF" w:rsidRPr="00471DAF" w:rsidRDefault="00471DAF">
            <w:pPr>
              <w:pStyle w:val="ConsPlusNormal"/>
              <w:jc w:val="center"/>
            </w:pPr>
            <w:r w:rsidRPr="00471DAF">
              <w:t>расходов (гр. 4 - гр. 2)</w:t>
            </w:r>
          </w:p>
        </w:tc>
        <w:tc>
          <w:tcPr>
            <w:tcW w:w="1530" w:type="dxa"/>
          </w:tcPr>
          <w:p w:rsidR="00471DAF" w:rsidRPr="00471DAF" w:rsidRDefault="00471DAF">
            <w:pPr>
              <w:pStyle w:val="ConsPlusNormal"/>
              <w:jc w:val="center"/>
            </w:pPr>
            <w:r w:rsidRPr="00471DAF">
              <w:t>источников финансирования дефицита бюджета (гр. 2 - гр. 4)</w:t>
            </w:r>
          </w:p>
        </w:tc>
        <w:tc>
          <w:tcPr>
            <w:tcW w:w="794" w:type="dxa"/>
            <w:vMerge/>
            <w:tcBorders>
              <w:right w:val="nil"/>
            </w:tcBorders>
          </w:tcPr>
          <w:p w:rsidR="00471DAF" w:rsidRPr="00471DAF" w:rsidRDefault="00471DAF">
            <w:pPr>
              <w:pStyle w:val="ConsPlusNormal"/>
            </w:pPr>
          </w:p>
        </w:tc>
      </w:tr>
      <w:tr w:rsidR="00471DAF" w:rsidRPr="00471DAF">
        <w:tc>
          <w:tcPr>
            <w:tcW w:w="1020"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bookmarkStart w:id="116" w:name="P9968"/>
            <w:bookmarkEnd w:id="116"/>
            <w:r w:rsidRPr="00471DAF">
              <w:t>2</w:t>
            </w:r>
          </w:p>
        </w:tc>
        <w:tc>
          <w:tcPr>
            <w:tcW w:w="90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bookmarkStart w:id="117" w:name="P9970"/>
            <w:bookmarkEnd w:id="117"/>
            <w:r w:rsidRPr="00471DAF">
              <w:t>4</w:t>
            </w:r>
          </w:p>
        </w:tc>
        <w:tc>
          <w:tcPr>
            <w:tcW w:w="1191"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1530" w:type="dxa"/>
          </w:tcPr>
          <w:p w:rsidR="00471DAF" w:rsidRPr="00471DAF" w:rsidRDefault="00471DAF">
            <w:pPr>
              <w:pStyle w:val="ConsPlusNormal"/>
              <w:jc w:val="center"/>
            </w:pPr>
            <w:r w:rsidRPr="00471DAF">
              <w:t>8</w:t>
            </w:r>
          </w:p>
        </w:tc>
        <w:tc>
          <w:tcPr>
            <w:tcW w:w="794"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1530"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1530"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1530"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c>
          <w:tcPr>
            <w:tcW w:w="1020" w:type="dxa"/>
            <w:tcBorders>
              <w:left w:val="nil"/>
              <w:bottom w:val="nil"/>
            </w:tcBorders>
          </w:tcPr>
          <w:p w:rsidR="00471DAF" w:rsidRPr="00471DAF" w:rsidRDefault="00471DAF">
            <w:pPr>
              <w:pStyle w:val="ConsPlusNormal"/>
              <w:jc w:val="right"/>
            </w:pPr>
            <w:r w:rsidRPr="00471DAF">
              <w:t>Итого</w:t>
            </w: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1530" w:type="dxa"/>
          </w:tcPr>
          <w:p w:rsidR="00471DAF" w:rsidRPr="00471DAF" w:rsidRDefault="00471DAF">
            <w:pPr>
              <w:pStyle w:val="ConsPlusNormal"/>
            </w:pPr>
          </w:p>
        </w:tc>
        <w:tc>
          <w:tcPr>
            <w:tcW w:w="79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 Предельные объемы финансирования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04"/>
        <w:gridCol w:w="850"/>
        <w:gridCol w:w="907"/>
        <w:gridCol w:w="1020"/>
        <w:gridCol w:w="907"/>
        <w:gridCol w:w="907"/>
        <w:gridCol w:w="2154"/>
      </w:tblGrid>
      <w:tr w:rsidR="00471DAF" w:rsidRPr="00471DAF">
        <w:tc>
          <w:tcPr>
            <w:tcW w:w="1020" w:type="dxa"/>
            <w:vMerge w:val="restart"/>
            <w:tcBorders>
              <w:left w:val="nil"/>
            </w:tcBorders>
          </w:tcPr>
          <w:p w:rsidR="00471DAF" w:rsidRPr="00471DAF" w:rsidRDefault="00471DAF">
            <w:pPr>
              <w:pStyle w:val="ConsPlusNormal"/>
              <w:jc w:val="center"/>
            </w:pPr>
            <w:r w:rsidRPr="00471DAF">
              <w:t>Код по БК</w:t>
            </w:r>
          </w:p>
        </w:tc>
        <w:tc>
          <w:tcPr>
            <w:tcW w:w="3061" w:type="dxa"/>
            <w:gridSpan w:val="3"/>
          </w:tcPr>
          <w:p w:rsidR="00471DAF" w:rsidRPr="00471DAF" w:rsidRDefault="00471DAF">
            <w:pPr>
              <w:pStyle w:val="ConsPlusNormal"/>
              <w:jc w:val="center"/>
            </w:pPr>
            <w:r w:rsidRPr="00471DAF">
              <w:t>Сумма за счет субсидий/субвенций</w:t>
            </w:r>
          </w:p>
        </w:tc>
        <w:tc>
          <w:tcPr>
            <w:tcW w:w="2834" w:type="dxa"/>
            <w:gridSpan w:val="3"/>
          </w:tcPr>
          <w:p w:rsidR="00471DAF" w:rsidRPr="00471DAF" w:rsidRDefault="00471DAF">
            <w:pPr>
              <w:pStyle w:val="ConsPlusNormal"/>
              <w:jc w:val="center"/>
            </w:pPr>
            <w:r w:rsidRPr="00471DAF">
              <w:t>Сумма за счет иных доходов бюджета</w:t>
            </w:r>
          </w:p>
        </w:tc>
        <w:tc>
          <w:tcPr>
            <w:tcW w:w="2154"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020" w:type="dxa"/>
            <w:vMerge/>
            <w:tcBorders>
              <w:left w:val="nil"/>
            </w:tcBorders>
          </w:tcPr>
          <w:p w:rsidR="00471DAF" w:rsidRPr="00471DAF" w:rsidRDefault="00471DAF">
            <w:pPr>
              <w:pStyle w:val="ConsPlusNormal"/>
            </w:pPr>
          </w:p>
        </w:tc>
        <w:tc>
          <w:tcPr>
            <w:tcW w:w="1304" w:type="dxa"/>
            <w:vMerge w:val="restart"/>
          </w:tcPr>
          <w:p w:rsidR="00471DAF" w:rsidRPr="00471DAF" w:rsidRDefault="00471DAF">
            <w:pPr>
              <w:pStyle w:val="ConsPlusNormal"/>
              <w:jc w:val="center"/>
            </w:pPr>
            <w:r w:rsidRPr="00471DAF">
              <w:t>всего</w:t>
            </w:r>
          </w:p>
        </w:tc>
        <w:tc>
          <w:tcPr>
            <w:tcW w:w="1757" w:type="dxa"/>
            <w:gridSpan w:val="2"/>
          </w:tcPr>
          <w:p w:rsidR="00471DAF" w:rsidRPr="00471DAF" w:rsidRDefault="00471DAF">
            <w:pPr>
              <w:pStyle w:val="ConsPlusNormal"/>
              <w:jc w:val="center"/>
            </w:pPr>
            <w:r w:rsidRPr="00471DAF">
              <w:t>из них</w:t>
            </w:r>
          </w:p>
        </w:tc>
        <w:tc>
          <w:tcPr>
            <w:tcW w:w="1020" w:type="dxa"/>
            <w:vMerge w:val="restart"/>
          </w:tcPr>
          <w:p w:rsidR="00471DAF" w:rsidRPr="00471DAF" w:rsidRDefault="00471DAF">
            <w:pPr>
              <w:pStyle w:val="ConsPlusNormal"/>
              <w:jc w:val="center"/>
            </w:pPr>
            <w:r w:rsidRPr="00471DAF">
              <w:t>всего</w:t>
            </w:r>
          </w:p>
        </w:tc>
        <w:tc>
          <w:tcPr>
            <w:tcW w:w="1814" w:type="dxa"/>
            <w:gridSpan w:val="2"/>
          </w:tcPr>
          <w:p w:rsidR="00471DAF" w:rsidRPr="00471DAF" w:rsidRDefault="00471DAF">
            <w:pPr>
              <w:pStyle w:val="ConsPlusNormal"/>
              <w:jc w:val="center"/>
            </w:pPr>
            <w:r w:rsidRPr="00471DAF">
              <w:t>из них</w:t>
            </w:r>
          </w:p>
        </w:tc>
        <w:tc>
          <w:tcPr>
            <w:tcW w:w="2154" w:type="dxa"/>
            <w:vMerge/>
            <w:tcBorders>
              <w:right w:val="nil"/>
            </w:tcBorders>
          </w:tcPr>
          <w:p w:rsidR="00471DAF" w:rsidRPr="00471DAF" w:rsidRDefault="00471DAF">
            <w:pPr>
              <w:pStyle w:val="ConsPlusNormal"/>
            </w:pPr>
          </w:p>
        </w:tc>
      </w:tr>
      <w:tr w:rsidR="00471DAF" w:rsidRPr="00471DAF">
        <w:tc>
          <w:tcPr>
            <w:tcW w:w="1020" w:type="dxa"/>
            <w:vMerge/>
            <w:tcBorders>
              <w:left w:val="nil"/>
            </w:tcBorders>
          </w:tcPr>
          <w:p w:rsidR="00471DAF" w:rsidRPr="00471DAF" w:rsidRDefault="00471DAF">
            <w:pPr>
              <w:pStyle w:val="ConsPlusNormal"/>
            </w:pPr>
          </w:p>
        </w:tc>
        <w:tc>
          <w:tcPr>
            <w:tcW w:w="130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переведено</w:t>
            </w:r>
          </w:p>
        </w:tc>
        <w:tc>
          <w:tcPr>
            <w:tcW w:w="907" w:type="dxa"/>
          </w:tcPr>
          <w:p w:rsidR="00471DAF" w:rsidRPr="00471DAF" w:rsidRDefault="00471DAF">
            <w:pPr>
              <w:pStyle w:val="ConsPlusNormal"/>
              <w:jc w:val="center"/>
            </w:pPr>
            <w:r w:rsidRPr="00471DAF">
              <w:t>отозвано</w:t>
            </w:r>
          </w:p>
        </w:tc>
        <w:tc>
          <w:tcPr>
            <w:tcW w:w="1020"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переведено</w:t>
            </w:r>
          </w:p>
        </w:tc>
        <w:tc>
          <w:tcPr>
            <w:tcW w:w="907" w:type="dxa"/>
          </w:tcPr>
          <w:p w:rsidR="00471DAF" w:rsidRPr="00471DAF" w:rsidRDefault="00471DAF">
            <w:pPr>
              <w:pStyle w:val="ConsPlusNormal"/>
              <w:jc w:val="center"/>
            </w:pPr>
            <w:r w:rsidRPr="00471DAF">
              <w:t>отозвано</w:t>
            </w:r>
          </w:p>
        </w:tc>
        <w:tc>
          <w:tcPr>
            <w:tcW w:w="2154" w:type="dxa"/>
            <w:vMerge/>
            <w:tcBorders>
              <w:right w:val="nil"/>
            </w:tcBorders>
          </w:tcPr>
          <w:p w:rsidR="00471DAF" w:rsidRPr="00471DAF" w:rsidRDefault="00471DAF">
            <w:pPr>
              <w:pStyle w:val="ConsPlusNormal"/>
            </w:pPr>
          </w:p>
        </w:tc>
      </w:tr>
      <w:tr w:rsidR="00471DAF" w:rsidRPr="00471DAF">
        <w:tc>
          <w:tcPr>
            <w:tcW w:w="1020" w:type="dxa"/>
            <w:tcBorders>
              <w:left w:val="nil"/>
            </w:tcBorders>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2154"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1304"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215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1304"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215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1304"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2154" w:type="dxa"/>
            <w:tcBorders>
              <w:right w:val="nil"/>
            </w:tcBorders>
          </w:tcPr>
          <w:p w:rsidR="00471DAF" w:rsidRPr="00471DAF" w:rsidRDefault="00471DAF">
            <w:pPr>
              <w:pStyle w:val="ConsPlusNormal"/>
            </w:pPr>
          </w:p>
        </w:tc>
      </w:tr>
      <w:tr w:rsidR="00471DAF" w:rsidRPr="00471DAF">
        <w:tc>
          <w:tcPr>
            <w:tcW w:w="1020" w:type="dxa"/>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215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27</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18" w:name="P10092"/>
      <w:bookmarkEnd w:id="118"/>
      <w:r w:rsidRPr="00471DAF">
        <w:t xml:space="preserve">                             ОТЧЕТ О СОСТОЯНИИ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лицевого счета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0531786</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jc w:val="center"/>
            </w:pPr>
            <w:r w:rsidRPr="00471DAF">
              <w:t>на "__" 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месячная</w:t>
            </w:r>
          </w:p>
        </w:tc>
        <w:tc>
          <w:tcPr>
            <w:tcW w:w="3118" w:type="dxa"/>
            <w:tcBorders>
              <w:top w:val="single" w:sz="4" w:space="0" w:color="auto"/>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на лицевом счете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417"/>
        <w:gridCol w:w="964"/>
        <w:gridCol w:w="907"/>
        <w:gridCol w:w="1191"/>
        <w:gridCol w:w="964"/>
        <w:gridCol w:w="964"/>
        <w:gridCol w:w="737"/>
        <w:gridCol w:w="2237"/>
      </w:tblGrid>
      <w:tr w:rsidR="00471DAF" w:rsidRPr="00471DAF">
        <w:tc>
          <w:tcPr>
            <w:tcW w:w="1644" w:type="dxa"/>
            <w:vMerge w:val="restart"/>
          </w:tcPr>
          <w:p w:rsidR="00471DAF" w:rsidRPr="00471DAF" w:rsidRDefault="00471DAF">
            <w:pPr>
              <w:pStyle w:val="ConsPlusNormal"/>
              <w:jc w:val="center"/>
            </w:pPr>
            <w:r w:rsidRPr="00471DAF">
              <w:lastRenderedPageBreak/>
              <w:t>Наименование показателя</w:t>
            </w:r>
          </w:p>
        </w:tc>
        <w:tc>
          <w:tcPr>
            <w:tcW w:w="3288" w:type="dxa"/>
            <w:gridSpan w:val="3"/>
          </w:tcPr>
          <w:p w:rsidR="00471DAF" w:rsidRPr="00471DAF" w:rsidRDefault="00471DAF">
            <w:pPr>
              <w:pStyle w:val="ConsPlusNormal"/>
              <w:jc w:val="center"/>
            </w:pPr>
            <w:r w:rsidRPr="00471DAF">
              <w:t>Бюджетные ассигнования</w:t>
            </w:r>
          </w:p>
        </w:tc>
        <w:tc>
          <w:tcPr>
            <w:tcW w:w="3119" w:type="dxa"/>
            <w:gridSpan w:val="3"/>
          </w:tcPr>
          <w:p w:rsidR="00471DAF" w:rsidRPr="00471DAF" w:rsidRDefault="00471DAF">
            <w:pPr>
              <w:pStyle w:val="ConsPlusNormal"/>
              <w:jc w:val="center"/>
            </w:pPr>
            <w:r w:rsidRPr="00471DAF">
              <w:t>Лимиты бюджетных обязательств</w:t>
            </w:r>
          </w:p>
        </w:tc>
        <w:tc>
          <w:tcPr>
            <w:tcW w:w="2974" w:type="dxa"/>
            <w:gridSpan w:val="2"/>
            <w:tcBorders>
              <w:right w:val="nil"/>
            </w:tcBorders>
          </w:tcPr>
          <w:p w:rsidR="00471DAF" w:rsidRPr="00471DAF" w:rsidRDefault="00471DAF">
            <w:pPr>
              <w:pStyle w:val="ConsPlusNormal"/>
              <w:jc w:val="center"/>
            </w:pPr>
            <w:r w:rsidRPr="00471DAF">
              <w:t>Предельные объемы финансирования на текущий финансовый год</w:t>
            </w:r>
          </w:p>
        </w:tc>
      </w:tr>
      <w:tr w:rsidR="00471DAF" w:rsidRPr="00471DAF">
        <w:tc>
          <w:tcPr>
            <w:tcW w:w="1644" w:type="dxa"/>
            <w:vMerge/>
          </w:tcPr>
          <w:p w:rsidR="00471DAF" w:rsidRPr="00471DAF" w:rsidRDefault="00471DAF">
            <w:pPr>
              <w:pStyle w:val="ConsPlusNormal"/>
            </w:pPr>
          </w:p>
        </w:tc>
        <w:tc>
          <w:tcPr>
            <w:tcW w:w="1417" w:type="dxa"/>
            <w:vMerge w:val="restart"/>
          </w:tcPr>
          <w:p w:rsidR="00471DAF" w:rsidRPr="00471DAF" w:rsidRDefault="00471DAF">
            <w:pPr>
              <w:pStyle w:val="ConsPlusNormal"/>
              <w:jc w:val="center"/>
            </w:pPr>
            <w:r w:rsidRPr="00471DAF">
              <w:t>на ____ текущий финансовый год</w:t>
            </w:r>
          </w:p>
        </w:tc>
        <w:tc>
          <w:tcPr>
            <w:tcW w:w="1871" w:type="dxa"/>
            <w:gridSpan w:val="2"/>
          </w:tcPr>
          <w:p w:rsidR="00471DAF" w:rsidRPr="00471DAF" w:rsidRDefault="00471DAF">
            <w:pPr>
              <w:pStyle w:val="ConsPlusNormal"/>
              <w:jc w:val="center"/>
            </w:pPr>
            <w:r w:rsidRPr="00471DAF">
              <w:t>на плановый период ____ - ____ годов</w:t>
            </w:r>
          </w:p>
        </w:tc>
        <w:tc>
          <w:tcPr>
            <w:tcW w:w="1191" w:type="dxa"/>
            <w:vMerge w:val="restart"/>
          </w:tcPr>
          <w:p w:rsidR="00471DAF" w:rsidRPr="00471DAF" w:rsidRDefault="00471DAF">
            <w:pPr>
              <w:pStyle w:val="ConsPlusNormal"/>
              <w:jc w:val="center"/>
            </w:pPr>
            <w:r w:rsidRPr="00471DAF">
              <w:t>на ____ текущий финансовый год</w:t>
            </w:r>
          </w:p>
        </w:tc>
        <w:tc>
          <w:tcPr>
            <w:tcW w:w="1928" w:type="dxa"/>
            <w:gridSpan w:val="2"/>
          </w:tcPr>
          <w:p w:rsidR="00471DAF" w:rsidRPr="00471DAF" w:rsidRDefault="00471DAF">
            <w:pPr>
              <w:pStyle w:val="ConsPlusNormal"/>
              <w:jc w:val="center"/>
            </w:pPr>
            <w:r w:rsidRPr="00471DAF">
              <w:t>на плановый период ____ - ____ годов</w:t>
            </w:r>
          </w:p>
        </w:tc>
        <w:tc>
          <w:tcPr>
            <w:tcW w:w="737" w:type="dxa"/>
            <w:vMerge w:val="restart"/>
          </w:tcPr>
          <w:p w:rsidR="00471DAF" w:rsidRPr="00471DAF" w:rsidRDefault="00471DAF">
            <w:pPr>
              <w:pStyle w:val="ConsPlusNormal"/>
              <w:jc w:val="center"/>
            </w:pPr>
            <w:r w:rsidRPr="00471DAF">
              <w:t>всего</w:t>
            </w:r>
          </w:p>
        </w:tc>
        <w:tc>
          <w:tcPr>
            <w:tcW w:w="2237" w:type="dxa"/>
            <w:vMerge w:val="restart"/>
            <w:tcBorders>
              <w:right w:val="nil"/>
            </w:tcBorders>
          </w:tcPr>
          <w:p w:rsidR="00471DAF" w:rsidRPr="00471DAF" w:rsidRDefault="00471DAF">
            <w:pPr>
              <w:pStyle w:val="ConsPlusNormal"/>
              <w:jc w:val="center"/>
            </w:pPr>
            <w:r w:rsidRPr="00471DAF">
              <w:t>из них с отложенной датой ввода в действие</w:t>
            </w:r>
          </w:p>
        </w:tc>
      </w:tr>
      <w:tr w:rsidR="00471DAF" w:rsidRPr="00471DAF">
        <w:tc>
          <w:tcPr>
            <w:tcW w:w="1644"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1191"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964" w:type="dxa"/>
          </w:tcPr>
          <w:p w:rsidR="00471DAF" w:rsidRPr="00471DAF" w:rsidRDefault="00471DAF">
            <w:pPr>
              <w:pStyle w:val="ConsPlusNormal"/>
              <w:jc w:val="center"/>
            </w:pPr>
            <w:r w:rsidRPr="00471DAF">
              <w:t>второй год</w:t>
            </w:r>
          </w:p>
        </w:tc>
        <w:tc>
          <w:tcPr>
            <w:tcW w:w="737" w:type="dxa"/>
            <w:vMerge/>
          </w:tcPr>
          <w:p w:rsidR="00471DAF" w:rsidRPr="00471DAF" w:rsidRDefault="00471DAF">
            <w:pPr>
              <w:pStyle w:val="ConsPlusNormal"/>
            </w:pPr>
          </w:p>
        </w:tc>
        <w:tc>
          <w:tcPr>
            <w:tcW w:w="2237" w:type="dxa"/>
            <w:vMerge/>
            <w:tcBorders>
              <w:right w:val="nil"/>
            </w:tcBorders>
          </w:tcPr>
          <w:p w:rsidR="00471DAF" w:rsidRPr="00471DAF" w:rsidRDefault="00471DAF">
            <w:pPr>
              <w:pStyle w:val="ConsPlusNormal"/>
            </w:pPr>
          </w:p>
        </w:tc>
      </w:tr>
      <w:tr w:rsidR="00471DAF" w:rsidRPr="00471DAF">
        <w:tc>
          <w:tcPr>
            <w:tcW w:w="1644" w:type="dxa"/>
          </w:tcPr>
          <w:p w:rsidR="00471DAF" w:rsidRPr="00471DAF" w:rsidRDefault="00471DAF">
            <w:pPr>
              <w:pStyle w:val="ConsPlusNormal"/>
              <w:jc w:val="center"/>
            </w:pPr>
            <w:r w:rsidRPr="00471DAF">
              <w:t>1</w:t>
            </w:r>
          </w:p>
        </w:tc>
        <w:tc>
          <w:tcPr>
            <w:tcW w:w="1417"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1191"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737" w:type="dxa"/>
          </w:tcPr>
          <w:p w:rsidR="00471DAF" w:rsidRPr="00471DAF" w:rsidRDefault="00471DAF">
            <w:pPr>
              <w:pStyle w:val="ConsPlusNormal"/>
              <w:jc w:val="center"/>
            </w:pPr>
            <w:r w:rsidRPr="00471DAF">
              <w:t>8</w:t>
            </w:r>
          </w:p>
        </w:tc>
        <w:tc>
          <w:tcPr>
            <w:tcW w:w="2237" w:type="dxa"/>
            <w:tcBorders>
              <w:right w:val="nil"/>
            </w:tcBorders>
          </w:tcPr>
          <w:p w:rsidR="00471DAF" w:rsidRPr="00471DAF" w:rsidRDefault="00471DAF">
            <w:pPr>
              <w:pStyle w:val="ConsPlusNormal"/>
              <w:jc w:val="center"/>
            </w:pPr>
            <w:r w:rsidRPr="00471DAF">
              <w:t>9</w:t>
            </w:r>
          </w:p>
        </w:tc>
      </w:tr>
      <w:tr w:rsidR="00471DAF" w:rsidRPr="00471DAF">
        <w:tc>
          <w:tcPr>
            <w:tcW w:w="1644" w:type="dxa"/>
          </w:tcPr>
          <w:p w:rsidR="00471DAF" w:rsidRPr="00471DAF" w:rsidRDefault="00471DAF">
            <w:pPr>
              <w:pStyle w:val="ConsPlusNormal"/>
            </w:pPr>
            <w:r w:rsidRPr="00471DAF">
              <w:t>Остаток на отчетную дату</w:t>
            </w:r>
          </w:p>
        </w:tc>
        <w:tc>
          <w:tcPr>
            <w:tcW w:w="1417"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737" w:type="dxa"/>
          </w:tcPr>
          <w:p w:rsidR="00471DAF" w:rsidRPr="00471DAF" w:rsidRDefault="00471DAF">
            <w:pPr>
              <w:pStyle w:val="ConsPlusNormal"/>
            </w:pPr>
          </w:p>
        </w:tc>
        <w:tc>
          <w:tcPr>
            <w:tcW w:w="2237" w:type="dxa"/>
            <w:tcBorders>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1.2.1. Бюджетные данные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191"/>
        <w:gridCol w:w="454"/>
        <w:gridCol w:w="1133"/>
        <w:gridCol w:w="794"/>
        <w:gridCol w:w="680"/>
        <w:gridCol w:w="454"/>
        <w:gridCol w:w="1138"/>
        <w:gridCol w:w="737"/>
        <w:gridCol w:w="680"/>
        <w:gridCol w:w="454"/>
        <w:gridCol w:w="1339"/>
        <w:gridCol w:w="964"/>
      </w:tblGrid>
      <w:tr w:rsidR="00471DAF" w:rsidRPr="00471DAF">
        <w:tc>
          <w:tcPr>
            <w:tcW w:w="680" w:type="dxa"/>
            <w:vMerge w:val="restart"/>
          </w:tcPr>
          <w:p w:rsidR="00471DAF" w:rsidRPr="00471DAF" w:rsidRDefault="00471DAF">
            <w:pPr>
              <w:pStyle w:val="ConsPlusNormal"/>
              <w:jc w:val="center"/>
            </w:pPr>
            <w:r w:rsidRPr="00471DAF">
              <w:t>Код по БК</w:t>
            </w:r>
          </w:p>
        </w:tc>
        <w:tc>
          <w:tcPr>
            <w:tcW w:w="1191"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3061" w:type="dxa"/>
            <w:gridSpan w:val="4"/>
          </w:tcPr>
          <w:p w:rsidR="00471DAF" w:rsidRPr="00471DAF" w:rsidRDefault="00471DAF">
            <w:pPr>
              <w:pStyle w:val="ConsPlusNormal"/>
              <w:jc w:val="center"/>
            </w:pPr>
            <w:r w:rsidRPr="00471DAF">
              <w:t>Бюджетные ассигнования</w:t>
            </w:r>
          </w:p>
        </w:tc>
        <w:tc>
          <w:tcPr>
            <w:tcW w:w="3009" w:type="dxa"/>
            <w:gridSpan w:val="4"/>
          </w:tcPr>
          <w:p w:rsidR="00471DAF" w:rsidRPr="00471DAF" w:rsidRDefault="00471DAF">
            <w:pPr>
              <w:pStyle w:val="ConsPlusNormal"/>
              <w:jc w:val="center"/>
            </w:pPr>
            <w:r w:rsidRPr="00471DAF">
              <w:t>Лимиты бюджетных обязательств</w:t>
            </w:r>
          </w:p>
        </w:tc>
        <w:tc>
          <w:tcPr>
            <w:tcW w:w="1793" w:type="dxa"/>
            <w:gridSpan w:val="2"/>
          </w:tcPr>
          <w:p w:rsidR="00471DAF" w:rsidRPr="00471DAF" w:rsidRDefault="00471DAF">
            <w:pPr>
              <w:pStyle w:val="ConsPlusNormal"/>
              <w:jc w:val="center"/>
            </w:pPr>
            <w:r w:rsidRPr="00471DAF">
              <w:t>Предельные объемы финансирования</w:t>
            </w:r>
          </w:p>
        </w:tc>
        <w:tc>
          <w:tcPr>
            <w:tcW w:w="964" w:type="dxa"/>
            <w:vMerge w:val="restart"/>
          </w:tcPr>
          <w:p w:rsidR="00471DAF" w:rsidRPr="00471DAF" w:rsidRDefault="00471DAF">
            <w:pPr>
              <w:pStyle w:val="ConsPlusNormal"/>
              <w:jc w:val="center"/>
            </w:pPr>
            <w:r w:rsidRPr="00471DAF">
              <w:t>Примечание</w:t>
            </w:r>
          </w:p>
        </w:tc>
      </w:tr>
      <w:tr w:rsidR="00471DAF" w:rsidRPr="00471DAF">
        <w:tc>
          <w:tcPr>
            <w:tcW w:w="680"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587" w:type="dxa"/>
            <w:gridSpan w:val="2"/>
          </w:tcPr>
          <w:p w:rsidR="00471DAF" w:rsidRPr="00471DAF" w:rsidRDefault="00471DAF">
            <w:pPr>
              <w:pStyle w:val="ConsPlusNormal"/>
              <w:jc w:val="center"/>
            </w:pPr>
            <w:r w:rsidRPr="00471DAF">
              <w:t>на ____ текущий финансовый год</w:t>
            </w:r>
          </w:p>
        </w:tc>
        <w:tc>
          <w:tcPr>
            <w:tcW w:w="1474" w:type="dxa"/>
            <w:gridSpan w:val="2"/>
          </w:tcPr>
          <w:p w:rsidR="00471DAF" w:rsidRPr="00471DAF" w:rsidRDefault="00471DAF">
            <w:pPr>
              <w:pStyle w:val="ConsPlusNormal"/>
              <w:jc w:val="center"/>
            </w:pPr>
            <w:r w:rsidRPr="00471DAF">
              <w:t>на плановый период ____ - ____ годов</w:t>
            </w:r>
          </w:p>
        </w:tc>
        <w:tc>
          <w:tcPr>
            <w:tcW w:w="1592" w:type="dxa"/>
            <w:gridSpan w:val="2"/>
          </w:tcPr>
          <w:p w:rsidR="00471DAF" w:rsidRPr="00471DAF" w:rsidRDefault="00471DAF">
            <w:pPr>
              <w:pStyle w:val="ConsPlusNormal"/>
              <w:jc w:val="center"/>
            </w:pPr>
            <w:r w:rsidRPr="00471DAF">
              <w:t>на ____ текущий финансовый год</w:t>
            </w:r>
          </w:p>
        </w:tc>
        <w:tc>
          <w:tcPr>
            <w:tcW w:w="1417" w:type="dxa"/>
            <w:gridSpan w:val="2"/>
          </w:tcPr>
          <w:p w:rsidR="00471DAF" w:rsidRPr="00471DAF" w:rsidRDefault="00471DAF">
            <w:pPr>
              <w:pStyle w:val="ConsPlusNormal"/>
              <w:jc w:val="center"/>
            </w:pPr>
            <w:r w:rsidRPr="00471DAF">
              <w:t>на плановый период ____ - ____ годов</w:t>
            </w:r>
          </w:p>
        </w:tc>
        <w:tc>
          <w:tcPr>
            <w:tcW w:w="454" w:type="dxa"/>
            <w:vMerge w:val="restart"/>
          </w:tcPr>
          <w:p w:rsidR="00471DAF" w:rsidRPr="00471DAF" w:rsidRDefault="00471DAF">
            <w:pPr>
              <w:pStyle w:val="ConsPlusNormal"/>
              <w:jc w:val="center"/>
            </w:pPr>
            <w:r w:rsidRPr="00471DAF">
              <w:t>всего</w:t>
            </w:r>
          </w:p>
        </w:tc>
        <w:tc>
          <w:tcPr>
            <w:tcW w:w="1339" w:type="dxa"/>
            <w:vMerge w:val="restart"/>
          </w:tcPr>
          <w:p w:rsidR="00471DAF" w:rsidRPr="00471DAF" w:rsidRDefault="00471DAF">
            <w:pPr>
              <w:pStyle w:val="ConsPlusNormal"/>
              <w:jc w:val="center"/>
            </w:pPr>
            <w:r w:rsidRPr="00471DAF">
              <w:t>из них с отложенной датой ввода в действие</w:t>
            </w:r>
          </w:p>
        </w:tc>
        <w:tc>
          <w:tcPr>
            <w:tcW w:w="964" w:type="dxa"/>
            <w:vMerge/>
          </w:tcPr>
          <w:p w:rsidR="00471DAF" w:rsidRPr="00471DAF" w:rsidRDefault="00471DAF">
            <w:pPr>
              <w:pStyle w:val="ConsPlusNormal"/>
            </w:pPr>
          </w:p>
        </w:tc>
      </w:tr>
      <w:tr w:rsidR="00471DAF" w:rsidRPr="00471DAF">
        <w:tc>
          <w:tcPr>
            <w:tcW w:w="680"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454" w:type="dxa"/>
          </w:tcPr>
          <w:p w:rsidR="00471DAF" w:rsidRPr="00471DAF" w:rsidRDefault="00471DAF">
            <w:pPr>
              <w:pStyle w:val="ConsPlusNormal"/>
              <w:jc w:val="center"/>
            </w:pPr>
            <w:r w:rsidRPr="00471DAF">
              <w:t>всего</w:t>
            </w:r>
          </w:p>
        </w:tc>
        <w:tc>
          <w:tcPr>
            <w:tcW w:w="1133" w:type="dxa"/>
          </w:tcPr>
          <w:p w:rsidR="00471DAF" w:rsidRPr="00471DAF" w:rsidRDefault="00471DAF">
            <w:pPr>
              <w:pStyle w:val="ConsPlusNormal"/>
              <w:jc w:val="center"/>
            </w:pPr>
            <w:r w:rsidRPr="00471DAF">
              <w:t>из них с отложенной датой ввода в действие</w:t>
            </w:r>
          </w:p>
        </w:tc>
        <w:tc>
          <w:tcPr>
            <w:tcW w:w="794" w:type="dxa"/>
          </w:tcPr>
          <w:p w:rsidR="00471DAF" w:rsidRPr="00471DAF" w:rsidRDefault="00471DAF">
            <w:pPr>
              <w:pStyle w:val="ConsPlusNormal"/>
              <w:jc w:val="center"/>
            </w:pPr>
            <w:r w:rsidRPr="00471DAF">
              <w:t>первый год</w:t>
            </w:r>
          </w:p>
        </w:tc>
        <w:tc>
          <w:tcPr>
            <w:tcW w:w="680" w:type="dxa"/>
          </w:tcPr>
          <w:p w:rsidR="00471DAF" w:rsidRPr="00471DAF" w:rsidRDefault="00471DAF">
            <w:pPr>
              <w:pStyle w:val="ConsPlusNormal"/>
              <w:jc w:val="center"/>
            </w:pPr>
            <w:r w:rsidRPr="00471DAF">
              <w:t>второй год</w:t>
            </w:r>
          </w:p>
        </w:tc>
        <w:tc>
          <w:tcPr>
            <w:tcW w:w="454" w:type="dxa"/>
          </w:tcPr>
          <w:p w:rsidR="00471DAF" w:rsidRPr="00471DAF" w:rsidRDefault="00471DAF">
            <w:pPr>
              <w:pStyle w:val="ConsPlusNormal"/>
              <w:jc w:val="center"/>
            </w:pPr>
            <w:r w:rsidRPr="00471DAF">
              <w:t>всего</w:t>
            </w:r>
          </w:p>
        </w:tc>
        <w:tc>
          <w:tcPr>
            <w:tcW w:w="1138" w:type="dxa"/>
          </w:tcPr>
          <w:p w:rsidR="00471DAF" w:rsidRPr="00471DAF" w:rsidRDefault="00471DAF">
            <w:pPr>
              <w:pStyle w:val="ConsPlusNormal"/>
              <w:jc w:val="center"/>
            </w:pPr>
            <w:r w:rsidRPr="00471DAF">
              <w:t>из них с отложенной датой ввода в действие</w:t>
            </w:r>
          </w:p>
        </w:tc>
        <w:tc>
          <w:tcPr>
            <w:tcW w:w="737" w:type="dxa"/>
          </w:tcPr>
          <w:p w:rsidR="00471DAF" w:rsidRPr="00471DAF" w:rsidRDefault="00471DAF">
            <w:pPr>
              <w:pStyle w:val="ConsPlusNormal"/>
              <w:jc w:val="center"/>
            </w:pPr>
            <w:r w:rsidRPr="00471DAF">
              <w:t>первый год</w:t>
            </w:r>
          </w:p>
        </w:tc>
        <w:tc>
          <w:tcPr>
            <w:tcW w:w="680" w:type="dxa"/>
          </w:tcPr>
          <w:p w:rsidR="00471DAF" w:rsidRPr="00471DAF" w:rsidRDefault="00471DAF">
            <w:pPr>
              <w:pStyle w:val="ConsPlusNormal"/>
              <w:jc w:val="center"/>
            </w:pPr>
            <w:r w:rsidRPr="00471DAF">
              <w:t>второй год</w:t>
            </w:r>
          </w:p>
        </w:tc>
        <w:tc>
          <w:tcPr>
            <w:tcW w:w="454" w:type="dxa"/>
            <w:vMerge/>
          </w:tcPr>
          <w:p w:rsidR="00471DAF" w:rsidRPr="00471DAF" w:rsidRDefault="00471DAF">
            <w:pPr>
              <w:pStyle w:val="ConsPlusNormal"/>
            </w:pPr>
          </w:p>
        </w:tc>
        <w:tc>
          <w:tcPr>
            <w:tcW w:w="1339" w:type="dxa"/>
            <w:vMerge/>
          </w:tcPr>
          <w:p w:rsidR="00471DAF" w:rsidRPr="00471DAF" w:rsidRDefault="00471DAF">
            <w:pPr>
              <w:pStyle w:val="ConsPlusNormal"/>
            </w:pPr>
          </w:p>
        </w:tc>
        <w:tc>
          <w:tcPr>
            <w:tcW w:w="964" w:type="dxa"/>
            <w:vMerge/>
          </w:tcPr>
          <w:p w:rsidR="00471DAF" w:rsidRPr="00471DAF" w:rsidRDefault="00471DAF">
            <w:pPr>
              <w:pStyle w:val="ConsPlusNormal"/>
            </w:pPr>
          </w:p>
        </w:tc>
      </w:tr>
      <w:tr w:rsidR="00471DAF" w:rsidRPr="00471DAF">
        <w:tc>
          <w:tcPr>
            <w:tcW w:w="680" w:type="dxa"/>
          </w:tcPr>
          <w:p w:rsidR="00471DAF" w:rsidRPr="00471DAF" w:rsidRDefault="00471DAF">
            <w:pPr>
              <w:pStyle w:val="ConsPlusNormal"/>
              <w:jc w:val="center"/>
            </w:pPr>
            <w:r w:rsidRPr="00471DAF">
              <w:lastRenderedPageBreak/>
              <w:t>1</w:t>
            </w:r>
          </w:p>
        </w:tc>
        <w:tc>
          <w:tcPr>
            <w:tcW w:w="1191" w:type="dxa"/>
          </w:tcPr>
          <w:p w:rsidR="00471DAF" w:rsidRPr="00471DAF" w:rsidRDefault="00471DAF">
            <w:pPr>
              <w:pStyle w:val="ConsPlusNormal"/>
              <w:jc w:val="center"/>
            </w:pPr>
            <w:r w:rsidRPr="00471DAF">
              <w:t>2</w:t>
            </w:r>
          </w:p>
        </w:tc>
        <w:tc>
          <w:tcPr>
            <w:tcW w:w="454" w:type="dxa"/>
          </w:tcPr>
          <w:p w:rsidR="00471DAF" w:rsidRPr="00471DAF" w:rsidRDefault="00471DAF">
            <w:pPr>
              <w:pStyle w:val="ConsPlusNormal"/>
              <w:jc w:val="center"/>
            </w:pPr>
            <w:r w:rsidRPr="00471DAF">
              <w:t>3</w:t>
            </w:r>
          </w:p>
        </w:tc>
        <w:tc>
          <w:tcPr>
            <w:tcW w:w="1133"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454" w:type="dxa"/>
          </w:tcPr>
          <w:p w:rsidR="00471DAF" w:rsidRPr="00471DAF" w:rsidRDefault="00471DAF">
            <w:pPr>
              <w:pStyle w:val="ConsPlusNormal"/>
              <w:jc w:val="center"/>
            </w:pPr>
            <w:r w:rsidRPr="00471DAF">
              <w:t>7</w:t>
            </w:r>
          </w:p>
        </w:tc>
        <w:tc>
          <w:tcPr>
            <w:tcW w:w="1138" w:type="dxa"/>
          </w:tcPr>
          <w:p w:rsidR="00471DAF" w:rsidRPr="00471DAF" w:rsidRDefault="00471DAF">
            <w:pPr>
              <w:pStyle w:val="ConsPlusNormal"/>
              <w:jc w:val="center"/>
            </w:pPr>
            <w:r w:rsidRPr="00471DAF">
              <w:t>8</w:t>
            </w:r>
          </w:p>
        </w:tc>
        <w:tc>
          <w:tcPr>
            <w:tcW w:w="737"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454" w:type="dxa"/>
          </w:tcPr>
          <w:p w:rsidR="00471DAF" w:rsidRPr="00471DAF" w:rsidRDefault="00471DAF">
            <w:pPr>
              <w:pStyle w:val="ConsPlusNormal"/>
              <w:jc w:val="center"/>
            </w:pPr>
            <w:r w:rsidRPr="00471DAF">
              <w:t>11</w:t>
            </w:r>
          </w:p>
        </w:tc>
        <w:tc>
          <w:tcPr>
            <w:tcW w:w="1339" w:type="dxa"/>
          </w:tcPr>
          <w:p w:rsidR="00471DAF" w:rsidRPr="00471DAF" w:rsidRDefault="00471DAF">
            <w:pPr>
              <w:pStyle w:val="ConsPlusNormal"/>
              <w:jc w:val="center"/>
            </w:pPr>
            <w:r w:rsidRPr="00471DAF">
              <w:t>12</w:t>
            </w:r>
          </w:p>
        </w:tc>
        <w:tc>
          <w:tcPr>
            <w:tcW w:w="964" w:type="dxa"/>
          </w:tcPr>
          <w:p w:rsidR="00471DAF" w:rsidRPr="00471DAF" w:rsidRDefault="00471DAF">
            <w:pPr>
              <w:pStyle w:val="ConsPlusNormal"/>
              <w:jc w:val="center"/>
            </w:pPr>
            <w:r w:rsidRPr="00471DAF">
              <w:t>13</w:t>
            </w:r>
          </w:p>
        </w:tc>
      </w:tr>
      <w:tr w:rsidR="00471DAF" w:rsidRPr="00471DAF">
        <w:tc>
          <w:tcPr>
            <w:tcW w:w="680" w:type="dxa"/>
          </w:tcPr>
          <w:p w:rsidR="00471DAF" w:rsidRPr="00471DAF" w:rsidRDefault="00471DAF">
            <w:pPr>
              <w:pStyle w:val="ConsPlusNormal"/>
            </w:pPr>
          </w:p>
        </w:tc>
        <w:tc>
          <w:tcPr>
            <w:tcW w:w="1191" w:type="dxa"/>
          </w:tcPr>
          <w:p w:rsidR="00471DAF" w:rsidRPr="00471DAF" w:rsidRDefault="00471DAF">
            <w:pPr>
              <w:pStyle w:val="ConsPlusNormal"/>
            </w:pPr>
          </w:p>
        </w:tc>
        <w:tc>
          <w:tcPr>
            <w:tcW w:w="454" w:type="dxa"/>
          </w:tcPr>
          <w:p w:rsidR="00471DAF" w:rsidRPr="00471DAF" w:rsidRDefault="00471DAF">
            <w:pPr>
              <w:pStyle w:val="ConsPlusNormal"/>
            </w:pPr>
          </w:p>
        </w:tc>
        <w:tc>
          <w:tcPr>
            <w:tcW w:w="1133"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1138"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1339"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c>
          <w:tcPr>
            <w:tcW w:w="680" w:type="dxa"/>
          </w:tcPr>
          <w:p w:rsidR="00471DAF" w:rsidRPr="00471DAF" w:rsidRDefault="00471DAF">
            <w:pPr>
              <w:pStyle w:val="ConsPlusNormal"/>
            </w:pPr>
          </w:p>
        </w:tc>
        <w:tc>
          <w:tcPr>
            <w:tcW w:w="1191" w:type="dxa"/>
          </w:tcPr>
          <w:p w:rsidR="00471DAF" w:rsidRPr="00471DAF" w:rsidRDefault="00471DAF">
            <w:pPr>
              <w:pStyle w:val="ConsPlusNormal"/>
            </w:pPr>
          </w:p>
        </w:tc>
        <w:tc>
          <w:tcPr>
            <w:tcW w:w="454" w:type="dxa"/>
          </w:tcPr>
          <w:p w:rsidR="00471DAF" w:rsidRPr="00471DAF" w:rsidRDefault="00471DAF">
            <w:pPr>
              <w:pStyle w:val="ConsPlusNormal"/>
            </w:pPr>
          </w:p>
        </w:tc>
        <w:tc>
          <w:tcPr>
            <w:tcW w:w="1133"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1138"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1339"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nil"/>
            <w:right w:val="nil"/>
          </w:tblBorders>
        </w:tblPrEx>
        <w:tc>
          <w:tcPr>
            <w:tcW w:w="1871" w:type="dxa"/>
            <w:gridSpan w:val="2"/>
            <w:tcBorders>
              <w:left w:val="nil"/>
              <w:bottom w:val="nil"/>
            </w:tcBorders>
          </w:tcPr>
          <w:p w:rsidR="00471DAF" w:rsidRPr="00471DAF" w:rsidRDefault="00471DAF">
            <w:pPr>
              <w:pStyle w:val="ConsPlusNormal"/>
              <w:jc w:val="right"/>
            </w:pPr>
            <w:r w:rsidRPr="00471DAF">
              <w:t>Итого</w:t>
            </w:r>
          </w:p>
        </w:tc>
        <w:tc>
          <w:tcPr>
            <w:tcW w:w="454" w:type="dxa"/>
          </w:tcPr>
          <w:p w:rsidR="00471DAF" w:rsidRPr="00471DAF" w:rsidRDefault="00471DAF">
            <w:pPr>
              <w:pStyle w:val="ConsPlusNormal"/>
            </w:pPr>
          </w:p>
        </w:tc>
        <w:tc>
          <w:tcPr>
            <w:tcW w:w="1133"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1138"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454" w:type="dxa"/>
          </w:tcPr>
          <w:p w:rsidR="00471DAF" w:rsidRPr="00471DAF" w:rsidRDefault="00471DAF">
            <w:pPr>
              <w:pStyle w:val="ConsPlusNormal"/>
            </w:pPr>
          </w:p>
        </w:tc>
        <w:tc>
          <w:tcPr>
            <w:tcW w:w="1339" w:type="dxa"/>
          </w:tcPr>
          <w:p w:rsidR="00471DAF" w:rsidRPr="00471DAF" w:rsidRDefault="00471DAF">
            <w:pPr>
              <w:pStyle w:val="ConsPlusNormal"/>
            </w:pPr>
          </w:p>
        </w:tc>
        <w:tc>
          <w:tcPr>
            <w:tcW w:w="964"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0531786,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на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417"/>
        <w:gridCol w:w="794"/>
        <w:gridCol w:w="2438"/>
        <w:gridCol w:w="1587"/>
      </w:tblGrid>
      <w:tr w:rsidR="00471DAF" w:rsidRPr="00471DAF">
        <w:tc>
          <w:tcPr>
            <w:tcW w:w="737" w:type="dxa"/>
            <w:vMerge w:val="restart"/>
          </w:tcPr>
          <w:p w:rsidR="00471DAF" w:rsidRPr="00471DAF" w:rsidRDefault="00471DAF">
            <w:pPr>
              <w:pStyle w:val="ConsPlusNormal"/>
              <w:jc w:val="center"/>
            </w:pPr>
            <w:r w:rsidRPr="00471DAF">
              <w:t>Код по БК</w:t>
            </w:r>
          </w:p>
        </w:tc>
        <w:tc>
          <w:tcPr>
            <w:tcW w:w="2098"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417" w:type="dxa"/>
            <w:vMerge w:val="restart"/>
          </w:tcPr>
          <w:p w:rsidR="00471DAF" w:rsidRPr="00471DAF" w:rsidRDefault="00471DAF">
            <w:pPr>
              <w:pStyle w:val="ConsPlusNormal"/>
              <w:jc w:val="center"/>
            </w:pPr>
            <w:r w:rsidRPr="00471DAF">
              <w:t>Сумма за счет связанных кредитов</w:t>
            </w:r>
          </w:p>
        </w:tc>
        <w:tc>
          <w:tcPr>
            <w:tcW w:w="3232" w:type="dxa"/>
            <w:gridSpan w:val="2"/>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587" w:type="dxa"/>
            <w:vMerge w:val="restart"/>
          </w:tcPr>
          <w:p w:rsidR="00471DAF" w:rsidRPr="00471DAF" w:rsidRDefault="00471DAF">
            <w:pPr>
              <w:pStyle w:val="ConsPlusNormal"/>
              <w:jc w:val="center"/>
            </w:pPr>
            <w:r w:rsidRPr="00471DAF">
              <w:t>Примечание</w:t>
            </w:r>
          </w:p>
        </w:tc>
      </w:tr>
      <w:tr w:rsidR="00471DAF" w:rsidRPr="00471DAF">
        <w:tc>
          <w:tcPr>
            <w:tcW w:w="737" w:type="dxa"/>
            <w:vMerge/>
          </w:tcPr>
          <w:p w:rsidR="00471DAF" w:rsidRPr="00471DAF" w:rsidRDefault="00471DAF">
            <w:pPr>
              <w:pStyle w:val="ConsPlusNormal"/>
            </w:pPr>
          </w:p>
        </w:tc>
        <w:tc>
          <w:tcPr>
            <w:tcW w:w="2098"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всего</w:t>
            </w:r>
          </w:p>
        </w:tc>
        <w:tc>
          <w:tcPr>
            <w:tcW w:w="2438" w:type="dxa"/>
          </w:tcPr>
          <w:p w:rsidR="00471DAF" w:rsidRPr="00471DAF" w:rsidRDefault="00471DAF">
            <w:pPr>
              <w:pStyle w:val="ConsPlusNormal"/>
              <w:jc w:val="center"/>
            </w:pPr>
            <w:r w:rsidRPr="00471DAF">
              <w:t>из них с отложенной датой ввода в действие</w:t>
            </w:r>
          </w:p>
        </w:tc>
        <w:tc>
          <w:tcPr>
            <w:tcW w:w="1587" w:type="dxa"/>
            <w:vMerge/>
          </w:tcPr>
          <w:p w:rsidR="00471DAF" w:rsidRPr="00471DAF" w:rsidRDefault="00471DAF">
            <w:pPr>
              <w:pStyle w:val="ConsPlusNormal"/>
            </w:pPr>
          </w:p>
        </w:tc>
      </w:tr>
      <w:tr w:rsidR="00471DAF" w:rsidRPr="00471DAF">
        <w:tc>
          <w:tcPr>
            <w:tcW w:w="737" w:type="dxa"/>
          </w:tcPr>
          <w:p w:rsidR="00471DAF" w:rsidRPr="00471DAF" w:rsidRDefault="00471DAF">
            <w:pPr>
              <w:pStyle w:val="ConsPlusNormal"/>
              <w:jc w:val="center"/>
            </w:pPr>
            <w:r w:rsidRPr="00471DAF">
              <w:t>1</w:t>
            </w:r>
          </w:p>
        </w:tc>
        <w:tc>
          <w:tcPr>
            <w:tcW w:w="2098" w:type="dxa"/>
          </w:tcPr>
          <w:p w:rsidR="00471DAF" w:rsidRPr="00471DAF" w:rsidRDefault="00471DAF">
            <w:pPr>
              <w:pStyle w:val="ConsPlusNormal"/>
              <w:jc w:val="center"/>
            </w:pPr>
            <w:r w:rsidRPr="00471DAF">
              <w:t>2</w:t>
            </w:r>
          </w:p>
        </w:tc>
        <w:tc>
          <w:tcPr>
            <w:tcW w:w="141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2438" w:type="dxa"/>
          </w:tcPr>
          <w:p w:rsidR="00471DAF" w:rsidRPr="00471DAF" w:rsidRDefault="00471DAF">
            <w:pPr>
              <w:pStyle w:val="ConsPlusNormal"/>
              <w:jc w:val="center"/>
            </w:pPr>
            <w:r w:rsidRPr="00471DAF">
              <w:t>5</w:t>
            </w:r>
          </w:p>
        </w:tc>
        <w:tc>
          <w:tcPr>
            <w:tcW w:w="1587" w:type="dxa"/>
          </w:tcPr>
          <w:p w:rsidR="00471DAF" w:rsidRPr="00471DAF" w:rsidRDefault="00471DAF">
            <w:pPr>
              <w:pStyle w:val="ConsPlusNormal"/>
              <w:jc w:val="center"/>
            </w:pPr>
            <w:r w:rsidRPr="00471DAF">
              <w:t>6</w:t>
            </w:r>
          </w:p>
        </w:tc>
      </w:tr>
      <w:tr w:rsidR="00471DAF" w:rsidRPr="00471DAF">
        <w:tc>
          <w:tcPr>
            <w:tcW w:w="737" w:type="dxa"/>
          </w:tcPr>
          <w:p w:rsidR="00471DAF" w:rsidRPr="00471DAF" w:rsidRDefault="00471DAF">
            <w:pPr>
              <w:pStyle w:val="ConsPlusNormal"/>
            </w:pPr>
          </w:p>
        </w:tc>
        <w:tc>
          <w:tcPr>
            <w:tcW w:w="2098" w:type="dxa"/>
          </w:tcPr>
          <w:p w:rsidR="00471DAF" w:rsidRPr="00471DAF" w:rsidRDefault="00471DAF">
            <w:pPr>
              <w:pStyle w:val="ConsPlusNormal"/>
            </w:pPr>
          </w:p>
        </w:tc>
        <w:tc>
          <w:tcPr>
            <w:tcW w:w="1417" w:type="dxa"/>
          </w:tcPr>
          <w:p w:rsidR="00471DAF" w:rsidRPr="00471DAF" w:rsidRDefault="00471DAF">
            <w:pPr>
              <w:pStyle w:val="ConsPlusNormal"/>
            </w:pPr>
          </w:p>
        </w:tc>
        <w:tc>
          <w:tcPr>
            <w:tcW w:w="794" w:type="dxa"/>
          </w:tcPr>
          <w:p w:rsidR="00471DAF" w:rsidRPr="00471DAF" w:rsidRDefault="00471DAF">
            <w:pPr>
              <w:pStyle w:val="ConsPlusNormal"/>
            </w:pPr>
          </w:p>
        </w:tc>
        <w:tc>
          <w:tcPr>
            <w:tcW w:w="2438"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737" w:type="dxa"/>
          </w:tcPr>
          <w:p w:rsidR="00471DAF" w:rsidRPr="00471DAF" w:rsidRDefault="00471DAF">
            <w:pPr>
              <w:pStyle w:val="ConsPlusNormal"/>
            </w:pPr>
          </w:p>
        </w:tc>
        <w:tc>
          <w:tcPr>
            <w:tcW w:w="2098" w:type="dxa"/>
          </w:tcPr>
          <w:p w:rsidR="00471DAF" w:rsidRPr="00471DAF" w:rsidRDefault="00471DAF">
            <w:pPr>
              <w:pStyle w:val="ConsPlusNormal"/>
            </w:pPr>
          </w:p>
        </w:tc>
        <w:tc>
          <w:tcPr>
            <w:tcW w:w="1417" w:type="dxa"/>
          </w:tcPr>
          <w:p w:rsidR="00471DAF" w:rsidRPr="00471DAF" w:rsidRDefault="00471DAF">
            <w:pPr>
              <w:pStyle w:val="ConsPlusNormal"/>
            </w:pPr>
          </w:p>
        </w:tc>
        <w:tc>
          <w:tcPr>
            <w:tcW w:w="794" w:type="dxa"/>
          </w:tcPr>
          <w:p w:rsidR="00471DAF" w:rsidRPr="00471DAF" w:rsidRDefault="00471DAF">
            <w:pPr>
              <w:pStyle w:val="ConsPlusNormal"/>
            </w:pPr>
          </w:p>
        </w:tc>
        <w:tc>
          <w:tcPr>
            <w:tcW w:w="2438"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737" w:type="dxa"/>
            <w:tcBorders>
              <w:left w:val="nil"/>
              <w:bottom w:val="nil"/>
              <w:right w:val="nil"/>
            </w:tcBorders>
          </w:tcPr>
          <w:p w:rsidR="00471DAF" w:rsidRPr="00471DAF" w:rsidRDefault="00471DAF">
            <w:pPr>
              <w:pStyle w:val="ConsPlusNormal"/>
            </w:pPr>
          </w:p>
        </w:tc>
        <w:tc>
          <w:tcPr>
            <w:tcW w:w="2098" w:type="dxa"/>
            <w:tcBorders>
              <w:left w:val="nil"/>
              <w:bottom w:val="nil"/>
            </w:tcBorders>
          </w:tcPr>
          <w:p w:rsidR="00471DAF" w:rsidRPr="00471DAF" w:rsidRDefault="00471DAF">
            <w:pPr>
              <w:pStyle w:val="ConsPlusNormal"/>
              <w:jc w:val="right"/>
            </w:pPr>
            <w:r w:rsidRPr="00471DAF">
              <w:t>Итого</w:t>
            </w:r>
          </w:p>
        </w:tc>
        <w:tc>
          <w:tcPr>
            <w:tcW w:w="1417" w:type="dxa"/>
          </w:tcPr>
          <w:p w:rsidR="00471DAF" w:rsidRPr="00471DAF" w:rsidRDefault="00471DAF">
            <w:pPr>
              <w:pStyle w:val="ConsPlusNormal"/>
            </w:pPr>
          </w:p>
        </w:tc>
        <w:tc>
          <w:tcPr>
            <w:tcW w:w="794" w:type="dxa"/>
          </w:tcPr>
          <w:p w:rsidR="00471DAF" w:rsidRPr="00471DAF" w:rsidRDefault="00471DAF">
            <w:pPr>
              <w:pStyle w:val="ConsPlusNormal"/>
            </w:pPr>
          </w:p>
        </w:tc>
        <w:tc>
          <w:tcPr>
            <w:tcW w:w="2438"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1.2.3. Предельные объемы финансирования, за исключением</w:t>
      </w:r>
    </w:p>
    <w:p w:rsidR="00471DAF" w:rsidRPr="00471DAF" w:rsidRDefault="00471DAF">
      <w:pPr>
        <w:pStyle w:val="ConsPlusNonformat"/>
        <w:jc w:val="both"/>
      </w:pPr>
      <w:r w:rsidRPr="00471DAF">
        <w:t xml:space="preserve">                        выплат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304"/>
        <w:gridCol w:w="4656"/>
        <w:gridCol w:w="1757"/>
      </w:tblGrid>
      <w:tr w:rsidR="00471DAF" w:rsidRPr="00471DAF">
        <w:tc>
          <w:tcPr>
            <w:tcW w:w="1304" w:type="dxa"/>
            <w:vMerge w:val="restart"/>
          </w:tcPr>
          <w:p w:rsidR="00471DAF" w:rsidRPr="00471DAF" w:rsidRDefault="00471DAF">
            <w:pPr>
              <w:pStyle w:val="ConsPlusNormal"/>
              <w:jc w:val="center"/>
            </w:pPr>
            <w:r w:rsidRPr="00471DAF">
              <w:t>Код по БК</w:t>
            </w:r>
          </w:p>
        </w:tc>
        <w:tc>
          <w:tcPr>
            <w:tcW w:w="5960" w:type="dxa"/>
            <w:gridSpan w:val="2"/>
          </w:tcPr>
          <w:p w:rsidR="00471DAF" w:rsidRPr="00471DAF" w:rsidRDefault="00471DAF">
            <w:pPr>
              <w:pStyle w:val="ConsPlusNormal"/>
              <w:jc w:val="center"/>
            </w:pPr>
            <w:r w:rsidRPr="00471DAF">
              <w:t>Сумма (в рублевом эквиваленте)</w:t>
            </w:r>
          </w:p>
        </w:tc>
        <w:tc>
          <w:tcPr>
            <w:tcW w:w="1757" w:type="dxa"/>
            <w:vMerge w:val="restart"/>
          </w:tcPr>
          <w:p w:rsidR="00471DAF" w:rsidRPr="00471DAF" w:rsidRDefault="00471DAF">
            <w:pPr>
              <w:pStyle w:val="ConsPlusNormal"/>
              <w:jc w:val="center"/>
            </w:pPr>
            <w:r w:rsidRPr="00471DAF">
              <w:t>Примечание</w:t>
            </w:r>
          </w:p>
        </w:tc>
      </w:tr>
      <w:tr w:rsidR="00471DAF" w:rsidRPr="00471DAF">
        <w:tc>
          <w:tcPr>
            <w:tcW w:w="1304" w:type="dxa"/>
            <w:vMerge/>
          </w:tcPr>
          <w:p w:rsidR="00471DAF" w:rsidRPr="00471DAF" w:rsidRDefault="00471DAF">
            <w:pPr>
              <w:pStyle w:val="ConsPlusNormal"/>
            </w:pPr>
          </w:p>
        </w:tc>
        <w:tc>
          <w:tcPr>
            <w:tcW w:w="1304" w:type="dxa"/>
          </w:tcPr>
          <w:p w:rsidR="00471DAF" w:rsidRPr="00471DAF" w:rsidRDefault="00471DAF">
            <w:pPr>
              <w:pStyle w:val="ConsPlusNormal"/>
              <w:jc w:val="center"/>
            </w:pPr>
            <w:r w:rsidRPr="00471DAF">
              <w:t>всего</w:t>
            </w:r>
          </w:p>
        </w:tc>
        <w:tc>
          <w:tcPr>
            <w:tcW w:w="4656" w:type="dxa"/>
          </w:tcPr>
          <w:p w:rsidR="00471DAF" w:rsidRPr="00471DAF" w:rsidRDefault="00471DAF">
            <w:pPr>
              <w:pStyle w:val="ConsPlusNormal"/>
              <w:jc w:val="center"/>
            </w:pPr>
            <w:r w:rsidRPr="00471DAF">
              <w:t>из них с отложенной датой ввода в действие</w:t>
            </w:r>
          </w:p>
        </w:tc>
        <w:tc>
          <w:tcPr>
            <w:tcW w:w="1757" w:type="dxa"/>
            <w:vMerge/>
          </w:tcPr>
          <w:p w:rsidR="00471DAF" w:rsidRPr="00471DAF" w:rsidRDefault="00471DAF">
            <w:pPr>
              <w:pStyle w:val="ConsPlusNormal"/>
            </w:pPr>
          </w:p>
        </w:tc>
      </w:tr>
      <w:tr w:rsidR="00471DAF" w:rsidRPr="00471DAF">
        <w:tc>
          <w:tcPr>
            <w:tcW w:w="1304" w:type="dxa"/>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4656" w:type="dxa"/>
          </w:tcPr>
          <w:p w:rsidR="00471DAF" w:rsidRPr="00471DAF" w:rsidRDefault="00471DAF">
            <w:pPr>
              <w:pStyle w:val="ConsPlusNormal"/>
              <w:jc w:val="center"/>
            </w:pPr>
            <w:r w:rsidRPr="00471DAF">
              <w:t>3</w:t>
            </w:r>
          </w:p>
        </w:tc>
        <w:tc>
          <w:tcPr>
            <w:tcW w:w="1757" w:type="dxa"/>
          </w:tcPr>
          <w:p w:rsidR="00471DAF" w:rsidRPr="00471DAF" w:rsidRDefault="00471DAF">
            <w:pPr>
              <w:pStyle w:val="ConsPlusNormal"/>
              <w:jc w:val="center"/>
            </w:pPr>
            <w:r w:rsidRPr="00471DAF">
              <w:t>4</w:t>
            </w:r>
          </w:p>
        </w:tc>
      </w:tr>
      <w:tr w:rsidR="00471DAF" w:rsidRPr="00471DAF">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4656" w:type="dxa"/>
          </w:tcPr>
          <w:p w:rsidR="00471DAF" w:rsidRPr="00471DAF" w:rsidRDefault="00471DAF">
            <w:pPr>
              <w:pStyle w:val="ConsPlusNormal"/>
            </w:pPr>
          </w:p>
        </w:tc>
        <w:tc>
          <w:tcPr>
            <w:tcW w:w="1757" w:type="dxa"/>
          </w:tcPr>
          <w:p w:rsidR="00471DAF" w:rsidRPr="00471DAF" w:rsidRDefault="00471DAF">
            <w:pPr>
              <w:pStyle w:val="ConsPlusNormal"/>
            </w:pPr>
          </w:p>
        </w:tc>
      </w:tr>
      <w:tr w:rsidR="00471DAF" w:rsidRPr="00471DAF">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4656" w:type="dxa"/>
          </w:tcPr>
          <w:p w:rsidR="00471DAF" w:rsidRPr="00471DAF" w:rsidRDefault="00471DAF">
            <w:pPr>
              <w:pStyle w:val="ConsPlusNormal"/>
            </w:pPr>
          </w:p>
        </w:tc>
        <w:tc>
          <w:tcPr>
            <w:tcW w:w="1757" w:type="dxa"/>
          </w:tcPr>
          <w:p w:rsidR="00471DAF" w:rsidRPr="00471DAF" w:rsidRDefault="00471DAF">
            <w:pPr>
              <w:pStyle w:val="ConsPlusNormal"/>
            </w:pPr>
          </w:p>
        </w:tc>
      </w:tr>
      <w:tr w:rsidR="00471DAF" w:rsidRPr="00471DAF">
        <w:tblPrEx>
          <w:tblBorders>
            <w:left w:val="nil"/>
            <w:right w:val="nil"/>
          </w:tblBorders>
        </w:tblPrEx>
        <w:tc>
          <w:tcPr>
            <w:tcW w:w="1304" w:type="dxa"/>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4656" w:type="dxa"/>
          </w:tcPr>
          <w:p w:rsidR="00471DAF" w:rsidRPr="00471DAF" w:rsidRDefault="00471DAF">
            <w:pPr>
              <w:pStyle w:val="ConsPlusNormal"/>
            </w:pPr>
          </w:p>
        </w:tc>
        <w:tc>
          <w:tcPr>
            <w:tcW w:w="175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DAF" w:rsidRPr="0047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DAF" w:rsidRPr="00471DAF" w:rsidRDefault="0047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DAF" w:rsidRPr="00471DAF" w:rsidRDefault="00471DAF">
            <w:pPr>
              <w:pStyle w:val="ConsPlusNormal"/>
              <w:jc w:val="both"/>
            </w:pPr>
            <w:r>
              <w:t>Примечание.</w:t>
            </w:r>
          </w:p>
          <w:p w:rsidR="00471DAF" w:rsidRPr="00471DAF" w:rsidRDefault="00471DAF">
            <w:pPr>
              <w:pStyle w:val="ConsPlusNormal"/>
              <w:jc w:val="both"/>
            </w:pPr>
            <w:r w:rsidRPr="00471DAF">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871"/>
        <w:gridCol w:w="737"/>
        <w:gridCol w:w="1987"/>
        <w:gridCol w:w="907"/>
        <w:gridCol w:w="1077"/>
        <w:gridCol w:w="1304"/>
      </w:tblGrid>
      <w:tr w:rsidR="00471DAF" w:rsidRPr="00471DAF">
        <w:tc>
          <w:tcPr>
            <w:tcW w:w="1134" w:type="dxa"/>
            <w:vMerge w:val="restart"/>
          </w:tcPr>
          <w:p w:rsidR="00471DAF" w:rsidRPr="00471DAF" w:rsidRDefault="00471DAF">
            <w:pPr>
              <w:pStyle w:val="ConsPlusNormal"/>
              <w:jc w:val="center"/>
            </w:pPr>
            <w:r w:rsidRPr="00471DAF">
              <w:t>Код по БК</w:t>
            </w:r>
          </w:p>
        </w:tc>
        <w:tc>
          <w:tcPr>
            <w:tcW w:w="1871"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724" w:type="dxa"/>
            <w:gridSpan w:val="2"/>
          </w:tcPr>
          <w:p w:rsidR="00471DAF" w:rsidRPr="00471DAF" w:rsidRDefault="00471DAF">
            <w:pPr>
              <w:pStyle w:val="ConsPlusNormal"/>
              <w:jc w:val="center"/>
            </w:pPr>
            <w:r w:rsidRPr="00471DAF">
              <w:t>Сумма на ____ текущий финансовый год</w:t>
            </w:r>
          </w:p>
        </w:tc>
        <w:tc>
          <w:tcPr>
            <w:tcW w:w="1984" w:type="dxa"/>
            <w:gridSpan w:val="2"/>
          </w:tcPr>
          <w:p w:rsidR="00471DAF" w:rsidRPr="00471DAF" w:rsidRDefault="00471DAF">
            <w:pPr>
              <w:pStyle w:val="ConsPlusNormal"/>
              <w:jc w:val="center"/>
            </w:pPr>
            <w:r w:rsidRPr="00471DAF">
              <w:t>Сумма на плановый период ____ - ____ годов</w:t>
            </w:r>
          </w:p>
        </w:tc>
        <w:tc>
          <w:tcPr>
            <w:tcW w:w="1304" w:type="dxa"/>
            <w:vMerge w:val="restart"/>
          </w:tcPr>
          <w:p w:rsidR="00471DAF" w:rsidRPr="00471DAF" w:rsidRDefault="00471DAF">
            <w:pPr>
              <w:pStyle w:val="ConsPlusNormal"/>
              <w:jc w:val="center"/>
            </w:pPr>
            <w:r w:rsidRPr="00471DAF">
              <w:t>Примечание</w:t>
            </w:r>
          </w:p>
        </w:tc>
      </w:tr>
      <w:tr w:rsidR="00471DAF" w:rsidRPr="00471DAF">
        <w:tc>
          <w:tcPr>
            <w:tcW w:w="1134" w:type="dxa"/>
            <w:vMerge/>
          </w:tcPr>
          <w:p w:rsidR="00471DAF" w:rsidRPr="00471DAF" w:rsidRDefault="00471DAF">
            <w:pPr>
              <w:pStyle w:val="ConsPlusNormal"/>
            </w:pPr>
          </w:p>
        </w:tc>
        <w:tc>
          <w:tcPr>
            <w:tcW w:w="1871"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всего</w:t>
            </w:r>
          </w:p>
        </w:tc>
        <w:tc>
          <w:tcPr>
            <w:tcW w:w="1987" w:type="dxa"/>
          </w:tcPr>
          <w:p w:rsidR="00471DAF" w:rsidRPr="00471DAF" w:rsidRDefault="00471DAF">
            <w:pPr>
              <w:pStyle w:val="ConsPlusNormal"/>
              <w:jc w:val="center"/>
            </w:pPr>
            <w:r w:rsidRPr="00471DAF">
              <w:t>из них с отложенной датой ввода в действие</w:t>
            </w:r>
          </w:p>
        </w:tc>
        <w:tc>
          <w:tcPr>
            <w:tcW w:w="907" w:type="dxa"/>
          </w:tcPr>
          <w:p w:rsidR="00471DAF" w:rsidRPr="00471DAF" w:rsidRDefault="00471DAF">
            <w:pPr>
              <w:pStyle w:val="ConsPlusNormal"/>
              <w:jc w:val="center"/>
            </w:pPr>
            <w:r w:rsidRPr="00471DAF">
              <w:t>первый год</w:t>
            </w:r>
          </w:p>
        </w:tc>
        <w:tc>
          <w:tcPr>
            <w:tcW w:w="1077" w:type="dxa"/>
          </w:tcPr>
          <w:p w:rsidR="00471DAF" w:rsidRPr="00471DAF" w:rsidRDefault="00471DAF">
            <w:pPr>
              <w:pStyle w:val="ConsPlusNormal"/>
              <w:jc w:val="center"/>
            </w:pPr>
            <w:r w:rsidRPr="00471DAF">
              <w:t>второй год</w:t>
            </w:r>
          </w:p>
        </w:tc>
        <w:tc>
          <w:tcPr>
            <w:tcW w:w="1304" w:type="dxa"/>
            <w:vMerge/>
          </w:tcPr>
          <w:p w:rsidR="00471DAF" w:rsidRPr="00471DAF" w:rsidRDefault="00471DAF">
            <w:pPr>
              <w:pStyle w:val="ConsPlusNormal"/>
            </w:pPr>
          </w:p>
        </w:tc>
      </w:tr>
      <w:tr w:rsidR="00471DAF" w:rsidRPr="00471DAF">
        <w:tc>
          <w:tcPr>
            <w:tcW w:w="1134" w:type="dxa"/>
          </w:tcPr>
          <w:p w:rsidR="00471DAF" w:rsidRPr="00471DAF" w:rsidRDefault="00471DAF">
            <w:pPr>
              <w:pStyle w:val="ConsPlusNormal"/>
              <w:jc w:val="center"/>
            </w:pPr>
            <w:r w:rsidRPr="00471DAF">
              <w:lastRenderedPageBreak/>
              <w:t>1</w:t>
            </w:r>
          </w:p>
        </w:tc>
        <w:tc>
          <w:tcPr>
            <w:tcW w:w="1871"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198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1077" w:type="dxa"/>
          </w:tcPr>
          <w:p w:rsidR="00471DAF" w:rsidRPr="00471DAF" w:rsidRDefault="00471DAF">
            <w:pPr>
              <w:pStyle w:val="ConsPlusNormal"/>
              <w:jc w:val="center"/>
            </w:pPr>
            <w:r w:rsidRPr="00471DAF">
              <w:t>6</w:t>
            </w:r>
          </w:p>
        </w:tc>
        <w:tc>
          <w:tcPr>
            <w:tcW w:w="1304" w:type="dxa"/>
          </w:tcPr>
          <w:p w:rsidR="00471DAF" w:rsidRPr="00471DAF" w:rsidRDefault="00471DAF">
            <w:pPr>
              <w:pStyle w:val="ConsPlusNormal"/>
              <w:jc w:val="center"/>
            </w:pPr>
            <w:r w:rsidRPr="00471DAF">
              <w:t>7</w:t>
            </w:r>
          </w:p>
        </w:tc>
      </w:tr>
      <w:tr w:rsidR="00471DAF" w:rsidRPr="00471DAF">
        <w:tc>
          <w:tcPr>
            <w:tcW w:w="1134" w:type="dxa"/>
          </w:tcPr>
          <w:p w:rsidR="00471DAF" w:rsidRPr="00471DAF" w:rsidRDefault="00471DAF">
            <w:pPr>
              <w:pStyle w:val="ConsPlusNormal"/>
            </w:pPr>
          </w:p>
        </w:tc>
        <w:tc>
          <w:tcPr>
            <w:tcW w:w="1871" w:type="dxa"/>
          </w:tcPr>
          <w:p w:rsidR="00471DAF" w:rsidRPr="00471DAF" w:rsidRDefault="00471DAF">
            <w:pPr>
              <w:pStyle w:val="ConsPlusNormal"/>
            </w:pPr>
          </w:p>
        </w:tc>
        <w:tc>
          <w:tcPr>
            <w:tcW w:w="737" w:type="dxa"/>
          </w:tcPr>
          <w:p w:rsidR="00471DAF" w:rsidRPr="00471DAF" w:rsidRDefault="00471DAF">
            <w:pPr>
              <w:pStyle w:val="ConsPlusNormal"/>
            </w:pPr>
          </w:p>
        </w:tc>
        <w:tc>
          <w:tcPr>
            <w:tcW w:w="1987" w:type="dxa"/>
          </w:tcPr>
          <w:p w:rsidR="00471DAF" w:rsidRPr="00471DAF" w:rsidRDefault="00471DAF">
            <w:pPr>
              <w:pStyle w:val="ConsPlusNormal"/>
            </w:pPr>
          </w:p>
        </w:tc>
        <w:tc>
          <w:tcPr>
            <w:tcW w:w="907" w:type="dxa"/>
          </w:tcPr>
          <w:p w:rsidR="00471DAF" w:rsidRPr="00471DAF" w:rsidRDefault="00471DAF">
            <w:pPr>
              <w:pStyle w:val="ConsPlusNormal"/>
            </w:pPr>
          </w:p>
        </w:tc>
        <w:tc>
          <w:tcPr>
            <w:tcW w:w="1077"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871" w:type="dxa"/>
          </w:tcPr>
          <w:p w:rsidR="00471DAF" w:rsidRPr="00471DAF" w:rsidRDefault="00471DAF">
            <w:pPr>
              <w:pStyle w:val="ConsPlusNormal"/>
            </w:pPr>
          </w:p>
        </w:tc>
        <w:tc>
          <w:tcPr>
            <w:tcW w:w="737" w:type="dxa"/>
          </w:tcPr>
          <w:p w:rsidR="00471DAF" w:rsidRPr="00471DAF" w:rsidRDefault="00471DAF">
            <w:pPr>
              <w:pStyle w:val="ConsPlusNormal"/>
            </w:pPr>
          </w:p>
        </w:tc>
        <w:tc>
          <w:tcPr>
            <w:tcW w:w="1987" w:type="dxa"/>
          </w:tcPr>
          <w:p w:rsidR="00471DAF" w:rsidRPr="00471DAF" w:rsidRDefault="00471DAF">
            <w:pPr>
              <w:pStyle w:val="ConsPlusNormal"/>
            </w:pPr>
          </w:p>
        </w:tc>
        <w:tc>
          <w:tcPr>
            <w:tcW w:w="907" w:type="dxa"/>
          </w:tcPr>
          <w:p w:rsidR="00471DAF" w:rsidRPr="00471DAF" w:rsidRDefault="00471DAF">
            <w:pPr>
              <w:pStyle w:val="ConsPlusNormal"/>
            </w:pPr>
          </w:p>
        </w:tc>
        <w:tc>
          <w:tcPr>
            <w:tcW w:w="1077"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nil"/>
            <w:right w:val="nil"/>
          </w:tblBorders>
        </w:tblPrEx>
        <w:tc>
          <w:tcPr>
            <w:tcW w:w="1134" w:type="dxa"/>
            <w:tcBorders>
              <w:left w:val="nil"/>
              <w:bottom w:val="nil"/>
              <w:right w:val="nil"/>
            </w:tcBorders>
          </w:tcPr>
          <w:p w:rsidR="00471DAF" w:rsidRPr="00471DAF" w:rsidRDefault="00471DAF">
            <w:pPr>
              <w:pStyle w:val="ConsPlusNormal"/>
            </w:pPr>
          </w:p>
        </w:tc>
        <w:tc>
          <w:tcPr>
            <w:tcW w:w="1871" w:type="dxa"/>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1987" w:type="dxa"/>
          </w:tcPr>
          <w:p w:rsidR="00471DAF" w:rsidRPr="00471DAF" w:rsidRDefault="00471DAF">
            <w:pPr>
              <w:pStyle w:val="ConsPlusNormal"/>
            </w:pPr>
          </w:p>
        </w:tc>
        <w:tc>
          <w:tcPr>
            <w:tcW w:w="907" w:type="dxa"/>
          </w:tcPr>
          <w:p w:rsidR="00471DAF" w:rsidRPr="00471DAF" w:rsidRDefault="00471DAF">
            <w:pPr>
              <w:pStyle w:val="ConsPlusNormal"/>
            </w:pPr>
          </w:p>
        </w:tc>
        <w:tc>
          <w:tcPr>
            <w:tcW w:w="1077" w:type="dxa"/>
          </w:tcPr>
          <w:p w:rsidR="00471DAF" w:rsidRPr="00471DAF" w:rsidRDefault="00471DAF">
            <w:pPr>
              <w:pStyle w:val="ConsPlusNormal"/>
            </w:pPr>
          </w:p>
        </w:tc>
        <w:tc>
          <w:tcPr>
            <w:tcW w:w="130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71"/>
        <w:gridCol w:w="1191"/>
        <w:gridCol w:w="680"/>
        <w:gridCol w:w="2664"/>
        <w:gridCol w:w="1417"/>
      </w:tblGrid>
      <w:tr w:rsidR="00471DAF" w:rsidRPr="00471DAF">
        <w:tc>
          <w:tcPr>
            <w:tcW w:w="1247" w:type="dxa"/>
            <w:vMerge w:val="restart"/>
          </w:tcPr>
          <w:p w:rsidR="00471DAF" w:rsidRPr="00471DAF" w:rsidRDefault="00471DAF">
            <w:pPr>
              <w:pStyle w:val="ConsPlusNormal"/>
              <w:jc w:val="center"/>
            </w:pPr>
            <w:r w:rsidRPr="00471DAF">
              <w:t>Код по БК</w:t>
            </w:r>
          </w:p>
        </w:tc>
        <w:tc>
          <w:tcPr>
            <w:tcW w:w="1871"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191" w:type="dxa"/>
            <w:vMerge w:val="restart"/>
          </w:tcPr>
          <w:p w:rsidR="00471DAF" w:rsidRPr="00471DAF" w:rsidRDefault="00471DAF">
            <w:pPr>
              <w:pStyle w:val="ConsPlusNormal"/>
              <w:jc w:val="center"/>
            </w:pPr>
            <w:r w:rsidRPr="00471DAF">
              <w:t>Сумма за счет связанных кредитов</w:t>
            </w:r>
          </w:p>
        </w:tc>
        <w:tc>
          <w:tcPr>
            <w:tcW w:w="3344" w:type="dxa"/>
            <w:gridSpan w:val="2"/>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417" w:type="dxa"/>
            <w:vMerge w:val="restart"/>
          </w:tcPr>
          <w:p w:rsidR="00471DAF" w:rsidRPr="00471DAF" w:rsidRDefault="00471DAF">
            <w:pPr>
              <w:pStyle w:val="ConsPlusNormal"/>
              <w:jc w:val="center"/>
            </w:pPr>
            <w:r w:rsidRPr="00471DAF">
              <w:t>Примечание</w:t>
            </w:r>
          </w:p>
        </w:tc>
      </w:tr>
      <w:tr w:rsidR="00471DAF" w:rsidRPr="00471DAF">
        <w:tc>
          <w:tcPr>
            <w:tcW w:w="1247" w:type="dxa"/>
            <w:vMerge/>
          </w:tcPr>
          <w:p w:rsidR="00471DAF" w:rsidRPr="00471DAF" w:rsidRDefault="00471DAF">
            <w:pPr>
              <w:pStyle w:val="ConsPlusNormal"/>
            </w:pPr>
          </w:p>
        </w:tc>
        <w:tc>
          <w:tcPr>
            <w:tcW w:w="1871"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всего</w:t>
            </w:r>
          </w:p>
        </w:tc>
        <w:tc>
          <w:tcPr>
            <w:tcW w:w="2664" w:type="dxa"/>
          </w:tcPr>
          <w:p w:rsidR="00471DAF" w:rsidRPr="00471DAF" w:rsidRDefault="00471DAF">
            <w:pPr>
              <w:pStyle w:val="ConsPlusNormal"/>
              <w:jc w:val="center"/>
            </w:pPr>
            <w:r w:rsidRPr="00471DAF">
              <w:t>из них с отложенной датой ввода в действие</w:t>
            </w:r>
          </w:p>
        </w:tc>
        <w:tc>
          <w:tcPr>
            <w:tcW w:w="1417" w:type="dxa"/>
            <w:vMerge/>
          </w:tcPr>
          <w:p w:rsidR="00471DAF" w:rsidRPr="00471DAF" w:rsidRDefault="00471DAF">
            <w:pPr>
              <w:pStyle w:val="ConsPlusNormal"/>
            </w:pPr>
          </w:p>
        </w:tc>
      </w:tr>
      <w:tr w:rsidR="00471DAF" w:rsidRPr="00471DAF">
        <w:tc>
          <w:tcPr>
            <w:tcW w:w="1247" w:type="dxa"/>
          </w:tcPr>
          <w:p w:rsidR="00471DAF" w:rsidRPr="00471DAF" w:rsidRDefault="00471DAF">
            <w:pPr>
              <w:pStyle w:val="ConsPlusNormal"/>
              <w:jc w:val="center"/>
            </w:pPr>
            <w:r w:rsidRPr="00471DAF">
              <w:t>1</w:t>
            </w:r>
          </w:p>
        </w:tc>
        <w:tc>
          <w:tcPr>
            <w:tcW w:w="1871"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3</w:t>
            </w:r>
          </w:p>
        </w:tc>
        <w:tc>
          <w:tcPr>
            <w:tcW w:w="680" w:type="dxa"/>
          </w:tcPr>
          <w:p w:rsidR="00471DAF" w:rsidRPr="00471DAF" w:rsidRDefault="00471DAF">
            <w:pPr>
              <w:pStyle w:val="ConsPlusNormal"/>
              <w:jc w:val="center"/>
            </w:pPr>
            <w:r w:rsidRPr="00471DAF">
              <w:t>4</w:t>
            </w:r>
          </w:p>
        </w:tc>
        <w:tc>
          <w:tcPr>
            <w:tcW w:w="2664" w:type="dxa"/>
          </w:tcPr>
          <w:p w:rsidR="00471DAF" w:rsidRPr="00471DAF" w:rsidRDefault="00471DAF">
            <w:pPr>
              <w:pStyle w:val="ConsPlusNormal"/>
              <w:jc w:val="center"/>
            </w:pPr>
            <w:r w:rsidRPr="00471DAF">
              <w:t>5</w:t>
            </w:r>
          </w:p>
        </w:tc>
        <w:tc>
          <w:tcPr>
            <w:tcW w:w="1417" w:type="dxa"/>
          </w:tcPr>
          <w:p w:rsidR="00471DAF" w:rsidRPr="00471DAF" w:rsidRDefault="00471DAF">
            <w:pPr>
              <w:pStyle w:val="ConsPlusNormal"/>
              <w:jc w:val="center"/>
            </w:pPr>
            <w:r w:rsidRPr="00471DAF">
              <w:t>6</w:t>
            </w:r>
          </w:p>
        </w:tc>
      </w:tr>
      <w:tr w:rsidR="00471DAF" w:rsidRPr="00471DAF">
        <w:tc>
          <w:tcPr>
            <w:tcW w:w="1247" w:type="dxa"/>
          </w:tcPr>
          <w:p w:rsidR="00471DAF" w:rsidRPr="00471DAF" w:rsidRDefault="00471DAF">
            <w:pPr>
              <w:pStyle w:val="ConsPlusNormal"/>
            </w:pPr>
          </w:p>
        </w:tc>
        <w:tc>
          <w:tcPr>
            <w:tcW w:w="1871" w:type="dxa"/>
          </w:tcPr>
          <w:p w:rsidR="00471DAF" w:rsidRPr="00471DAF" w:rsidRDefault="00471DAF">
            <w:pPr>
              <w:pStyle w:val="ConsPlusNormal"/>
            </w:pPr>
          </w:p>
        </w:tc>
        <w:tc>
          <w:tcPr>
            <w:tcW w:w="1191" w:type="dxa"/>
          </w:tcPr>
          <w:p w:rsidR="00471DAF" w:rsidRPr="00471DAF" w:rsidRDefault="00471DAF">
            <w:pPr>
              <w:pStyle w:val="ConsPlusNormal"/>
            </w:pPr>
          </w:p>
        </w:tc>
        <w:tc>
          <w:tcPr>
            <w:tcW w:w="680" w:type="dxa"/>
          </w:tcPr>
          <w:p w:rsidR="00471DAF" w:rsidRPr="00471DAF" w:rsidRDefault="00471DAF">
            <w:pPr>
              <w:pStyle w:val="ConsPlusNormal"/>
            </w:pPr>
          </w:p>
        </w:tc>
        <w:tc>
          <w:tcPr>
            <w:tcW w:w="2664"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1247" w:type="dxa"/>
          </w:tcPr>
          <w:p w:rsidR="00471DAF" w:rsidRPr="00471DAF" w:rsidRDefault="00471DAF">
            <w:pPr>
              <w:pStyle w:val="ConsPlusNormal"/>
            </w:pPr>
          </w:p>
        </w:tc>
        <w:tc>
          <w:tcPr>
            <w:tcW w:w="1871" w:type="dxa"/>
          </w:tcPr>
          <w:p w:rsidR="00471DAF" w:rsidRPr="00471DAF" w:rsidRDefault="00471DAF">
            <w:pPr>
              <w:pStyle w:val="ConsPlusNormal"/>
            </w:pPr>
          </w:p>
        </w:tc>
        <w:tc>
          <w:tcPr>
            <w:tcW w:w="1191" w:type="dxa"/>
          </w:tcPr>
          <w:p w:rsidR="00471DAF" w:rsidRPr="00471DAF" w:rsidRDefault="00471DAF">
            <w:pPr>
              <w:pStyle w:val="ConsPlusNormal"/>
            </w:pPr>
          </w:p>
        </w:tc>
        <w:tc>
          <w:tcPr>
            <w:tcW w:w="680" w:type="dxa"/>
          </w:tcPr>
          <w:p w:rsidR="00471DAF" w:rsidRPr="00471DAF" w:rsidRDefault="00471DAF">
            <w:pPr>
              <w:pStyle w:val="ConsPlusNormal"/>
            </w:pPr>
          </w:p>
        </w:tc>
        <w:tc>
          <w:tcPr>
            <w:tcW w:w="2664"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left w:val="nil"/>
            <w:right w:val="nil"/>
          </w:tblBorders>
        </w:tblPrEx>
        <w:tc>
          <w:tcPr>
            <w:tcW w:w="1247" w:type="dxa"/>
            <w:tcBorders>
              <w:left w:val="nil"/>
              <w:bottom w:val="nil"/>
              <w:right w:val="nil"/>
            </w:tcBorders>
          </w:tcPr>
          <w:p w:rsidR="00471DAF" w:rsidRPr="00471DAF" w:rsidRDefault="00471DAF">
            <w:pPr>
              <w:pStyle w:val="ConsPlusNormal"/>
            </w:pPr>
          </w:p>
        </w:tc>
        <w:tc>
          <w:tcPr>
            <w:tcW w:w="1871" w:type="dxa"/>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680" w:type="dxa"/>
          </w:tcPr>
          <w:p w:rsidR="00471DAF" w:rsidRPr="00471DAF" w:rsidRDefault="00471DAF">
            <w:pPr>
              <w:pStyle w:val="ConsPlusNormal"/>
            </w:pPr>
          </w:p>
        </w:tc>
        <w:tc>
          <w:tcPr>
            <w:tcW w:w="2664" w:type="dxa"/>
          </w:tcPr>
          <w:p w:rsidR="00471DAF" w:rsidRPr="00471DAF" w:rsidRDefault="00471DAF">
            <w:pPr>
              <w:pStyle w:val="ConsPlusNormal"/>
            </w:pPr>
          </w:p>
        </w:tc>
        <w:tc>
          <w:tcPr>
            <w:tcW w:w="141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0531786,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1.4. Неиспользованные доведенные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37"/>
        <w:gridCol w:w="1020"/>
        <w:gridCol w:w="850"/>
        <w:gridCol w:w="907"/>
        <w:gridCol w:w="964"/>
        <w:gridCol w:w="850"/>
        <w:gridCol w:w="850"/>
        <w:gridCol w:w="454"/>
        <w:gridCol w:w="1445"/>
        <w:gridCol w:w="1020"/>
      </w:tblGrid>
      <w:tr w:rsidR="00471DAF" w:rsidRPr="00471DAF">
        <w:tc>
          <w:tcPr>
            <w:tcW w:w="1077" w:type="dxa"/>
            <w:vMerge w:val="restart"/>
          </w:tcPr>
          <w:p w:rsidR="00471DAF" w:rsidRPr="00471DAF" w:rsidRDefault="00471DAF">
            <w:pPr>
              <w:pStyle w:val="ConsPlusNormal"/>
              <w:jc w:val="center"/>
            </w:pPr>
            <w:r w:rsidRPr="00471DAF">
              <w:lastRenderedPageBreak/>
              <w:t>Код объекта капитальных вложений (мероприятия по информатизации)</w:t>
            </w:r>
          </w:p>
        </w:tc>
        <w:tc>
          <w:tcPr>
            <w:tcW w:w="737" w:type="dxa"/>
            <w:vMerge w:val="restart"/>
          </w:tcPr>
          <w:p w:rsidR="00471DAF" w:rsidRPr="00471DAF" w:rsidRDefault="00471DAF">
            <w:pPr>
              <w:pStyle w:val="ConsPlusNormal"/>
              <w:jc w:val="center"/>
            </w:pPr>
            <w:r w:rsidRPr="00471DAF">
              <w:t>Код по БК</w:t>
            </w:r>
          </w:p>
        </w:tc>
        <w:tc>
          <w:tcPr>
            <w:tcW w:w="2777" w:type="dxa"/>
            <w:gridSpan w:val="3"/>
          </w:tcPr>
          <w:p w:rsidR="00471DAF" w:rsidRPr="00471DAF" w:rsidRDefault="00471DAF">
            <w:pPr>
              <w:pStyle w:val="ConsPlusNormal"/>
              <w:jc w:val="center"/>
            </w:pPr>
            <w:r w:rsidRPr="00471DAF">
              <w:t>Бюджетные ассигнования</w:t>
            </w:r>
          </w:p>
        </w:tc>
        <w:tc>
          <w:tcPr>
            <w:tcW w:w="2664" w:type="dxa"/>
            <w:gridSpan w:val="3"/>
          </w:tcPr>
          <w:p w:rsidR="00471DAF" w:rsidRPr="00471DAF" w:rsidRDefault="00471DAF">
            <w:pPr>
              <w:pStyle w:val="ConsPlusNormal"/>
              <w:jc w:val="center"/>
            </w:pPr>
            <w:r w:rsidRPr="00471DAF">
              <w:t>Лимиты бюджетных обязательств</w:t>
            </w:r>
          </w:p>
        </w:tc>
        <w:tc>
          <w:tcPr>
            <w:tcW w:w="1899" w:type="dxa"/>
            <w:gridSpan w:val="2"/>
            <w:vMerge w:val="restart"/>
          </w:tcPr>
          <w:p w:rsidR="00471DAF" w:rsidRPr="00471DAF" w:rsidRDefault="00471DAF">
            <w:pPr>
              <w:pStyle w:val="ConsPlusNormal"/>
              <w:jc w:val="center"/>
            </w:pPr>
            <w:r w:rsidRPr="00471DAF">
              <w:t>Предельные объемы финансирования</w:t>
            </w:r>
          </w:p>
        </w:tc>
        <w:tc>
          <w:tcPr>
            <w:tcW w:w="1020" w:type="dxa"/>
            <w:vMerge w:val="restart"/>
          </w:tcPr>
          <w:p w:rsidR="00471DAF" w:rsidRPr="00471DAF" w:rsidRDefault="00471DAF">
            <w:pPr>
              <w:pStyle w:val="ConsPlusNormal"/>
              <w:jc w:val="center"/>
            </w:pPr>
            <w:r w:rsidRPr="00471DAF">
              <w:t>Примечание</w:t>
            </w:r>
          </w:p>
        </w:tc>
      </w:tr>
      <w:tr w:rsidR="00471DAF" w:rsidRPr="00471DAF">
        <w:tc>
          <w:tcPr>
            <w:tcW w:w="107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020" w:type="dxa"/>
            <w:vMerge w:val="restart"/>
          </w:tcPr>
          <w:p w:rsidR="00471DAF" w:rsidRPr="00471DAF" w:rsidRDefault="00471DAF">
            <w:pPr>
              <w:pStyle w:val="ConsPlusNormal"/>
              <w:jc w:val="center"/>
            </w:pPr>
            <w:r w:rsidRPr="00471DAF">
              <w:t>на ____ текущий финансовый год</w:t>
            </w:r>
          </w:p>
        </w:tc>
        <w:tc>
          <w:tcPr>
            <w:tcW w:w="1757" w:type="dxa"/>
            <w:gridSpan w:val="2"/>
          </w:tcPr>
          <w:p w:rsidR="00471DAF" w:rsidRPr="00471DAF" w:rsidRDefault="00471DAF">
            <w:pPr>
              <w:pStyle w:val="ConsPlusNormal"/>
              <w:jc w:val="center"/>
            </w:pPr>
            <w:r w:rsidRPr="00471DAF">
              <w:t>на плановый период ___ - ____ годов</w:t>
            </w:r>
          </w:p>
        </w:tc>
        <w:tc>
          <w:tcPr>
            <w:tcW w:w="964" w:type="dxa"/>
            <w:vMerge w:val="restart"/>
          </w:tcPr>
          <w:p w:rsidR="00471DAF" w:rsidRPr="00471DAF" w:rsidRDefault="00471DAF">
            <w:pPr>
              <w:pStyle w:val="ConsPlusNormal"/>
              <w:jc w:val="center"/>
            </w:pPr>
            <w:r w:rsidRPr="00471DAF">
              <w:t>на ____ текущий финансовый год</w:t>
            </w:r>
          </w:p>
        </w:tc>
        <w:tc>
          <w:tcPr>
            <w:tcW w:w="1700" w:type="dxa"/>
            <w:gridSpan w:val="2"/>
          </w:tcPr>
          <w:p w:rsidR="00471DAF" w:rsidRPr="00471DAF" w:rsidRDefault="00471DAF">
            <w:pPr>
              <w:pStyle w:val="ConsPlusNormal"/>
              <w:jc w:val="center"/>
            </w:pPr>
            <w:r w:rsidRPr="00471DAF">
              <w:t>на плановый период ____ - ____ годов</w:t>
            </w:r>
          </w:p>
        </w:tc>
        <w:tc>
          <w:tcPr>
            <w:tcW w:w="1899" w:type="dxa"/>
            <w:gridSpan w:val="2"/>
            <w:vMerge/>
          </w:tcPr>
          <w:p w:rsidR="00471DAF" w:rsidRPr="00471DAF" w:rsidRDefault="00471DAF">
            <w:pPr>
              <w:pStyle w:val="ConsPlusNormal"/>
            </w:pPr>
          </w:p>
        </w:tc>
        <w:tc>
          <w:tcPr>
            <w:tcW w:w="1020" w:type="dxa"/>
            <w:vMerge/>
          </w:tcPr>
          <w:p w:rsidR="00471DAF" w:rsidRPr="00471DAF" w:rsidRDefault="00471DAF">
            <w:pPr>
              <w:pStyle w:val="ConsPlusNormal"/>
            </w:pPr>
          </w:p>
        </w:tc>
      </w:tr>
      <w:tr w:rsidR="00471DAF" w:rsidRPr="00471DAF">
        <w:tc>
          <w:tcPr>
            <w:tcW w:w="107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96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454" w:type="dxa"/>
          </w:tcPr>
          <w:p w:rsidR="00471DAF" w:rsidRPr="00471DAF" w:rsidRDefault="00471DAF">
            <w:pPr>
              <w:pStyle w:val="ConsPlusNormal"/>
              <w:jc w:val="center"/>
            </w:pPr>
            <w:r w:rsidRPr="00471DAF">
              <w:t>всего</w:t>
            </w:r>
          </w:p>
        </w:tc>
        <w:tc>
          <w:tcPr>
            <w:tcW w:w="1445" w:type="dxa"/>
          </w:tcPr>
          <w:p w:rsidR="00471DAF" w:rsidRPr="00471DAF" w:rsidRDefault="00471DAF">
            <w:pPr>
              <w:pStyle w:val="ConsPlusNormal"/>
              <w:jc w:val="center"/>
            </w:pPr>
            <w:r w:rsidRPr="00471DAF">
              <w:t>из них с отложенной датой ввода в действие</w:t>
            </w:r>
          </w:p>
        </w:tc>
        <w:tc>
          <w:tcPr>
            <w:tcW w:w="1020" w:type="dxa"/>
            <w:vMerge/>
          </w:tcPr>
          <w:p w:rsidR="00471DAF" w:rsidRPr="00471DAF" w:rsidRDefault="00471DAF">
            <w:pPr>
              <w:pStyle w:val="ConsPlusNormal"/>
            </w:pPr>
          </w:p>
        </w:tc>
      </w:tr>
      <w:tr w:rsidR="00471DAF" w:rsidRPr="00471DAF">
        <w:tc>
          <w:tcPr>
            <w:tcW w:w="1077"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454" w:type="dxa"/>
          </w:tcPr>
          <w:p w:rsidR="00471DAF" w:rsidRPr="00471DAF" w:rsidRDefault="00471DAF">
            <w:pPr>
              <w:pStyle w:val="ConsPlusNormal"/>
              <w:jc w:val="center"/>
            </w:pPr>
            <w:r w:rsidRPr="00471DAF">
              <w:t>9</w:t>
            </w:r>
          </w:p>
        </w:tc>
        <w:tc>
          <w:tcPr>
            <w:tcW w:w="1445" w:type="dxa"/>
          </w:tcPr>
          <w:p w:rsidR="00471DAF" w:rsidRPr="00471DAF" w:rsidRDefault="00471DAF">
            <w:pPr>
              <w:pStyle w:val="ConsPlusNormal"/>
              <w:jc w:val="center"/>
            </w:pPr>
            <w:r w:rsidRPr="00471DAF">
              <w:t>10</w:t>
            </w:r>
          </w:p>
        </w:tc>
        <w:tc>
          <w:tcPr>
            <w:tcW w:w="1020" w:type="dxa"/>
          </w:tcPr>
          <w:p w:rsidR="00471DAF" w:rsidRPr="00471DAF" w:rsidRDefault="00471DAF">
            <w:pPr>
              <w:pStyle w:val="ConsPlusNormal"/>
              <w:jc w:val="center"/>
            </w:pPr>
            <w:r w:rsidRPr="00471DAF">
              <w:t>11</w:t>
            </w:r>
          </w:p>
        </w:tc>
      </w:tr>
      <w:tr w:rsidR="00471DAF" w:rsidRPr="00471DAF">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454" w:type="dxa"/>
          </w:tcPr>
          <w:p w:rsidR="00471DAF" w:rsidRPr="00471DAF" w:rsidRDefault="00471DAF">
            <w:pPr>
              <w:pStyle w:val="ConsPlusNormal"/>
            </w:pPr>
          </w:p>
        </w:tc>
        <w:tc>
          <w:tcPr>
            <w:tcW w:w="1445"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454" w:type="dxa"/>
          </w:tcPr>
          <w:p w:rsidR="00471DAF" w:rsidRPr="00471DAF" w:rsidRDefault="00471DAF">
            <w:pPr>
              <w:pStyle w:val="ConsPlusNormal"/>
            </w:pPr>
          </w:p>
        </w:tc>
        <w:tc>
          <w:tcPr>
            <w:tcW w:w="1445"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blPrEx>
          <w:tblBorders>
            <w:left w:val="nil"/>
            <w:right w:val="nil"/>
          </w:tblBorders>
        </w:tblPrEx>
        <w:tc>
          <w:tcPr>
            <w:tcW w:w="1077" w:type="dxa"/>
            <w:tcBorders>
              <w:left w:val="nil"/>
              <w:bottom w:val="nil"/>
              <w:right w:val="nil"/>
            </w:tcBorders>
          </w:tcPr>
          <w:p w:rsidR="00471DAF" w:rsidRPr="00471DAF" w:rsidRDefault="00471DAF">
            <w:pPr>
              <w:pStyle w:val="ConsPlusNormal"/>
            </w:pPr>
          </w:p>
        </w:tc>
        <w:tc>
          <w:tcPr>
            <w:tcW w:w="737" w:type="dxa"/>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454" w:type="dxa"/>
          </w:tcPr>
          <w:p w:rsidR="00471DAF" w:rsidRPr="00471DAF" w:rsidRDefault="00471DAF">
            <w:pPr>
              <w:pStyle w:val="ConsPlusNormal"/>
            </w:pPr>
          </w:p>
        </w:tc>
        <w:tc>
          <w:tcPr>
            <w:tcW w:w="1445"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1.5. Неиспользованные детализированные лимиты</w:t>
      </w:r>
    </w:p>
    <w:p w:rsidR="00471DAF" w:rsidRPr="00471DAF" w:rsidRDefault="00471DAF">
      <w:pPr>
        <w:pStyle w:val="ConsPlusNonformat"/>
        <w:jc w:val="both"/>
      </w:pPr>
      <w:r w:rsidRPr="00471DAF">
        <w:t xml:space="preserve">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50"/>
        <w:gridCol w:w="1474"/>
        <w:gridCol w:w="964"/>
        <w:gridCol w:w="1020"/>
        <w:gridCol w:w="2721"/>
      </w:tblGrid>
      <w:tr w:rsidR="00471DAF" w:rsidRPr="00471DAF">
        <w:tc>
          <w:tcPr>
            <w:tcW w:w="2041"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850" w:type="dxa"/>
            <w:vMerge w:val="restart"/>
          </w:tcPr>
          <w:p w:rsidR="00471DAF" w:rsidRPr="00471DAF" w:rsidRDefault="00471DAF">
            <w:pPr>
              <w:pStyle w:val="ConsPlusNormal"/>
              <w:jc w:val="center"/>
            </w:pPr>
            <w:r w:rsidRPr="00471DAF">
              <w:t>Код по БК</w:t>
            </w:r>
          </w:p>
        </w:tc>
        <w:tc>
          <w:tcPr>
            <w:tcW w:w="1474" w:type="dxa"/>
            <w:vMerge w:val="restart"/>
          </w:tcPr>
          <w:p w:rsidR="00471DAF" w:rsidRPr="00471DAF" w:rsidRDefault="00471DAF">
            <w:pPr>
              <w:pStyle w:val="ConsPlusNormal"/>
              <w:jc w:val="center"/>
            </w:pPr>
            <w:r w:rsidRPr="00471DAF">
              <w:t>Сумма на ____ текущий финансовый год</w:t>
            </w:r>
          </w:p>
        </w:tc>
        <w:tc>
          <w:tcPr>
            <w:tcW w:w="1984" w:type="dxa"/>
            <w:gridSpan w:val="2"/>
          </w:tcPr>
          <w:p w:rsidR="00471DAF" w:rsidRPr="00471DAF" w:rsidRDefault="00471DAF">
            <w:pPr>
              <w:pStyle w:val="ConsPlusNormal"/>
              <w:jc w:val="center"/>
            </w:pPr>
            <w:r w:rsidRPr="00471DAF">
              <w:t>Сумма на плановый период ____ - ____ годов</w:t>
            </w:r>
          </w:p>
        </w:tc>
        <w:tc>
          <w:tcPr>
            <w:tcW w:w="2721"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2041"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474"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1020" w:type="dxa"/>
          </w:tcPr>
          <w:p w:rsidR="00471DAF" w:rsidRPr="00471DAF" w:rsidRDefault="00471DAF">
            <w:pPr>
              <w:pStyle w:val="ConsPlusNormal"/>
              <w:jc w:val="center"/>
            </w:pPr>
            <w:r w:rsidRPr="00471DAF">
              <w:t>второй год</w:t>
            </w:r>
          </w:p>
        </w:tc>
        <w:tc>
          <w:tcPr>
            <w:tcW w:w="2721" w:type="dxa"/>
            <w:vMerge/>
            <w:tcBorders>
              <w:right w:val="nil"/>
            </w:tcBorders>
          </w:tcPr>
          <w:p w:rsidR="00471DAF" w:rsidRPr="00471DAF" w:rsidRDefault="00471DAF">
            <w:pPr>
              <w:pStyle w:val="ConsPlusNormal"/>
            </w:pPr>
          </w:p>
        </w:tc>
      </w:tr>
      <w:tr w:rsidR="00471DAF" w:rsidRPr="00471DAF">
        <w:tc>
          <w:tcPr>
            <w:tcW w:w="2041"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1474"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2721" w:type="dxa"/>
            <w:tcBorders>
              <w:right w:val="nil"/>
            </w:tcBorders>
          </w:tcPr>
          <w:p w:rsidR="00471DAF" w:rsidRPr="00471DAF" w:rsidRDefault="00471DAF">
            <w:pPr>
              <w:pStyle w:val="ConsPlusNormal"/>
              <w:jc w:val="center"/>
            </w:pPr>
            <w:r w:rsidRPr="00471DAF">
              <w:t>6</w:t>
            </w:r>
          </w:p>
        </w:tc>
      </w:tr>
      <w:tr w:rsidR="00471DAF" w:rsidRPr="00471DAF">
        <w:tc>
          <w:tcPr>
            <w:tcW w:w="2041"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2721" w:type="dxa"/>
            <w:tcBorders>
              <w:right w:val="nil"/>
            </w:tcBorders>
          </w:tcPr>
          <w:p w:rsidR="00471DAF" w:rsidRPr="00471DAF" w:rsidRDefault="00471DAF">
            <w:pPr>
              <w:pStyle w:val="ConsPlusNormal"/>
            </w:pPr>
          </w:p>
        </w:tc>
      </w:tr>
      <w:tr w:rsidR="00471DAF" w:rsidRPr="00471DAF">
        <w:tc>
          <w:tcPr>
            <w:tcW w:w="2041"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2721" w:type="dxa"/>
            <w:tcBorders>
              <w:right w:val="nil"/>
            </w:tcBorders>
          </w:tcPr>
          <w:p w:rsidR="00471DAF" w:rsidRPr="00471DAF" w:rsidRDefault="00471DAF">
            <w:pPr>
              <w:pStyle w:val="ConsPlusNormal"/>
            </w:pPr>
          </w:p>
        </w:tc>
      </w:tr>
      <w:tr w:rsidR="00471DAF" w:rsidRPr="00471DAF">
        <w:tblPrEx>
          <w:tblBorders>
            <w:left w:val="nil"/>
          </w:tblBorders>
        </w:tblPrEx>
        <w:tc>
          <w:tcPr>
            <w:tcW w:w="2041" w:type="dxa"/>
            <w:tcBorders>
              <w:left w:val="nil"/>
              <w:bottom w:val="nil"/>
              <w:right w:val="nil"/>
            </w:tcBorders>
          </w:tcPr>
          <w:p w:rsidR="00471DAF" w:rsidRPr="00471DAF" w:rsidRDefault="00471DAF">
            <w:pPr>
              <w:pStyle w:val="ConsPlusNormal"/>
            </w:pPr>
          </w:p>
        </w:tc>
        <w:tc>
          <w:tcPr>
            <w:tcW w:w="850" w:type="dxa"/>
            <w:tcBorders>
              <w:left w:val="nil"/>
              <w:bottom w:val="nil"/>
            </w:tcBorders>
          </w:tcPr>
          <w:p w:rsidR="00471DAF" w:rsidRPr="00471DAF" w:rsidRDefault="00471DAF">
            <w:pPr>
              <w:pStyle w:val="ConsPlusNormal"/>
              <w:jc w:val="right"/>
            </w:pPr>
            <w:r w:rsidRPr="00471DAF">
              <w:t>Итого</w:t>
            </w:r>
          </w:p>
        </w:tc>
        <w:tc>
          <w:tcPr>
            <w:tcW w:w="1474"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272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2.1. Операции с бюджетными средствами</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191"/>
        <w:gridCol w:w="946"/>
        <w:gridCol w:w="737"/>
        <w:gridCol w:w="680"/>
        <w:gridCol w:w="1191"/>
        <w:gridCol w:w="454"/>
        <w:gridCol w:w="1042"/>
        <w:gridCol w:w="454"/>
        <w:gridCol w:w="1046"/>
        <w:gridCol w:w="950"/>
        <w:gridCol w:w="794"/>
        <w:gridCol w:w="950"/>
        <w:gridCol w:w="835"/>
        <w:gridCol w:w="802"/>
        <w:gridCol w:w="1008"/>
      </w:tblGrid>
      <w:tr w:rsidR="00471DAF" w:rsidRPr="00471DAF">
        <w:tc>
          <w:tcPr>
            <w:tcW w:w="737" w:type="dxa"/>
            <w:vMerge w:val="restart"/>
          </w:tcPr>
          <w:p w:rsidR="00471DAF" w:rsidRPr="00471DAF" w:rsidRDefault="00471DAF">
            <w:pPr>
              <w:pStyle w:val="ConsPlusNormal"/>
              <w:jc w:val="center"/>
            </w:pPr>
            <w:r w:rsidRPr="00471DAF">
              <w:lastRenderedPageBreak/>
              <w:t>Код по БК</w:t>
            </w:r>
          </w:p>
        </w:tc>
        <w:tc>
          <w:tcPr>
            <w:tcW w:w="1191" w:type="dxa"/>
            <w:vMerge w:val="restart"/>
          </w:tcPr>
          <w:p w:rsidR="00471DAF" w:rsidRPr="00471DAF" w:rsidRDefault="00471DAF">
            <w:pPr>
              <w:pStyle w:val="ConsPlusNormal"/>
              <w:jc w:val="center"/>
            </w:pPr>
            <w:r w:rsidRPr="00471DAF">
              <w:t>Код цели (аналитический код)</w:t>
            </w:r>
          </w:p>
        </w:tc>
        <w:tc>
          <w:tcPr>
            <w:tcW w:w="2363" w:type="dxa"/>
            <w:gridSpan w:val="3"/>
          </w:tcPr>
          <w:p w:rsidR="00471DAF" w:rsidRPr="00471DAF" w:rsidRDefault="00471DAF">
            <w:pPr>
              <w:pStyle w:val="ConsPlusNormal"/>
              <w:jc w:val="center"/>
            </w:pPr>
            <w:r w:rsidRPr="00471DAF">
              <w:t>Бюджетные обязательства</w:t>
            </w:r>
          </w:p>
        </w:tc>
        <w:tc>
          <w:tcPr>
            <w:tcW w:w="1191" w:type="dxa"/>
            <w:vMerge w:val="restart"/>
          </w:tcPr>
          <w:p w:rsidR="00471DAF" w:rsidRPr="00471DAF" w:rsidRDefault="00471DAF">
            <w:pPr>
              <w:pStyle w:val="ConsPlusNormal"/>
              <w:jc w:val="center"/>
            </w:pPr>
            <w:r w:rsidRPr="00471DAF">
              <w:t>Денежные обязательства на ____ текущий финансовый год</w:t>
            </w:r>
          </w:p>
        </w:tc>
        <w:tc>
          <w:tcPr>
            <w:tcW w:w="1496" w:type="dxa"/>
            <w:gridSpan w:val="2"/>
          </w:tcPr>
          <w:p w:rsidR="00471DAF" w:rsidRPr="00471DAF" w:rsidRDefault="00471DAF">
            <w:pPr>
              <w:pStyle w:val="ConsPlusNormal"/>
              <w:jc w:val="center"/>
            </w:pPr>
            <w:r w:rsidRPr="00471DAF">
              <w:t>Поступления</w:t>
            </w:r>
          </w:p>
        </w:tc>
        <w:tc>
          <w:tcPr>
            <w:tcW w:w="1500" w:type="dxa"/>
            <w:gridSpan w:val="2"/>
          </w:tcPr>
          <w:p w:rsidR="00471DAF" w:rsidRPr="00471DAF" w:rsidRDefault="00471DAF">
            <w:pPr>
              <w:pStyle w:val="ConsPlusNormal"/>
              <w:jc w:val="center"/>
            </w:pPr>
            <w:r w:rsidRPr="00471DAF">
              <w:t>Выплаты</w:t>
            </w:r>
          </w:p>
        </w:tc>
        <w:tc>
          <w:tcPr>
            <w:tcW w:w="2694" w:type="dxa"/>
            <w:gridSpan w:val="3"/>
          </w:tcPr>
          <w:p w:rsidR="00471DAF" w:rsidRPr="00471DAF" w:rsidRDefault="00471DAF">
            <w:pPr>
              <w:pStyle w:val="ConsPlusNormal"/>
              <w:jc w:val="center"/>
            </w:pPr>
            <w:r w:rsidRPr="00471DAF">
              <w:t>Итого перечислений</w:t>
            </w:r>
          </w:p>
        </w:tc>
        <w:tc>
          <w:tcPr>
            <w:tcW w:w="835" w:type="dxa"/>
            <w:vMerge w:val="restart"/>
          </w:tcPr>
          <w:p w:rsidR="00471DAF" w:rsidRPr="00471DAF" w:rsidRDefault="00471DAF">
            <w:pPr>
              <w:pStyle w:val="ConsPlusNormal"/>
              <w:jc w:val="center"/>
            </w:pPr>
            <w:r w:rsidRPr="00471DAF">
              <w:t>Неисполненные бюджетные обязательства</w:t>
            </w:r>
          </w:p>
        </w:tc>
        <w:tc>
          <w:tcPr>
            <w:tcW w:w="802" w:type="dxa"/>
            <w:vMerge w:val="restart"/>
          </w:tcPr>
          <w:p w:rsidR="00471DAF" w:rsidRPr="00471DAF" w:rsidRDefault="00471DAF">
            <w:pPr>
              <w:pStyle w:val="ConsPlusNormal"/>
              <w:jc w:val="center"/>
            </w:pPr>
            <w:r w:rsidRPr="00471DAF">
              <w:t>Неисполненные денежные обязательства</w:t>
            </w:r>
          </w:p>
        </w:tc>
        <w:tc>
          <w:tcPr>
            <w:tcW w:w="1008"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73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946" w:type="dxa"/>
            <w:vMerge w:val="restart"/>
          </w:tcPr>
          <w:p w:rsidR="00471DAF" w:rsidRPr="00471DAF" w:rsidRDefault="00471DAF">
            <w:pPr>
              <w:pStyle w:val="ConsPlusNormal"/>
              <w:jc w:val="center"/>
            </w:pPr>
            <w:r w:rsidRPr="00471DAF">
              <w:t>на ____ текущий финансовый год</w:t>
            </w:r>
          </w:p>
        </w:tc>
        <w:tc>
          <w:tcPr>
            <w:tcW w:w="1417" w:type="dxa"/>
            <w:gridSpan w:val="2"/>
          </w:tcPr>
          <w:p w:rsidR="00471DAF" w:rsidRPr="00471DAF" w:rsidRDefault="00471DAF">
            <w:pPr>
              <w:pStyle w:val="ConsPlusNormal"/>
              <w:jc w:val="center"/>
            </w:pPr>
            <w:r w:rsidRPr="00471DAF">
              <w:t>на плановый период ____ - ____ годов</w:t>
            </w:r>
          </w:p>
        </w:tc>
        <w:tc>
          <w:tcPr>
            <w:tcW w:w="1191" w:type="dxa"/>
            <w:vMerge/>
          </w:tcPr>
          <w:p w:rsidR="00471DAF" w:rsidRPr="00471DAF" w:rsidRDefault="00471DAF">
            <w:pPr>
              <w:pStyle w:val="ConsPlusNormal"/>
            </w:pPr>
          </w:p>
        </w:tc>
        <w:tc>
          <w:tcPr>
            <w:tcW w:w="454" w:type="dxa"/>
            <w:vMerge w:val="restart"/>
          </w:tcPr>
          <w:p w:rsidR="00471DAF" w:rsidRPr="00471DAF" w:rsidRDefault="00471DAF">
            <w:pPr>
              <w:pStyle w:val="ConsPlusNormal"/>
              <w:jc w:val="center"/>
            </w:pPr>
            <w:r w:rsidRPr="00471DAF">
              <w:t>всего</w:t>
            </w:r>
          </w:p>
        </w:tc>
        <w:tc>
          <w:tcPr>
            <w:tcW w:w="1042" w:type="dxa"/>
            <w:vMerge w:val="restart"/>
          </w:tcPr>
          <w:p w:rsidR="00471DAF" w:rsidRPr="00471DAF" w:rsidRDefault="00471DAF">
            <w:pPr>
              <w:pStyle w:val="ConsPlusNormal"/>
              <w:jc w:val="center"/>
            </w:pPr>
            <w:r w:rsidRPr="00471DAF">
              <w:t>в том числе с банковского счета получателя бюджетных средств</w:t>
            </w:r>
          </w:p>
        </w:tc>
        <w:tc>
          <w:tcPr>
            <w:tcW w:w="454" w:type="dxa"/>
            <w:vMerge w:val="restart"/>
          </w:tcPr>
          <w:p w:rsidR="00471DAF" w:rsidRPr="00471DAF" w:rsidRDefault="00471DAF">
            <w:pPr>
              <w:pStyle w:val="ConsPlusNormal"/>
              <w:jc w:val="center"/>
            </w:pPr>
            <w:r w:rsidRPr="00471DAF">
              <w:t>всего</w:t>
            </w:r>
          </w:p>
        </w:tc>
        <w:tc>
          <w:tcPr>
            <w:tcW w:w="1046" w:type="dxa"/>
            <w:vMerge w:val="restart"/>
          </w:tcPr>
          <w:p w:rsidR="00471DAF" w:rsidRPr="00471DAF" w:rsidRDefault="00471DAF">
            <w:pPr>
              <w:pStyle w:val="ConsPlusNormal"/>
              <w:jc w:val="center"/>
            </w:pPr>
            <w:r w:rsidRPr="00471DAF">
              <w:t>в том числе на банковский счет получателя бюджетных средств</w:t>
            </w:r>
          </w:p>
        </w:tc>
        <w:tc>
          <w:tcPr>
            <w:tcW w:w="950" w:type="dxa"/>
            <w:vMerge w:val="restart"/>
          </w:tcPr>
          <w:p w:rsidR="00471DAF" w:rsidRPr="00471DAF" w:rsidRDefault="00471DAF">
            <w:pPr>
              <w:pStyle w:val="ConsPlusNormal"/>
              <w:jc w:val="center"/>
            </w:pPr>
            <w:r w:rsidRPr="00471DAF">
              <w:t>перечисления, за исключением перечислений на банковский счет</w:t>
            </w:r>
          </w:p>
        </w:tc>
        <w:tc>
          <w:tcPr>
            <w:tcW w:w="794" w:type="dxa"/>
            <w:vMerge w:val="restart"/>
          </w:tcPr>
          <w:p w:rsidR="00471DAF" w:rsidRPr="00471DAF" w:rsidRDefault="00471DAF">
            <w:pPr>
              <w:pStyle w:val="ConsPlusNormal"/>
              <w:jc w:val="center"/>
            </w:pPr>
            <w:r w:rsidRPr="00471DAF">
              <w:t>перечислено на банковский счет</w:t>
            </w:r>
          </w:p>
        </w:tc>
        <w:tc>
          <w:tcPr>
            <w:tcW w:w="950" w:type="dxa"/>
            <w:vMerge w:val="restart"/>
          </w:tcPr>
          <w:p w:rsidR="00471DAF" w:rsidRPr="00471DAF" w:rsidRDefault="00471DAF">
            <w:pPr>
              <w:pStyle w:val="ConsPlusNormal"/>
              <w:jc w:val="center"/>
            </w:pPr>
            <w:r w:rsidRPr="00471DAF">
              <w:t>перечисления с учетом перечислений на банковский счет</w:t>
            </w:r>
          </w:p>
        </w:tc>
        <w:tc>
          <w:tcPr>
            <w:tcW w:w="835" w:type="dxa"/>
            <w:vMerge/>
          </w:tcPr>
          <w:p w:rsidR="00471DAF" w:rsidRPr="00471DAF" w:rsidRDefault="00471DAF">
            <w:pPr>
              <w:pStyle w:val="ConsPlusNormal"/>
            </w:pPr>
          </w:p>
        </w:tc>
        <w:tc>
          <w:tcPr>
            <w:tcW w:w="802" w:type="dxa"/>
            <w:vMerge/>
          </w:tcPr>
          <w:p w:rsidR="00471DAF" w:rsidRPr="00471DAF" w:rsidRDefault="00471DAF">
            <w:pPr>
              <w:pStyle w:val="ConsPlusNormal"/>
            </w:pPr>
          </w:p>
        </w:tc>
        <w:tc>
          <w:tcPr>
            <w:tcW w:w="1008" w:type="dxa"/>
            <w:vMerge/>
            <w:tcBorders>
              <w:right w:val="nil"/>
            </w:tcBorders>
          </w:tcPr>
          <w:p w:rsidR="00471DAF" w:rsidRPr="00471DAF" w:rsidRDefault="00471DAF">
            <w:pPr>
              <w:pStyle w:val="ConsPlusNormal"/>
            </w:pPr>
          </w:p>
        </w:tc>
      </w:tr>
      <w:tr w:rsidR="00471DAF" w:rsidRPr="00471DAF">
        <w:tc>
          <w:tcPr>
            <w:tcW w:w="73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946"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первый год</w:t>
            </w:r>
          </w:p>
        </w:tc>
        <w:tc>
          <w:tcPr>
            <w:tcW w:w="680" w:type="dxa"/>
          </w:tcPr>
          <w:p w:rsidR="00471DAF" w:rsidRPr="00471DAF" w:rsidRDefault="00471DAF">
            <w:pPr>
              <w:pStyle w:val="ConsPlusNormal"/>
              <w:jc w:val="center"/>
            </w:pPr>
            <w:r w:rsidRPr="00471DAF">
              <w:t>второй год</w:t>
            </w:r>
          </w:p>
        </w:tc>
        <w:tc>
          <w:tcPr>
            <w:tcW w:w="1191" w:type="dxa"/>
            <w:vMerge/>
          </w:tcPr>
          <w:p w:rsidR="00471DAF" w:rsidRPr="00471DAF" w:rsidRDefault="00471DAF">
            <w:pPr>
              <w:pStyle w:val="ConsPlusNormal"/>
            </w:pPr>
          </w:p>
        </w:tc>
        <w:tc>
          <w:tcPr>
            <w:tcW w:w="454" w:type="dxa"/>
            <w:vMerge/>
          </w:tcPr>
          <w:p w:rsidR="00471DAF" w:rsidRPr="00471DAF" w:rsidRDefault="00471DAF">
            <w:pPr>
              <w:pStyle w:val="ConsPlusNormal"/>
            </w:pPr>
          </w:p>
        </w:tc>
        <w:tc>
          <w:tcPr>
            <w:tcW w:w="1042" w:type="dxa"/>
            <w:vMerge/>
          </w:tcPr>
          <w:p w:rsidR="00471DAF" w:rsidRPr="00471DAF" w:rsidRDefault="00471DAF">
            <w:pPr>
              <w:pStyle w:val="ConsPlusNormal"/>
            </w:pPr>
          </w:p>
        </w:tc>
        <w:tc>
          <w:tcPr>
            <w:tcW w:w="454" w:type="dxa"/>
            <w:vMerge/>
          </w:tcPr>
          <w:p w:rsidR="00471DAF" w:rsidRPr="00471DAF" w:rsidRDefault="00471DAF">
            <w:pPr>
              <w:pStyle w:val="ConsPlusNormal"/>
            </w:pPr>
          </w:p>
        </w:tc>
        <w:tc>
          <w:tcPr>
            <w:tcW w:w="1046" w:type="dxa"/>
            <w:vMerge/>
          </w:tcPr>
          <w:p w:rsidR="00471DAF" w:rsidRPr="00471DAF" w:rsidRDefault="00471DAF">
            <w:pPr>
              <w:pStyle w:val="ConsPlusNormal"/>
            </w:pPr>
          </w:p>
        </w:tc>
        <w:tc>
          <w:tcPr>
            <w:tcW w:w="95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950" w:type="dxa"/>
            <w:vMerge/>
          </w:tcPr>
          <w:p w:rsidR="00471DAF" w:rsidRPr="00471DAF" w:rsidRDefault="00471DAF">
            <w:pPr>
              <w:pStyle w:val="ConsPlusNormal"/>
            </w:pPr>
          </w:p>
        </w:tc>
        <w:tc>
          <w:tcPr>
            <w:tcW w:w="835" w:type="dxa"/>
            <w:vMerge/>
          </w:tcPr>
          <w:p w:rsidR="00471DAF" w:rsidRPr="00471DAF" w:rsidRDefault="00471DAF">
            <w:pPr>
              <w:pStyle w:val="ConsPlusNormal"/>
            </w:pPr>
          </w:p>
        </w:tc>
        <w:tc>
          <w:tcPr>
            <w:tcW w:w="802" w:type="dxa"/>
            <w:vMerge/>
          </w:tcPr>
          <w:p w:rsidR="00471DAF" w:rsidRPr="00471DAF" w:rsidRDefault="00471DAF">
            <w:pPr>
              <w:pStyle w:val="ConsPlusNormal"/>
            </w:pPr>
          </w:p>
        </w:tc>
        <w:tc>
          <w:tcPr>
            <w:tcW w:w="1008" w:type="dxa"/>
            <w:vMerge/>
            <w:tcBorders>
              <w:right w:val="nil"/>
            </w:tcBorders>
          </w:tcPr>
          <w:p w:rsidR="00471DAF" w:rsidRPr="00471DAF" w:rsidRDefault="00471DAF">
            <w:pPr>
              <w:pStyle w:val="ConsPlusNormal"/>
            </w:pPr>
          </w:p>
        </w:tc>
      </w:tr>
      <w:tr w:rsidR="00471DAF" w:rsidRPr="00471DAF">
        <w:tc>
          <w:tcPr>
            <w:tcW w:w="737"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946"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680"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454" w:type="dxa"/>
          </w:tcPr>
          <w:p w:rsidR="00471DAF" w:rsidRPr="00471DAF" w:rsidRDefault="00471DAF">
            <w:pPr>
              <w:pStyle w:val="ConsPlusNormal"/>
              <w:jc w:val="center"/>
            </w:pPr>
            <w:r w:rsidRPr="00471DAF">
              <w:t>7</w:t>
            </w:r>
          </w:p>
        </w:tc>
        <w:tc>
          <w:tcPr>
            <w:tcW w:w="1042" w:type="dxa"/>
          </w:tcPr>
          <w:p w:rsidR="00471DAF" w:rsidRPr="00471DAF" w:rsidRDefault="00471DAF">
            <w:pPr>
              <w:pStyle w:val="ConsPlusNormal"/>
              <w:jc w:val="center"/>
            </w:pPr>
            <w:r w:rsidRPr="00471DAF">
              <w:t>8</w:t>
            </w:r>
          </w:p>
        </w:tc>
        <w:tc>
          <w:tcPr>
            <w:tcW w:w="454" w:type="dxa"/>
          </w:tcPr>
          <w:p w:rsidR="00471DAF" w:rsidRPr="00471DAF" w:rsidRDefault="00471DAF">
            <w:pPr>
              <w:pStyle w:val="ConsPlusNormal"/>
              <w:jc w:val="center"/>
            </w:pPr>
            <w:r w:rsidRPr="00471DAF">
              <w:t>9</w:t>
            </w:r>
          </w:p>
        </w:tc>
        <w:tc>
          <w:tcPr>
            <w:tcW w:w="1046" w:type="dxa"/>
          </w:tcPr>
          <w:p w:rsidR="00471DAF" w:rsidRPr="00471DAF" w:rsidRDefault="00471DAF">
            <w:pPr>
              <w:pStyle w:val="ConsPlusNormal"/>
              <w:jc w:val="center"/>
            </w:pPr>
            <w:r w:rsidRPr="00471DAF">
              <w:t>10</w:t>
            </w:r>
          </w:p>
        </w:tc>
        <w:tc>
          <w:tcPr>
            <w:tcW w:w="950" w:type="dxa"/>
          </w:tcPr>
          <w:p w:rsidR="00471DAF" w:rsidRPr="00471DAF" w:rsidRDefault="00471DAF">
            <w:pPr>
              <w:pStyle w:val="ConsPlusNormal"/>
              <w:jc w:val="center"/>
            </w:pPr>
            <w:r w:rsidRPr="00471DAF">
              <w:t>11</w:t>
            </w:r>
          </w:p>
        </w:tc>
        <w:tc>
          <w:tcPr>
            <w:tcW w:w="794" w:type="dxa"/>
          </w:tcPr>
          <w:p w:rsidR="00471DAF" w:rsidRPr="00471DAF" w:rsidRDefault="00471DAF">
            <w:pPr>
              <w:pStyle w:val="ConsPlusNormal"/>
              <w:jc w:val="center"/>
            </w:pPr>
            <w:r w:rsidRPr="00471DAF">
              <w:t>12</w:t>
            </w:r>
          </w:p>
        </w:tc>
        <w:tc>
          <w:tcPr>
            <w:tcW w:w="950" w:type="dxa"/>
          </w:tcPr>
          <w:p w:rsidR="00471DAF" w:rsidRPr="00471DAF" w:rsidRDefault="00471DAF">
            <w:pPr>
              <w:pStyle w:val="ConsPlusNormal"/>
              <w:jc w:val="center"/>
            </w:pPr>
            <w:r w:rsidRPr="00471DAF">
              <w:t>13</w:t>
            </w:r>
          </w:p>
        </w:tc>
        <w:tc>
          <w:tcPr>
            <w:tcW w:w="835" w:type="dxa"/>
          </w:tcPr>
          <w:p w:rsidR="00471DAF" w:rsidRPr="00471DAF" w:rsidRDefault="00471DAF">
            <w:pPr>
              <w:pStyle w:val="ConsPlusNormal"/>
              <w:jc w:val="center"/>
            </w:pPr>
            <w:r w:rsidRPr="00471DAF">
              <w:t>14</w:t>
            </w:r>
          </w:p>
        </w:tc>
        <w:tc>
          <w:tcPr>
            <w:tcW w:w="802" w:type="dxa"/>
          </w:tcPr>
          <w:p w:rsidR="00471DAF" w:rsidRPr="00471DAF" w:rsidRDefault="00471DAF">
            <w:pPr>
              <w:pStyle w:val="ConsPlusNormal"/>
              <w:jc w:val="center"/>
            </w:pPr>
            <w:r w:rsidRPr="00471DAF">
              <w:t>15</w:t>
            </w:r>
          </w:p>
        </w:tc>
        <w:tc>
          <w:tcPr>
            <w:tcW w:w="1008" w:type="dxa"/>
            <w:tcBorders>
              <w:right w:val="nil"/>
            </w:tcBorders>
          </w:tcPr>
          <w:p w:rsidR="00471DAF" w:rsidRPr="00471DAF" w:rsidRDefault="00471DAF">
            <w:pPr>
              <w:pStyle w:val="ConsPlusNormal"/>
              <w:jc w:val="center"/>
            </w:pPr>
            <w:r w:rsidRPr="00471DAF">
              <w:t>16</w:t>
            </w:r>
          </w:p>
        </w:tc>
      </w:tr>
      <w:tr w:rsidR="00471DAF" w:rsidRPr="00471DAF">
        <w:tc>
          <w:tcPr>
            <w:tcW w:w="737" w:type="dxa"/>
          </w:tcPr>
          <w:p w:rsidR="00471DAF" w:rsidRPr="00471DAF" w:rsidRDefault="00471DAF">
            <w:pPr>
              <w:pStyle w:val="ConsPlusNormal"/>
            </w:pPr>
          </w:p>
        </w:tc>
        <w:tc>
          <w:tcPr>
            <w:tcW w:w="1191" w:type="dxa"/>
          </w:tcPr>
          <w:p w:rsidR="00471DAF" w:rsidRPr="00471DAF" w:rsidRDefault="00471DAF">
            <w:pPr>
              <w:pStyle w:val="ConsPlusNormal"/>
            </w:pPr>
          </w:p>
        </w:tc>
        <w:tc>
          <w:tcPr>
            <w:tcW w:w="946"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1191" w:type="dxa"/>
          </w:tcPr>
          <w:p w:rsidR="00471DAF" w:rsidRPr="00471DAF" w:rsidRDefault="00471DAF">
            <w:pPr>
              <w:pStyle w:val="ConsPlusNormal"/>
            </w:pPr>
          </w:p>
        </w:tc>
        <w:tc>
          <w:tcPr>
            <w:tcW w:w="454" w:type="dxa"/>
          </w:tcPr>
          <w:p w:rsidR="00471DAF" w:rsidRPr="00471DAF" w:rsidRDefault="00471DAF">
            <w:pPr>
              <w:pStyle w:val="ConsPlusNormal"/>
            </w:pPr>
          </w:p>
        </w:tc>
        <w:tc>
          <w:tcPr>
            <w:tcW w:w="1042" w:type="dxa"/>
          </w:tcPr>
          <w:p w:rsidR="00471DAF" w:rsidRPr="00471DAF" w:rsidRDefault="00471DAF">
            <w:pPr>
              <w:pStyle w:val="ConsPlusNormal"/>
            </w:pPr>
          </w:p>
        </w:tc>
        <w:tc>
          <w:tcPr>
            <w:tcW w:w="454" w:type="dxa"/>
          </w:tcPr>
          <w:p w:rsidR="00471DAF" w:rsidRPr="00471DAF" w:rsidRDefault="00471DAF">
            <w:pPr>
              <w:pStyle w:val="ConsPlusNormal"/>
            </w:pPr>
          </w:p>
        </w:tc>
        <w:tc>
          <w:tcPr>
            <w:tcW w:w="1046" w:type="dxa"/>
          </w:tcPr>
          <w:p w:rsidR="00471DAF" w:rsidRPr="00471DAF" w:rsidRDefault="00471DAF">
            <w:pPr>
              <w:pStyle w:val="ConsPlusNormal"/>
            </w:pPr>
          </w:p>
        </w:tc>
        <w:tc>
          <w:tcPr>
            <w:tcW w:w="950" w:type="dxa"/>
          </w:tcPr>
          <w:p w:rsidR="00471DAF" w:rsidRPr="00471DAF" w:rsidRDefault="00471DAF">
            <w:pPr>
              <w:pStyle w:val="ConsPlusNormal"/>
            </w:pPr>
          </w:p>
        </w:tc>
        <w:tc>
          <w:tcPr>
            <w:tcW w:w="794" w:type="dxa"/>
          </w:tcPr>
          <w:p w:rsidR="00471DAF" w:rsidRPr="00471DAF" w:rsidRDefault="00471DAF">
            <w:pPr>
              <w:pStyle w:val="ConsPlusNormal"/>
            </w:pPr>
          </w:p>
        </w:tc>
        <w:tc>
          <w:tcPr>
            <w:tcW w:w="950" w:type="dxa"/>
          </w:tcPr>
          <w:p w:rsidR="00471DAF" w:rsidRPr="00471DAF" w:rsidRDefault="00471DAF">
            <w:pPr>
              <w:pStyle w:val="ConsPlusNormal"/>
            </w:pPr>
          </w:p>
        </w:tc>
        <w:tc>
          <w:tcPr>
            <w:tcW w:w="835" w:type="dxa"/>
          </w:tcPr>
          <w:p w:rsidR="00471DAF" w:rsidRPr="00471DAF" w:rsidRDefault="00471DAF">
            <w:pPr>
              <w:pStyle w:val="ConsPlusNormal"/>
            </w:pPr>
          </w:p>
        </w:tc>
        <w:tc>
          <w:tcPr>
            <w:tcW w:w="802" w:type="dxa"/>
          </w:tcPr>
          <w:p w:rsidR="00471DAF" w:rsidRPr="00471DAF" w:rsidRDefault="00471DAF">
            <w:pPr>
              <w:pStyle w:val="ConsPlusNormal"/>
            </w:pPr>
          </w:p>
        </w:tc>
        <w:tc>
          <w:tcPr>
            <w:tcW w:w="1008" w:type="dxa"/>
            <w:tcBorders>
              <w:right w:val="nil"/>
            </w:tcBorders>
          </w:tcPr>
          <w:p w:rsidR="00471DAF" w:rsidRPr="00471DAF" w:rsidRDefault="00471DAF">
            <w:pPr>
              <w:pStyle w:val="ConsPlusNormal"/>
            </w:pPr>
          </w:p>
        </w:tc>
      </w:tr>
      <w:tr w:rsidR="00471DAF" w:rsidRPr="00471DAF">
        <w:tc>
          <w:tcPr>
            <w:tcW w:w="737" w:type="dxa"/>
          </w:tcPr>
          <w:p w:rsidR="00471DAF" w:rsidRPr="00471DAF" w:rsidRDefault="00471DAF">
            <w:pPr>
              <w:pStyle w:val="ConsPlusNormal"/>
            </w:pPr>
          </w:p>
        </w:tc>
        <w:tc>
          <w:tcPr>
            <w:tcW w:w="1191" w:type="dxa"/>
          </w:tcPr>
          <w:p w:rsidR="00471DAF" w:rsidRPr="00471DAF" w:rsidRDefault="00471DAF">
            <w:pPr>
              <w:pStyle w:val="ConsPlusNormal"/>
            </w:pPr>
          </w:p>
        </w:tc>
        <w:tc>
          <w:tcPr>
            <w:tcW w:w="946"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1191" w:type="dxa"/>
          </w:tcPr>
          <w:p w:rsidR="00471DAF" w:rsidRPr="00471DAF" w:rsidRDefault="00471DAF">
            <w:pPr>
              <w:pStyle w:val="ConsPlusNormal"/>
            </w:pPr>
          </w:p>
        </w:tc>
        <w:tc>
          <w:tcPr>
            <w:tcW w:w="454" w:type="dxa"/>
          </w:tcPr>
          <w:p w:rsidR="00471DAF" w:rsidRPr="00471DAF" w:rsidRDefault="00471DAF">
            <w:pPr>
              <w:pStyle w:val="ConsPlusNormal"/>
            </w:pPr>
          </w:p>
        </w:tc>
        <w:tc>
          <w:tcPr>
            <w:tcW w:w="1042" w:type="dxa"/>
          </w:tcPr>
          <w:p w:rsidR="00471DAF" w:rsidRPr="00471DAF" w:rsidRDefault="00471DAF">
            <w:pPr>
              <w:pStyle w:val="ConsPlusNormal"/>
            </w:pPr>
          </w:p>
        </w:tc>
        <w:tc>
          <w:tcPr>
            <w:tcW w:w="454" w:type="dxa"/>
          </w:tcPr>
          <w:p w:rsidR="00471DAF" w:rsidRPr="00471DAF" w:rsidRDefault="00471DAF">
            <w:pPr>
              <w:pStyle w:val="ConsPlusNormal"/>
            </w:pPr>
          </w:p>
        </w:tc>
        <w:tc>
          <w:tcPr>
            <w:tcW w:w="1046" w:type="dxa"/>
          </w:tcPr>
          <w:p w:rsidR="00471DAF" w:rsidRPr="00471DAF" w:rsidRDefault="00471DAF">
            <w:pPr>
              <w:pStyle w:val="ConsPlusNormal"/>
            </w:pPr>
          </w:p>
        </w:tc>
        <w:tc>
          <w:tcPr>
            <w:tcW w:w="950" w:type="dxa"/>
          </w:tcPr>
          <w:p w:rsidR="00471DAF" w:rsidRPr="00471DAF" w:rsidRDefault="00471DAF">
            <w:pPr>
              <w:pStyle w:val="ConsPlusNormal"/>
            </w:pPr>
          </w:p>
        </w:tc>
        <w:tc>
          <w:tcPr>
            <w:tcW w:w="794" w:type="dxa"/>
          </w:tcPr>
          <w:p w:rsidR="00471DAF" w:rsidRPr="00471DAF" w:rsidRDefault="00471DAF">
            <w:pPr>
              <w:pStyle w:val="ConsPlusNormal"/>
            </w:pPr>
          </w:p>
        </w:tc>
        <w:tc>
          <w:tcPr>
            <w:tcW w:w="950" w:type="dxa"/>
          </w:tcPr>
          <w:p w:rsidR="00471DAF" w:rsidRPr="00471DAF" w:rsidRDefault="00471DAF">
            <w:pPr>
              <w:pStyle w:val="ConsPlusNormal"/>
            </w:pPr>
          </w:p>
        </w:tc>
        <w:tc>
          <w:tcPr>
            <w:tcW w:w="835" w:type="dxa"/>
          </w:tcPr>
          <w:p w:rsidR="00471DAF" w:rsidRPr="00471DAF" w:rsidRDefault="00471DAF">
            <w:pPr>
              <w:pStyle w:val="ConsPlusNormal"/>
            </w:pPr>
          </w:p>
        </w:tc>
        <w:tc>
          <w:tcPr>
            <w:tcW w:w="802" w:type="dxa"/>
          </w:tcPr>
          <w:p w:rsidR="00471DAF" w:rsidRPr="00471DAF" w:rsidRDefault="00471DAF">
            <w:pPr>
              <w:pStyle w:val="ConsPlusNormal"/>
            </w:pPr>
          </w:p>
        </w:tc>
        <w:tc>
          <w:tcPr>
            <w:tcW w:w="1008" w:type="dxa"/>
            <w:tcBorders>
              <w:right w:val="nil"/>
            </w:tcBorders>
          </w:tcPr>
          <w:p w:rsidR="00471DAF" w:rsidRPr="00471DAF" w:rsidRDefault="00471DAF">
            <w:pPr>
              <w:pStyle w:val="ConsPlusNormal"/>
            </w:pPr>
          </w:p>
        </w:tc>
      </w:tr>
      <w:tr w:rsidR="00471DAF" w:rsidRPr="00471DAF">
        <w:tblPrEx>
          <w:tblBorders>
            <w:left w:val="nil"/>
          </w:tblBorders>
        </w:tblPrEx>
        <w:tc>
          <w:tcPr>
            <w:tcW w:w="737" w:type="dxa"/>
            <w:tcBorders>
              <w:left w:val="nil"/>
              <w:bottom w:val="nil"/>
              <w:right w:val="nil"/>
            </w:tcBorders>
          </w:tcPr>
          <w:p w:rsidR="00471DAF" w:rsidRPr="00471DAF" w:rsidRDefault="00471DAF">
            <w:pPr>
              <w:pStyle w:val="ConsPlusNormal"/>
            </w:pPr>
          </w:p>
        </w:tc>
        <w:tc>
          <w:tcPr>
            <w:tcW w:w="1191" w:type="dxa"/>
            <w:tcBorders>
              <w:left w:val="nil"/>
              <w:bottom w:val="nil"/>
            </w:tcBorders>
          </w:tcPr>
          <w:p w:rsidR="00471DAF" w:rsidRPr="00471DAF" w:rsidRDefault="00471DAF">
            <w:pPr>
              <w:pStyle w:val="ConsPlusNormal"/>
              <w:jc w:val="right"/>
            </w:pPr>
            <w:r w:rsidRPr="00471DAF">
              <w:t>Итого</w:t>
            </w:r>
          </w:p>
        </w:tc>
        <w:tc>
          <w:tcPr>
            <w:tcW w:w="946"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1191" w:type="dxa"/>
          </w:tcPr>
          <w:p w:rsidR="00471DAF" w:rsidRPr="00471DAF" w:rsidRDefault="00471DAF">
            <w:pPr>
              <w:pStyle w:val="ConsPlusNormal"/>
            </w:pPr>
          </w:p>
        </w:tc>
        <w:tc>
          <w:tcPr>
            <w:tcW w:w="454" w:type="dxa"/>
          </w:tcPr>
          <w:p w:rsidR="00471DAF" w:rsidRPr="00471DAF" w:rsidRDefault="00471DAF">
            <w:pPr>
              <w:pStyle w:val="ConsPlusNormal"/>
            </w:pPr>
          </w:p>
        </w:tc>
        <w:tc>
          <w:tcPr>
            <w:tcW w:w="1042" w:type="dxa"/>
          </w:tcPr>
          <w:p w:rsidR="00471DAF" w:rsidRPr="00471DAF" w:rsidRDefault="00471DAF">
            <w:pPr>
              <w:pStyle w:val="ConsPlusNormal"/>
            </w:pPr>
          </w:p>
        </w:tc>
        <w:tc>
          <w:tcPr>
            <w:tcW w:w="454" w:type="dxa"/>
          </w:tcPr>
          <w:p w:rsidR="00471DAF" w:rsidRPr="00471DAF" w:rsidRDefault="00471DAF">
            <w:pPr>
              <w:pStyle w:val="ConsPlusNormal"/>
            </w:pPr>
          </w:p>
        </w:tc>
        <w:tc>
          <w:tcPr>
            <w:tcW w:w="1046" w:type="dxa"/>
          </w:tcPr>
          <w:p w:rsidR="00471DAF" w:rsidRPr="00471DAF" w:rsidRDefault="00471DAF">
            <w:pPr>
              <w:pStyle w:val="ConsPlusNormal"/>
            </w:pPr>
          </w:p>
        </w:tc>
        <w:tc>
          <w:tcPr>
            <w:tcW w:w="950" w:type="dxa"/>
          </w:tcPr>
          <w:p w:rsidR="00471DAF" w:rsidRPr="00471DAF" w:rsidRDefault="00471DAF">
            <w:pPr>
              <w:pStyle w:val="ConsPlusNormal"/>
            </w:pPr>
          </w:p>
        </w:tc>
        <w:tc>
          <w:tcPr>
            <w:tcW w:w="794" w:type="dxa"/>
          </w:tcPr>
          <w:p w:rsidR="00471DAF" w:rsidRPr="00471DAF" w:rsidRDefault="00471DAF">
            <w:pPr>
              <w:pStyle w:val="ConsPlusNormal"/>
            </w:pPr>
          </w:p>
        </w:tc>
        <w:tc>
          <w:tcPr>
            <w:tcW w:w="950" w:type="dxa"/>
          </w:tcPr>
          <w:p w:rsidR="00471DAF" w:rsidRPr="00471DAF" w:rsidRDefault="00471DAF">
            <w:pPr>
              <w:pStyle w:val="ConsPlusNormal"/>
            </w:pPr>
          </w:p>
        </w:tc>
        <w:tc>
          <w:tcPr>
            <w:tcW w:w="835" w:type="dxa"/>
          </w:tcPr>
          <w:p w:rsidR="00471DAF" w:rsidRPr="00471DAF" w:rsidRDefault="00471DAF">
            <w:pPr>
              <w:pStyle w:val="ConsPlusNormal"/>
            </w:pPr>
          </w:p>
        </w:tc>
        <w:tc>
          <w:tcPr>
            <w:tcW w:w="802" w:type="dxa"/>
          </w:tcPr>
          <w:p w:rsidR="00471DAF" w:rsidRPr="00471DAF" w:rsidRDefault="00471DAF">
            <w:pPr>
              <w:pStyle w:val="ConsPlusNormal"/>
            </w:pPr>
          </w:p>
        </w:tc>
        <w:tc>
          <w:tcPr>
            <w:tcW w:w="100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0531786,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2.2. Операции с бюджетными средствами по объектам капитального</w:t>
      </w:r>
    </w:p>
    <w:p w:rsidR="00471DAF" w:rsidRPr="00471DAF" w:rsidRDefault="00471DAF">
      <w:pPr>
        <w:pStyle w:val="ConsPlusNonformat"/>
        <w:jc w:val="both"/>
      </w:pPr>
      <w:r w:rsidRPr="00471DAF">
        <w:t xml:space="preserve">        строительства, объектам недвижимого имущества, финансовое</w:t>
      </w:r>
    </w:p>
    <w:p w:rsidR="00471DAF" w:rsidRPr="00471DAF" w:rsidRDefault="00471DAF">
      <w:pPr>
        <w:pStyle w:val="ConsPlusNonformat"/>
        <w:jc w:val="both"/>
      </w:pPr>
      <w:r w:rsidRPr="00471DAF">
        <w:t xml:space="preserve">        обеспечение которых осуществляется с привлечением средств</w:t>
      </w:r>
    </w:p>
    <w:p w:rsidR="00471DAF" w:rsidRPr="00471DAF" w:rsidRDefault="00471DAF">
      <w:pPr>
        <w:pStyle w:val="ConsPlusNonformat"/>
        <w:jc w:val="both"/>
      </w:pPr>
      <w:r w:rsidRPr="00471DAF">
        <w:t xml:space="preserve">          федерального бюджета (мероприятиям по информатизации)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8"/>
        <w:gridCol w:w="680"/>
        <w:gridCol w:w="907"/>
        <w:gridCol w:w="1229"/>
        <w:gridCol w:w="794"/>
        <w:gridCol w:w="737"/>
        <w:gridCol w:w="1304"/>
        <w:gridCol w:w="794"/>
        <w:gridCol w:w="680"/>
        <w:gridCol w:w="907"/>
        <w:gridCol w:w="1020"/>
        <w:gridCol w:w="964"/>
        <w:gridCol w:w="794"/>
      </w:tblGrid>
      <w:tr w:rsidR="00471DAF" w:rsidRPr="00471DAF">
        <w:tc>
          <w:tcPr>
            <w:tcW w:w="1128" w:type="dxa"/>
            <w:vMerge w:val="restart"/>
          </w:tcPr>
          <w:p w:rsidR="00471DAF" w:rsidRPr="00471DAF" w:rsidRDefault="00471DAF">
            <w:pPr>
              <w:pStyle w:val="ConsPlusNormal"/>
              <w:jc w:val="center"/>
            </w:pPr>
            <w:r w:rsidRPr="00471DAF">
              <w:t xml:space="preserve">Код </w:t>
            </w:r>
            <w:r w:rsidRPr="00471DAF">
              <w:lastRenderedPageBreak/>
              <w:t>объекта капитальных вложений (код мероприятия по информатизации)</w:t>
            </w:r>
          </w:p>
        </w:tc>
        <w:tc>
          <w:tcPr>
            <w:tcW w:w="680" w:type="dxa"/>
            <w:vMerge w:val="restart"/>
          </w:tcPr>
          <w:p w:rsidR="00471DAF" w:rsidRPr="00471DAF" w:rsidRDefault="00471DAF">
            <w:pPr>
              <w:pStyle w:val="ConsPlusNormal"/>
              <w:jc w:val="center"/>
            </w:pPr>
            <w:r w:rsidRPr="00471DAF">
              <w:lastRenderedPageBreak/>
              <w:t xml:space="preserve">Код </w:t>
            </w:r>
            <w:r w:rsidRPr="00471DAF">
              <w:lastRenderedPageBreak/>
              <w:t>по БК</w:t>
            </w:r>
          </w:p>
        </w:tc>
        <w:tc>
          <w:tcPr>
            <w:tcW w:w="907" w:type="dxa"/>
            <w:vMerge w:val="restart"/>
          </w:tcPr>
          <w:p w:rsidR="00471DAF" w:rsidRPr="00471DAF" w:rsidRDefault="00471DAF">
            <w:pPr>
              <w:pStyle w:val="ConsPlusNormal"/>
              <w:jc w:val="center"/>
            </w:pPr>
            <w:r w:rsidRPr="00471DAF">
              <w:lastRenderedPageBreak/>
              <w:t xml:space="preserve">Код </w:t>
            </w:r>
            <w:r w:rsidRPr="00471DAF">
              <w:lastRenderedPageBreak/>
              <w:t>цели (аналитический код)</w:t>
            </w:r>
          </w:p>
        </w:tc>
        <w:tc>
          <w:tcPr>
            <w:tcW w:w="2760" w:type="dxa"/>
            <w:gridSpan w:val="3"/>
          </w:tcPr>
          <w:p w:rsidR="00471DAF" w:rsidRPr="00471DAF" w:rsidRDefault="00471DAF">
            <w:pPr>
              <w:pStyle w:val="ConsPlusNormal"/>
              <w:jc w:val="center"/>
            </w:pPr>
            <w:r w:rsidRPr="00471DAF">
              <w:lastRenderedPageBreak/>
              <w:t>Бюджетные обязательства</w:t>
            </w:r>
          </w:p>
        </w:tc>
        <w:tc>
          <w:tcPr>
            <w:tcW w:w="1304" w:type="dxa"/>
            <w:vMerge w:val="restart"/>
          </w:tcPr>
          <w:p w:rsidR="00471DAF" w:rsidRPr="00471DAF" w:rsidRDefault="00471DAF">
            <w:pPr>
              <w:pStyle w:val="ConsPlusNormal"/>
              <w:jc w:val="center"/>
            </w:pPr>
            <w:r w:rsidRPr="00471DAF">
              <w:t xml:space="preserve">Денежные </w:t>
            </w:r>
            <w:r w:rsidRPr="00471DAF">
              <w:lastRenderedPageBreak/>
              <w:t>обязательства на ____ текущий финансовый год</w:t>
            </w:r>
          </w:p>
        </w:tc>
        <w:tc>
          <w:tcPr>
            <w:tcW w:w="794" w:type="dxa"/>
            <w:vMerge w:val="restart"/>
          </w:tcPr>
          <w:p w:rsidR="00471DAF" w:rsidRPr="00471DAF" w:rsidRDefault="00471DAF">
            <w:pPr>
              <w:pStyle w:val="ConsPlusNormal"/>
              <w:jc w:val="center"/>
            </w:pPr>
            <w:r w:rsidRPr="00471DAF">
              <w:lastRenderedPageBreak/>
              <w:t>Поступ</w:t>
            </w:r>
            <w:r w:rsidRPr="00471DAF">
              <w:lastRenderedPageBreak/>
              <w:t>ления</w:t>
            </w:r>
          </w:p>
        </w:tc>
        <w:tc>
          <w:tcPr>
            <w:tcW w:w="680" w:type="dxa"/>
            <w:vMerge w:val="restart"/>
          </w:tcPr>
          <w:p w:rsidR="00471DAF" w:rsidRPr="00471DAF" w:rsidRDefault="00471DAF">
            <w:pPr>
              <w:pStyle w:val="ConsPlusNormal"/>
              <w:jc w:val="center"/>
            </w:pPr>
            <w:r w:rsidRPr="00471DAF">
              <w:lastRenderedPageBreak/>
              <w:t>Выпл</w:t>
            </w:r>
            <w:r w:rsidRPr="00471DAF">
              <w:lastRenderedPageBreak/>
              <w:t>аты</w:t>
            </w:r>
          </w:p>
        </w:tc>
        <w:tc>
          <w:tcPr>
            <w:tcW w:w="907" w:type="dxa"/>
            <w:vMerge w:val="restart"/>
          </w:tcPr>
          <w:p w:rsidR="00471DAF" w:rsidRPr="00471DAF" w:rsidRDefault="00471DAF">
            <w:pPr>
              <w:pStyle w:val="ConsPlusNormal"/>
              <w:jc w:val="center"/>
            </w:pPr>
            <w:r w:rsidRPr="00471DAF">
              <w:lastRenderedPageBreak/>
              <w:t xml:space="preserve">Итого </w:t>
            </w:r>
            <w:r w:rsidRPr="00471DAF">
              <w:lastRenderedPageBreak/>
              <w:t>перечислений (гр. 9 - 8)</w:t>
            </w:r>
          </w:p>
        </w:tc>
        <w:tc>
          <w:tcPr>
            <w:tcW w:w="1020" w:type="dxa"/>
            <w:vMerge w:val="restart"/>
          </w:tcPr>
          <w:p w:rsidR="00471DAF" w:rsidRPr="00471DAF" w:rsidRDefault="00471DAF">
            <w:pPr>
              <w:pStyle w:val="ConsPlusNormal"/>
              <w:jc w:val="center"/>
            </w:pPr>
            <w:r w:rsidRPr="00471DAF">
              <w:lastRenderedPageBreak/>
              <w:t>Неиспол</w:t>
            </w:r>
            <w:r w:rsidRPr="00471DAF">
              <w:lastRenderedPageBreak/>
              <w:t>ненные бюджетные обязательства (гр. 4 - гр. 10)</w:t>
            </w:r>
          </w:p>
        </w:tc>
        <w:tc>
          <w:tcPr>
            <w:tcW w:w="964" w:type="dxa"/>
            <w:vMerge w:val="restart"/>
          </w:tcPr>
          <w:p w:rsidR="00471DAF" w:rsidRPr="00471DAF" w:rsidRDefault="00471DAF">
            <w:pPr>
              <w:pStyle w:val="ConsPlusNormal"/>
              <w:jc w:val="center"/>
            </w:pPr>
            <w:r w:rsidRPr="00471DAF">
              <w:lastRenderedPageBreak/>
              <w:t>Неиспол</w:t>
            </w:r>
            <w:r w:rsidRPr="00471DAF">
              <w:lastRenderedPageBreak/>
              <w:t>ненные денежные обязательства (гр. 7 - гр. 10)</w:t>
            </w:r>
          </w:p>
        </w:tc>
        <w:tc>
          <w:tcPr>
            <w:tcW w:w="794" w:type="dxa"/>
            <w:vMerge w:val="restart"/>
          </w:tcPr>
          <w:p w:rsidR="00471DAF" w:rsidRPr="00471DAF" w:rsidRDefault="00471DAF">
            <w:pPr>
              <w:pStyle w:val="ConsPlusNormal"/>
              <w:jc w:val="center"/>
            </w:pPr>
            <w:r w:rsidRPr="00471DAF">
              <w:lastRenderedPageBreak/>
              <w:t>Приме</w:t>
            </w:r>
            <w:r w:rsidRPr="00471DAF">
              <w:lastRenderedPageBreak/>
              <w:t>чание</w:t>
            </w:r>
          </w:p>
        </w:tc>
      </w:tr>
      <w:tr w:rsidR="00471DAF" w:rsidRPr="00471DAF">
        <w:tc>
          <w:tcPr>
            <w:tcW w:w="1128"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229" w:type="dxa"/>
            <w:vMerge w:val="restart"/>
          </w:tcPr>
          <w:p w:rsidR="00471DAF" w:rsidRPr="00471DAF" w:rsidRDefault="00471DAF">
            <w:pPr>
              <w:pStyle w:val="ConsPlusNormal"/>
              <w:jc w:val="center"/>
            </w:pPr>
            <w:r w:rsidRPr="00471DAF">
              <w:t>на ____ текущий финансовый год</w:t>
            </w:r>
          </w:p>
        </w:tc>
        <w:tc>
          <w:tcPr>
            <w:tcW w:w="1531" w:type="dxa"/>
            <w:gridSpan w:val="2"/>
          </w:tcPr>
          <w:p w:rsidR="00471DAF" w:rsidRPr="00471DAF" w:rsidRDefault="00471DAF">
            <w:pPr>
              <w:pStyle w:val="ConsPlusNormal"/>
              <w:jc w:val="center"/>
            </w:pPr>
            <w:r w:rsidRPr="00471DAF">
              <w:t>на плановый период ____ - ____</w:t>
            </w:r>
          </w:p>
        </w:tc>
        <w:tc>
          <w:tcPr>
            <w:tcW w:w="130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794" w:type="dxa"/>
            <w:vMerge/>
          </w:tcPr>
          <w:p w:rsidR="00471DAF" w:rsidRPr="00471DAF" w:rsidRDefault="00471DAF">
            <w:pPr>
              <w:pStyle w:val="ConsPlusNormal"/>
            </w:pPr>
          </w:p>
        </w:tc>
      </w:tr>
      <w:tr w:rsidR="00471DAF" w:rsidRPr="00471DAF">
        <w:tc>
          <w:tcPr>
            <w:tcW w:w="1128"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229"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130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794" w:type="dxa"/>
            <w:vMerge/>
          </w:tcPr>
          <w:p w:rsidR="00471DAF" w:rsidRPr="00471DAF" w:rsidRDefault="00471DAF">
            <w:pPr>
              <w:pStyle w:val="ConsPlusNormal"/>
            </w:pPr>
          </w:p>
        </w:tc>
      </w:tr>
      <w:tr w:rsidR="00471DAF" w:rsidRPr="00471DAF">
        <w:tc>
          <w:tcPr>
            <w:tcW w:w="1128" w:type="dxa"/>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1229" w:type="dxa"/>
          </w:tcPr>
          <w:p w:rsidR="00471DAF" w:rsidRPr="00471DAF" w:rsidRDefault="00471DAF">
            <w:pPr>
              <w:pStyle w:val="ConsPlusNormal"/>
              <w:jc w:val="center"/>
            </w:pPr>
            <w:bookmarkStart w:id="119" w:name="P10630"/>
            <w:bookmarkEnd w:id="119"/>
            <w:r w:rsidRPr="00471DAF">
              <w:t>4</w:t>
            </w:r>
          </w:p>
        </w:tc>
        <w:tc>
          <w:tcPr>
            <w:tcW w:w="794"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1304" w:type="dxa"/>
          </w:tcPr>
          <w:p w:rsidR="00471DAF" w:rsidRPr="00471DAF" w:rsidRDefault="00471DAF">
            <w:pPr>
              <w:pStyle w:val="ConsPlusNormal"/>
              <w:jc w:val="center"/>
            </w:pPr>
            <w:bookmarkStart w:id="120" w:name="P10633"/>
            <w:bookmarkEnd w:id="120"/>
            <w:r w:rsidRPr="00471DAF">
              <w:t>7</w:t>
            </w:r>
          </w:p>
        </w:tc>
        <w:tc>
          <w:tcPr>
            <w:tcW w:w="794" w:type="dxa"/>
          </w:tcPr>
          <w:p w:rsidR="00471DAF" w:rsidRPr="00471DAF" w:rsidRDefault="00471DAF">
            <w:pPr>
              <w:pStyle w:val="ConsPlusNormal"/>
              <w:jc w:val="center"/>
            </w:pPr>
            <w:bookmarkStart w:id="121" w:name="P10634"/>
            <w:bookmarkEnd w:id="121"/>
            <w:r w:rsidRPr="00471DAF">
              <w:t>8</w:t>
            </w:r>
          </w:p>
        </w:tc>
        <w:tc>
          <w:tcPr>
            <w:tcW w:w="680" w:type="dxa"/>
          </w:tcPr>
          <w:p w:rsidR="00471DAF" w:rsidRPr="00471DAF" w:rsidRDefault="00471DAF">
            <w:pPr>
              <w:pStyle w:val="ConsPlusNormal"/>
              <w:jc w:val="center"/>
            </w:pPr>
            <w:bookmarkStart w:id="122" w:name="P10635"/>
            <w:bookmarkEnd w:id="122"/>
            <w:r w:rsidRPr="00471DAF">
              <w:t>9</w:t>
            </w:r>
          </w:p>
        </w:tc>
        <w:tc>
          <w:tcPr>
            <w:tcW w:w="907" w:type="dxa"/>
          </w:tcPr>
          <w:p w:rsidR="00471DAF" w:rsidRPr="00471DAF" w:rsidRDefault="00471DAF">
            <w:pPr>
              <w:pStyle w:val="ConsPlusNormal"/>
              <w:jc w:val="center"/>
            </w:pPr>
            <w:bookmarkStart w:id="123" w:name="P10636"/>
            <w:bookmarkEnd w:id="123"/>
            <w:r w:rsidRPr="00471DAF">
              <w:t>10</w:t>
            </w:r>
          </w:p>
        </w:tc>
        <w:tc>
          <w:tcPr>
            <w:tcW w:w="1020" w:type="dxa"/>
          </w:tcPr>
          <w:p w:rsidR="00471DAF" w:rsidRPr="00471DAF" w:rsidRDefault="00471DAF">
            <w:pPr>
              <w:pStyle w:val="ConsPlusNormal"/>
              <w:jc w:val="center"/>
            </w:pPr>
            <w:r w:rsidRPr="00471DAF">
              <w:t>11</w:t>
            </w:r>
          </w:p>
        </w:tc>
        <w:tc>
          <w:tcPr>
            <w:tcW w:w="964" w:type="dxa"/>
          </w:tcPr>
          <w:p w:rsidR="00471DAF" w:rsidRPr="00471DAF" w:rsidRDefault="00471DAF">
            <w:pPr>
              <w:pStyle w:val="ConsPlusNormal"/>
              <w:jc w:val="center"/>
            </w:pPr>
            <w:r w:rsidRPr="00471DAF">
              <w:t>12</w:t>
            </w:r>
          </w:p>
        </w:tc>
        <w:tc>
          <w:tcPr>
            <w:tcW w:w="794" w:type="dxa"/>
          </w:tcPr>
          <w:p w:rsidR="00471DAF" w:rsidRPr="00471DAF" w:rsidRDefault="00471DAF">
            <w:pPr>
              <w:pStyle w:val="ConsPlusNormal"/>
              <w:jc w:val="center"/>
            </w:pPr>
            <w:r w:rsidRPr="00471DAF">
              <w:t>13</w:t>
            </w:r>
          </w:p>
        </w:tc>
      </w:tr>
      <w:tr w:rsidR="00471DAF" w:rsidRPr="00471DAF">
        <w:tc>
          <w:tcPr>
            <w:tcW w:w="1128" w:type="dxa"/>
            <w:vMerge w:val="restart"/>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229"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c>
          <w:tcPr>
            <w:tcW w:w="1128" w:type="dxa"/>
            <w:vMerge/>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229"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blPrEx>
          <w:tblBorders>
            <w:left w:val="nil"/>
            <w:right w:val="nil"/>
          </w:tblBorders>
        </w:tblPrEx>
        <w:tc>
          <w:tcPr>
            <w:tcW w:w="2715" w:type="dxa"/>
            <w:gridSpan w:val="3"/>
            <w:tcBorders>
              <w:left w:val="nil"/>
              <w:bottom w:val="nil"/>
            </w:tcBorders>
          </w:tcPr>
          <w:p w:rsidR="00471DAF" w:rsidRPr="00471DAF" w:rsidRDefault="00471DAF">
            <w:pPr>
              <w:pStyle w:val="ConsPlusNormal"/>
              <w:jc w:val="right"/>
            </w:pPr>
            <w:r w:rsidRPr="00471DAF">
              <w:t>Итого по коду капитальных вложений (коду мероприятия по информатизации)</w:t>
            </w:r>
          </w:p>
        </w:tc>
        <w:tc>
          <w:tcPr>
            <w:tcW w:w="1229"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Borders>
              <w:bottom w:val="nil"/>
              <w:right w:val="nil"/>
            </w:tcBorders>
          </w:tcPr>
          <w:p w:rsidR="00471DAF" w:rsidRPr="00471DAF" w:rsidRDefault="00471DAF">
            <w:pPr>
              <w:pStyle w:val="ConsPlusNormal"/>
            </w:pPr>
          </w:p>
        </w:tc>
      </w:tr>
      <w:tr w:rsidR="00471DAF" w:rsidRPr="00471DAF">
        <w:tblPrEx>
          <w:tblBorders>
            <w:left w:val="nil"/>
            <w:right w:val="nil"/>
          </w:tblBorders>
        </w:tblPrEx>
        <w:tc>
          <w:tcPr>
            <w:tcW w:w="2715" w:type="dxa"/>
            <w:gridSpan w:val="3"/>
            <w:tcBorders>
              <w:top w:val="nil"/>
              <w:left w:val="nil"/>
              <w:bottom w:val="nil"/>
            </w:tcBorders>
          </w:tcPr>
          <w:p w:rsidR="00471DAF" w:rsidRPr="00471DAF" w:rsidRDefault="00471DAF">
            <w:pPr>
              <w:pStyle w:val="ConsPlusNormal"/>
              <w:jc w:val="right"/>
            </w:pPr>
            <w:r w:rsidRPr="00471DAF">
              <w:t>Итого</w:t>
            </w:r>
          </w:p>
        </w:tc>
        <w:tc>
          <w:tcPr>
            <w:tcW w:w="1229"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Borders>
              <w:top w:val="nil"/>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Остатки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783"/>
      </w:tblGrid>
      <w:tr w:rsidR="00471DAF" w:rsidRPr="00471DAF">
        <w:tc>
          <w:tcPr>
            <w:tcW w:w="3288" w:type="dxa"/>
          </w:tcPr>
          <w:p w:rsidR="00471DAF" w:rsidRPr="00471DAF" w:rsidRDefault="00471DAF">
            <w:pPr>
              <w:pStyle w:val="ConsPlusNormal"/>
              <w:jc w:val="center"/>
            </w:pPr>
            <w:r w:rsidRPr="00471DAF">
              <w:t>Наименование показателя</w:t>
            </w:r>
          </w:p>
        </w:tc>
        <w:tc>
          <w:tcPr>
            <w:tcW w:w="5783" w:type="dxa"/>
          </w:tcPr>
          <w:p w:rsidR="00471DAF" w:rsidRPr="00471DAF" w:rsidRDefault="00471DAF">
            <w:pPr>
              <w:pStyle w:val="ConsPlusNormal"/>
              <w:jc w:val="center"/>
            </w:pPr>
            <w:r w:rsidRPr="00471DAF">
              <w:t>Источник дополнительного бюджетного финансирования</w:t>
            </w:r>
          </w:p>
        </w:tc>
      </w:tr>
      <w:tr w:rsidR="00471DAF" w:rsidRPr="00471DAF">
        <w:tc>
          <w:tcPr>
            <w:tcW w:w="3288" w:type="dxa"/>
          </w:tcPr>
          <w:p w:rsidR="00471DAF" w:rsidRPr="00471DAF" w:rsidRDefault="00471DAF">
            <w:pPr>
              <w:pStyle w:val="ConsPlusNormal"/>
              <w:jc w:val="center"/>
            </w:pPr>
            <w:r w:rsidRPr="00471DAF">
              <w:t>1</w:t>
            </w:r>
          </w:p>
        </w:tc>
        <w:tc>
          <w:tcPr>
            <w:tcW w:w="5783" w:type="dxa"/>
          </w:tcPr>
          <w:p w:rsidR="00471DAF" w:rsidRPr="00471DAF" w:rsidRDefault="00471DAF">
            <w:pPr>
              <w:pStyle w:val="ConsPlusNormal"/>
              <w:jc w:val="center"/>
            </w:pPr>
            <w:r w:rsidRPr="00471DAF">
              <w:t>2</w:t>
            </w:r>
          </w:p>
        </w:tc>
      </w:tr>
      <w:tr w:rsidR="00471DAF" w:rsidRPr="00471DAF">
        <w:tc>
          <w:tcPr>
            <w:tcW w:w="3288" w:type="dxa"/>
          </w:tcPr>
          <w:p w:rsidR="00471DAF" w:rsidRPr="00471DAF" w:rsidRDefault="00471DAF">
            <w:pPr>
              <w:pStyle w:val="ConsPlusNormal"/>
            </w:pPr>
            <w:r w:rsidRPr="00471DAF">
              <w:t>Остаток на начало года</w:t>
            </w:r>
          </w:p>
        </w:tc>
        <w:tc>
          <w:tcPr>
            <w:tcW w:w="5783" w:type="dxa"/>
          </w:tcPr>
          <w:p w:rsidR="00471DAF" w:rsidRPr="00471DAF" w:rsidRDefault="00471DAF">
            <w:pPr>
              <w:pStyle w:val="ConsPlusNormal"/>
            </w:pPr>
          </w:p>
        </w:tc>
      </w:tr>
      <w:tr w:rsidR="00471DAF" w:rsidRPr="00471DAF">
        <w:tc>
          <w:tcPr>
            <w:tcW w:w="3288" w:type="dxa"/>
          </w:tcPr>
          <w:p w:rsidR="00471DAF" w:rsidRPr="00471DAF" w:rsidRDefault="00471DAF">
            <w:pPr>
              <w:pStyle w:val="ConsPlusNormal"/>
            </w:pPr>
            <w:r w:rsidRPr="00471DAF">
              <w:t>Остаток на отчетную дату</w:t>
            </w:r>
          </w:p>
        </w:tc>
        <w:tc>
          <w:tcPr>
            <w:tcW w:w="5783"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Операции со средствами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87"/>
        <w:gridCol w:w="1704"/>
        <w:gridCol w:w="1077"/>
        <w:gridCol w:w="907"/>
        <w:gridCol w:w="794"/>
        <w:gridCol w:w="624"/>
        <w:gridCol w:w="964"/>
      </w:tblGrid>
      <w:tr w:rsidR="00471DAF" w:rsidRPr="00471DAF">
        <w:tc>
          <w:tcPr>
            <w:tcW w:w="1361" w:type="dxa"/>
          </w:tcPr>
          <w:p w:rsidR="00471DAF" w:rsidRPr="00471DAF" w:rsidRDefault="00471DAF">
            <w:pPr>
              <w:pStyle w:val="ConsPlusNormal"/>
              <w:jc w:val="center"/>
            </w:pPr>
            <w:r w:rsidRPr="00471DAF">
              <w:t>Код по БК</w:t>
            </w:r>
          </w:p>
        </w:tc>
        <w:tc>
          <w:tcPr>
            <w:tcW w:w="1587" w:type="dxa"/>
          </w:tcPr>
          <w:p w:rsidR="00471DAF" w:rsidRPr="00471DAF" w:rsidRDefault="00471DAF">
            <w:pPr>
              <w:pStyle w:val="ConsPlusNormal"/>
              <w:jc w:val="center"/>
            </w:pPr>
            <w:r w:rsidRPr="00471DAF">
              <w:t>Лимиты бюджетных обязательств</w:t>
            </w:r>
          </w:p>
        </w:tc>
        <w:tc>
          <w:tcPr>
            <w:tcW w:w="1704" w:type="dxa"/>
          </w:tcPr>
          <w:p w:rsidR="00471DAF" w:rsidRPr="00471DAF" w:rsidRDefault="00471DAF">
            <w:pPr>
              <w:pStyle w:val="ConsPlusNormal"/>
              <w:jc w:val="center"/>
            </w:pPr>
            <w:r w:rsidRPr="00471DAF">
              <w:t>Предельные объемы финансирования расходов</w:t>
            </w:r>
          </w:p>
        </w:tc>
        <w:tc>
          <w:tcPr>
            <w:tcW w:w="1077" w:type="dxa"/>
          </w:tcPr>
          <w:p w:rsidR="00471DAF" w:rsidRPr="00471DAF" w:rsidRDefault="00471DAF">
            <w:pPr>
              <w:pStyle w:val="ConsPlusNormal"/>
              <w:jc w:val="center"/>
            </w:pPr>
            <w:r w:rsidRPr="00471DAF">
              <w:t>Бюджетные обязательства</w:t>
            </w:r>
          </w:p>
        </w:tc>
        <w:tc>
          <w:tcPr>
            <w:tcW w:w="907" w:type="dxa"/>
          </w:tcPr>
          <w:p w:rsidR="00471DAF" w:rsidRPr="00471DAF" w:rsidRDefault="00471DAF">
            <w:pPr>
              <w:pStyle w:val="ConsPlusNormal"/>
              <w:jc w:val="center"/>
            </w:pPr>
            <w:r w:rsidRPr="00471DAF">
              <w:t>Денежные обязательства</w:t>
            </w:r>
          </w:p>
        </w:tc>
        <w:tc>
          <w:tcPr>
            <w:tcW w:w="794" w:type="dxa"/>
          </w:tcPr>
          <w:p w:rsidR="00471DAF" w:rsidRPr="00471DAF" w:rsidRDefault="00471DAF">
            <w:pPr>
              <w:pStyle w:val="ConsPlusNormal"/>
              <w:jc w:val="center"/>
            </w:pPr>
            <w:r w:rsidRPr="00471DAF">
              <w:t>Поступления</w:t>
            </w:r>
          </w:p>
        </w:tc>
        <w:tc>
          <w:tcPr>
            <w:tcW w:w="624" w:type="dxa"/>
          </w:tcPr>
          <w:p w:rsidR="00471DAF" w:rsidRPr="00471DAF" w:rsidRDefault="00471DAF">
            <w:pPr>
              <w:pStyle w:val="ConsPlusNormal"/>
              <w:jc w:val="center"/>
            </w:pPr>
            <w:r w:rsidRPr="00471DAF">
              <w:t>Выплаты</w:t>
            </w:r>
          </w:p>
        </w:tc>
        <w:tc>
          <w:tcPr>
            <w:tcW w:w="964" w:type="dxa"/>
          </w:tcPr>
          <w:p w:rsidR="00471DAF" w:rsidRPr="00471DAF" w:rsidRDefault="00471DAF">
            <w:pPr>
              <w:pStyle w:val="ConsPlusNormal"/>
              <w:jc w:val="center"/>
            </w:pPr>
            <w:r w:rsidRPr="00471DAF">
              <w:t>Итого (гр. 7 - гр. 6)</w:t>
            </w:r>
          </w:p>
        </w:tc>
      </w:tr>
      <w:tr w:rsidR="00471DAF" w:rsidRPr="00471DAF">
        <w:tc>
          <w:tcPr>
            <w:tcW w:w="1361" w:type="dxa"/>
          </w:tcPr>
          <w:p w:rsidR="00471DAF" w:rsidRPr="00471DAF" w:rsidRDefault="00471DAF">
            <w:pPr>
              <w:pStyle w:val="ConsPlusNormal"/>
              <w:jc w:val="center"/>
            </w:pPr>
            <w:r w:rsidRPr="00471DAF">
              <w:t>1</w:t>
            </w:r>
          </w:p>
        </w:tc>
        <w:tc>
          <w:tcPr>
            <w:tcW w:w="1587" w:type="dxa"/>
          </w:tcPr>
          <w:p w:rsidR="00471DAF" w:rsidRPr="00471DAF" w:rsidRDefault="00471DAF">
            <w:pPr>
              <w:pStyle w:val="ConsPlusNormal"/>
              <w:jc w:val="center"/>
            </w:pPr>
            <w:r w:rsidRPr="00471DAF">
              <w:t>2</w:t>
            </w:r>
          </w:p>
        </w:tc>
        <w:tc>
          <w:tcPr>
            <w:tcW w:w="1704"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bookmarkStart w:id="124" w:name="P10718"/>
            <w:bookmarkEnd w:id="124"/>
            <w:r w:rsidRPr="00471DAF">
              <w:t>6</w:t>
            </w:r>
          </w:p>
        </w:tc>
        <w:tc>
          <w:tcPr>
            <w:tcW w:w="624" w:type="dxa"/>
          </w:tcPr>
          <w:p w:rsidR="00471DAF" w:rsidRPr="00471DAF" w:rsidRDefault="00471DAF">
            <w:pPr>
              <w:pStyle w:val="ConsPlusNormal"/>
              <w:jc w:val="center"/>
            </w:pPr>
            <w:bookmarkStart w:id="125" w:name="P10719"/>
            <w:bookmarkEnd w:id="125"/>
            <w:r w:rsidRPr="00471DAF">
              <w:t>7</w:t>
            </w:r>
          </w:p>
        </w:tc>
        <w:tc>
          <w:tcPr>
            <w:tcW w:w="964" w:type="dxa"/>
          </w:tcPr>
          <w:p w:rsidR="00471DAF" w:rsidRPr="00471DAF" w:rsidRDefault="00471DAF">
            <w:pPr>
              <w:pStyle w:val="ConsPlusNormal"/>
              <w:jc w:val="center"/>
            </w:pPr>
            <w:r w:rsidRPr="00471DAF">
              <w:t>8</w:t>
            </w:r>
          </w:p>
        </w:tc>
      </w:tr>
      <w:tr w:rsidR="00471DAF" w:rsidRPr="00471DAF">
        <w:tc>
          <w:tcPr>
            <w:tcW w:w="1361" w:type="dxa"/>
          </w:tcPr>
          <w:p w:rsidR="00471DAF" w:rsidRPr="00471DAF" w:rsidRDefault="00471DAF">
            <w:pPr>
              <w:pStyle w:val="ConsPlusNormal"/>
            </w:pPr>
          </w:p>
        </w:tc>
        <w:tc>
          <w:tcPr>
            <w:tcW w:w="1587" w:type="dxa"/>
          </w:tcPr>
          <w:p w:rsidR="00471DAF" w:rsidRPr="00471DAF" w:rsidRDefault="00471DAF">
            <w:pPr>
              <w:pStyle w:val="ConsPlusNormal"/>
            </w:pPr>
          </w:p>
        </w:tc>
        <w:tc>
          <w:tcPr>
            <w:tcW w:w="1704"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624"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c>
          <w:tcPr>
            <w:tcW w:w="1361" w:type="dxa"/>
          </w:tcPr>
          <w:p w:rsidR="00471DAF" w:rsidRPr="00471DAF" w:rsidRDefault="00471DAF">
            <w:pPr>
              <w:pStyle w:val="ConsPlusNormal"/>
            </w:pPr>
          </w:p>
        </w:tc>
        <w:tc>
          <w:tcPr>
            <w:tcW w:w="1587" w:type="dxa"/>
          </w:tcPr>
          <w:p w:rsidR="00471DAF" w:rsidRPr="00471DAF" w:rsidRDefault="00471DAF">
            <w:pPr>
              <w:pStyle w:val="ConsPlusNormal"/>
            </w:pPr>
          </w:p>
        </w:tc>
        <w:tc>
          <w:tcPr>
            <w:tcW w:w="1704"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624"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nil"/>
          </w:tblBorders>
        </w:tblPrEx>
        <w:tc>
          <w:tcPr>
            <w:tcW w:w="1361" w:type="dxa"/>
            <w:tcBorders>
              <w:left w:val="nil"/>
              <w:bottom w:val="nil"/>
            </w:tcBorders>
          </w:tcPr>
          <w:p w:rsidR="00471DAF" w:rsidRPr="00471DAF" w:rsidRDefault="00471DAF">
            <w:pPr>
              <w:pStyle w:val="ConsPlusNormal"/>
              <w:jc w:val="right"/>
            </w:pPr>
            <w:r w:rsidRPr="00471DAF">
              <w:t>Итого</w:t>
            </w:r>
          </w:p>
        </w:tc>
        <w:tc>
          <w:tcPr>
            <w:tcW w:w="1587" w:type="dxa"/>
          </w:tcPr>
          <w:p w:rsidR="00471DAF" w:rsidRPr="00471DAF" w:rsidRDefault="00471DAF">
            <w:pPr>
              <w:pStyle w:val="ConsPlusNormal"/>
            </w:pPr>
          </w:p>
        </w:tc>
        <w:tc>
          <w:tcPr>
            <w:tcW w:w="1704"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624" w:type="dxa"/>
          </w:tcPr>
          <w:p w:rsidR="00471DAF" w:rsidRPr="00471DAF" w:rsidRDefault="00471DAF">
            <w:pPr>
              <w:pStyle w:val="ConsPlusNormal"/>
            </w:pPr>
          </w:p>
        </w:tc>
        <w:tc>
          <w:tcPr>
            <w:tcW w:w="96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0531786, с. 5</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3.3. Источники дополнительного бюджетного</w:t>
      </w:r>
    </w:p>
    <w:p w:rsidR="00471DAF" w:rsidRPr="00471DAF" w:rsidRDefault="00471DAF">
      <w:pPr>
        <w:pStyle w:val="ConsPlusNonformat"/>
        <w:jc w:val="both"/>
      </w:pPr>
      <w:r w:rsidRPr="00471DAF">
        <w:t xml:space="preserve">                        финансирования (СПРАВОЧНО)</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494"/>
        <w:gridCol w:w="2268"/>
        <w:gridCol w:w="2835"/>
      </w:tblGrid>
      <w:tr w:rsidR="00471DAF" w:rsidRPr="00471DAF">
        <w:tc>
          <w:tcPr>
            <w:tcW w:w="1474" w:type="dxa"/>
          </w:tcPr>
          <w:p w:rsidR="00471DAF" w:rsidRPr="00471DAF" w:rsidRDefault="00471DAF">
            <w:pPr>
              <w:pStyle w:val="ConsPlusNormal"/>
              <w:jc w:val="center"/>
            </w:pPr>
            <w:r w:rsidRPr="00471DAF">
              <w:t>Код по БК</w:t>
            </w:r>
          </w:p>
        </w:tc>
        <w:tc>
          <w:tcPr>
            <w:tcW w:w="2494" w:type="dxa"/>
          </w:tcPr>
          <w:p w:rsidR="00471DAF" w:rsidRPr="00471DAF" w:rsidRDefault="00471DAF">
            <w:pPr>
              <w:pStyle w:val="ConsPlusNormal"/>
              <w:jc w:val="center"/>
            </w:pPr>
            <w:r w:rsidRPr="00471DAF">
              <w:t>Поступления</w:t>
            </w:r>
          </w:p>
        </w:tc>
        <w:tc>
          <w:tcPr>
            <w:tcW w:w="2268" w:type="dxa"/>
          </w:tcPr>
          <w:p w:rsidR="00471DAF" w:rsidRPr="00471DAF" w:rsidRDefault="00471DAF">
            <w:pPr>
              <w:pStyle w:val="ConsPlusNormal"/>
              <w:jc w:val="center"/>
            </w:pPr>
            <w:r w:rsidRPr="00471DAF">
              <w:t>Возвраты</w:t>
            </w:r>
          </w:p>
        </w:tc>
        <w:tc>
          <w:tcPr>
            <w:tcW w:w="2835" w:type="dxa"/>
          </w:tcPr>
          <w:p w:rsidR="00471DAF" w:rsidRPr="00471DAF" w:rsidRDefault="00471DAF">
            <w:pPr>
              <w:pStyle w:val="ConsPlusNormal"/>
              <w:jc w:val="center"/>
            </w:pPr>
            <w:r w:rsidRPr="00471DAF">
              <w:t>Итого (гр. 2 - гр. 3)</w:t>
            </w:r>
          </w:p>
        </w:tc>
      </w:tr>
      <w:tr w:rsidR="00471DAF" w:rsidRPr="00471DAF">
        <w:tc>
          <w:tcPr>
            <w:tcW w:w="1474" w:type="dxa"/>
          </w:tcPr>
          <w:p w:rsidR="00471DAF" w:rsidRPr="00471DAF" w:rsidRDefault="00471DAF">
            <w:pPr>
              <w:pStyle w:val="ConsPlusNormal"/>
              <w:jc w:val="center"/>
            </w:pPr>
            <w:r w:rsidRPr="00471DAF">
              <w:t>1</w:t>
            </w:r>
          </w:p>
        </w:tc>
        <w:tc>
          <w:tcPr>
            <w:tcW w:w="2494" w:type="dxa"/>
          </w:tcPr>
          <w:p w:rsidR="00471DAF" w:rsidRPr="00471DAF" w:rsidRDefault="00471DAF">
            <w:pPr>
              <w:pStyle w:val="ConsPlusNormal"/>
              <w:jc w:val="center"/>
            </w:pPr>
            <w:bookmarkStart w:id="126" w:name="P10762"/>
            <w:bookmarkEnd w:id="126"/>
            <w:r w:rsidRPr="00471DAF">
              <w:t>2</w:t>
            </w:r>
          </w:p>
        </w:tc>
        <w:tc>
          <w:tcPr>
            <w:tcW w:w="2268" w:type="dxa"/>
          </w:tcPr>
          <w:p w:rsidR="00471DAF" w:rsidRPr="00471DAF" w:rsidRDefault="00471DAF">
            <w:pPr>
              <w:pStyle w:val="ConsPlusNormal"/>
              <w:jc w:val="center"/>
            </w:pPr>
            <w:bookmarkStart w:id="127" w:name="P10763"/>
            <w:bookmarkEnd w:id="127"/>
            <w:r w:rsidRPr="00471DAF">
              <w:t>3</w:t>
            </w:r>
          </w:p>
        </w:tc>
        <w:tc>
          <w:tcPr>
            <w:tcW w:w="2835" w:type="dxa"/>
          </w:tcPr>
          <w:p w:rsidR="00471DAF" w:rsidRPr="00471DAF" w:rsidRDefault="00471DAF">
            <w:pPr>
              <w:pStyle w:val="ConsPlusNormal"/>
              <w:jc w:val="center"/>
            </w:pPr>
            <w:r w:rsidRPr="00471DAF">
              <w:t>4</w:t>
            </w:r>
          </w:p>
        </w:tc>
      </w:tr>
      <w:tr w:rsidR="00471DAF" w:rsidRPr="00471DAF">
        <w:tc>
          <w:tcPr>
            <w:tcW w:w="1474" w:type="dxa"/>
          </w:tcPr>
          <w:p w:rsidR="00471DAF" w:rsidRPr="00471DAF" w:rsidRDefault="00471DAF">
            <w:pPr>
              <w:pStyle w:val="ConsPlusNormal"/>
            </w:pPr>
          </w:p>
        </w:tc>
        <w:tc>
          <w:tcPr>
            <w:tcW w:w="2494" w:type="dxa"/>
          </w:tcPr>
          <w:p w:rsidR="00471DAF" w:rsidRPr="00471DAF" w:rsidRDefault="00471DAF">
            <w:pPr>
              <w:pStyle w:val="ConsPlusNormal"/>
            </w:pPr>
          </w:p>
        </w:tc>
        <w:tc>
          <w:tcPr>
            <w:tcW w:w="2268" w:type="dxa"/>
          </w:tcPr>
          <w:p w:rsidR="00471DAF" w:rsidRPr="00471DAF" w:rsidRDefault="00471DAF">
            <w:pPr>
              <w:pStyle w:val="ConsPlusNormal"/>
            </w:pPr>
          </w:p>
        </w:tc>
        <w:tc>
          <w:tcPr>
            <w:tcW w:w="2835"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2494" w:type="dxa"/>
          </w:tcPr>
          <w:p w:rsidR="00471DAF" w:rsidRPr="00471DAF" w:rsidRDefault="00471DAF">
            <w:pPr>
              <w:pStyle w:val="ConsPlusNormal"/>
            </w:pPr>
          </w:p>
        </w:tc>
        <w:tc>
          <w:tcPr>
            <w:tcW w:w="2268" w:type="dxa"/>
          </w:tcPr>
          <w:p w:rsidR="00471DAF" w:rsidRPr="00471DAF" w:rsidRDefault="00471DAF">
            <w:pPr>
              <w:pStyle w:val="ConsPlusNormal"/>
            </w:pPr>
          </w:p>
        </w:tc>
        <w:tc>
          <w:tcPr>
            <w:tcW w:w="2835" w:type="dxa"/>
          </w:tcPr>
          <w:p w:rsidR="00471DAF" w:rsidRPr="00471DAF" w:rsidRDefault="00471DAF">
            <w:pPr>
              <w:pStyle w:val="ConsPlusNormal"/>
            </w:pPr>
          </w:p>
        </w:tc>
      </w:tr>
      <w:tr w:rsidR="00471DAF" w:rsidRPr="00471DAF">
        <w:tblPrEx>
          <w:tblBorders>
            <w:left w:val="nil"/>
          </w:tblBorders>
        </w:tblPrEx>
        <w:tc>
          <w:tcPr>
            <w:tcW w:w="1474" w:type="dxa"/>
            <w:tcBorders>
              <w:left w:val="nil"/>
              <w:bottom w:val="nil"/>
            </w:tcBorders>
          </w:tcPr>
          <w:p w:rsidR="00471DAF" w:rsidRPr="00471DAF" w:rsidRDefault="00471DAF">
            <w:pPr>
              <w:pStyle w:val="ConsPlusNormal"/>
              <w:jc w:val="right"/>
            </w:pPr>
            <w:r w:rsidRPr="00471DAF">
              <w:t>Итого</w:t>
            </w:r>
          </w:p>
        </w:tc>
        <w:tc>
          <w:tcPr>
            <w:tcW w:w="2494" w:type="dxa"/>
          </w:tcPr>
          <w:p w:rsidR="00471DAF" w:rsidRPr="00471DAF" w:rsidRDefault="00471DAF">
            <w:pPr>
              <w:pStyle w:val="ConsPlusNormal"/>
            </w:pPr>
          </w:p>
        </w:tc>
        <w:tc>
          <w:tcPr>
            <w:tcW w:w="2268" w:type="dxa"/>
          </w:tcPr>
          <w:p w:rsidR="00471DAF" w:rsidRPr="00471DAF" w:rsidRDefault="00471DAF">
            <w:pPr>
              <w:pStyle w:val="ConsPlusNormal"/>
            </w:pPr>
          </w:p>
        </w:tc>
        <w:tc>
          <w:tcPr>
            <w:tcW w:w="283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4.1. Операции по казначейскому обеспечению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907"/>
        <w:gridCol w:w="1531"/>
        <w:gridCol w:w="567"/>
        <w:gridCol w:w="794"/>
        <w:gridCol w:w="737"/>
        <w:gridCol w:w="1644"/>
        <w:gridCol w:w="1304"/>
      </w:tblGrid>
      <w:tr w:rsidR="00471DAF" w:rsidRPr="00471DAF">
        <w:tc>
          <w:tcPr>
            <w:tcW w:w="1587" w:type="dxa"/>
          </w:tcPr>
          <w:p w:rsidR="00471DAF" w:rsidRPr="00471DAF" w:rsidRDefault="00471DAF">
            <w:pPr>
              <w:pStyle w:val="ConsPlusNormal"/>
              <w:jc w:val="center"/>
            </w:pPr>
            <w:r w:rsidRPr="00471DAF">
              <w:t xml:space="preserve">Код объекта </w:t>
            </w:r>
            <w:r w:rsidRPr="00471DAF">
              <w:lastRenderedPageBreak/>
              <w:t>капитальных вложений (код мероприятия по информатизации)</w:t>
            </w:r>
          </w:p>
        </w:tc>
        <w:tc>
          <w:tcPr>
            <w:tcW w:w="907" w:type="dxa"/>
          </w:tcPr>
          <w:p w:rsidR="00471DAF" w:rsidRPr="00471DAF" w:rsidRDefault="00471DAF">
            <w:pPr>
              <w:pStyle w:val="ConsPlusNormal"/>
              <w:jc w:val="center"/>
            </w:pPr>
            <w:r w:rsidRPr="00471DAF">
              <w:lastRenderedPageBreak/>
              <w:t xml:space="preserve">Код по </w:t>
            </w:r>
            <w:r w:rsidRPr="00471DAF">
              <w:lastRenderedPageBreak/>
              <w:t>БК</w:t>
            </w:r>
          </w:p>
        </w:tc>
        <w:tc>
          <w:tcPr>
            <w:tcW w:w="1531" w:type="dxa"/>
          </w:tcPr>
          <w:p w:rsidR="00471DAF" w:rsidRPr="00471DAF" w:rsidRDefault="00471DAF">
            <w:pPr>
              <w:pStyle w:val="ConsPlusNormal"/>
              <w:jc w:val="center"/>
            </w:pPr>
            <w:r w:rsidRPr="00471DAF">
              <w:lastRenderedPageBreak/>
              <w:t xml:space="preserve">Бюджетные </w:t>
            </w:r>
            <w:r w:rsidRPr="00471DAF">
              <w:lastRenderedPageBreak/>
              <w:t>обязательства на ____ текущий финансовый год</w:t>
            </w:r>
          </w:p>
        </w:tc>
        <w:tc>
          <w:tcPr>
            <w:tcW w:w="567" w:type="dxa"/>
          </w:tcPr>
          <w:p w:rsidR="00471DAF" w:rsidRPr="00471DAF" w:rsidRDefault="00471DAF">
            <w:pPr>
              <w:pStyle w:val="ConsPlusNormal"/>
              <w:jc w:val="center"/>
            </w:pPr>
            <w:r w:rsidRPr="00471DAF">
              <w:lastRenderedPageBreak/>
              <w:t>Выд</w:t>
            </w:r>
            <w:r w:rsidRPr="00471DAF">
              <w:lastRenderedPageBreak/>
              <w:t>ано</w:t>
            </w:r>
          </w:p>
        </w:tc>
        <w:tc>
          <w:tcPr>
            <w:tcW w:w="794" w:type="dxa"/>
          </w:tcPr>
          <w:p w:rsidR="00471DAF" w:rsidRPr="00471DAF" w:rsidRDefault="00471DAF">
            <w:pPr>
              <w:pStyle w:val="ConsPlusNormal"/>
              <w:jc w:val="center"/>
            </w:pPr>
            <w:r w:rsidRPr="00471DAF">
              <w:lastRenderedPageBreak/>
              <w:t>Перев</w:t>
            </w:r>
            <w:r w:rsidRPr="00471DAF">
              <w:lastRenderedPageBreak/>
              <w:t>едено</w:t>
            </w:r>
          </w:p>
        </w:tc>
        <w:tc>
          <w:tcPr>
            <w:tcW w:w="737" w:type="dxa"/>
          </w:tcPr>
          <w:p w:rsidR="00471DAF" w:rsidRPr="00471DAF" w:rsidRDefault="00471DAF">
            <w:pPr>
              <w:pStyle w:val="ConsPlusNormal"/>
              <w:jc w:val="center"/>
            </w:pPr>
            <w:r w:rsidRPr="00471DAF">
              <w:lastRenderedPageBreak/>
              <w:t>Испол</w:t>
            </w:r>
            <w:r w:rsidRPr="00471DAF">
              <w:lastRenderedPageBreak/>
              <w:t>нено</w:t>
            </w:r>
          </w:p>
        </w:tc>
        <w:tc>
          <w:tcPr>
            <w:tcW w:w="1644" w:type="dxa"/>
          </w:tcPr>
          <w:p w:rsidR="00471DAF" w:rsidRPr="00471DAF" w:rsidRDefault="00471DAF">
            <w:pPr>
              <w:pStyle w:val="ConsPlusNormal"/>
              <w:jc w:val="center"/>
            </w:pPr>
            <w:r w:rsidRPr="00471DAF">
              <w:lastRenderedPageBreak/>
              <w:t xml:space="preserve">Остаток </w:t>
            </w:r>
            <w:r w:rsidRPr="00471DAF">
              <w:lastRenderedPageBreak/>
              <w:t>бюджетных обязательств, несвязанных казначейским обеспечением обязательств (гр. 3 - гр. 4)</w:t>
            </w:r>
          </w:p>
        </w:tc>
        <w:tc>
          <w:tcPr>
            <w:tcW w:w="1304" w:type="dxa"/>
            <w:tcBorders>
              <w:right w:val="nil"/>
            </w:tcBorders>
          </w:tcPr>
          <w:p w:rsidR="00471DAF" w:rsidRPr="00471DAF" w:rsidRDefault="00471DAF">
            <w:pPr>
              <w:pStyle w:val="ConsPlusNormal"/>
              <w:jc w:val="center"/>
            </w:pPr>
            <w:r w:rsidRPr="00471DAF">
              <w:lastRenderedPageBreak/>
              <w:t>Примечани</w:t>
            </w:r>
            <w:r w:rsidRPr="00471DAF">
              <w:lastRenderedPageBreak/>
              <w:t>е</w:t>
            </w:r>
          </w:p>
        </w:tc>
      </w:tr>
      <w:tr w:rsidR="00471DAF" w:rsidRPr="00471DAF">
        <w:tc>
          <w:tcPr>
            <w:tcW w:w="1587" w:type="dxa"/>
          </w:tcPr>
          <w:p w:rsidR="00471DAF" w:rsidRPr="00471DAF" w:rsidRDefault="00471DAF">
            <w:pPr>
              <w:pStyle w:val="ConsPlusNormal"/>
              <w:jc w:val="center"/>
            </w:pPr>
            <w:r w:rsidRPr="00471DAF">
              <w:lastRenderedPageBreak/>
              <w:t>1</w:t>
            </w:r>
          </w:p>
        </w:tc>
        <w:tc>
          <w:tcPr>
            <w:tcW w:w="907" w:type="dxa"/>
          </w:tcPr>
          <w:p w:rsidR="00471DAF" w:rsidRPr="00471DAF" w:rsidRDefault="00471DAF">
            <w:pPr>
              <w:pStyle w:val="ConsPlusNormal"/>
              <w:jc w:val="center"/>
            </w:pPr>
            <w:r w:rsidRPr="00471DAF">
              <w:t>2</w:t>
            </w:r>
          </w:p>
        </w:tc>
        <w:tc>
          <w:tcPr>
            <w:tcW w:w="1531" w:type="dxa"/>
          </w:tcPr>
          <w:p w:rsidR="00471DAF" w:rsidRPr="00471DAF" w:rsidRDefault="00471DAF">
            <w:pPr>
              <w:pStyle w:val="ConsPlusNormal"/>
              <w:jc w:val="center"/>
            </w:pPr>
            <w:bookmarkStart w:id="128" w:name="P10792"/>
            <w:bookmarkEnd w:id="128"/>
            <w:r w:rsidRPr="00471DAF">
              <w:t>3</w:t>
            </w:r>
          </w:p>
        </w:tc>
        <w:tc>
          <w:tcPr>
            <w:tcW w:w="567" w:type="dxa"/>
          </w:tcPr>
          <w:p w:rsidR="00471DAF" w:rsidRPr="00471DAF" w:rsidRDefault="00471DAF">
            <w:pPr>
              <w:pStyle w:val="ConsPlusNormal"/>
              <w:jc w:val="center"/>
            </w:pPr>
            <w:bookmarkStart w:id="129" w:name="P10793"/>
            <w:bookmarkEnd w:id="129"/>
            <w:r w:rsidRPr="00471DAF">
              <w:t>4</w:t>
            </w:r>
          </w:p>
        </w:tc>
        <w:tc>
          <w:tcPr>
            <w:tcW w:w="794"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1644" w:type="dxa"/>
          </w:tcPr>
          <w:p w:rsidR="00471DAF" w:rsidRPr="00471DAF" w:rsidRDefault="00471DAF">
            <w:pPr>
              <w:pStyle w:val="ConsPlusNormal"/>
              <w:jc w:val="center"/>
            </w:pPr>
            <w:r w:rsidRPr="00471DAF">
              <w:t>7</w:t>
            </w:r>
          </w:p>
        </w:tc>
        <w:tc>
          <w:tcPr>
            <w:tcW w:w="1304" w:type="dxa"/>
            <w:tcBorders>
              <w:right w:val="nil"/>
            </w:tcBorders>
          </w:tcPr>
          <w:p w:rsidR="00471DAF" w:rsidRPr="00471DAF" w:rsidRDefault="00471DAF">
            <w:pPr>
              <w:pStyle w:val="ConsPlusNormal"/>
              <w:jc w:val="center"/>
            </w:pPr>
            <w:r w:rsidRPr="00471DAF">
              <w:t>8</w:t>
            </w:r>
          </w:p>
        </w:tc>
      </w:tr>
      <w:tr w:rsidR="00471DAF" w:rsidRPr="00471DAF">
        <w:tc>
          <w:tcPr>
            <w:tcW w:w="1587" w:type="dxa"/>
            <w:vMerge w:val="restart"/>
          </w:tcPr>
          <w:p w:rsidR="00471DAF" w:rsidRPr="00471DAF" w:rsidRDefault="00471DAF">
            <w:pPr>
              <w:pStyle w:val="ConsPlusNormal"/>
            </w:pPr>
          </w:p>
        </w:tc>
        <w:tc>
          <w:tcPr>
            <w:tcW w:w="907" w:type="dxa"/>
          </w:tcPr>
          <w:p w:rsidR="00471DAF" w:rsidRPr="00471DAF" w:rsidRDefault="00471DAF">
            <w:pPr>
              <w:pStyle w:val="ConsPlusNormal"/>
            </w:pPr>
          </w:p>
        </w:tc>
        <w:tc>
          <w:tcPr>
            <w:tcW w:w="1531"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644" w:type="dxa"/>
          </w:tcPr>
          <w:p w:rsidR="00471DAF" w:rsidRPr="00471DAF" w:rsidRDefault="00471DAF">
            <w:pPr>
              <w:pStyle w:val="ConsPlusNormal"/>
            </w:pPr>
          </w:p>
        </w:tc>
        <w:tc>
          <w:tcPr>
            <w:tcW w:w="1304" w:type="dxa"/>
            <w:tcBorders>
              <w:right w:val="nil"/>
            </w:tcBorders>
          </w:tcPr>
          <w:p w:rsidR="00471DAF" w:rsidRPr="00471DAF" w:rsidRDefault="00471DAF">
            <w:pPr>
              <w:pStyle w:val="ConsPlusNormal"/>
            </w:pPr>
          </w:p>
        </w:tc>
      </w:tr>
      <w:tr w:rsidR="00471DAF" w:rsidRPr="00471DAF">
        <w:tc>
          <w:tcPr>
            <w:tcW w:w="1587" w:type="dxa"/>
            <w:vMerge/>
          </w:tcPr>
          <w:p w:rsidR="00471DAF" w:rsidRPr="00471DAF" w:rsidRDefault="00471DAF">
            <w:pPr>
              <w:pStyle w:val="ConsPlusNormal"/>
            </w:pPr>
          </w:p>
        </w:tc>
        <w:tc>
          <w:tcPr>
            <w:tcW w:w="907" w:type="dxa"/>
          </w:tcPr>
          <w:p w:rsidR="00471DAF" w:rsidRPr="00471DAF" w:rsidRDefault="00471DAF">
            <w:pPr>
              <w:pStyle w:val="ConsPlusNormal"/>
            </w:pPr>
          </w:p>
        </w:tc>
        <w:tc>
          <w:tcPr>
            <w:tcW w:w="1531"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644" w:type="dxa"/>
          </w:tcPr>
          <w:p w:rsidR="00471DAF" w:rsidRPr="00471DAF" w:rsidRDefault="00471DAF">
            <w:pPr>
              <w:pStyle w:val="ConsPlusNormal"/>
            </w:pPr>
          </w:p>
        </w:tc>
        <w:tc>
          <w:tcPr>
            <w:tcW w:w="1304" w:type="dxa"/>
            <w:tcBorders>
              <w:right w:val="nil"/>
            </w:tcBorders>
          </w:tcPr>
          <w:p w:rsidR="00471DAF" w:rsidRPr="00471DAF" w:rsidRDefault="00471DAF">
            <w:pPr>
              <w:pStyle w:val="ConsPlusNormal"/>
            </w:pPr>
          </w:p>
        </w:tc>
      </w:tr>
      <w:tr w:rsidR="00471DAF" w:rsidRPr="00471DAF">
        <w:tblPrEx>
          <w:tblBorders>
            <w:left w:val="nil"/>
          </w:tblBorders>
        </w:tblPrEx>
        <w:tc>
          <w:tcPr>
            <w:tcW w:w="2494" w:type="dxa"/>
            <w:gridSpan w:val="2"/>
            <w:tcBorders>
              <w:left w:val="nil"/>
              <w:bottom w:val="nil"/>
            </w:tcBorders>
          </w:tcPr>
          <w:p w:rsidR="00471DAF" w:rsidRPr="00471DAF" w:rsidRDefault="00471DAF">
            <w:pPr>
              <w:pStyle w:val="ConsPlusNormal"/>
              <w:jc w:val="right"/>
            </w:pPr>
            <w:r w:rsidRPr="00471DAF">
              <w:t>Итого по коду капитальных вложений (коду мероприятия по информатизации)</w:t>
            </w:r>
          </w:p>
        </w:tc>
        <w:tc>
          <w:tcPr>
            <w:tcW w:w="1531"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644" w:type="dxa"/>
          </w:tcPr>
          <w:p w:rsidR="00471DAF" w:rsidRPr="00471DAF" w:rsidRDefault="00471DAF">
            <w:pPr>
              <w:pStyle w:val="ConsPlusNormal"/>
            </w:pPr>
          </w:p>
        </w:tc>
        <w:tc>
          <w:tcPr>
            <w:tcW w:w="1304" w:type="dxa"/>
            <w:tcBorders>
              <w:bottom w:val="nil"/>
              <w:right w:val="nil"/>
            </w:tcBorders>
          </w:tcPr>
          <w:p w:rsidR="00471DAF" w:rsidRPr="00471DAF" w:rsidRDefault="00471DAF">
            <w:pPr>
              <w:pStyle w:val="ConsPlusNormal"/>
            </w:pPr>
          </w:p>
        </w:tc>
      </w:tr>
      <w:tr w:rsidR="00471DAF" w:rsidRPr="00471DAF">
        <w:tblPrEx>
          <w:tblBorders>
            <w:left w:val="nil"/>
          </w:tblBorders>
        </w:tblPrEx>
        <w:tc>
          <w:tcPr>
            <w:tcW w:w="2494" w:type="dxa"/>
            <w:gridSpan w:val="2"/>
            <w:tcBorders>
              <w:top w:val="nil"/>
              <w:left w:val="nil"/>
              <w:bottom w:val="nil"/>
            </w:tcBorders>
          </w:tcPr>
          <w:p w:rsidR="00471DAF" w:rsidRPr="00471DAF" w:rsidRDefault="00471DAF">
            <w:pPr>
              <w:pStyle w:val="ConsPlusNormal"/>
              <w:jc w:val="right"/>
            </w:pPr>
            <w:r w:rsidRPr="00471DAF">
              <w:t>Итого</w:t>
            </w:r>
          </w:p>
        </w:tc>
        <w:tc>
          <w:tcPr>
            <w:tcW w:w="1531"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644" w:type="dxa"/>
          </w:tcPr>
          <w:p w:rsidR="00471DAF" w:rsidRPr="00471DAF" w:rsidRDefault="00471DAF">
            <w:pPr>
              <w:pStyle w:val="ConsPlusNormal"/>
            </w:pPr>
          </w:p>
        </w:tc>
        <w:tc>
          <w:tcPr>
            <w:tcW w:w="1304" w:type="dxa"/>
            <w:tcBorders>
              <w:top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28</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30" w:name="P10852"/>
      <w:bookmarkEnd w:id="130"/>
      <w:r w:rsidRPr="00471DAF">
        <w:t xml:space="preserve">                             ОТЧЕТ О СОСТОЯНИИ</w:t>
      </w:r>
    </w:p>
    <w:p w:rsidR="00471DAF" w:rsidRPr="00471DAF" w:rsidRDefault="00471DAF">
      <w:pPr>
        <w:pStyle w:val="ConsPlusNonformat"/>
        <w:jc w:val="both"/>
      </w:pPr>
      <w:r w:rsidRPr="00471DAF">
        <w:t xml:space="preserve">                    лицевого счета получателя бюджетных</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0531794</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jc w:val="center"/>
            </w:pPr>
            <w:r w:rsidRPr="00471DAF">
              <w:t>на "__" 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месячная</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на лицевом счете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38"/>
        <w:gridCol w:w="744"/>
        <w:gridCol w:w="744"/>
        <w:gridCol w:w="744"/>
        <w:gridCol w:w="744"/>
        <w:gridCol w:w="744"/>
        <w:gridCol w:w="744"/>
        <w:gridCol w:w="744"/>
        <w:gridCol w:w="744"/>
        <w:gridCol w:w="744"/>
        <w:gridCol w:w="744"/>
        <w:gridCol w:w="744"/>
        <w:gridCol w:w="752"/>
      </w:tblGrid>
      <w:tr w:rsidR="00471DAF" w:rsidRPr="00471DAF">
        <w:tc>
          <w:tcPr>
            <w:tcW w:w="1738" w:type="dxa"/>
            <w:vMerge w:val="restart"/>
          </w:tcPr>
          <w:p w:rsidR="00471DAF" w:rsidRPr="00471DAF" w:rsidRDefault="00471DAF">
            <w:pPr>
              <w:pStyle w:val="ConsPlusNormal"/>
              <w:jc w:val="center"/>
            </w:pPr>
            <w:r w:rsidRPr="00471DAF">
              <w:lastRenderedPageBreak/>
              <w:t>Наименование показателя</w:t>
            </w:r>
          </w:p>
        </w:tc>
        <w:tc>
          <w:tcPr>
            <w:tcW w:w="2976" w:type="dxa"/>
            <w:gridSpan w:val="4"/>
          </w:tcPr>
          <w:p w:rsidR="00471DAF" w:rsidRPr="00471DAF" w:rsidRDefault="00471DAF">
            <w:pPr>
              <w:pStyle w:val="ConsPlusNormal"/>
              <w:jc w:val="center"/>
            </w:pPr>
            <w:r w:rsidRPr="00471DAF">
              <w:t>Бюджетные ассигнования</w:t>
            </w:r>
          </w:p>
        </w:tc>
        <w:tc>
          <w:tcPr>
            <w:tcW w:w="2976" w:type="dxa"/>
            <w:gridSpan w:val="4"/>
          </w:tcPr>
          <w:p w:rsidR="00471DAF" w:rsidRPr="00471DAF" w:rsidRDefault="00471DAF">
            <w:pPr>
              <w:pStyle w:val="ConsPlusNormal"/>
              <w:jc w:val="center"/>
            </w:pPr>
            <w:r w:rsidRPr="00471DAF">
              <w:t>Лимиты бюджетных обязательств</w:t>
            </w:r>
          </w:p>
        </w:tc>
        <w:tc>
          <w:tcPr>
            <w:tcW w:w="2984" w:type="dxa"/>
            <w:gridSpan w:val="4"/>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1738" w:type="dxa"/>
            <w:vMerge/>
          </w:tcPr>
          <w:p w:rsidR="00471DAF" w:rsidRPr="00471DAF" w:rsidRDefault="00471DAF">
            <w:pPr>
              <w:pStyle w:val="ConsPlusNormal"/>
            </w:pPr>
          </w:p>
        </w:tc>
        <w:tc>
          <w:tcPr>
            <w:tcW w:w="744" w:type="dxa"/>
            <w:vMerge w:val="restart"/>
          </w:tcPr>
          <w:p w:rsidR="00471DAF" w:rsidRPr="00471DAF" w:rsidRDefault="00471DAF">
            <w:pPr>
              <w:pStyle w:val="ConsPlusNormal"/>
              <w:jc w:val="center"/>
            </w:pPr>
            <w:r w:rsidRPr="00471DAF">
              <w:t>на ____ год</w:t>
            </w:r>
          </w:p>
        </w:tc>
        <w:tc>
          <w:tcPr>
            <w:tcW w:w="744" w:type="dxa"/>
            <w:vMerge w:val="restart"/>
          </w:tcPr>
          <w:p w:rsidR="00471DAF" w:rsidRPr="00471DAF" w:rsidRDefault="00471DAF">
            <w:pPr>
              <w:pStyle w:val="ConsPlusNormal"/>
              <w:jc w:val="center"/>
            </w:pPr>
            <w:r w:rsidRPr="00471DAF">
              <w:t>на ____ год</w:t>
            </w:r>
          </w:p>
        </w:tc>
        <w:tc>
          <w:tcPr>
            <w:tcW w:w="744" w:type="dxa"/>
            <w:vMerge w:val="restart"/>
          </w:tcPr>
          <w:p w:rsidR="00471DAF" w:rsidRPr="00471DAF" w:rsidRDefault="00471DAF">
            <w:pPr>
              <w:pStyle w:val="ConsPlusNormal"/>
              <w:jc w:val="center"/>
            </w:pPr>
            <w:r w:rsidRPr="00471DAF">
              <w:t>на ____ год</w:t>
            </w:r>
          </w:p>
        </w:tc>
        <w:tc>
          <w:tcPr>
            <w:tcW w:w="744" w:type="dxa"/>
            <w:vMerge w:val="restart"/>
          </w:tcPr>
          <w:p w:rsidR="00471DAF" w:rsidRPr="00471DAF" w:rsidRDefault="00471DAF">
            <w:pPr>
              <w:pStyle w:val="ConsPlusNormal"/>
              <w:jc w:val="center"/>
            </w:pPr>
            <w:r w:rsidRPr="00471DAF">
              <w:t>на ____ год</w:t>
            </w:r>
          </w:p>
        </w:tc>
        <w:tc>
          <w:tcPr>
            <w:tcW w:w="744" w:type="dxa"/>
            <w:vMerge w:val="restart"/>
          </w:tcPr>
          <w:p w:rsidR="00471DAF" w:rsidRPr="00471DAF" w:rsidRDefault="00471DAF">
            <w:pPr>
              <w:pStyle w:val="ConsPlusNormal"/>
              <w:jc w:val="center"/>
            </w:pPr>
            <w:r w:rsidRPr="00471DAF">
              <w:t>на ____ год</w:t>
            </w:r>
          </w:p>
        </w:tc>
        <w:tc>
          <w:tcPr>
            <w:tcW w:w="744" w:type="dxa"/>
            <w:vMerge w:val="restart"/>
          </w:tcPr>
          <w:p w:rsidR="00471DAF" w:rsidRPr="00471DAF" w:rsidRDefault="00471DAF">
            <w:pPr>
              <w:pStyle w:val="ConsPlusNormal"/>
              <w:jc w:val="center"/>
            </w:pPr>
            <w:r w:rsidRPr="00471DAF">
              <w:t>на ____ год</w:t>
            </w:r>
          </w:p>
        </w:tc>
        <w:tc>
          <w:tcPr>
            <w:tcW w:w="744" w:type="dxa"/>
            <w:vMerge w:val="restart"/>
          </w:tcPr>
          <w:p w:rsidR="00471DAF" w:rsidRPr="00471DAF" w:rsidRDefault="00471DAF">
            <w:pPr>
              <w:pStyle w:val="ConsPlusNormal"/>
              <w:jc w:val="center"/>
            </w:pPr>
            <w:r w:rsidRPr="00471DAF">
              <w:t>на ____ год</w:t>
            </w:r>
          </w:p>
        </w:tc>
        <w:tc>
          <w:tcPr>
            <w:tcW w:w="744" w:type="dxa"/>
            <w:vMerge w:val="restart"/>
          </w:tcPr>
          <w:p w:rsidR="00471DAF" w:rsidRPr="00471DAF" w:rsidRDefault="00471DAF">
            <w:pPr>
              <w:pStyle w:val="ConsPlusNormal"/>
              <w:jc w:val="center"/>
            </w:pPr>
            <w:r w:rsidRPr="00471DAF">
              <w:t>на ____ год</w:t>
            </w:r>
          </w:p>
        </w:tc>
        <w:tc>
          <w:tcPr>
            <w:tcW w:w="1488" w:type="dxa"/>
            <w:gridSpan w:val="2"/>
          </w:tcPr>
          <w:p w:rsidR="00471DAF" w:rsidRPr="00471DAF" w:rsidRDefault="00471DAF">
            <w:pPr>
              <w:pStyle w:val="ConsPlusNormal"/>
              <w:jc w:val="center"/>
            </w:pPr>
            <w:r w:rsidRPr="00471DAF">
              <w:t>всего</w:t>
            </w:r>
          </w:p>
        </w:tc>
        <w:tc>
          <w:tcPr>
            <w:tcW w:w="1496" w:type="dxa"/>
            <w:gridSpan w:val="2"/>
            <w:tcBorders>
              <w:right w:val="nil"/>
            </w:tcBorders>
          </w:tcPr>
          <w:p w:rsidR="00471DAF" w:rsidRPr="00471DAF" w:rsidRDefault="00471DAF">
            <w:pPr>
              <w:pStyle w:val="ConsPlusNormal"/>
              <w:jc w:val="center"/>
            </w:pPr>
            <w:r w:rsidRPr="00471DAF">
              <w:t>из них с отложенной датой ввода в действие</w:t>
            </w:r>
          </w:p>
        </w:tc>
      </w:tr>
      <w:tr w:rsidR="00471DAF" w:rsidRPr="00471DAF">
        <w:tc>
          <w:tcPr>
            <w:tcW w:w="1738"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vMerge/>
          </w:tcPr>
          <w:p w:rsidR="00471DAF" w:rsidRPr="00471DAF" w:rsidRDefault="00471DAF">
            <w:pPr>
              <w:pStyle w:val="ConsPlusNormal"/>
            </w:pPr>
          </w:p>
        </w:tc>
        <w:tc>
          <w:tcPr>
            <w:tcW w:w="744" w:type="dxa"/>
          </w:tcPr>
          <w:p w:rsidR="00471DAF" w:rsidRPr="00471DAF" w:rsidRDefault="00471DAF">
            <w:pPr>
              <w:pStyle w:val="ConsPlusNormal"/>
              <w:jc w:val="center"/>
            </w:pPr>
            <w:r w:rsidRPr="00471DAF">
              <w:t>на ____ год</w:t>
            </w:r>
          </w:p>
        </w:tc>
        <w:tc>
          <w:tcPr>
            <w:tcW w:w="744" w:type="dxa"/>
          </w:tcPr>
          <w:p w:rsidR="00471DAF" w:rsidRPr="00471DAF" w:rsidRDefault="00471DAF">
            <w:pPr>
              <w:pStyle w:val="ConsPlusNormal"/>
              <w:jc w:val="center"/>
            </w:pPr>
            <w:r w:rsidRPr="00471DAF">
              <w:t>на ____ год</w:t>
            </w:r>
          </w:p>
        </w:tc>
        <w:tc>
          <w:tcPr>
            <w:tcW w:w="744" w:type="dxa"/>
          </w:tcPr>
          <w:p w:rsidR="00471DAF" w:rsidRPr="00471DAF" w:rsidRDefault="00471DAF">
            <w:pPr>
              <w:pStyle w:val="ConsPlusNormal"/>
              <w:jc w:val="center"/>
            </w:pPr>
            <w:r w:rsidRPr="00471DAF">
              <w:t>на ____ год</w:t>
            </w:r>
          </w:p>
        </w:tc>
        <w:tc>
          <w:tcPr>
            <w:tcW w:w="752" w:type="dxa"/>
            <w:tcBorders>
              <w:right w:val="nil"/>
            </w:tcBorders>
          </w:tcPr>
          <w:p w:rsidR="00471DAF" w:rsidRPr="00471DAF" w:rsidRDefault="00471DAF">
            <w:pPr>
              <w:pStyle w:val="ConsPlusNormal"/>
              <w:jc w:val="center"/>
            </w:pPr>
            <w:r w:rsidRPr="00471DAF">
              <w:t>на ____ год</w:t>
            </w:r>
          </w:p>
        </w:tc>
      </w:tr>
      <w:tr w:rsidR="00471DAF" w:rsidRPr="00471DAF">
        <w:tc>
          <w:tcPr>
            <w:tcW w:w="1738" w:type="dxa"/>
          </w:tcPr>
          <w:p w:rsidR="00471DAF" w:rsidRPr="00471DAF" w:rsidRDefault="00471DAF">
            <w:pPr>
              <w:pStyle w:val="ConsPlusNormal"/>
              <w:jc w:val="center"/>
            </w:pPr>
            <w:r w:rsidRPr="00471DAF">
              <w:t>1</w:t>
            </w:r>
          </w:p>
        </w:tc>
        <w:tc>
          <w:tcPr>
            <w:tcW w:w="744" w:type="dxa"/>
          </w:tcPr>
          <w:p w:rsidR="00471DAF" w:rsidRPr="00471DAF" w:rsidRDefault="00471DAF">
            <w:pPr>
              <w:pStyle w:val="ConsPlusNormal"/>
              <w:jc w:val="center"/>
            </w:pPr>
            <w:r w:rsidRPr="00471DAF">
              <w:t>2</w:t>
            </w:r>
          </w:p>
        </w:tc>
        <w:tc>
          <w:tcPr>
            <w:tcW w:w="744" w:type="dxa"/>
          </w:tcPr>
          <w:p w:rsidR="00471DAF" w:rsidRPr="00471DAF" w:rsidRDefault="00471DAF">
            <w:pPr>
              <w:pStyle w:val="ConsPlusNormal"/>
              <w:jc w:val="center"/>
            </w:pPr>
            <w:r w:rsidRPr="00471DAF">
              <w:t>3</w:t>
            </w:r>
          </w:p>
        </w:tc>
        <w:tc>
          <w:tcPr>
            <w:tcW w:w="744" w:type="dxa"/>
          </w:tcPr>
          <w:p w:rsidR="00471DAF" w:rsidRPr="00471DAF" w:rsidRDefault="00471DAF">
            <w:pPr>
              <w:pStyle w:val="ConsPlusNormal"/>
              <w:jc w:val="center"/>
            </w:pPr>
            <w:r w:rsidRPr="00471DAF">
              <w:t>4</w:t>
            </w:r>
          </w:p>
        </w:tc>
        <w:tc>
          <w:tcPr>
            <w:tcW w:w="744" w:type="dxa"/>
          </w:tcPr>
          <w:p w:rsidR="00471DAF" w:rsidRPr="00471DAF" w:rsidRDefault="00471DAF">
            <w:pPr>
              <w:pStyle w:val="ConsPlusNormal"/>
              <w:jc w:val="center"/>
            </w:pPr>
            <w:r w:rsidRPr="00471DAF">
              <w:t>5</w:t>
            </w:r>
          </w:p>
        </w:tc>
        <w:tc>
          <w:tcPr>
            <w:tcW w:w="744" w:type="dxa"/>
          </w:tcPr>
          <w:p w:rsidR="00471DAF" w:rsidRPr="00471DAF" w:rsidRDefault="00471DAF">
            <w:pPr>
              <w:pStyle w:val="ConsPlusNormal"/>
              <w:jc w:val="center"/>
            </w:pPr>
            <w:r w:rsidRPr="00471DAF">
              <w:t>6</w:t>
            </w:r>
          </w:p>
        </w:tc>
        <w:tc>
          <w:tcPr>
            <w:tcW w:w="744" w:type="dxa"/>
          </w:tcPr>
          <w:p w:rsidR="00471DAF" w:rsidRPr="00471DAF" w:rsidRDefault="00471DAF">
            <w:pPr>
              <w:pStyle w:val="ConsPlusNormal"/>
              <w:jc w:val="center"/>
            </w:pPr>
            <w:r w:rsidRPr="00471DAF">
              <w:t>7</w:t>
            </w:r>
          </w:p>
        </w:tc>
        <w:tc>
          <w:tcPr>
            <w:tcW w:w="744" w:type="dxa"/>
          </w:tcPr>
          <w:p w:rsidR="00471DAF" w:rsidRPr="00471DAF" w:rsidRDefault="00471DAF">
            <w:pPr>
              <w:pStyle w:val="ConsPlusNormal"/>
              <w:jc w:val="center"/>
            </w:pPr>
            <w:r w:rsidRPr="00471DAF">
              <w:t>8</w:t>
            </w:r>
          </w:p>
        </w:tc>
        <w:tc>
          <w:tcPr>
            <w:tcW w:w="744" w:type="dxa"/>
          </w:tcPr>
          <w:p w:rsidR="00471DAF" w:rsidRPr="00471DAF" w:rsidRDefault="00471DAF">
            <w:pPr>
              <w:pStyle w:val="ConsPlusNormal"/>
              <w:jc w:val="center"/>
            </w:pPr>
            <w:r w:rsidRPr="00471DAF">
              <w:t>9</w:t>
            </w:r>
          </w:p>
        </w:tc>
        <w:tc>
          <w:tcPr>
            <w:tcW w:w="744" w:type="dxa"/>
          </w:tcPr>
          <w:p w:rsidR="00471DAF" w:rsidRPr="00471DAF" w:rsidRDefault="00471DAF">
            <w:pPr>
              <w:pStyle w:val="ConsPlusNormal"/>
              <w:jc w:val="center"/>
            </w:pPr>
            <w:r w:rsidRPr="00471DAF">
              <w:t>10</w:t>
            </w:r>
          </w:p>
        </w:tc>
        <w:tc>
          <w:tcPr>
            <w:tcW w:w="744" w:type="dxa"/>
          </w:tcPr>
          <w:p w:rsidR="00471DAF" w:rsidRPr="00471DAF" w:rsidRDefault="00471DAF">
            <w:pPr>
              <w:pStyle w:val="ConsPlusNormal"/>
              <w:jc w:val="center"/>
            </w:pPr>
            <w:r w:rsidRPr="00471DAF">
              <w:t>11</w:t>
            </w:r>
          </w:p>
        </w:tc>
        <w:tc>
          <w:tcPr>
            <w:tcW w:w="744" w:type="dxa"/>
          </w:tcPr>
          <w:p w:rsidR="00471DAF" w:rsidRPr="00471DAF" w:rsidRDefault="00471DAF">
            <w:pPr>
              <w:pStyle w:val="ConsPlusNormal"/>
              <w:jc w:val="center"/>
            </w:pPr>
            <w:r w:rsidRPr="00471DAF">
              <w:t>12</w:t>
            </w:r>
          </w:p>
        </w:tc>
        <w:tc>
          <w:tcPr>
            <w:tcW w:w="752" w:type="dxa"/>
            <w:tcBorders>
              <w:right w:val="nil"/>
            </w:tcBorders>
          </w:tcPr>
          <w:p w:rsidR="00471DAF" w:rsidRPr="00471DAF" w:rsidRDefault="00471DAF">
            <w:pPr>
              <w:pStyle w:val="ConsPlusNormal"/>
              <w:jc w:val="center"/>
            </w:pPr>
            <w:r w:rsidRPr="00471DAF">
              <w:t>13</w:t>
            </w:r>
          </w:p>
        </w:tc>
      </w:tr>
      <w:tr w:rsidR="00471DAF" w:rsidRPr="00471DAF">
        <w:tblPrEx>
          <w:tblBorders>
            <w:right w:val="single" w:sz="4" w:space="0" w:color="auto"/>
          </w:tblBorders>
        </w:tblPrEx>
        <w:tc>
          <w:tcPr>
            <w:tcW w:w="1738" w:type="dxa"/>
          </w:tcPr>
          <w:p w:rsidR="00471DAF" w:rsidRPr="00471DAF" w:rsidRDefault="00471DAF">
            <w:pPr>
              <w:pStyle w:val="ConsPlusNormal"/>
            </w:pPr>
            <w:r w:rsidRPr="00471DAF">
              <w:t>Остаток на отчетную дату</w:t>
            </w: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44" w:type="dxa"/>
          </w:tcPr>
          <w:p w:rsidR="00471DAF" w:rsidRPr="00471DAF" w:rsidRDefault="00471DAF">
            <w:pPr>
              <w:pStyle w:val="ConsPlusNormal"/>
            </w:pPr>
          </w:p>
        </w:tc>
        <w:tc>
          <w:tcPr>
            <w:tcW w:w="752"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1.2.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1.2.1. Бюджетные данные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154"/>
        <w:gridCol w:w="964"/>
        <w:gridCol w:w="850"/>
        <w:gridCol w:w="1361"/>
        <w:gridCol w:w="964"/>
        <w:gridCol w:w="964"/>
        <w:gridCol w:w="964"/>
      </w:tblGrid>
      <w:tr w:rsidR="00471DAF" w:rsidRPr="00471DAF">
        <w:tc>
          <w:tcPr>
            <w:tcW w:w="850" w:type="dxa"/>
            <w:vMerge w:val="restart"/>
          </w:tcPr>
          <w:p w:rsidR="00471DAF" w:rsidRPr="00471DAF" w:rsidRDefault="00471DAF">
            <w:pPr>
              <w:pStyle w:val="ConsPlusNormal"/>
              <w:jc w:val="center"/>
            </w:pPr>
            <w:r w:rsidRPr="00471DAF">
              <w:t>Код по БК</w:t>
            </w:r>
          </w:p>
        </w:tc>
        <w:tc>
          <w:tcPr>
            <w:tcW w:w="215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964" w:type="dxa"/>
            <w:vMerge w:val="restart"/>
          </w:tcPr>
          <w:p w:rsidR="00471DAF" w:rsidRPr="00471DAF" w:rsidRDefault="00471DAF">
            <w:pPr>
              <w:pStyle w:val="ConsPlusNormal"/>
              <w:jc w:val="center"/>
            </w:pPr>
            <w:r w:rsidRPr="00471DAF">
              <w:t>Код строки</w:t>
            </w:r>
          </w:p>
        </w:tc>
        <w:tc>
          <w:tcPr>
            <w:tcW w:w="5103" w:type="dxa"/>
            <w:gridSpan w:val="5"/>
          </w:tcPr>
          <w:p w:rsidR="00471DAF" w:rsidRPr="00471DAF" w:rsidRDefault="00471DAF">
            <w:pPr>
              <w:pStyle w:val="ConsPlusNormal"/>
              <w:jc w:val="center"/>
            </w:pPr>
            <w:r w:rsidRPr="00471DAF">
              <w:t>Бюджетные ассигнования</w:t>
            </w:r>
          </w:p>
        </w:tc>
      </w:tr>
      <w:tr w:rsidR="00471DAF" w:rsidRPr="00471DAF">
        <w:tc>
          <w:tcPr>
            <w:tcW w:w="850" w:type="dxa"/>
            <w:vMerge/>
          </w:tcPr>
          <w:p w:rsidR="00471DAF" w:rsidRPr="00471DAF" w:rsidRDefault="00471DAF">
            <w:pPr>
              <w:pStyle w:val="ConsPlusNormal"/>
            </w:pPr>
          </w:p>
        </w:tc>
        <w:tc>
          <w:tcPr>
            <w:tcW w:w="215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2211" w:type="dxa"/>
            <w:gridSpan w:val="2"/>
          </w:tcPr>
          <w:p w:rsidR="00471DAF" w:rsidRPr="00471DAF" w:rsidRDefault="00471DAF">
            <w:pPr>
              <w:pStyle w:val="ConsPlusNormal"/>
              <w:jc w:val="center"/>
            </w:pPr>
            <w:r w:rsidRPr="00471DAF">
              <w:t>на ____ год</w:t>
            </w:r>
          </w:p>
        </w:tc>
        <w:tc>
          <w:tcPr>
            <w:tcW w:w="964" w:type="dxa"/>
            <w:vMerge w:val="restart"/>
          </w:tcPr>
          <w:p w:rsidR="00471DAF" w:rsidRPr="00471DAF" w:rsidRDefault="00471DAF">
            <w:pPr>
              <w:pStyle w:val="ConsPlusNormal"/>
              <w:jc w:val="center"/>
            </w:pPr>
            <w:r w:rsidRPr="00471DAF">
              <w:t>на ____ год</w:t>
            </w:r>
          </w:p>
        </w:tc>
        <w:tc>
          <w:tcPr>
            <w:tcW w:w="964" w:type="dxa"/>
            <w:vMerge w:val="restart"/>
          </w:tcPr>
          <w:p w:rsidR="00471DAF" w:rsidRPr="00471DAF" w:rsidRDefault="00471DAF">
            <w:pPr>
              <w:pStyle w:val="ConsPlusNormal"/>
              <w:jc w:val="center"/>
            </w:pPr>
            <w:r w:rsidRPr="00471DAF">
              <w:t>на ____ год</w:t>
            </w:r>
          </w:p>
        </w:tc>
        <w:tc>
          <w:tcPr>
            <w:tcW w:w="964" w:type="dxa"/>
            <w:vMerge w:val="restart"/>
          </w:tcPr>
          <w:p w:rsidR="00471DAF" w:rsidRPr="00471DAF" w:rsidRDefault="00471DAF">
            <w:pPr>
              <w:pStyle w:val="ConsPlusNormal"/>
              <w:jc w:val="center"/>
            </w:pPr>
            <w:r w:rsidRPr="00471DAF">
              <w:t>на ____ год</w:t>
            </w:r>
          </w:p>
        </w:tc>
      </w:tr>
      <w:tr w:rsidR="00471DAF" w:rsidRPr="00471DAF">
        <w:tc>
          <w:tcPr>
            <w:tcW w:w="850" w:type="dxa"/>
            <w:vMerge/>
          </w:tcPr>
          <w:p w:rsidR="00471DAF" w:rsidRPr="00471DAF" w:rsidRDefault="00471DAF">
            <w:pPr>
              <w:pStyle w:val="ConsPlusNormal"/>
            </w:pPr>
          </w:p>
        </w:tc>
        <w:tc>
          <w:tcPr>
            <w:tcW w:w="215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всего</w:t>
            </w:r>
          </w:p>
        </w:tc>
        <w:tc>
          <w:tcPr>
            <w:tcW w:w="1361" w:type="dxa"/>
          </w:tcPr>
          <w:p w:rsidR="00471DAF" w:rsidRPr="00471DAF" w:rsidRDefault="00471DAF">
            <w:pPr>
              <w:pStyle w:val="ConsPlusNormal"/>
              <w:jc w:val="center"/>
            </w:pPr>
            <w:r w:rsidRPr="00471DAF">
              <w:t>из них с отложенной датой ввода в действие</w:t>
            </w:r>
          </w:p>
        </w:tc>
        <w:tc>
          <w:tcPr>
            <w:tcW w:w="96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964" w:type="dxa"/>
            <w:vMerge/>
          </w:tcPr>
          <w:p w:rsidR="00471DAF" w:rsidRPr="00471DAF" w:rsidRDefault="00471DAF">
            <w:pPr>
              <w:pStyle w:val="ConsPlusNormal"/>
            </w:pPr>
          </w:p>
        </w:tc>
      </w:tr>
      <w:tr w:rsidR="00471DAF" w:rsidRPr="00471DAF">
        <w:tc>
          <w:tcPr>
            <w:tcW w:w="850" w:type="dxa"/>
          </w:tcPr>
          <w:p w:rsidR="00471DAF" w:rsidRPr="00471DAF" w:rsidRDefault="00471DAF">
            <w:pPr>
              <w:pStyle w:val="ConsPlusNormal"/>
              <w:jc w:val="center"/>
            </w:pPr>
            <w:r w:rsidRPr="00471DAF">
              <w:t>1</w:t>
            </w:r>
          </w:p>
        </w:tc>
        <w:tc>
          <w:tcPr>
            <w:tcW w:w="2154"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1361"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964" w:type="dxa"/>
          </w:tcPr>
          <w:p w:rsidR="00471DAF" w:rsidRPr="00471DAF" w:rsidRDefault="00471DAF">
            <w:pPr>
              <w:pStyle w:val="ConsPlusNormal"/>
              <w:jc w:val="center"/>
            </w:pPr>
            <w:r w:rsidRPr="00471DAF">
              <w:t>8</w:t>
            </w:r>
          </w:p>
        </w:tc>
      </w:tr>
      <w:tr w:rsidR="00471DAF" w:rsidRPr="00471DAF">
        <w:tc>
          <w:tcPr>
            <w:tcW w:w="850" w:type="dxa"/>
          </w:tcPr>
          <w:p w:rsidR="00471DAF" w:rsidRPr="00471DAF" w:rsidRDefault="00471DAF">
            <w:pPr>
              <w:pStyle w:val="ConsPlusNormal"/>
            </w:pPr>
          </w:p>
        </w:tc>
        <w:tc>
          <w:tcPr>
            <w:tcW w:w="215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nil"/>
          </w:tblBorders>
        </w:tblPrEx>
        <w:tc>
          <w:tcPr>
            <w:tcW w:w="3004" w:type="dxa"/>
            <w:gridSpan w:val="2"/>
            <w:vMerge w:val="restart"/>
            <w:tcBorders>
              <w:left w:val="nil"/>
              <w:bottom w:val="nil"/>
            </w:tcBorders>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nil"/>
          </w:tblBorders>
        </w:tblPrEx>
        <w:tc>
          <w:tcPr>
            <w:tcW w:w="3004" w:type="dxa"/>
            <w:gridSpan w:val="2"/>
            <w:vMerge/>
            <w:tcBorders>
              <w:left w:val="nil"/>
              <w:bottom w:val="nil"/>
            </w:tcBorders>
          </w:tcPr>
          <w:p w:rsidR="00471DAF" w:rsidRPr="00471DAF" w:rsidRDefault="00471DAF">
            <w:pPr>
              <w:pStyle w:val="ConsPlusNormal"/>
            </w:pPr>
          </w:p>
        </w:tc>
        <w:tc>
          <w:tcPr>
            <w:tcW w:w="964" w:type="dxa"/>
            <w:tcBorders>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1361"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0"/>
        <w:gridCol w:w="454"/>
        <w:gridCol w:w="1358"/>
        <w:gridCol w:w="737"/>
        <w:gridCol w:w="737"/>
        <w:gridCol w:w="680"/>
        <w:gridCol w:w="680"/>
        <w:gridCol w:w="737"/>
        <w:gridCol w:w="737"/>
        <w:gridCol w:w="794"/>
        <w:gridCol w:w="1191"/>
      </w:tblGrid>
      <w:tr w:rsidR="00471DAF" w:rsidRPr="00471DAF">
        <w:tc>
          <w:tcPr>
            <w:tcW w:w="950" w:type="dxa"/>
            <w:vMerge w:val="restart"/>
          </w:tcPr>
          <w:p w:rsidR="00471DAF" w:rsidRPr="00471DAF" w:rsidRDefault="00471DAF">
            <w:pPr>
              <w:pStyle w:val="ConsPlusNormal"/>
              <w:jc w:val="center"/>
            </w:pPr>
            <w:r w:rsidRPr="00471DAF">
              <w:t>Код строки</w:t>
            </w:r>
          </w:p>
        </w:tc>
        <w:tc>
          <w:tcPr>
            <w:tcW w:w="3966" w:type="dxa"/>
            <w:gridSpan w:val="5"/>
          </w:tcPr>
          <w:p w:rsidR="00471DAF" w:rsidRPr="00471DAF" w:rsidRDefault="00471DAF">
            <w:pPr>
              <w:pStyle w:val="ConsPlusNormal"/>
              <w:jc w:val="center"/>
            </w:pPr>
            <w:r w:rsidRPr="00471DAF">
              <w:t>Лимиты бюджетных обязательств</w:t>
            </w:r>
          </w:p>
        </w:tc>
        <w:tc>
          <w:tcPr>
            <w:tcW w:w="2948" w:type="dxa"/>
            <w:gridSpan w:val="4"/>
          </w:tcPr>
          <w:p w:rsidR="00471DAF" w:rsidRPr="00471DAF" w:rsidRDefault="00471DAF">
            <w:pPr>
              <w:pStyle w:val="ConsPlusNormal"/>
              <w:jc w:val="center"/>
            </w:pPr>
            <w:r w:rsidRPr="00471DAF">
              <w:t>Предельные объемы финансирования</w:t>
            </w:r>
          </w:p>
        </w:tc>
        <w:tc>
          <w:tcPr>
            <w:tcW w:w="1191" w:type="dxa"/>
            <w:vMerge w:val="restart"/>
          </w:tcPr>
          <w:p w:rsidR="00471DAF" w:rsidRPr="00471DAF" w:rsidRDefault="00471DAF">
            <w:pPr>
              <w:pStyle w:val="ConsPlusNormal"/>
              <w:jc w:val="center"/>
            </w:pPr>
            <w:r w:rsidRPr="00471DAF">
              <w:t>Примечание</w:t>
            </w:r>
          </w:p>
        </w:tc>
      </w:tr>
      <w:tr w:rsidR="00471DAF" w:rsidRPr="00471DAF">
        <w:tc>
          <w:tcPr>
            <w:tcW w:w="950" w:type="dxa"/>
            <w:vMerge/>
          </w:tcPr>
          <w:p w:rsidR="00471DAF" w:rsidRPr="00471DAF" w:rsidRDefault="00471DAF">
            <w:pPr>
              <w:pStyle w:val="ConsPlusNormal"/>
            </w:pPr>
          </w:p>
        </w:tc>
        <w:tc>
          <w:tcPr>
            <w:tcW w:w="1812" w:type="dxa"/>
            <w:gridSpan w:val="2"/>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1417" w:type="dxa"/>
            <w:gridSpan w:val="2"/>
          </w:tcPr>
          <w:p w:rsidR="00471DAF" w:rsidRPr="00471DAF" w:rsidRDefault="00471DAF">
            <w:pPr>
              <w:pStyle w:val="ConsPlusNormal"/>
              <w:jc w:val="center"/>
            </w:pPr>
            <w:r w:rsidRPr="00471DAF">
              <w:t>Всего</w:t>
            </w:r>
          </w:p>
        </w:tc>
        <w:tc>
          <w:tcPr>
            <w:tcW w:w="1531" w:type="dxa"/>
            <w:gridSpan w:val="2"/>
          </w:tcPr>
          <w:p w:rsidR="00471DAF" w:rsidRPr="00471DAF" w:rsidRDefault="00471DAF">
            <w:pPr>
              <w:pStyle w:val="ConsPlusNormal"/>
              <w:jc w:val="center"/>
            </w:pPr>
            <w:r w:rsidRPr="00471DAF">
              <w:t>из них с отложенной датой ввода</w:t>
            </w:r>
          </w:p>
        </w:tc>
        <w:tc>
          <w:tcPr>
            <w:tcW w:w="1191" w:type="dxa"/>
            <w:vMerge/>
          </w:tcPr>
          <w:p w:rsidR="00471DAF" w:rsidRPr="00471DAF" w:rsidRDefault="00471DAF">
            <w:pPr>
              <w:pStyle w:val="ConsPlusNormal"/>
            </w:pPr>
          </w:p>
        </w:tc>
      </w:tr>
      <w:tr w:rsidR="00471DAF" w:rsidRPr="00471DAF">
        <w:tc>
          <w:tcPr>
            <w:tcW w:w="950" w:type="dxa"/>
            <w:vMerge/>
          </w:tcPr>
          <w:p w:rsidR="00471DAF" w:rsidRPr="00471DAF" w:rsidRDefault="00471DAF">
            <w:pPr>
              <w:pStyle w:val="ConsPlusNormal"/>
            </w:pPr>
          </w:p>
        </w:tc>
        <w:tc>
          <w:tcPr>
            <w:tcW w:w="454" w:type="dxa"/>
          </w:tcPr>
          <w:p w:rsidR="00471DAF" w:rsidRPr="00471DAF" w:rsidRDefault="00471DAF">
            <w:pPr>
              <w:pStyle w:val="ConsPlusNormal"/>
              <w:jc w:val="center"/>
            </w:pPr>
            <w:r w:rsidRPr="00471DAF">
              <w:t>всего</w:t>
            </w:r>
          </w:p>
        </w:tc>
        <w:tc>
          <w:tcPr>
            <w:tcW w:w="1358" w:type="dxa"/>
          </w:tcPr>
          <w:p w:rsidR="00471DAF" w:rsidRPr="00471DAF" w:rsidRDefault="00471DAF">
            <w:pPr>
              <w:pStyle w:val="ConsPlusNormal"/>
              <w:jc w:val="center"/>
            </w:pPr>
            <w:r w:rsidRPr="00471DAF">
              <w:t>из них с отложенной датой ввода в действие</w:t>
            </w:r>
          </w:p>
        </w:tc>
        <w:tc>
          <w:tcPr>
            <w:tcW w:w="73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1191" w:type="dxa"/>
            <w:vMerge/>
          </w:tcPr>
          <w:p w:rsidR="00471DAF" w:rsidRPr="00471DAF" w:rsidRDefault="00471DAF">
            <w:pPr>
              <w:pStyle w:val="ConsPlusNormal"/>
            </w:pPr>
          </w:p>
        </w:tc>
      </w:tr>
      <w:tr w:rsidR="00471DAF" w:rsidRPr="00471DAF">
        <w:tc>
          <w:tcPr>
            <w:tcW w:w="950" w:type="dxa"/>
          </w:tcPr>
          <w:p w:rsidR="00471DAF" w:rsidRPr="00471DAF" w:rsidRDefault="00471DAF">
            <w:pPr>
              <w:pStyle w:val="ConsPlusNormal"/>
              <w:jc w:val="center"/>
            </w:pPr>
            <w:r w:rsidRPr="00471DAF">
              <w:t>3</w:t>
            </w:r>
          </w:p>
        </w:tc>
        <w:tc>
          <w:tcPr>
            <w:tcW w:w="454" w:type="dxa"/>
          </w:tcPr>
          <w:p w:rsidR="00471DAF" w:rsidRPr="00471DAF" w:rsidRDefault="00471DAF">
            <w:pPr>
              <w:pStyle w:val="ConsPlusNormal"/>
              <w:jc w:val="center"/>
            </w:pPr>
            <w:r w:rsidRPr="00471DAF">
              <w:t>9</w:t>
            </w:r>
          </w:p>
        </w:tc>
        <w:tc>
          <w:tcPr>
            <w:tcW w:w="1358" w:type="dxa"/>
          </w:tcPr>
          <w:p w:rsidR="00471DAF" w:rsidRPr="00471DAF" w:rsidRDefault="00471DAF">
            <w:pPr>
              <w:pStyle w:val="ConsPlusNormal"/>
              <w:jc w:val="center"/>
            </w:pPr>
            <w:r w:rsidRPr="00471DAF">
              <w:t>10</w:t>
            </w:r>
          </w:p>
        </w:tc>
        <w:tc>
          <w:tcPr>
            <w:tcW w:w="737" w:type="dxa"/>
          </w:tcPr>
          <w:p w:rsidR="00471DAF" w:rsidRPr="00471DAF" w:rsidRDefault="00471DAF">
            <w:pPr>
              <w:pStyle w:val="ConsPlusNormal"/>
              <w:jc w:val="center"/>
            </w:pPr>
            <w:r w:rsidRPr="00471DAF">
              <w:t>11</w:t>
            </w:r>
          </w:p>
        </w:tc>
        <w:tc>
          <w:tcPr>
            <w:tcW w:w="737" w:type="dxa"/>
          </w:tcPr>
          <w:p w:rsidR="00471DAF" w:rsidRPr="00471DAF" w:rsidRDefault="00471DAF">
            <w:pPr>
              <w:pStyle w:val="ConsPlusNormal"/>
              <w:jc w:val="center"/>
            </w:pPr>
            <w:r w:rsidRPr="00471DAF">
              <w:t>12</w:t>
            </w:r>
          </w:p>
        </w:tc>
        <w:tc>
          <w:tcPr>
            <w:tcW w:w="680" w:type="dxa"/>
          </w:tcPr>
          <w:p w:rsidR="00471DAF" w:rsidRPr="00471DAF" w:rsidRDefault="00471DAF">
            <w:pPr>
              <w:pStyle w:val="ConsPlusNormal"/>
              <w:jc w:val="center"/>
            </w:pPr>
            <w:r w:rsidRPr="00471DAF">
              <w:t>13</w:t>
            </w:r>
          </w:p>
        </w:tc>
        <w:tc>
          <w:tcPr>
            <w:tcW w:w="680" w:type="dxa"/>
          </w:tcPr>
          <w:p w:rsidR="00471DAF" w:rsidRPr="00471DAF" w:rsidRDefault="00471DAF">
            <w:pPr>
              <w:pStyle w:val="ConsPlusNormal"/>
              <w:jc w:val="center"/>
            </w:pPr>
            <w:r w:rsidRPr="00471DAF">
              <w:t>14</w:t>
            </w:r>
          </w:p>
        </w:tc>
        <w:tc>
          <w:tcPr>
            <w:tcW w:w="737" w:type="dxa"/>
          </w:tcPr>
          <w:p w:rsidR="00471DAF" w:rsidRPr="00471DAF" w:rsidRDefault="00471DAF">
            <w:pPr>
              <w:pStyle w:val="ConsPlusNormal"/>
              <w:jc w:val="center"/>
            </w:pPr>
            <w:r w:rsidRPr="00471DAF">
              <w:t>15</w:t>
            </w:r>
          </w:p>
        </w:tc>
        <w:tc>
          <w:tcPr>
            <w:tcW w:w="737" w:type="dxa"/>
          </w:tcPr>
          <w:p w:rsidR="00471DAF" w:rsidRPr="00471DAF" w:rsidRDefault="00471DAF">
            <w:pPr>
              <w:pStyle w:val="ConsPlusNormal"/>
              <w:jc w:val="center"/>
            </w:pPr>
            <w:r w:rsidRPr="00471DAF">
              <w:t>16</w:t>
            </w:r>
          </w:p>
        </w:tc>
        <w:tc>
          <w:tcPr>
            <w:tcW w:w="794" w:type="dxa"/>
          </w:tcPr>
          <w:p w:rsidR="00471DAF" w:rsidRPr="00471DAF" w:rsidRDefault="00471DAF">
            <w:pPr>
              <w:pStyle w:val="ConsPlusNormal"/>
              <w:jc w:val="center"/>
            </w:pPr>
            <w:r w:rsidRPr="00471DAF">
              <w:t>17</w:t>
            </w:r>
          </w:p>
        </w:tc>
        <w:tc>
          <w:tcPr>
            <w:tcW w:w="1191" w:type="dxa"/>
          </w:tcPr>
          <w:p w:rsidR="00471DAF" w:rsidRPr="00471DAF" w:rsidRDefault="00471DAF">
            <w:pPr>
              <w:pStyle w:val="ConsPlusNormal"/>
              <w:jc w:val="center"/>
            </w:pPr>
            <w:r w:rsidRPr="00471DAF">
              <w:t>18</w:t>
            </w:r>
          </w:p>
        </w:tc>
      </w:tr>
      <w:tr w:rsidR="00471DAF" w:rsidRPr="00471DAF">
        <w:tc>
          <w:tcPr>
            <w:tcW w:w="950" w:type="dxa"/>
          </w:tcPr>
          <w:p w:rsidR="00471DAF" w:rsidRPr="00471DAF" w:rsidRDefault="00471DAF">
            <w:pPr>
              <w:pStyle w:val="ConsPlusNormal"/>
            </w:pPr>
          </w:p>
        </w:tc>
        <w:tc>
          <w:tcPr>
            <w:tcW w:w="454" w:type="dxa"/>
          </w:tcPr>
          <w:p w:rsidR="00471DAF" w:rsidRPr="00471DAF" w:rsidRDefault="00471DAF">
            <w:pPr>
              <w:pStyle w:val="ConsPlusNormal"/>
            </w:pPr>
          </w:p>
        </w:tc>
        <w:tc>
          <w:tcPr>
            <w:tcW w:w="1358"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c>
          <w:tcPr>
            <w:tcW w:w="950" w:type="dxa"/>
          </w:tcPr>
          <w:p w:rsidR="00471DAF" w:rsidRPr="00471DAF" w:rsidRDefault="00471DAF">
            <w:pPr>
              <w:pStyle w:val="ConsPlusNormal"/>
            </w:pPr>
          </w:p>
        </w:tc>
        <w:tc>
          <w:tcPr>
            <w:tcW w:w="454" w:type="dxa"/>
          </w:tcPr>
          <w:p w:rsidR="00471DAF" w:rsidRPr="00471DAF" w:rsidRDefault="00471DAF">
            <w:pPr>
              <w:pStyle w:val="ConsPlusNormal"/>
            </w:pPr>
          </w:p>
        </w:tc>
        <w:tc>
          <w:tcPr>
            <w:tcW w:w="1358"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right w:val="nil"/>
          </w:tblBorders>
        </w:tblPrEx>
        <w:tc>
          <w:tcPr>
            <w:tcW w:w="950" w:type="dxa"/>
          </w:tcPr>
          <w:p w:rsidR="00471DAF" w:rsidRPr="00471DAF" w:rsidRDefault="00471DAF">
            <w:pPr>
              <w:pStyle w:val="ConsPlusNormal"/>
              <w:jc w:val="center"/>
            </w:pPr>
            <w:r w:rsidRPr="00471DAF">
              <w:t>X</w:t>
            </w:r>
          </w:p>
        </w:tc>
        <w:tc>
          <w:tcPr>
            <w:tcW w:w="454" w:type="dxa"/>
          </w:tcPr>
          <w:p w:rsidR="00471DAF" w:rsidRPr="00471DAF" w:rsidRDefault="00471DAF">
            <w:pPr>
              <w:pStyle w:val="ConsPlusNormal"/>
            </w:pPr>
          </w:p>
        </w:tc>
        <w:tc>
          <w:tcPr>
            <w:tcW w:w="1358"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119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0531794,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587"/>
        <w:gridCol w:w="964"/>
        <w:gridCol w:w="964"/>
        <w:gridCol w:w="510"/>
        <w:gridCol w:w="1810"/>
        <w:gridCol w:w="1474"/>
        <w:gridCol w:w="964"/>
      </w:tblGrid>
      <w:tr w:rsidR="00471DAF" w:rsidRPr="00471DAF">
        <w:tc>
          <w:tcPr>
            <w:tcW w:w="794" w:type="dxa"/>
            <w:vMerge w:val="restart"/>
          </w:tcPr>
          <w:p w:rsidR="00471DAF" w:rsidRPr="00471DAF" w:rsidRDefault="00471DAF">
            <w:pPr>
              <w:pStyle w:val="ConsPlusNormal"/>
              <w:jc w:val="center"/>
            </w:pPr>
            <w:r w:rsidRPr="00471DAF">
              <w:t>Код по БК</w:t>
            </w:r>
          </w:p>
        </w:tc>
        <w:tc>
          <w:tcPr>
            <w:tcW w:w="1587" w:type="dxa"/>
            <w:vMerge w:val="restart"/>
          </w:tcPr>
          <w:p w:rsidR="00471DAF" w:rsidRPr="00471DAF" w:rsidRDefault="00471DAF">
            <w:pPr>
              <w:pStyle w:val="ConsPlusNormal"/>
              <w:jc w:val="center"/>
            </w:pPr>
            <w:r w:rsidRPr="00471DAF">
              <w:t xml:space="preserve">Код объекта капитальных </w:t>
            </w:r>
            <w:r w:rsidRPr="00471DAF">
              <w:lastRenderedPageBreak/>
              <w:t>вложений (мероприятия по информатизации)</w:t>
            </w:r>
          </w:p>
        </w:tc>
        <w:tc>
          <w:tcPr>
            <w:tcW w:w="1928" w:type="dxa"/>
            <w:gridSpan w:val="2"/>
          </w:tcPr>
          <w:p w:rsidR="00471DAF" w:rsidRPr="00471DAF" w:rsidRDefault="00471DAF">
            <w:pPr>
              <w:pStyle w:val="ConsPlusNormal"/>
              <w:jc w:val="center"/>
            </w:pPr>
            <w:r w:rsidRPr="00471DAF">
              <w:lastRenderedPageBreak/>
              <w:t xml:space="preserve">Сумма за счет связанных </w:t>
            </w:r>
            <w:r w:rsidRPr="00471DAF">
              <w:lastRenderedPageBreak/>
              <w:t>кредитов</w:t>
            </w:r>
          </w:p>
        </w:tc>
        <w:tc>
          <w:tcPr>
            <w:tcW w:w="2320" w:type="dxa"/>
            <w:gridSpan w:val="2"/>
          </w:tcPr>
          <w:p w:rsidR="00471DAF" w:rsidRPr="00471DAF" w:rsidRDefault="00471DAF">
            <w:pPr>
              <w:pStyle w:val="ConsPlusNormal"/>
              <w:jc w:val="center"/>
            </w:pPr>
            <w:r w:rsidRPr="00471DAF">
              <w:lastRenderedPageBreak/>
              <w:t xml:space="preserve">Сумма на выплаты в иностранной валюте </w:t>
            </w:r>
            <w:r w:rsidRPr="00471DAF">
              <w:lastRenderedPageBreak/>
              <w:t>на ____ год (в рублевом эквиваленте)</w:t>
            </w:r>
          </w:p>
        </w:tc>
        <w:tc>
          <w:tcPr>
            <w:tcW w:w="1474" w:type="dxa"/>
            <w:vMerge w:val="restart"/>
          </w:tcPr>
          <w:p w:rsidR="00471DAF" w:rsidRPr="00471DAF" w:rsidRDefault="00471DAF">
            <w:pPr>
              <w:pStyle w:val="ConsPlusNormal"/>
              <w:jc w:val="center"/>
            </w:pPr>
            <w:r w:rsidRPr="00471DAF">
              <w:lastRenderedPageBreak/>
              <w:t xml:space="preserve">Сумма выплаты в </w:t>
            </w:r>
            <w:r w:rsidRPr="00471DAF">
              <w:lastRenderedPageBreak/>
              <w:t>иностранной на ____ год (в рублевом эквиваленте)</w:t>
            </w:r>
          </w:p>
        </w:tc>
        <w:tc>
          <w:tcPr>
            <w:tcW w:w="964" w:type="dxa"/>
            <w:vMerge w:val="restart"/>
          </w:tcPr>
          <w:p w:rsidR="00471DAF" w:rsidRPr="00471DAF" w:rsidRDefault="00471DAF">
            <w:pPr>
              <w:pStyle w:val="ConsPlusNormal"/>
              <w:jc w:val="center"/>
            </w:pPr>
            <w:r w:rsidRPr="00471DAF">
              <w:lastRenderedPageBreak/>
              <w:t>Примечание</w:t>
            </w:r>
          </w:p>
        </w:tc>
      </w:tr>
      <w:tr w:rsidR="00471DAF" w:rsidRPr="00471DAF">
        <w:tc>
          <w:tcPr>
            <w:tcW w:w="794" w:type="dxa"/>
            <w:vMerge/>
          </w:tcPr>
          <w:p w:rsidR="00471DAF" w:rsidRPr="00471DAF" w:rsidRDefault="00471DAF">
            <w:pPr>
              <w:pStyle w:val="ConsPlusNormal"/>
            </w:pPr>
          </w:p>
        </w:tc>
        <w:tc>
          <w:tcPr>
            <w:tcW w:w="158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на ____ год</w:t>
            </w:r>
          </w:p>
        </w:tc>
        <w:tc>
          <w:tcPr>
            <w:tcW w:w="964" w:type="dxa"/>
          </w:tcPr>
          <w:p w:rsidR="00471DAF" w:rsidRPr="00471DAF" w:rsidRDefault="00471DAF">
            <w:pPr>
              <w:pStyle w:val="ConsPlusNormal"/>
              <w:jc w:val="center"/>
            </w:pPr>
            <w:r w:rsidRPr="00471DAF">
              <w:t>на ____ год</w:t>
            </w:r>
          </w:p>
        </w:tc>
        <w:tc>
          <w:tcPr>
            <w:tcW w:w="510" w:type="dxa"/>
          </w:tcPr>
          <w:p w:rsidR="00471DAF" w:rsidRPr="00471DAF" w:rsidRDefault="00471DAF">
            <w:pPr>
              <w:pStyle w:val="ConsPlusNormal"/>
              <w:jc w:val="center"/>
            </w:pPr>
            <w:r w:rsidRPr="00471DAF">
              <w:t>всего</w:t>
            </w:r>
          </w:p>
        </w:tc>
        <w:tc>
          <w:tcPr>
            <w:tcW w:w="1810" w:type="dxa"/>
          </w:tcPr>
          <w:p w:rsidR="00471DAF" w:rsidRPr="00471DAF" w:rsidRDefault="00471DAF">
            <w:pPr>
              <w:pStyle w:val="ConsPlusNormal"/>
              <w:jc w:val="center"/>
            </w:pPr>
            <w:r w:rsidRPr="00471DAF">
              <w:t>из них с отложенной датой ввода в действие</w:t>
            </w:r>
          </w:p>
        </w:tc>
        <w:tc>
          <w:tcPr>
            <w:tcW w:w="1474" w:type="dxa"/>
            <w:vMerge/>
          </w:tcPr>
          <w:p w:rsidR="00471DAF" w:rsidRPr="00471DAF" w:rsidRDefault="00471DAF">
            <w:pPr>
              <w:pStyle w:val="ConsPlusNormal"/>
            </w:pPr>
          </w:p>
        </w:tc>
        <w:tc>
          <w:tcPr>
            <w:tcW w:w="964" w:type="dxa"/>
            <w:vMerge/>
          </w:tcPr>
          <w:p w:rsidR="00471DAF" w:rsidRPr="00471DAF" w:rsidRDefault="00471DAF">
            <w:pPr>
              <w:pStyle w:val="ConsPlusNormal"/>
            </w:pPr>
          </w:p>
        </w:tc>
      </w:tr>
      <w:tr w:rsidR="00471DAF" w:rsidRPr="00471DAF">
        <w:tc>
          <w:tcPr>
            <w:tcW w:w="794" w:type="dxa"/>
          </w:tcPr>
          <w:p w:rsidR="00471DAF" w:rsidRPr="00471DAF" w:rsidRDefault="00471DAF">
            <w:pPr>
              <w:pStyle w:val="ConsPlusNormal"/>
              <w:jc w:val="center"/>
            </w:pPr>
            <w:r w:rsidRPr="00471DAF">
              <w:t>1</w:t>
            </w:r>
          </w:p>
        </w:tc>
        <w:tc>
          <w:tcPr>
            <w:tcW w:w="1587"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510" w:type="dxa"/>
          </w:tcPr>
          <w:p w:rsidR="00471DAF" w:rsidRPr="00471DAF" w:rsidRDefault="00471DAF">
            <w:pPr>
              <w:pStyle w:val="ConsPlusNormal"/>
              <w:jc w:val="center"/>
            </w:pPr>
            <w:r w:rsidRPr="00471DAF">
              <w:t>5</w:t>
            </w:r>
          </w:p>
        </w:tc>
        <w:tc>
          <w:tcPr>
            <w:tcW w:w="1810" w:type="dxa"/>
          </w:tcPr>
          <w:p w:rsidR="00471DAF" w:rsidRPr="00471DAF" w:rsidRDefault="00471DAF">
            <w:pPr>
              <w:pStyle w:val="ConsPlusNormal"/>
              <w:jc w:val="center"/>
            </w:pPr>
            <w:r w:rsidRPr="00471DAF">
              <w:t>6</w:t>
            </w:r>
          </w:p>
        </w:tc>
        <w:tc>
          <w:tcPr>
            <w:tcW w:w="1474" w:type="dxa"/>
          </w:tcPr>
          <w:p w:rsidR="00471DAF" w:rsidRPr="00471DAF" w:rsidRDefault="00471DAF">
            <w:pPr>
              <w:pStyle w:val="ConsPlusNormal"/>
              <w:jc w:val="center"/>
            </w:pPr>
            <w:r w:rsidRPr="00471DAF">
              <w:t>7</w:t>
            </w:r>
          </w:p>
        </w:tc>
        <w:tc>
          <w:tcPr>
            <w:tcW w:w="964" w:type="dxa"/>
          </w:tcPr>
          <w:p w:rsidR="00471DAF" w:rsidRPr="00471DAF" w:rsidRDefault="00471DAF">
            <w:pPr>
              <w:pStyle w:val="ConsPlusNormal"/>
              <w:jc w:val="center"/>
            </w:pPr>
            <w:r w:rsidRPr="00471DAF">
              <w:t>8</w:t>
            </w:r>
          </w:p>
        </w:tc>
      </w:tr>
      <w:tr w:rsidR="00471DAF" w:rsidRPr="00471DAF">
        <w:tc>
          <w:tcPr>
            <w:tcW w:w="794" w:type="dxa"/>
          </w:tcPr>
          <w:p w:rsidR="00471DAF" w:rsidRPr="00471DAF" w:rsidRDefault="00471DAF">
            <w:pPr>
              <w:pStyle w:val="ConsPlusNormal"/>
            </w:pPr>
          </w:p>
        </w:tc>
        <w:tc>
          <w:tcPr>
            <w:tcW w:w="158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510" w:type="dxa"/>
          </w:tcPr>
          <w:p w:rsidR="00471DAF" w:rsidRPr="00471DAF" w:rsidRDefault="00471DAF">
            <w:pPr>
              <w:pStyle w:val="ConsPlusNormal"/>
            </w:pPr>
          </w:p>
        </w:tc>
        <w:tc>
          <w:tcPr>
            <w:tcW w:w="1810" w:type="dxa"/>
          </w:tcPr>
          <w:p w:rsidR="00471DAF" w:rsidRPr="00471DAF" w:rsidRDefault="00471DAF">
            <w:pPr>
              <w:pStyle w:val="ConsPlusNormal"/>
            </w:pPr>
          </w:p>
        </w:tc>
        <w:tc>
          <w:tcPr>
            <w:tcW w:w="1474"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158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510" w:type="dxa"/>
          </w:tcPr>
          <w:p w:rsidR="00471DAF" w:rsidRPr="00471DAF" w:rsidRDefault="00471DAF">
            <w:pPr>
              <w:pStyle w:val="ConsPlusNormal"/>
            </w:pPr>
          </w:p>
        </w:tc>
        <w:tc>
          <w:tcPr>
            <w:tcW w:w="1810" w:type="dxa"/>
          </w:tcPr>
          <w:p w:rsidR="00471DAF" w:rsidRPr="00471DAF" w:rsidRDefault="00471DAF">
            <w:pPr>
              <w:pStyle w:val="ConsPlusNormal"/>
            </w:pPr>
          </w:p>
        </w:tc>
        <w:tc>
          <w:tcPr>
            <w:tcW w:w="1474"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nil"/>
            <w:right w:val="nil"/>
          </w:tblBorders>
        </w:tblPrEx>
        <w:tc>
          <w:tcPr>
            <w:tcW w:w="794" w:type="dxa"/>
            <w:tcBorders>
              <w:left w:val="nil"/>
              <w:bottom w:val="nil"/>
              <w:right w:val="nil"/>
            </w:tcBorders>
          </w:tcPr>
          <w:p w:rsidR="00471DAF" w:rsidRPr="00471DAF" w:rsidRDefault="00471DAF">
            <w:pPr>
              <w:pStyle w:val="ConsPlusNormal"/>
            </w:pPr>
          </w:p>
        </w:tc>
        <w:tc>
          <w:tcPr>
            <w:tcW w:w="1587" w:type="dxa"/>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510" w:type="dxa"/>
          </w:tcPr>
          <w:p w:rsidR="00471DAF" w:rsidRPr="00471DAF" w:rsidRDefault="00471DAF">
            <w:pPr>
              <w:pStyle w:val="ConsPlusNormal"/>
            </w:pPr>
          </w:p>
        </w:tc>
        <w:tc>
          <w:tcPr>
            <w:tcW w:w="1810" w:type="dxa"/>
          </w:tcPr>
          <w:p w:rsidR="00471DAF" w:rsidRPr="00471DAF" w:rsidRDefault="00471DAF">
            <w:pPr>
              <w:pStyle w:val="ConsPlusNormal"/>
            </w:pPr>
          </w:p>
        </w:tc>
        <w:tc>
          <w:tcPr>
            <w:tcW w:w="1474" w:type="dxa"/>
          </w:tcPr>
          <w:p w:rsidR="00471DAF" w:rsidRPr="00471DAF" w:rsidRDefault="00471DAF">
            <w:pPr>
              <w:pStyle w:val="ConsPlusNormal"/>
            </w:pPr>
          </w:p>
        </w:tc>
        <w:tc>
          <w:tcPr>
            <w:tcW w:w="96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1.2.3. Предельные объемы финансирования, за исключением</w:t>
      </w:r>
    </w:p>
    <w:p w:rsidR="00471DAF" w:rsidRPr="00471DAF" w:rsidRDefault="00471DAF">
      <w:pPr>
        <w:pStyle w:val="ConsPlusNonformat"/>
        <w:jc w:val="both"/>
      </w:pPr>
      <w:r w:rsidRPr="00471DAF">
        <w:t xml:space="preserve">                        выплат в иностранной валюте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94"/>
        <w:gridCol w:w="2154"/>
        <w:gridCol w:w="850"/>
        <w:gridCol w:w="2477"/>
        <w:gridCol w:w="1417"/>
      </w:tblGrid>
      <w:tr w:rsidR="00471DAF" w:rsidRPr="00471DAF">
        <w:tc>
          <w:tcPr>
            <w:tcW w:w="1361" w:type="dxa"/>
            <w:vMerge w:val="restart"/>
            <w:tcBorders>
              <w:left w:val="nil"/>
            </w:tcBorders>
          </w:tcPr>
          <w:p w:rsidR="00471DAF" w:rsidRPr="00471DAF" w:rsidRDefault="00471DAF">
            <w:pPr>
              <w:pStyle w:val="ConsPlusNormal"/>
              <w:jc w:val="center"/>
            </w:pPr>
            <w:r w:rsidRPr="00471DAF">
              <w:t>Код по БК</w:t>
            </w:r>
          </w:p>
        </w:tc>
        <w:tc>
          <w:tcPr>
            <w:tcW w:w="2948" w:type="dxa"/>
            <w:gridSpan w:val="2"/>
          </w:tcPr>
          <w:p w:rsidR="00471DAF" w:rsidRPr="00471DAF" w:rsidRDefault="00471DAF">
            <w:pPr>
              <w:pStyle w:val="ConsPlusNormal"/>
              <w:jc w:val="center"/>
            </w:pPr>
            <w:r w:rsidRPr="00471DAF">
              <w:t>Сумма на ____ год</w:t>
            </w:r>
          </w:p>
        </w:tc>
        <w:tc>
          <w:tcPr>
            <w:tcW w:w="3327" w:type="dxa"/>
            <w:gridSpan w:val="2"/>
          </w:tcPr>
          <w:p w:rsidR="00471DAF" w:rsidRPr="00471DAF" w:rsidRDefault="00471DAF">
            <w:pPr>
              <w:pStyle w:val="ConsPlusNormal"/>
              <w:jc w:val="center"/>
            </w:pPr>
            <w:r w:rsidRPr="00471DAF">
              <w:t>Сумма на ____ год (в рублевом эквиваленте)</w:t>
            </w:r>
          </w:p>
        </w:tc>
        <w:tc>
          <w:tcPr>
            <w:tcW w:w="1417" w:type="dxa"/>
            <w:vMerge w:val="restart"/>
          </w:tcPr>
          <w:p w:rsidR="00471DAF" w:rsidRPr="00471DAF" w:rsidRDefault="00471DAF">
            <w:pPr>
              <w:pStyle w:val="ConsPlusNormal"/>
              <w:jc w:val="center"/>
            </w:pPr>
            <w:r w:rsidRPr="00471DAF">
              <w:t>Примечание</w:t>
            </w:r>
          </w:p>
        </w:tc>
      </w:tr>
      <w:tr w:rsidR="00471DAF" w:rsidRPr="00471DAF">
        <w:tc>
          <w:tcPr>
            <w:tcW w:w="1361" w:type="dxa"/>
            <w:vMerge/>
            <w:tcBorders>
              <w:left w:val="nil"/>
            </w:tcBorders>
          </w:tcPr>
          <w:p w:rsidR="00471DAF" w:rsidRPr="00471DAF" w:rsidRDefault="00471DAF">
            <w:pPr>
              <w:pStyle w:val="ConsPlusNormal"/>
            </w:pPr>
          </w:p>
        </w:tc>
        <w:tc>
          <w:tcPr>
            <w:tcW w:w="794" w:type="dxa"/>
          </w:tcPr>
          <w:p w:rsidR="00471DAF" w:rsidRPr="00471DAF" w:rsidRDefault="00471DAF">
            <w:pPr>
              <w:pStyle w:val="ConsPlusNormal"/>
              <w:jc w:val="center"/>
            </w:pPr>
            <w:r w:rsidRPr="00471DAF">
              <w:t>всего</w:t>
            </w:r>
          </w:p>
        </w:tc>
        <w:tc>
          <w:tcPr>
            <w:tcW w:w="2154" w:type="dxa"/>
          </w:tcPr>
          <w:p w:rsidR="00471DAF" w:rsidRPr="00471DAF" w:rsidRDefault="00471DAF">
            <w:pPr>
              <w:pStyle w:val="ConsPlusNormal"/>
              <w:jc w:val="center"/>
            </w:pPr>
            <w:r w:rsidRPr="00471DAF">
              <w:t>из них с отложенной датой ввода в действие</w:t>
            </w:r>
          </w:p>
        </w:tc>
        <w:tc>
          <w:tcPr>
            <w:tcW w:w="850" w:type="dxa"/>
          </w:tcPr>
          <w:p w:rsidR="00471DAF" w:rsidRPr="00471DAF" w:rsidRDefault="00471DAF">
            <w:pPr>
              <w:pStyle w:val="ConsPlusNormal"/>
              <w:jc w:val="center"/>
            </w:pPr>
            <w:r w:rsidRPr="00471DAF">
              <w:t>всего</w:t>
            </w:r>
          </w:p>
        </w:tc>
        <w:tc>
          <w:tcPr>
            <w:tcW w:w="2477" w:type="dxa"/>
          </w:tcPr>
          <w:p w:rsidR="00471DAF" w:rsidRPr="00471DAF" w:rsidRDefault="00471DAF">
            <w:pPr>
              <w:pStyle w:val="ConsPlusNormal"/>
              <w:jc w:val="center"/>
            </w:pPr>
            <w:r w:rsidRPr="00471DAF">
              <w:t>из них с отложенной датой ввода в действие</w:t>
            </w:r>
          </w:p>
        </w:tc>
        <w:tc>
          <w:tcPr>
            <w:tcW w:w="1417" w:type="dxa"/>
            <w:vMerge/>
          </w:tcPr>
          <w:p w:rsidR="00471DAF" w:rsidRPr="00471DAF" w:rsidRDefault="00471DAF">
            <w:pPr>
              <w:pStyle w:val="ConsPlusNormal"/>
            </w:pPr>
          </w:p>
        </w:tc>
      </w:tr>
      <w:tr w:rsidR="00471DAF" w:rsidRPr="00471DAF">
        <w:tc>
          <w:tcPr>
            <w:tcW w:w="1361" w:type="dxa"/>
            <w:tcBorders>
              <w:left w:val="nil"/>
            </w:tcBorders>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2154"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2477" w:type="dxa"/>
          </w:tcPr>
          <w:p w:rsidR="00471DAF" w:rsidRPr="00471DAF" w:rsidRDefault="00471DAF">
            <w:pPr>
              <w:pStyle w:val="ConsPlusNormal"/>
              <w:jc w:val="center"/>
            </w:pPr>
            <w:r w:rsidRPr="00471DAF">
              <w:t>5</w:t>
            </w:r>
          </w:p>
        </w:tc>
        <w:tc>
          <w:tcPr>
            <w:tcW w:w="1417" w:type="dxa"/>
          </w:tcPr>
          <w:p w:rsidR="00471DAF" w:rsidRPr="00471DAF" w:rsidRDefault="00471DAF">
            <w:pPr>
              <w:pStyle w:val="ConsPlusNormal"/>
              <w:jc w:val="center"/>
            </w:pPr>
            <w:r w:rsidRPr="00471DAF">
              <w:t>6</w:t>
            </w:r>
          </w:p>
        </w:tc>
      </w:tr>
      <w:tr w:rsidR="00471DAF" w:rsidRPr="00471DAF">
        <w:tc>
          <w:tcPr>
            <w:tcW w:w="1361" w:type="dxa"/>
            <w:tcBorders>
              <w:left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2154" w:type="dxa"/>
          </w:tcPr>
          <w:p w:rsidR="00471DAF" w:rsidRPr="00471DAF" w:rsidRDefault="00471DAF">
            <w:pPr>
              <w:pStyle w:val="ConsPlusNormal"/>
            </w:pPr>
          </w:p>
        </w:tc>
        <w:tc>
          <w:tcPr>
            <w:tcW w:w="3327" w:type="dxa"/>
            <w:gridSpan w:val="2"/>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1361" w:type="dxa"/>
            <w:tcBorders>
              <w:left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2154" w:type="dxa"/>
          </w:tcPr>
          <w:p w:rsidR="00471DAF" w:rsidRPr="00471DAF" w:rsidRDefault="00471DAF">
            <w:pPr>
              <w:pStyle w:val="ConsPlusNormal"/>
            </w:pPr>
          </w:p>
        </w:tc>
        <w:tc>
          <w:tcPr>
            <w:tcW w:w="3327" w:type="dxa"/>
            <w:gridSpan w:val="2"/>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right w:val="nil"/>
          </w:tblBorders>
        </w:tblPrEx>
        <w:tc>
          <w:tcPr>
            <w:tcW w:w="1361" w:type="dxa"/>
            <w:tcBorders>
              <w:left w:val="nil"/>
              <w:bottom w:val="nil"/>
            </w:tcBorders>
          </w:tcPr>
          <w:p w:rsidR="00471DAF" w:rsidRPr="00471DAF" w:rsidRDefault="00471DAF">
            <w:pPr>
              <w:pStyle w:val="ConsPlusNormal"/>
              <w:jc w:val="right"/>
            </w:pPr>
            <w:r w:rsidRPr="00471DAF">
              <w:t>Итого</w:t>
            </w:r>
          </w:p>
        </w:tc>
        <w:tc>
          <w:tcPr>
            <w:tcW w:w="794" w:type="dxa"/>
          </w:tcPr>
          <w:p w:rsidR="00471DAF" w:rsidRPr="00471DAF" w:rsidRDefault="00471DAF">
            <w:pPr>
              <w:pStyle w:val="ConsPlusNormal"/>
            </w:pPr>
          </w:p>
        </w:tc>
        <w:tc>
          <w:tcPr>
            <w:tcW w:w="2154" w:type="dxa"/>
          </w:tcPr>
          <w:p w:rsidR="00471DAF" w:rsidRPr="00471DAF" w:rsidRDefault="00471DAF">
            <w:pPr>
              <w:pStyle w:val="ConsPlusNormal"/>
            </w:pPr>
          </w:p>
        </w:tc>
        <w:tc>
          <w:tcPr>
            <w:tcW w:w="3327" w:type="dxa"/>
            <w:gridSpan w:val="2"/>
          </w:tcPr>
          <w:p w:rsidR="00471DAF" w:rsidRPr="00471DAF" w:rsidRDefault="00471DAF">
            <w:pPr>
              <w:pStyle w:val="ConsPlusNormal"/>
            </w:pPr>
          </w:p>
        </w:tc>
        <w:tc>
          <w:tcPr>
            <w:tcW w:w="141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 Детализированные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1.3.1.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71"/>
        <w:gridCol w:w="737"/>
        <w:gridCol w:w="1987"/>
        <w:gridCol w:w="794"/>
        <w:gridCol w:w="737"/>
        <w:gridCol w:w="737"/>
        <w:gridCol w:w="1474"/>
      </w:tblGrid>
      <w:tr w:rsidR="00471DAF" w:rsidRPr="00471DAF">
        <w:tc>
          <w:tcPr>
            <w:tcW w:w="680" w:type="dxa"/>
            <w:vMerge w:val="restart"/>
          </w:tcPr>
          <w:p w:rsidR="00471DAF" w:rsidRPr="00471DAF" w:rsidRDefault="00471DAF">
            <w:pPr>
              <w:pStyle w:val="ConsPlusNormal"/>
              <w:jc w:val="center"/>
            </w:pPr>
            <w:r w:rsidRPr="00471DAF">
              <w:t>Код по БК</w:t>
            </w:r>
          </w:p>
        </w:tc>
        <w:tc>
          <w:tcPr>
            <w:tcW w:w="1871"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724" w:type="dxa"/>
            <w:gridSpan w:val="2"/>
          </w:tcPr>
          <w:p w:rsidR="00471DAF" w:rsidRPr="00471DAF" w:rsidRDefault="00471DAF">
            <w:pPr>
              <w:pStyle w:val="ConsPlusNormal"/>
              <w:jc w:val="center"/>
            </w:pPr>
            <w:r w:rsidRPr="00471DAF">
              <w:t>Сумма на ____ год</w:t>
            </w:r>
          </w:p>
        </w:tc>
        <w:tc>
          <w:tcPr>
            <w:tcW w:w="794" w:type="dxa"/>
            <w:vMerge w:val="restart"/>
          </w:tcPr>
          <w:p w:rsidR="00471DAF" w:rsidRPr="00471DAF" w:rsidRDefault="00471DAF">
            <w:pPr>
              <w:pStyle w:val="ConsPlusNormal"/>
              <w:jc w:val="center"/>
            </w:pPr>
            <w:r w:rsidRPr="00471DAF">
              <w:t>Сумма на ____ год</w:t>
            </w:r>
          </w:p>
        </w:tc>
        <w:tc>
          <w:tcPr>
            <w:tcW w:w="737" w:type="dxa"/>
            <w:vMerge w:val="restart"/>
          </w:tcPr>
          <w:p w:rsidR="00471DAF" w:rsidRPr="00471DAF" w:rsidRDefault="00471DAF">
            <w:pPr>
              <w:pStyle w:val="ConsPlusNormal"/>
              <w:jc w:val="center"/>
            </w:pPr>
            <w:r w:rsidRPr="00471DAF">
              <w:t>Сумма на ____ год</w:t>
            </w:r>
          </w:p>
        </w:tc>
        <w:tc>
          <w:tcPr>
            <w:tcW w:w="737" w:type="dxa"/>
            <w:vMerge w:val="restart"/>
          </w:tcPr>
          <w:p w:rsidR="00471DAF" w:rsidRPr="00471DAF" w:rsidRDefault="00471DAF">
            <w:pPr>
              <w:pStyle w:val="ConsPlusNormal"/>
              <w:jc w:val="center"/>
            </w:pPr>
            <w:r w:rsidRPr="00471DAF">
              <w:t>Сумма на ____ год</w:t>
            </w:r>
          </w:p>
        </w:tc>
        <w:tc>
          <w:tcPr>
            <w:tcW w:w="1474" w:type="dxa"/>
            <w:vMerge w:val="restart"/>
          </w:tcPr>
          <w:p w:rsidR="00471DAF" w:rsidRPr="00471DAF" w:rsidRDefault="00471DAF">
            <w:pPr>
              <w:pStyle w:val="ConsPlusNormal"/>
              <w:jc w:val="center"/>
            </w:pPr>
            <w:r w:rsidRPr="00471DAF">
              <w:t>Примечание</w:t>
            </w:r>
          </w:p>
        </w:tc>
      </w:tr>
      <w:tr w:rsidR="00471DAF" w:rsidRPr="00471DAF">
        <w:tc>
          <w:tcPr>
            <w:tcW w:w="680" w:type="dxa"/>
            <w:vMerge/>
          </w:tcPr>
          <w:p w:rsidR="00471DAF" w:rsidRPr="00471DAF" w:rsidRDefault="00471DAF">
            <w:pPr>
              <w:pStyle w:val="ConsPlusNormal"/>
            </w:pPr>
          </w:p>
        </w:tc>
        <w:tc>
          <w:tcPr>
            <w:tcW w:w="1871"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всего</w:t>
            </w:r>
          </w:p>
        </w:tc>
        <w:tc>
          <w:tcPr>
            <w:tcW w:w="1987" w:type="dxa"/>
          </w:tcPr>
          <w:p w:rsidR="00471DAF" w:rsidRPr="00471DAF" w:rsidRDefault="00471DAF">
            <w:pPr>
              <w:pStyle w:val="ConsPlusNormal"/>
              <w:jc w:val="center"/>
            </w:pPr>
            <w:r w:rsidRPr="00471DAF">
              <w:t>из них с отложенной датой ввода в действие</w:t>
            </w:r>
          </w:p>
        </w:tc>
        <w:tc>
          <w:tcPr>
            <w:tcW w:w="794"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474" w:type="dxa"/>
            <w:vMerge/>
          </w:tcPr>
          <w:p w:rsidR="00471DAF" w:rsidRPr="00471DAF" w:rsidRDefault="00471DAF">
            <w:pPr>
              <w:pStyle w:val="ConsPlusNormal"/>
            </w:pPr>
          </w:p>
        </w:tc>
      </w:tr>
      <w:tr w:rsidR="00471DAF" w:rsidRPr="00471DAF">
        <w:tc>
          <w:tcPr>
            <w:tcW w:w="680" w:type="dxa"/>
          </w:tcPr>
          <w:p w:rsidR="00471DAF" w:rsidRPr="00471DAF" w:rsidRDefault="00471DAF">
            <w:pPr>
              <w:pStyle w:val="ConsPlusNormal"/>
              <w:jc w:val="center"/>
            </w:pPr>
            <w:r w:rsidRPr="00471DAF">
              <w:t>1</w:t>
            </w:r>
          </w:p>
        </w:tc>
        <w:tc>
          <w:tcPr>
            <w:tcW w:w="1871"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1987"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c>
          <w:tcPr>
            <w:tcW w:w="1474" w:type="dxa"/>
          </w:tcPr>
          <w:p w:rsidR="00471DAF" w:rsidRPr="00471DAF" w:rsidRDefault="00471DAF">
            <w:pPr>
              <w:pStyle w:val="ConsPlusNormal"/>
              <w:jc w:val="center"/>
            </w:pPr>
            <w:r w:rsidRPr="00471DAF">
              <w:t>8</w:t>
            </w:r>
          </w:p>
        </w:tc>
      </w:tr>
      <w:tr w:rsidR="00471DAF" w:rsidRPr="00471DAF">
        <w:tc>
          <w:tcPr>
            <w:tcW w:w="680" w:type="dxa"/>
          </w:tcPr>
          <w:p w:rsidR="00471DAF" w:rsidRPr="00471DAF" w:rsidRDefault="00471DAF">
            <w:pPr>
              <w:pStyle w:val="ConsPlusNormal"/>
            </w:pPr>
          </w:p>
        </w:tc>
        <w:tc>
          <w:tcPr>
            <w:tcW w:w="1871" w:type="dxa"/>
          </w:tcPr>
          <w:p w:rsidR="00471DAF" w:rsidRPr="00471DAF" w:rsidRDefault="00471DAF">
            <w:pPr>
              <w:pStyle w:val="ConsPlusNormal"/>
            </w:pPr>
          </w:p>
        </w:tc>
        <w:tc>
          <w:tcPr>
            <w:tcW w:w="737" w:type="dxa"/>
          </w:tcPr>
          <w:p w:rsidR="00471DAF" w:rsidRPr="00471DAF" w:rsidRDefault="00471DAF">
            <w:pPr>
              <w:pStyle w:val="ConsPlusNormal"/>
            </w:pPr>
          </w:p>
        </w:tc>
        <w:tc>
          <w:tcPr>
            <w:tcW w:w="198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680" w:type="dxa"/>
          </w:tcPr>
          <w:p w:rsidR="00471DAF" w:rsidRPr="00471DAF" w:rsidRDefault="00471DAF">
            <w:pPr>
              <w:pStyle w:val="ConsPlusNormal"/>
            </w:pPr>
          </w:p>
        </w:tc>
        <w:tc>
          <w:tcPr>
            <w:tcW w:w="1871" w:type="dxa"/>
          </w:tcPr>
          <w:p w:rsidR="00471DAF" w:rsidRPr="00471DAF" w:rsidRDefault="00471DAF">
            <w:pPr>
              <w:pStyle w:val="ConsPlusNormal"/>
            </w:pPr>
          </w:p>
        </w:tc>
        <w:tc>
          <w:tcPr>
            <w:tcW w:w="737" w:type="dxa"/>
          </w:tcPr>
          <w:p w:rsidR="00471DAF" w:rsidRPr="00471DAF" w:rsidRDefault="00471DAF">
            <w:pPr>
              <w:pStyle w:val="ConsPlusNormal"/>
            </w:pPr>
          </w:p>
        </w:tc>
        <w:tc>
          <w:tcPr>
            <w:tcW w:w="198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680" w:type="dxa"/>
            <w:tcBorders>
              <w:left w:val="nil"/>
              <w:bottom w:val="nil"/>
              <w:right w:val="nil"/>
            </w:tcBorders>
          </w:tcPr>
          <w:p w:rsidR="00471DAF" w:rsidRPr="00471DAF" w:rsidRDefault="00471DAF">
            <w:pPr>
              <w:pStyle w:val="ConsPlusNormal"/>
            </w:pPr>
          </w:p>
        </w:tc>
        <w:tc>
          <w:tcPr>
            <w:tcW w:w="1871" w:type="dxa"/>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198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0531794,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1.3.2.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417"/>
        <w:gridCol w:w="850"/>
        <w:gridCol w:w="907"/>
        <w:gridCol w:w="454"/>
        <w:gridCol w:w="1810"/>
        <w:gridCol w:w="1714"/>
        <w:gridCol w:w="1134"/>
      </w:tblGrid>
      <w:tr w:rsidR="00471DAF" w:rsidRPr="00471DAF">
        <w:tc>
          <w:tcPr>
            <w:tcW w:w="737" w:type="dxa"/>
            <w:vMerge w:val="restart"/>
          </w:tcPr>
          <w:p w:rsidR="00471DAF" w:rsidRPr="00471DAF" w:rsidRDefault="00471DAF">
            <w:pPr>
              <w:pStyle w:val="ConsPlusNormal"/>
              <w:jc w:val="center"/>
            </w:pPr>
            <w:r w:rsidRPr="00471DAF">
              <w:t>Код по БК</w:t>
            </w:r>
          </w:p>
        </w:tc>
        <w:tc>
          <w:tcPr>
            <w:tcW w:w="1417"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757" w:type="dxa"/>
            <w:gridSpan w:val="2"/>
          </w:tcPr>
          <w:p w:rsidR="00471DAF" w:rsidRPr="00471DAF" w:rsidRDefault="00471DAF">
            <w:pPr>
              <w:pStyle w:val="ConsPlusNormal"/>
              <w:jc w:val="center"/>
            </w:pPr>
            <w:r w:rsidRPr="00471DAF">
              <w:t>Сумма за счет связанных кредитов</w:t>
            </w:r>
          </w:p>
        </w:tc>
        <w:tc>
          <w:tcPr>
            <w:tcW w:w="2264" w:type="dxa"/>
            <w:gridSpan w:val="2"/>
          </w:tcPr>
          <w:p w:rsidR="00471DAF" w:rsidRPr="00471DAF" w:rsidRDefault="00471DAF">
            <w:pPr>
              <w:pStyle w:val="ConsPlusNormal"/>
              <w:jc w:val="center"/>
            </w:pPr>
            <w:r w:rsidRPr="00471DAF">
              <w:t>Сумма на выплаты в иностранной валюте на ____ год (в рублевом эквиваленте)</w:t>
            </w:r>
          </w:p>
        </w:tc>
        <w:tc>
          <w:tcPr>
            <w:tcW w:w="1714" w:type="dxa"/>
            <w:vMerge w:val="restart"/>
          </w:tcPr>
          <w:p w:rsidR="00471DAF" w:rsidRPr="00471DAF" w:rsidRDefault="00471DAF">
            <w:pPr>
              <w:pStyle w:val="ConsPlusNormal"/>
              <w:jc w:val="center"/>
            </w:pPr>
            <w:r w:rsidRPr="00471DAF">
              <w:t>Сумма на выплаты в иностранной валюте на ____ год (в рублевом эквиваленте)</w:t>
            </w:r>
          </w:p>
        </w:tc>
        <w:tc>
          <w:tcPr>
            <w:tcW w:w="1134"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737"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____ год</w:t>
            </w:r>
          </w:p>
        </w:tc>
        <w:tc>
          <w:tcPr>
            <w:tcW w:w="907" w:type="dxa"/>
          </w:tcPr>
          <w:p w:rsidR="00471DAF" w:rsidRPr="00471DAF" w:rsidRDefault="00471DAF">
            <w:pPr>
              <w:pStyle w:val="ConsPlusNormal"/>
              <w:jc w:val="center"/>
            </w:pPr>
            <w:r w:rsidRPr="00471DAF">
              <w:t>на ____ год</w:t>
            </w:r>
          </w:p>
        </w:tc>
        <w:tc>
          <w:tcPr>
            <w:tcW w:w="454" w:type="dxa"/>
          </w:tcPr>
          <w:p w:rsidR="00471DAF" w:rsidRPr="00471DAF" w:rsidRDefault="00471DAF">
            <w:pPr>
              <w:pStyle w:val="ConsPlusNormal"/>
              <w:jc w:val="center"/>
            </w:pPr>
            <w:r w:rsidRPr="00471DAF">
              <w:t>всего</w:t>
            </w:r>
          </w:p>
        </w:tc>
        <w:tc>
          <w:tcPr>
            <w:tcW w:w="1810" w:type="dxa"/>
          </w:tcPr>
          <w:p w:rsidR="00471DAF" w:rsidRPr="00471DAF" w:rsidRDefault="00471DAF">
            <w:pPr>
              <w:pStyle w:val="ConsPlusNormal"/>
              <w:jc w:val="center"/>
            </w:pPr>
            <w:r w:rsidRPr="00471DAF">
              <w:t>из них с отложенной датой ввода в действие</w:t>
            </w:r>
          </w:p>
        </w:tc>
        <w:tc>
          <w:tcPr>
            <w:tcW w:w="1714" w:type="dxa"/>
            <w:vMerge/>
          </w:tcPr>
          <w:p w:rsidR="00471DAF" w:rsidRPr="00471DAF" w:rsidRDefault="00471DAF">
            <w:pPr>
              <w:pStyle w:val="ConsPlusNormal"/>
            </w:pPr>
          </w:p>
        </w:tc>
        <w:tc>
          <w:tcPr>
            <w:tcW w:w="1134" w:type="dxa"/>
            <w:vMerge/>
            <w:tcBorders>
              <w:right w:val="nil"/>
            </w:tcBorders>
          </w:tcPr>
          <w:p w:rsidR="00471DAF" w:rsidRPr="00471DAF" w:rsidRDefault="00471DAF">
            <w:pPr>
              <w:pStyle w:val="ConsPlusNormal"/>
            </w:pPr>
          </w:p>
        </w:tc>
      </w:tr>
      <w:tr w:rsidR="00471DAF" w:rsidRPr="00471DAF">
        <w:tc>
          <w:tcPr>
            <w:tcW w:w="737" w:type="dxa"/>
          </w:tcPr>
          <w:p w:rsidR="00471DAF" w:rsidRPr="00471DAF" w:rsidRDefault="00471DAF">
            <w:pPr>
              <w:pStyle w:val="ConsPlusNormal"/>
              <w:jc w:val="center"/>
            </w:pPr>
            <w:r w:rsidRPr="00471DAF">
              <w:t>1</w:t>
            </w:r>
          </w:p>
        </w:tc>
        <w:tc>
          <w:tcPr>
            <w:tcW w:w="1417"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454" w:type="dxa"/>
          </w:tcPr>
          <w:p w:rsidR="00471DAF" w:rsidRPr="00471DAF" w:rsidRDefault="00471DAF">
            <w:pPr>
              <w:pStyle w:val="ConsPlusNormal"/>
              <w:jc w:val="center"/>
            </w:pPr>
            <w:r w:rsidRPr="00471DAF">
              <w:t>5</w:t>
            </w:r>
          </w:p>
        </w:tc>
        <w:tc>
          <w:tcPr>
            <w:tcW w:w="1810" w:type="dxa"/>
          </w:tcPr>
          <w:p w:rsidR="00471DAF" w:rsidRPr="00471DAF" w:rsidRDefault="00471DAF">
            <w:pPr>
              <w:pStyle w:val="ConsPlusNormal"/>
              <w:jc w:val="center"/>
            </w:pPr>
            <w:r w:rsidRPr="00471DAF">
              <w:t>6</w:t>
            </w:r>
          </w:p>
        </w:tc>
        <w:tc>
          <w:tcPr>
            <w:tcW w:w="1714" w:type="dxa"/>
          </w:tcPr>
          <w:p w:rsidR="00471DAF" w:rsidRPr="00471DAF" w:rsidRDefault="00471DAF">
            <w:pPr>
              <w:pStyle w:val="ConsPlusNormal"/>
              <w:jc w:val="center"/>
            </w:pPr>
            <w:r w:rsidRPr="00471DAF">
              <w:t>7</w:t>
            </w:r>
          </w:p>
        </w:tc>
        <w:tc>
          <w:tcPr>
            <w:tcW w:w="1134" w:type="dxa"/>
            <w:tcBorders>
              <w:right w:val="nil"/>
            </w:tcBorders>
          </w:tcPr>
          <w:p w:rsidR="00471DAF" w:rsidRPr="00471DAF" w:rsidRDefault="00471DAF">
            <w:pPr>
              <w:pStyle w:val="ConsPlusNormal"/>
              <w:jc w:val="center"/>
            </w:pPr>
            <w:r w:rsidRPr="00471DAF">
              <w:t>8</w:t>
            </w:r>
          </w:p>
        </w:tc>
      </w:tr>
      <w:tr w:rsidR="00471DAF" w:rsidRPr="00471DAF">
        <w:tc>
          <w:tcPr>
            <w:tcW w:w="737" w:type="dxa"/>
          </w:tcPr>
          <w:p w:rsidR="00471DAF" w:rsidRPr="00471DAF" w:rsidRDefault="00471DAF">
            <w:pPr>
              <w:pStyle w:val="ConsPlusNormal"/>
            </w:pPr>
          </w:p>
        </w:tc>
        <w:tc>
          <w:tcPr>
            <w:tcW w:w="141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454" w:type="dxa"/>
          </w:tcPr>
          <w:p w:rsidR="00471DAF" w:rsidRPr="00471DAF" w:rsidRDefault="00471DAF">
            <w:pPr>
              <w:pStyle w:val="ConsPlusNormal"/>
            </w:pPr>
          </w:p>
        </w:tc>
        <w:tc>
          <w:tcPr>
            <w:tcW w:w="1810" w:type="dxa"/>
          </w:tcPr>
          <w:p w:rsidR="00471DAF" w:rsidRPr="00471DAF" w:rsidRDefault="00471DAF">
            <w:pPr>
              <w:pStyle w:val="ConsPlusNormal"/>
            </w:pPr>
          </w:p>
        </w:tc>
        <w:tc>
          <w:tcPr>
            <w:tcW w:w="1714" w:type="dxa"/>
          </w:tcPr>
          <w:p w:rsidR="00471DAF" w:rsidRPr="00471DAF" w:rsidRDefault="00471DAF">
            <w:pPr>
              <w:pStyle w:val="ConsPlusNormal"/>
            </w:pPr>
          </w:p>
        </w:tc>
        <w:tc>
          <w:tcPr>
            <w:tcW w:w="1134" w:type="dxa"/>
            <w:tcBorders>
              <w:right w:val="nil"/>
            </w:tcBorders>
          </w:tcPr>
          <w:p w:rsidR="00471DAF" w:rsidRPr="00471DAF" w:rsidRDefault="00471DAF">
            <w:pPr>
              <w:pStyle w:val="ConsPlusNormal"/>
            </w:pPr>
          </w:p>
        </w:tc>
      </w:tr>
      <w:tr w:rsidR="00471DAF" w:rsidRPr="00471DAF">
        <w:tc>
          <w:tcPr>
            <w:tcW w:w="737" w:type="dxa"/>
          </w:tcPr>
          <w:p w:rsidR="00471DAF" w:rsidRPr="00471DAF" w:rsidRDefault="00471DAF">
            <w:pPr>
              <w:pStyle w:val="ConsPlusNormal"/>
            </w:pPr>
          </w:p>
        </w:tc>
        <w:tc>
          <w:tcPr>
            <w:tcW w:w="141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454" w:type="dxa"/>
          </w:tcPr>
          <w:p w:rsidR="00471DAF" w:rsidRPr="00471DAF" w:rsidRDefault="00471DAF">
            <w:pPr>
              <w:pStyle w:val="ConsPlusNormal"/>
            </w:pPr>
          </w:p>
        </w:tc>
        <w:tc>
          <w:tcPr>
            <w:tcW w:w="1810" w:type="dxa"/>
          </w:tcPr>
          <w:p w:rsidR="00471DAF" w:rsidRPr="00471DAF" w:rsidRDefault="00471DAF">
            <w:pPr>
              <w:pStyle w:val="ConsPlusNormal"/>
            </w:pPr>
          </w:p>
        </w:tc>
        <w:tc>
          <w:tcPr>
            <w:tcW w:w="1714" w:type="dxa"/>
          </w:tcPr>
          <w:p w:rsidR="00471DAF" w:rsidRPr="00471DAF" w:rsidRDefault="00471DAF">
            <w:pPr>
              <w:pStyle w:val="ConsPlusNormal"/>
            </w:pPr>
          </w:p>
        </w:tc>
        <w:tc>
          <w:tcPr>
            <w:tcW w:w="1134" w:type="dxa"/>
            <w:tcBorders>
              <w:right w:val="nil"/>
            </w:tcBorders>
          </w:tcPr>
          <w:p w:rsidR="00471DAF" w:rsidRPr="00471DAF" w:rsidRDefault="00471DAF">
            <w:pPr>
              <w:pStyle w:val="ConsPlusNormal"/>
            </w:pPr>
          </w:p>
        </w:tc>
      </w:tr>
      <w:tr w:rsidR="00471DAF" w:rsidRPr="00471DAF">
        <w:tblPrEx>
          <w:tblBorders>
            <w:left w:val="nil"/>
          </w:tblBorders>
        </w:tblPrEx>
        <w:tc>
          <w:tcPr>
            <w:tcW w:w="737" w:type="dxa"/>
            <w:tcBorders>
              <w:left w:val="nil"/>
              <w:bottom w:val="nil"/>
              <w:right w:val="nil"/>
            </w:tcBorders>
          </w:tcPr>
          <w:p w:rsidR="00471DAF" w:rsidRPr="00471DAF" w:rsidRDefault="00471DAF">
            <w:pPr>
              <w:pStyle w:val="ConsPlusNormal"/>
            </w:pPr>
          </w:p>
        </w:tc>
        <w:tc>
          <w:tcPr>
            <w:tcW w:w="1417" w:type="dxa"/>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454" w:type="dxa"/>
          </w:tcPr>
          <w:p w:rsidR="00471DAF" w:rsidRPr="00471DAF" w:rsidRDefault="00471DAF">
            <w:pPr>
              <w:pStyle w:val="ConsPlusNormal"/>
            </w:pPr>
          </w:p>
        </w:tc>
        <w:tc>
          <w:tcPr>
            <w:tcW w:w="1810" w:type="dxa"/>
          </w:tcPr>
          <w:p w:rsidR="00471DAF" w:rsidRPr="00471DAF" w:rsidRDefault="00471DAF">
            <w:pPr>
              <w:pStyle w:val="ConsPlusNormal"/>
            </w:pPr>
          </w:p>
        </w:tc>
        <w:tc>
          <w:tcPr>
            <w:tcW w:w="1714" w:type="dxa"/>
          </w:tcPr>
          <w:p w:rsidR="00471DAF" w:rsidRPr="00471DAF" w:rsidRDefault="00471DAF">
            <w:pPr>
              <w:pStyle w:val="ConsPlusNormal"/>
            </w:pPr>
          </w:p>
        </w:tc>
        <w:tc>
          <w:tcPr>
            <w:tcW w:w="113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1.4. Неиспользованные доведенные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64"/>
        <w:gridCol w:w="737"/>
        <w:gridCol w:w="737"/>
        <w:gridCol w:w="794"/>
        <w:gridCol w:w="680"/>
        <w:gridCol w:w="794"/>
        <w:gridCol w:w="794"/>
        <w:gridCol w:w="737"/>
        <w:gridCol w:w="737"/>
        <w:gridCol w:w="794"/>
        <w:gridCol w:w="737"/>
        <w:gridCol w:w="737"/>
        <w:gridCol w:w="794"/>
        <w:gridCol w:w="850"/>
      </w:tblGrid>
      <w:tr w:rsidR="00471DAF" w:rsidRPr="00471DAF">
        <w:tc>
          <w:tcPr>
            <w:tcW w:w="794" w:type="dxa"/>
            <w:vMerge w:val="restart"/>
          </w:tcPr>
          <w:p w:rsidR="00471DAF" w:rsidRPr="00471DAF" w:rsidRDefault="00471DAF">
            <w:pPr>
              <w:pStyle w:val="ConsPlusNormal"/>
              <w:jc w:val="center"/>
            </w:pPr>
            <w:r w:rsidRPr="00471DAF">
              <w:lastRenderedPageBreak/>
              <w:t>Код по БК</w:t>
            </w:r>
          </w:p>
        </w:tc>
        <w:tc>
          <w:tcPr>
            <w:tcW w:w="96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948" w:type="dxa"/>
            <w:gridSpan w:val="4"/>
          </w:tcPr>
          <w:p w:rsidR="00471DAF" w:rsidRPr="00471DAF" w:rsidRDefault="00471DAF">
            <w:pPr>
              <w:pStyle w:val="ConsPlusNormal"/>
              <w:jc w:val="center"/>
            </w:pPr>
            <w:r w:rsidRPr="00471DAF">
              <w:t>Бюджетные ассигнования</w:t>
            </w:r>
          </w:p>
        </w:tc>
        <w:tc>
          <w:tcPr>
            <w:tcW w:w="3062" w:type="dxa"/>
            <w:gridSpan w:val="4"/>
          </w:tcPr>
          <w:p w:rsidR="00471DAF" w:rsidRPr="00471DAF" w:rsidRDefault="00471DAF">
            <w:pPr>
              <w:pStyle w:val="ConsPlusNormal"/>
              <w:jc w:val="center"/>
            </w:pPr>
            <w:r w:rsidRPr="00471DAF">
              <w:t>Лимиты бюджетных обязательств</w:t>
            </w:r>
          </w:p>
        </w:tc>
        <w:tc>
          <w:tcPr>
            <w:tcW w:w="3062" w:type="dxa"/>
            <w:gridSpan w:val="4"/>
          </w:tcPr>
          <w:p w:rsidR="00471DAF" w:rsidRPr="00471DAF" w:rsidRDefault="00471DAF">
            <w:pPr>
              <w:pStyle w:val="ConsPlusNormal"/>
              <w:jc w:val="center"/>
            </w:pPr>
            <w:r w:rsidRPr="00471DAF">
              <w:t>Предельные объемы финансирования</w:t>
            </w:r>
          </w:p>
        </w:tc>
        <w:tc>
          <w:tcPr>
            <w:tcW w:w="850" w:type="dxa"/>
            <w:vMerge w:val="restart"/>
          </w:tcPr>
          <w:p w:rsidR="00471DAF" w:rsidRPr="00471DAF" w:rsidRDefault="00471DAF">
            <w:pPr>
              <w:pStyle w:val="ConsPlusNormal"/>
              <w:jc w:val="center"/>
            </w:pPr>
            <w:r w:rsidRPr="00471DAF">
              <w:t>Примечание</w:t>
            </w:r>
          </w:p>
        </w:tc>
      </w:tr>
      <w:tr w:rsidR="00471DAF" w:rsidRPr="00471DAF">
        <w:tc>
          <w:tcPr>
            <w:tcW w:w="79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737" w:type="dxa"/>
            <w:vMerge w:val="restart"/>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794"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794" w:type="dxa"/>
            <w:vMerge w:val="restart"/>
          </w:tcPr>
          <w:p w:rsidR="00471DAF" w:rsidRPr="00471DAF" w:rsidRDefault="00471DAF">
            <w:pPr>
              <w:pStyle w:val="ConsPlusNormal"/>
              <w:jc w:val="center"/>
            </w:pPr>
            <w:r w:rsidRPr="00471DAF">
              <w:t>на ____ год</w:t>
            </w:r>
          </w:p>
        </w:tc>
        <w:tc>
          <w:tcPr>
            <w:tcW w:w="794" w:type="dxa"/>
            <w:vMerge w:val="restart"/>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1531" w:type="dxa"/>
            <w:gridSpan w:val="2"/>
          </w:tcPr>
          <w:p w:rsidR="00471DAF" w:rsidRPr="00471DAF" w:rsidRDefault="00471DAF">
            <w:pPr>
              <w:pStyle w:val="ConsPlusNormal"/>
              <w:jc w:val="center"/>
            </w:pPr>
            <w:r w:rsidRPr="00471DAF">
              <w:t>всего</w:t>
            </w:r>
          </w:p>
        </w:tc>
        <w:tc>
          <w:tcPr>
            <w:tcW w:w="1531" w:type="dxa"/>
            <w:gridSpan w:val="2"/>
          </w:tcPr>
          <w:p w:rsidR="00471DAF" w:rsidRPr="00471DAF" w:rsidRDefault="00471DAF">
            <w:pPr>
              <w:pStyle w:val="ConsPlusNormal"/>
              <w:jc w:val="center"/>
            </w:pPr>
            <w:r w:rsidRPr="00471DAF">
              <w:t>из них с отложенной датой ввода в действие</w:t>
            </w:r>
          </w:p>
        </w:tc>
        <w:tc>
          <w:tcPr>
            <w:tcW w:w="850" w:type="dxa"/>
            <w:vMerge/>
          </w:tcPr>
          <w:p w:rsidR="00471DAF" w:rsidRPr="00471DAF" w:rsidRDefault="00471DAF">
            <w:pPr>
              <w:pStyle w:val="ConsPlusNormal"/>
            </w:pPr>
          </w:p>
        </w:tc>
      </w:tr>
      <w:tr w:rsidR="00471DAF" w:rsidRPr="00471DAF">
        <w:tc>
          <w:tcPr>
            <w:tcW w:w="79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850" w:type="dxa"/>
            <w:vMerge/>
          </w:tcPr>
          <w:p w:rsidR="00471DAF" w:rsidRPr="00471DAF" w:rsidRDefault="00471DAF">
            <w:pPr>
              <w:pStyle w:val="ConsPlusNormal"/>
            </w:pPr>
          </w:p>
        </w:tc>
      </w:tr>
      <w:tr w:rsidR="00471DAF" w:rsidRPr="00471DAF">
        <w:tc>
          <w:tcPr>
            <w:tcW w:w="794" w:type="dxa"/>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737" w:type="dxa"/>
          </w:tcPr>
          <w:p w:rsidR="00471DAF" w:rsidRPr="00471DAF" w:rsidRDefault="00471DAF">
            <w:pPr>
              <w:pStyle w:val="ConsPlusNormal"/>
              <w:jc w:val="center"/>
            </w:pPr>
            <w:r w:rsidRPr="00471DAF">
              <w:t>9</w:t>
            </w:r>
          </w:p>
        </w:tc>
        <w:tc>
          <w:tcPr>
            <w:tcW w:w="737" w:type="dxa"/>
          </w:tcPr>
          <w:p w:rsidR="00471DAF" w:rsidRPr="00471DAF" w:rsidRDefault="00471DAF">
            <w:pPr>
              <w:pStyle w:val="ConsPlusNormal"/>
              <w:jc w:val="center"/>
            </w:pPr>
            <w:r w:rsidRPr="00471DAF">
              <w:t>10</w:t>
            </w:r>
          </w:p>
        </w:tc>
        <w:tc>
          <w:tcPr>
            <w:tcW w:w="794" w:type="dxa"/>
          </w:tcPr>
          <w:p w:rsidR="00471DAF" w:rsidRPr="00471DAF" w:rsidRDefault="00471DAF">
            <w:pPr>
              <w:pStyle w:val="ConsPlusNormal"/>
              <w:jc w:val="center"/>
            </w:pPr>
            <w:r w:rsidRPr="00471DAF">
              <w:t>11</w:t>
            </w:r>
          </w:p>
        </w:tc>
        <w:tc>
          <w:tcPr>
            <w:tcW w:w="737" w:type="dxa"/>
          </w:tcPr>
          <w:p w:rsidR="00471DAF" w:rsidRPr="00471DAF" w:rsidRDefault="00471DAF">
            <w:pPr>
              <w:pStyle w:val="ConsPlusNormal"/>
              <w:jc w:val="center"/>
            </w:pPr>
            <w:r w:rsidRPr="00471DAF">
              <w:t>12</w:t>
            </w:r>
          </w:p>
        </w:tc>
        <w:tc>
          <w:tcPr>
            <w:tcW w:w="737" w:type="dxa"/>
          </w:tcPr>
          <w:p w:rsidR="00471DAF" w:rsidRPr="00471DAF" w:rsidRDefault="00471DAF">
            <w:pPr>
              <w:pStyle w:val="ConsPlusNormal"/>
              <w:jc w:val="center"/>
            </w:pPr>
            <w:r w:rsidRPr="00471DAF">
              <w:t>13</w:t>
            </w:r>
          </w:p>
        </w:tc>
        <w:tc>
          <w:tcPr>
            <w:tcW w:w="794" w:type="dxa"/>
          </w:tcPr>
          <w:p w:rsidR="00471DAF" w:rsidRPr="00471DAF" w:rsidRDefault="00471DAF">
            <w:pPr>
              <w:pStyle w:val="ConsPlusNormal"/>
              <w:jc w:val="center"/>
            </w:pPr>
            <w:r w:rsidRPr="00471DAF">
              <w:t>14</w:t>
            </w:r>
          </w:p>
        </w:tc>
        <w:tc>
          <w:tcPr>
            <w:tcW w:w="850" w:type="dxa"/>
          </w:tcPr>
          <w:p w:rsidR="00471DAF" w:rsidRPr="00471DAF" w:rsidRDefault="00471DAF">
            <w:pPr>
              <w:pStyle w:val="ConsPlusNormal"/>
              <w:jc w:val="center"/>
            </w:pPr>
            <w:r w:rsidRPr="00471DAF">
              <w:t>15</w:t>
            </w:r>
          </w:p>
        </w:tc>
      </w:tr>
      <w:tr w:rsidR="00471DAF" w:rsidRPr="00471DAF">
        <w:tc>
          <w:tcPr>
            <w:tcW w:w="794" w:type="dxa"/>
          </w:tcPr>
          <w:p w:rsidR="00471DAF" w:rsidRPr="00471DAF" w:rsidRDefault="00471DAF">
            <w:pPr>
              <w:pStyle w:val="ConsPlusNormal"/>
            </w:pPr>
          </w:p>
        </w:tc>
        <w:tc>
          <w:tcPr>
            <w:tcW w:w="96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96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blPrEx>
          <w:tblBorders>
            <w:left w:val="nil"/>
            <w:right w:val="nil"/>
          </w:tblBorders>
        </w:tblPrEx>
        <w:tc>
          <w:tcPr>
            <w:tcW w:w="794" w:type="dxa"/>
            <w:tcBorders>
              <w:left w:val="nil"/>
              <w:bottom w:val="nil"/>
              <w:right w:val="nil"/>
            </w:tcBorders>
          </w:tcPr>
          <w:p w:rsidR="00471DAF" w:rsidRPr="00471DAF" w:rsidRDefault="00471DAF">
            <w:pPr>
              <w:pStyle w:val="ConsPlusNormal"/>
            </w:pPr>
          </w:p>
        </w:tc>
        <w:tc>
          <w:tcPr>
            <w:tcW w:w="964" w:type="dxa"/>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1.5. Неиспользованные детализированные лимиты</w:t>
      </w:r>
    </w:p>
    <w:p w:rsidR="00471DAF" w:rsidRPr="00471DAF" w:rsidRDefault="00471DAF">
      <w:pPr>
        <w:pStyle w:val="ConsPlusNonformat"/>
        <w:jc w:val="both"/>
      </w:pPr>
      <w:r w:rsidRPr="00471DAF">
        <w:t xml:space="preserve">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275"/>
        <w:gridCol w:w="1077"/>
        <w:gridCol w:w="1134"/>
        <w:gridCol w:w="1077"/>
        <w:gridCol w:w="1134"/>
        <w:gridCol w:w="1587"/>
      </w:tblGrid>
      <w:tr w:rsidR="00471DAF" w:rsidRPr="00471DAF">
        <w:tc>
          <w:tcPr>
            <w:tcW w:w="737" w:type="dxa"/>
          </w:tcPr>
          <w:p w:rsidR="00471DAF" w:rsidRPr="00471DAF" w:rsidRDefault="00471DAF">
            <w:pPr>
              <w:pStyle w:val="ConsPlusNormal"/>
              <w:jc w:val="center"/>
            </w:pPr>
            <w:r w:rsidRPr="00471DAF">
              <w:t>Код по БК</w:t>
            </w:r>
          </w:p>
        </w:tc>
        <w:tc>
          <w:tcPr>
            <w:tcW w:w="2275" w:type="dxa"/>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077" w:type="dxa"/>
          </w:tcPr>
          <w:p w:rsidR="00471DAF" w:rsidRPr="00471DAF" w:rsidRDefault="00471DAF">
            <w:pPr>
              <w:pStyle w:val="ConsPlusNormal"/>
              <w:jc w:val="center"/>
            </w:pPr>
            <w:r w:rsidRPr="00471DAF">
              <w:t>Сумма на ____ год</w:t>
            </w:r>
          </w:p>
        </w:tc>
        <w:tc>
          <w:tcPr>
            <w:tcW w:w="1134" w:type="dxa"/>
          </w:tcPr>
          <w:p w:rsidR="00471DAF" w:rsidRPr="00471DAF" w:rsidRDefault="00471DAF">
            <w:pPr>
              <w:pStyle w:val="ConsPlusNormal"/>
              <w:jc w:val="center"/>
            </w:pPr>
            <w:r w:rsidRPr="00471DAF">
              <w:t>Сумма на ____ год</w:t>
            </w:r>
          </w:p>
        </w:tc>
        <w:tc>
          <w:tcPr>
            <w:tcW w:w="1077" w:type="dxa"/>
          </w:tcPr>
          <w:p w:rsidR="00471DAF" w:rsidRPr="00471DAF" w:rsidRDefault="00471DAF">
            <w:pPr>
              <w:pStyle w:val="ConsPlusNormal"/>
              <w:jc w:val="center"/>
            </w:pPr>
            <w:r w:rsidRPr="00471DAF">
              <w:t>Сумма на ____ год</w:t>
            </w:r>
          </w:p>
        </w:tc>
        <w:tc>
          <w:tcPr>
            <w:tcW w:w="1134" w:type="dxa"/>
          </w:tcPr>
          <w:p w:rsidR="00471DAF" w:rsidRPr="00471DAF" w:rsidRDefault="00471DAF">
            <w:pPr>
              <w:pStyle w:val="ConsPlusNormal"/>
              <w:jc w:val="center"/>
            </w:pPr>
            <w:r w:rsidRPr="00471DAF">
              <w:t>Сумма на ____ год</w:t>
            </w:r>
          </w:p>
        </w:tc>
        <w:tc>
          <w:tcPr>
            <w:tcW w:w="1587" w:type="dxa"/>
          </w:tcPr>
          <w:p w:rsidR="00471DAF" w:rsidRPr="00471DAF" w:rsidRDefault="00471DAF">
            <w:pPr>
              <w:pStyle w:val="ConsPlusNormal"/>
              <w:jc w:val="center"/>
            </w:pPr>
            <w:r w:rsidRPr="00471DAF">
              <w:t>Примечание</w:t>
            </w:r>
          </w:p>
        </w:tc>
      </w:tr>
      <w:tr w:rsidR="00471DAF" w:rsidRPr="00471DAF">
        <w:tc>
          <w:tcPr>
            <w:tcW w:w="737" w:type="dxa"/>
          </w:tcPr>
          <w:p w:rsidR="00471DAF" w:rsidRPr="00471DAF" w:rsidRDefault="00471DAF">
            <w:pPr>
              <w:pStyle w:val="ConsPlusNormal"/>
              <w:jc w:val="center"/>
            </w:pPr>
            <w:r w:rsidRPr="00471DAF">
              <w:t>1</w:t>
            </w:r>
          </w:p>
        </w:tc>
        <w:tc>
          <w:tcPr>
            <w:tcW w:w="2275"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077" w:type="dxa"/>
          </w:tcPr>
          <w:p w:rsidR="00471DAF" w:rsidRPr="00471DAF" w:rsidRDefault="00471DAF">
            <w:pPr>
              <w:pStyle w:val="ConsPlusNormal"/>
              <w:jc w:val="center"/>
            </w:pPr>
            <w:r w:rsidRPr="00471DAF">
              <w:t>5</w:t>
            </w:r>
          </w:p>
        </w:tc>
        <w:tc>
          <w:tcPr>
            <w:tcW w:w="1134" w:type="dxa"/>
          </w:tcPr>
          <w:p w:rsidR="00471DAF" w:rsidRPr="00471DAF" w:rsidRDefault="00471DAF">
            <w:pPr>
              <w:pStyle w:val="ConsPlusNormal"/>
              <w:jc w:val="center"/>
            </w:pPr>
            <w:r w:rsidRPr="00471DAF">
              <w:t>6</w:t>
            </w:r>
          </w:p>
        </w:tc>
        <w:tc>
          <w:tcPr>
            <w:tcW w:w="1587" w:type="dxa"/>
          </w:tcPr>
          <w:p w:rsidR="00471DAF" w:rsidRPr="00471DAF" w:rsidRDefault="00471DAF">
            <w:pPr>
              <w:pStyle w:val="ConsPlusNormal"/>
              <w:jc w:val="center"/>
            </w:pPr>
            <w:r w:rsidRPr="00471DAF">
              <w:t>7</w:t>
            </w:r>
          </w:p>
        </w:tc>
      </w:tr>
      <w:tr w:rsidR="00471DAF" w:rsidRPr="00471DAF">
        <w:tc>
          <w:tcPr>
            <w:tcW w:w="737" w:type="dxa"/>
          </w:tcPr>
          <w:p w:rsidR="00471DAF" w:rsidRPr="00471DAF" w:rsidRDefault="00471DAF">
            <w:pPr>
              <w:pStyle w:val="ConsPlusNormal"/>
            </w:pPr>
          </w:p>
        </w:tc>
        <w:tc>
          <w:tcPr>
            <w:tcW w:w="2275"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737" w:type="dxa"/>
          </w:tcPr>
          <w:p w:rsidR="00471DAF" w:rsidRPr="00471DAF" w:rsidRDefault="00471DAF">
            <w:pPr>
              <w:pStyle w:val="ConsPlusNormal"/>
            </w:pPr>
          </w:p>
        </w:tc>
        <w:tc>
          <w:tcPr>
            <w:tcW w:w="2275"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737" w:type="dxa"/>
            <w:tcBorders>
              <w:left w:val="nil"/>
              <w:bottom w:val="nil"/>
              <w:right w:val="nil"/>
            </w:tcBorders>
          </w:tcPr>
          <w:p w:rsidR="00471DAF" w:rsidRPr="00471DAF" w:rsidRDefault="00471DAF">
            <w:pPr>
              <w:pStyle w:val="ConsPlusNormal"/>
            </w:pPr>
          </w:p>
        </w:tc>
        <w:tc>
          <w:tcPr>
            <w:tcW w:w="2275" w:type="dxa"/>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0531794,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2.1. Операции с бюджетными средствами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191"/>
        <w:gridCol w:w="964"/>
        <w:gridCol w:w="737"/>
        <w:gridCol w:w="794"/>
        <w:gridCol w:w="737"/>
        <w:gridCol w:w="680"/>
        <w:gridCol w:w="794"/>
        <w:gridCol w:w="794"/>
        <w:gridCol w:w="794"/>
        <w:gridCol w:w="794"/>
      </w:tblGrid>
      <w:tr w:rsidR="00471DAF" w:rsidRPr="00471DAF">
        <w:tc>
          <w:tcPr>
            <w:tcW w:w="737" w:type="dxa"/>
            <w:vMerge w:val="restart"/>
          </w:tcPr>
          <w:p w:rsidR="00471DAF" w:rsidRPr="00471DAF" w:rsidRDefault="00471DAF">
            <w:pPr>
              <w:pStyle w:val="ConsPlusNormal"/>
              <w:jc w:val="center"/>
            </w:pPr>
            <w:r w:rsidRPr="00471DAF">
              <w:t>Код по БК</w:t>
            </w:r>
          </w:p>
        </w:tc>
        <w:tc>
          <w:tcPr>
            <w:tcW w:w="1191" w:type="dxa"/>
            <w:vMerge w:val="restart"/>
          </w:tcPr>
          <w:p w:rsidR="00471DAF" w:rsidRPr="00471DAF" w:rsidRDefault="00471DAF">
            <w:pPr>
              <w:pStyle w:val="ConsPlusNormal"/>
              <w:jc w:val="center"/>
            </w:pPr>
            <w:r w:rsidRPr="00471DAF">
              <w:t>Код цели (аналитический код)</w:t>
            </w:r>
          </w:p>
        </w:tc>
        <w:tc>
          <w:tcPr>
            <w:tcW w:w="964" w:type="dxa"/>
            <w:vMerge w:val="restart"/>
          </w:tcPr>
          <w:p w:rsidR="00471DAF" w:rsidRPr="00471DAF" w:rsidRDefault="00471DAF">
            <w:pPr>
              <w:pStyle w:val="ConsPlusNormal"/>
              <w:jc w:val="center"/>
            </w:pPr>
            <w:r w:rsidRPr="00471DAF">
              <w:t>Код строки</w:t>
            </w:r>
          </w:p>
        </w:tc>
        <w:tc>
          <w:tcPr>
            <w:tcW w:w="2948" w:type="dxa"/>
            <w:gridSpan w:val="4"/>
          </w:tcPr>
          <w:p w:rsidR="00471DAF" w:rsidRPr="00471DAF" w:rsidRDefault="00471DAF">
            <w:pPr>
              <w:pStyle w:val="ConsPlusNormal"/>
              <w:jc w:val="center"/>
            </w:pPr>
            <w:r w:rsidRPr="00471DAF">
              <w:t>Бюджетные обязательства</w:t>
            </w:r>
          </w:p>
        </w:tc>
        <w:tc>
          <w:tcPr>
            <w:tcW w:w="3176" w:type="dxa"/>
            <w:gridSpan w:val="4"/>
            <w:tcBorders>
              <w:right w:val="nil"/>
            </w:tcBorders>
          </w:tcPr>
          <w:p w:rsidR="00471DAF" w:rsidRPr="00471DAF" w:rsidRDefault="00471DAF">
            <w:pPr>
              <w:pStyle w:val="ConsPlusNormal"/>
              <w:jc w:val="center"/>
            </w:pPr>
            <w:r w:rsidRPr="00471DAF">
              <w:t>Денежные обязательства</w:t>
            </w:r>
          </w:p>
        </w:tc>
      </w:tr>
      <w:tr w:rsidR="00471DAF" w:rsidRPr="00471DAF">
        <w:tc>
          <w:tcPr>
            <w:tcW w:w="73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794" w:type="dxa"/>
            <w:tcBorders>
              <w:right w:val="nil"/>
            </w:tcBorders>
          </w:tcPr>
          <w:p w:rsidR="00471DAF" w:rsidRPr="00471DAF" w:rsidRDefault="00471DAF">
            <w:pPr>
              <w:pStyle w:val="ConsPlusNormal"/>
              <w:jc w:val="center"/>
            </w:pPr>
            <w:r w:rsidRPr="00471DAF">
              <w:t>на ____ год</w:t>
            </w:r>
          </w:p>
        </w:tc>
      </w:tr>
      <w:tr w:rsidR="00471DAF" w:rsidRPr="00471DAF">
        <w:tc>
          <w:tcPr>
            <w:tcW w:w="737"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794" w:type="dxa"/>
          </w:tcPr>
          <w:p w:rsidR="00471DAF" w:rsidRPr="00471DAF" w:rsidRDefault="00471DAF">
            <w:pPr>
              <w:pStyle w:val="ConsPlusNormal"/>
              <w:jc w:val="center"/>
            </w:pPr>
            <w:r w:rsidRPr="00471DAF">
              <w:t>9</w:t>
            </w:r>
          </w:p>
        </w:tc>
        <w:tc>
          <w:tcPr>
            <w:tcW w:w="794" w:type="dxa"/>
          </w:tcPr>
          <w:p w:rsidR="00471DAF" w:rsidRPr="00471DAF" w:rsidRDefault="00471DAF">
            <w:pPr>
              <w:pStyle w:val="ConsPlusNormal"/>
              <w:jc w:val="center"/>
            </w:pPr>
            <w:r w:rsidRPr="00471DAF">
              <w:t>10</w:t>
            </w:r>
          </w:p>
        </w:tc>
        <w:tc>
          <w:tcPr>
            <w:tcW w:w="794" w:type="dxa"/>
            <w:tcBorders>
              <w:right w:val="nil"/>
            </w:tcBorders>
          </w:tcPr>
          <w:p w:rsidR="00471DAF" w:rsidRPr="00471DAF" w:rsidRDefault="00471DAF">
            <w:pPr>
              <w:pStyle w:val="ConsPlusNormal"/>
              <w:jc w:val="center"/>
            </w:pPr>
            <w:r w:rsidRPr="00471DAF">
              <w:t>11</w:t>
            </w:r>
          </w:p>
        </w:tc>
      </w:tr>
      <w:tr w:rsidR="00471DAF" w:rsidRPr="00471DAF">
        <w:tblPrEx>
          <w:tblBorders>
            <w:right w:val="single" w:sz="4" w:space="0" w:color="auto"/>
          </w:tblBorders>
        </w:tblPrEx>
        <w:tc>
          <w:tcPr>
            <w:tcW w:w="737" w:type="dxa"/>
          </w:tcPr>
          <w:p w:rsidR="00471DAF" w:rsidRPr="00471DAF" w:rsidRDefault="00471DAF">
            <w:pPr>
              <w:pStyle w:val="ConsPlusNormal"/>
            </w:pP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blPrEx>
          <w:tblBorders>
            <w:right w:val="single" w:sz="4" w:space="0" w:color="auto"/>
          </w:tblBorders>
        </w:tblPrEx>
        <w:tc>
          <w:tcPr>
            <w:tcW w:w="737" w:type="dxa"/>
          </w:tcPr>
          <w:p w:rsidR="00471DAF" w:rsidRPr="00471DAF" w:rsidRDefault="00471DAF">
            <w:pPr>
              <w:pStyle w:val="ConsPlusNormal"/>
            </w:pP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blPrEx>
          <w:tblBorders>
            <w:left w:val="nil"/>
            <w:right w:val="single" w:sz="4" w:space="0" w:color="auto"/>
          </w:tblBorders>
        </w:tblPrEx>
        <w:tc>
          <w:tcPr>
            <w:tcW w:w="737" w:type="dxa"/>
            <w:tcBorders>
              <w:left w:val="nil"/>
              <w:bottom w:val="nil"/>
              <w:right w:val="nil"/>
            </w:tcBorders>
          </w:tcPr>
          <w:p w:rsidR="00471DAF" w:rsidRPr="00471DAF" w:rsidRDefault="00471DAF">
            <w:pPr>
              <w:pStyle w:val="ConsPlusNormal"/>
            </w:pPr>
          </w:p>
        </w:tc>
        <w:tc>
          <w:tcPr>
            <w:tcW w:w="1191" w:type="dxa"/>
            <w:tcBorders>
              <w:left w:val="nil"/>
              <w:bottom w:val="nil"/>
              <w:right w:val="nil"/>
            </w:tcBorders>
          </w:tcPr>
          <w:p w:rsidR="00471DAF" w:rsidRPr="00471DAF" w:rsidRDefault="00471DAF">
            <w:pPr>
              <w:pStyle w:val="ConsPlusNormal"/>
            </w:pPr>
          </w:p>
        </w:tc>
        <w:tc>
          <w:tcPr>
            <w:tcW w:w="964" w:type="dxa"/>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8"/>
        <w:gridCol w:w="397"/>
        <w:gridCol w:w="1421"/>
        <w:gridCol w:w="454"/>
        <w:gridCol w:w="1421"/>
        <w:gridCol w:w="1077"/>
        <w:gridCol w:w="737"/>
        <w:gridCol w:w="1077"/>
        <w:gridCol w:w="1134"/>
        <w:gridCol w:w="1077"/>
        <w:gridCol w:w="850"/>
      </w:tblGrid>
      <w:tr w:rsidR="00471DAF" w:rsidRPr="00471DAF">
        <w:tc>
          <w:tcPr>
            <w:tcW w:w="768" w:type="dxa"/>
            <w:vMerge w:val="restart"/>
          </w:tcPr>
          <w:p w:rsidR="00471DAF" w:rsidRPr="00471DAF" w:rsidRDefault="00471DAF">
            <w:pPr>
              <w:pStyle w:val="ConsPlusNormal"/>
              <w:jc w:val="center"/>
            </w:pPr>
            <w:r w:rsidRPr="00471DAF">
              <w:lastRenderedPageBreak/>
              <w:t>Код строки</w:t>
            </w:r>
          </w:p>
        </w:tc>
        <w:tc>
          <w:tcPr>
            <w:tcW w:w="1818" w:type="dxa"/>
            <w:gridSpan w:val="2"/>
            <w:vMerge w:val="restart"/>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1875" w:type="dxa"/>
            <w:gridSpan w:val="2"/>
            <w:vMerge w:val="restart"/>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(текущий финансовый год)</w:t>
            </w:r>
          </w:p>
        </w:tc>
        <w:tc>
          <w:tcPr>
            <w:tcW w:w="2891" w:type="dxa"/>
            <w:gridSpan w:val="3"/>
          </w:tcPr>
          <w:p w:rsidR="00471DAF" w:rsidRPr="00471DAF" w:rsidRDefault="00471DAF">
            <w:pPr>
              <w:pStyle w:val="ConsPlusNormal"/>
              <w:jc w:val="center"/>
            </w:pPr>
            <w:r w:rsidRPr="00471DAF">
              <w:t>Итого перечислений</w:t>
            </w:r>
          </w:p>
        </w:tc>
        <w:tc>
          <w:tcPr>
            <w:tcW w:w="1134" w:type="dxa"/>
            <w:vMerge w:val="restart"/>
          </w:tcPr>
          <w:p w:rsidR="00471DAF" w:rsidRPr="00471DAF" w:rsidRDefault="00471DAF">
            <w:pPr>
              <w:pStyle w:val="ConsPlusNormal"/>
              <w:jc w:val="center"/>
            </w:pPr>
            <w:r w:rsidRPr="00471DAF">
              <w:t>Неисполненные бюджетные обязательства на ____ год (текущий финансовый год)</w:t>
            </w:r>
          </w:p>
        </w:tc>
        <w:tc>
          <w:tcPr>
            <w:tcW w:w="1077" w:type="dxa"/>
            <w:vMerge w:val="restart"/>
          </w:tcPr>
          <w:p w:rsidR="00471DAF" w:rsidRPr="00471DAF" w:rsidRDefault="00471DAF">
            <w:pPr>
              <w:pStyle w:val="ConsPlusNormal"/>
              <w:jc w:val="center"/>
            </w:pPr>
            <w:r w:rsidRPr="00471DAF">
              <w:t>Неисполненные денежные обязательства на ____ год (текущий финансовый год)</w:t>
            </w:r>
          </w:p>
        </w:tc>
        <w:tc>
          <w:tcPr>
            <w:tcW w:w="85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rPr>
          <w:trHeight w:val="269"/>
        </w:trPr>
        <w:tc>
          <w:tcPr>
            <w:tcW w:w="768" w:type="dxa"/>
            <w:vMerge/>
          </w:tcPr>
          <w:p w:rsidR="00471DAF" w:rsidRPr="00471DAF" w:rsidRDefault="00471DAF">
            <w:pPr>
              <w:pStyle w:val="ConsPlusNormal"/>
            </w:pPr>
          </w:p>
        </w:tc>
        <w:tc>
          <w:tcPr>
            <w:tcW w:w="1818" w:type="dxa"/>
            <w:gridSpan w:val="2"/>
            <w:vMerge/>
          </w:tcPr>
          <w:p w:rsidR="00471DAF" w:rsidRPr="00471DAF" w:rsidRDefault="00471DAF">
            <w:pPr>
              <w:pStyle w:val="ConsPlusNormal"/>
            </w:pPr>
          </w:p>
        </w:tc>
        <w:tc>
          <w:tcPr>
            <w:tcW w:w="1875" w:type="dxa"/>
            <w:gridSpan w:val="2"/>
            <w:vMerge/>
          </w:tcPr>
          <w:p w:rsidR="00471DAF" w:rsidRPr="00471DAF" w:rsidRDefault="00471DAF">
            <w:pPr>
              <w:pStyle w:val="ConsPlusNormal"/>
            </w:pPr>
          </w:p>
        </w:tc>
        <w:tc>
          <w:tcPr>
            <w:tcW w:w="1077" w:type="dxa"/>
            <w:vMerge w:val="restart"/>
          </w:tcPr>
          <w:p w:rsidR="00471DAF" w:rsidRPr="00471DAF" w:rsidRDefault="00471DAF">
            <w:pPr>
              <w:pStyle w:val="ConsPlusNormal"/>
              <w:jc w:val="center"/>
            </w:pPr>
            <w:r w:rsidRPr="00471DAF">
              <w:t>перечисления, за исключением перечислений на банковский счет</w:t>
            </w:r>
          </w:p>
        </w:tc>
        <w:tc>
          <w:tcPr>
            <w:tcW w:w="737" w:type="dxa"/>
            <w:vMerge w:val="restart"/>
          </w:tcPr>
          <w:p w:rsidR="00471DAF" w:rsidRPr="00471DAF" w:rsidRDefault="00471DAF">
            <w:pPr>
              <w:pStyle w:val="ConsPlusNormal"/>
              <w:jc w:val="center"/>
            </w:pPr>
            <w:r w:rsidRPr="00471DAF">
              <w:t>перечислено на банковский счет</w:t>
            </w:r>
          </w:p>
        </w:tc>
        <w:tc>
          <w:tcPr>
            <w:tcW w:w="1077" w:type="dxa"/>
            <w:vMerge w:val="restart"/>
          </w:tcPr>
          <w:p w:rsidR="00471DAF" w:rsidRPr="00471DAF" w:rsidRDefault="00471DAF">
            <w:pPr>
              <w:pStyle w:val="ConsPlusNormal"/>
              <w:jc w:val="center"/>
            </w:pPr>
            <w:r w:rsidRPr="00471DAF">
              <w:t>перечисления с учетом перечислений на банковский счет</w:t>
            </w:r>
          </w:p>
        </w:tc>
        <w:tc>
          <w:tcPr>
            <w:tcW w:w="113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850" w:type="dxa"/>
            <w:vMerge/>
            <w:tcBorders>
              <w:right w:val="nil"/>
            </w:tcBorders>
          </w:tcPr>
          <w:p w:rsidR="00471DAF" w:rsidRPr="00471DAF" w:rsidRDefault="00471DAF">
            <w:pPr>
              <w:pStyle w:val="ConsPlusNormal"/>
            </w:pPr>
          </w:p>
        </w:tc>
      </w:tr>
      <w:tr w:rsidR="00471DAF" w:rsidRPr="00471DAF">
        <w:tc>
          <w:tcPr>
            <w:tcW w:w="768" w:type="dxa"/>
            <w:vMerge/>
          </w:tcPr>
          <w:p w:rsidR="00471DAF" w:rsidRPr="00471DAF" w:rsidRDefault="00471DAF">
            <w:pPr>
              <w:pStyle w:val="ConsPlusNormal"/>
            </w:pPr>
          </w:p>
        </w:tc>
        <w:tc>
          <w:tcPr>
            <w:tcW w:w="397" w:type="dxa"/>
          </w:tcPr>
          <w:p w:rsidR="00471DAF" w:rsidRPr="00471DAF" w:rsidRDefault="00471DAF">
            <w:pPr>
              <w:pStyle w:val="ConsPlusNormal"/>
              <w:jc w:val="center"/>
            </w:pPr>
            <w:r w:rsidRPr="00471DAF">
              <w:t>всего</w:t>
            </w:r>
          </w:p>
        </w:tc>
        <w:tc>
          <w:tcPr>
            <w:tcW w:w="1421" w:type="dxa"/>
          </w:tcPr>
          <w:p w:rsidR="00471DAF" w:rsidRPr="00471DAF" w:rsidRDefault="00471DAF">
            <w:pPr>
              <w:pStyle w:val="ConsPlusNormal"/>
              <w:jc w:val="center"/>
            </w:pPr>
            <w:r w:rsidRPr="00471DAF">
              <w:t>в том числе с банковского счета получателя бюджетных средств</w:t>
            </w:r>
          </w:p>
        </w:tc>
        <w:tc>
          <w:tcPr>
            <w:tcW w:w="454" w:type="dxa"/>
          </w:tcPr>
          <w:p w:rsidR="00471DAF" w:rsidRPr="00471DAF" w:rsidRDefault="00471DAF">
            <w:pPr>
              <w:pStyle w:val="ConsPlusNormal"/>
              <w:jc w:val="center"/>
            </w:pPr>
            <w:r w:rsidRPr="00471DAF">
              <w:t>всего</w:t>
            </w:r>
          </w:p>
        </w:tc>
        <w:tc>
          <w:tcPr>
            <w:tcW w:w="1421" w:type="dxa"/>
          </w:tcPr>
          <w:p w:rsidR="00471DAF" w:rsidRPr="00471DAF" w:rsidRDefault="00471DAF">
            <w:pPr>
              <w:pStyle w:val="ConsPlusNormal"/>
              <w:jc w:val="center"/>
            </w:pPr>
            <w:r w:rsidRPr="00471DAF">
              <w:t>в том числе с банковского счета получателя бюджетных средств</w:t>
            </w:r>
          </w:p>
        </w:tc>
        <w:tc>
          <w:tcPr>
            <w:tcW w:w="107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850" w:type="dxa"/>
            <w:vMerge/>
            <w:tcBorders>
              <w:right w:val="nil"/>
            </w:tcBorders>
          </w:tcPr>
          <w:p w:rsidR="00471DAF" w:rsidRPr="00471DAF" w:rsidRDefault="00471DAF">
            <w:pPr>
              <w:pStyle w:val="ConsPlusNormal"/>
            </w:pPr>
          </w:p>
        </w:tc>
      </w:tr>
      <w:tr w:rsidR="00471DAF" w:rsidRPr="00471DAF">
        <w:tc>
          <w:tcPr>
            <w:tcW w:w="768" w:type="dxa"/>
          </w:tcPr>
          <w:p w:rsidR="00471DAF" w:rsidRPr="00471DAF" w:rsidRDefault="00471DAF">
            <w:pPr>
              <w:pStyle w:val="ConsPlusNormal"/>
              <w:jc w:val="center"/>
            </w:pPr>
            <w:r w:rsidRPr="00471DAF">
              <w:t>3</w:t>
            </w:r>
          </w:p>
        </w:tc>
        <w:tc>
          <w:tcPr>
            <w:tcW w:w="397" w:type="dxa"/>
          </w:tcPr>
          <w:p w:rsidR="00471DAF" w:rsidRPr="00471DAF" w:rsidRDefault="00471DAF">
            <w:pPr>
              <w:pStyle w:val="ConsPlusNormal"/>
              <w:jc w:val="center"/>
            </w:pPr>
            <w:r w:rsidRPr="00471DAF">
              <w:t>12</w:t>
            </w:r>
          </w:p>
        </w:tc>
        <w:tc>
          <w:tcPr>
            <w:tcW w:w="1421" w:type="dxa"/>
          </w:tcPr>
          <w:p w:rsidR="00471DAF" w:rsidRPr="00471DAF" w:rsidRDefault="00471DAF">
            <w:pPr>
              <w:pStyle w:val="ConsPlusNormal"/>
              <w:jc w:val="center"/>
            </w:pPr>
            <w:r w:rsidRPr="00471DAF">
              <w:t>13</w:t>
            </w:r>
          </w:p>
        </w:tc>
        <w:tc>
          <w:tcPr>
            <w:tcW w:w="454" w:type="dxa"/>
          </w:tcPr>
          <w:p w:rsidR="00471DAF" w:rsidRPr="00471DAF" w:rsidRDefault="00471DAF">
            <w:pPr>
              <w:pStyle w:val="ConsPlusNormal"/>
              <w:jc w:val="center"/>
            </w:pPr>
            <w:r w:rsidRPr="00471DAF">
              <w:t>14</w:t>
            </w:r>
          </w:p>
        </w:tc>
        <w:tc>
          <w:tcPr>
            <w:tcW w:w="1421" w:type="dxa"/>
          </w:tcPr>
          <w:p w:rsidR="00471DAF" w:rsidRPr="00471DAF" w:rsidRDefault="00471DAF">
            <w:pPr>
              <w:pStyle w:val="ConsPlusNormal"/>
              <w:jc w:val="center"/>
            </w:pPr>
            <w:r w:rsidRPr="00471DAF">
              <w:t>15</w:t>
            </w:r>
          </w:p>
        </w:tc>
        <w:tc>
          <w:tcPr>
            <w:tcW w:w="1077" w:type="dxa"/>
          </w:tcPr>
          <w:p w:rsidR="00471DAF" w:rsidRPr="00471DAF" w:rsidRDefault="00471DAF">
            <w:pPr>
              <w:pStyle w:val="ConsPlusNormal"/>
              <w:jc w:val="center"/>
            </w:pPr>
            <w:r w:rsidRPr="00471DAF">
              <w:t>16</w:t>
            </w:r>
          </w:p>
        </w:tc>
        <w:tc>
          <w:tcPr>
            <w:tcW w:w="737" w:type="dxa"/>
          </w:tcPr>
          <w:p w:rsidR="00471DAF" w:rsidRPr="00471DAF" w:rsidRDefault="00471DAF">
            <w:pPr>
              <w:pStyle w:val="ConsPlusNormal"/>
              <w:jc w:val="center"/>
            </w:pPr>
            <w:r w:rsidRPr="00471DAF">
              <w:t>17</w:t>
            </w:r>
          </w:p>
        </w:tc>
        <w:tc>
          <w:tcPr>
            <w:tcW w:w="1077" w:type="dxa"/>
          </w:tcPr>
          <w:p w:rsidR="00471DAF" w:rsidRPr="00471DAF" w:rsidRDefault="00471DAF">
            <w:pPr>
              <w:pStyle w:val="ConsPlusNormal"/>
              <w:jc w:val="center"/>
            </w:pPr>
            <w:r w:rsidRPr="00471DAF">
              <w:t>18</w:t>
            </w:r>
          </w:p>
        </w:tc>
        <w:tc>
          <w:tcPr>
            <w:tcW w:w="1134" w:type="dxa"/>
          </w:tcPr>
          <w:p w:rsidR="00471DAF" w:rsidRPr="00471DAF" w:rsidRDefault="00471DAF">
            <w:pPr>
              <w:pStyle w:val="ConsPlusNormal"/>
              <w:jc w:val="center"/>
            </w:pPr>
            <w:r w:rsidRPr="00471DAF">
              <w:t>19</w:t>
            </w:r>
          </w:p>
        </w:tc>
        <w:tc>
          <w:tcPr>
            <w:tcW w:w="1077" w:type="dxa"/>
          </w:tcPr>
          <w:p w:rsidR="00471DAF" w:rsidRPr="00471DAF" w:rsidRDefault="00471DAF">
            <w:pPr>
              <w:pStyle w:val="ConsPlusNormal"/>
              <w:jc w:val="center"/>
            </w:pPr>
            <w:r w:rsidRPr="00471DAF">
              <w:t>20</w:t>
            </w:r>
          </w:p>
        </w:tc>
        <w:tc>
          <w:tcPr>
            <w:tcW w:w="850" w:type="dxa"/>
            <w:tcBorders>
              <w:right w:val="nil"/>
            </w:tcBorders>
          </w:tcPr>
          <w:p w:rsidR="00471DAF" w:rsidRPr="00471DAF" w:rsidRDefault="00471DAF">
            <w:pPr>
              <w:pStyle w:val="ConsPlusNormal"/>
              <w:jc w:val="center"/>
            </w:pPr>
            <w:r w:rsidRPr="00471DAF">
              <w:t>21</w:t>
            </w:r>
          </w:p>
        </w:tc>
      </w:tr>
      <w:tr w:rsidR="00471DAF" w:rsidRPr="00471DAF">
        <w:tc>
          <w:tcPr>
            <w:tcW w:w="768" w:type="dxa"/>
          </w:tcPr>
          <w:p w:rsidR="00471DAF" w:rsidRPr="00471DAF" w:rsidRDefault="00471DAF">
            <w:pPr>
              <w:pStyle w:val="ConsPlusNormal"/>
            </w:pPr>
          </w:p>
        </w:tc>
        <w:tc>
          <w:tcPr>
            <w:tcW w:w="397" w:type="dxa"/>
          </w:tcPr>
          <w:p w:rsidR="00471DAF" w:rsidRPr="00471DAF" w:rsidRDefault="00471DAF">
            <w:pPr>
              <w:pStyle w:val="ConsPlusNormal"/>
            </w:pPr>
          </w:p>
        </w:tc>
        <w:tc>
          <w:tcPr>
            <w:tcW w:w="1421" w:type="dxa"/>
          </w:tcPr>
          <w:p w:rsidR="00471DAF" w:rsidRPr="00471DAF" w:rsidRDefault="00471DAF">
            <w:pPr>
              <w:pStyle w:val="ConsPlusNormal"/>
            </w:pPr>
          </w:p>
        </w:tc>
        <w:tc>
          <w:tcPr>
            <w:tcW w:w="454" w:type="dxa"/>
          </w:tcPr>
          <w:p w:rsidR="00471DAF" w:rsidRPr="00471DAF" w:rsidRDefault="00471DAF">
            <w:pPr>
              <w:pStyle w:val="ConsPlusNormal"/>
            </w:pPr>
          </w:p>
        </w:tc>
        <w:tc>
          <w:tcPr>
            <w:tcW w:w="1421"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c>
          <w:tcPr>
            <w:tcW w:w="768" w:type="dxa"/>
          </w:tcPr>
          <w:p w:rsidR="00471DAF" w:rsidRPr="00471DAF" w:rsidRDefault="00471DAF">
            <w:pPr>
              <w:pStyle w:val="ConsPlusNormal"/>
            </w:pPr>
          </w:p>
        </w:tc>
        <w:tc>
          <w:tcPr>
            <w:tcW w:w="397" w:type="dxa"/>
          </w:tcPr>
          <w:p w:rsidR="00471DAF" w:rsidRPr="00471DAF" w:rsidRDefault="00471DAF">
            <w:pPr>
              <w:pStyle w:val="ConsPlusNormal"/>
            </w:pPr>
          </w:p>
        </w:tc>
        <w:tc>
          <w:tcPr>
            <w:tcW w:w="1421" w:type="dxa"/>
          </w:tcPr>
          <w:p w:rsidR="00471DAF" w:rsidRPr="00471DAF" w:rsidRDefault="00471DAF">
            <w:pPr>
              <w:pStyle w:val="ConsPlusNormal"/>
            </w:pPr>
          </w:p>
        </w:tc>
        <w:tc>
          <w:tcPr>
            <w:tcW w:w="454" w:type="dxa"/>
          </w:tcPr>
          <w:p w:rsidR="00471DAF" w:rsidRPr="00471DAF" w:rsidRDefault="00471DAF">
            <w:pPr>
              <w:pStyle w:val="ConsPlusNormal"/>
            </w:pPr>
          </w:p>
        </w:tc>
        <w:tc>
          <w:tcPr>
            <w:tcW w:w="1421"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nil"/>
          </w:tblBorders>
        </w:tblPrEx>
        <w:tc>
          <w:tcPr>
            <w:tcW w:w="768" w:type="dxa"/>
            <w:tcBorders>
              <w:left w:val="nil"/>
              <w:bottom w:val="nil"/>
            </w:tcBorders>
          </w:tcPr>
          <w:p w:rsidR="00471DAF" w:rsidRPr="00471DAF" w:rsidRDefault="00471DAF">
            <w:pPr>
              <w:pStyle w:val="ConsPlusNormal"/>
            </w:pPr>
          </w:p>
        </w:tc>
        <w:tc>
          <w:tcPr>
            <w:tcW w:w="397" w:type="dxa"/>
          </w:tcPr>
          <w:p w:rsidR="00471DAF" w:rsidRPr="00471DAF" w:rsidRDefault="00471DAF">
            <w:pPr>
              <w:pStyle w:val="ConsPlusNormal"/>
            </w:pPr>
          </w:p>
        </w:tc>
        <w:tc>
          <w:tcPr>
            <w:tcW w:w="1421" w:type="dxa"/>
          </w:tcPr>
          <w:p w:rsidR="00471DAF" w:rsidRPr="00471DAF" w:rsidRDefault="00471DAF">
            <w:pPr>
              <w:pStyle w:val="ConsPlusNormal"/>
            </w:pPr>
          </w:p>
        </w:tc>
        <w:tc>
          <w:tcPr>
            <w:tcW w:w="454" w:type="dxa"/>
          </w:tcPr>
          <w:p w:rsidR="00471DAF" w:rsidRPr="00471DAF" w:rsidRDefault="00471DAF">
            <w:pPr>
              <w:pStyle w:val="ConsPlusNormal"/>
            </w:pPr>
          </w:p>
        </w:tc>
        <w:tc>
          <w:tcPr>
            <w:tcW w:w="1421"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850"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2.2. Операции с бюджетными средствами по объектам капитального</w:t>
      </w:r>
    </w:p>
    <w:p w:rsidR="00471DAF" w:rsidRPr="00471DAF" w:rsidRDefault="00471DAF">
      <w:pPr>
        <w:pStyle w:val="ConsPlusNonformat"/>
        <w:jc w:val="both"/>
      </w:pPr>
      <w:r w:rsidRPr="00471DAF">
        <w:t xml:space="preserve">        строительства, объектам недвижимого имущества, финансовое</w:t>
      </w:r>
    </w:p>
    <w:p w:rsidR="00471DAF" w:rsidRPr="00471DAF" w:rsidRDefault="00471DAF">
      <w:pPr>
        <w:pStyle w:val="ConsPlusNonformat"/>
        <w:jc w:val="both"/>
      </w:pPr>
      <w:r w:rsidRPr="00471DAF">
        <w:t xml:space="preserve">        обеспечение которых осуществляется с привлечением средств</w:t>
      </w:r>
    </w:p>
    <w:p w:rsidR="00471DAF" w:rsidRPr="00471DAF" w:rsidRDefault="00471DAF">
      <w:pPr>
        <w:pStyle w:val="ConsPlusNonformat"/>
        <w:jc w:val="both"/>
      </w:pPr>
      <w:r w:rsidRPr="00471DAF">
        <w:t xml:space="preserve">          федерального бюджета (мероприятиям по информатизации)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94"/>
        <w:gridCol w:w="1118"/>
        <w:gridCol w:w="624"/>
        <w:gridCol w:w="669"/>
        <w:gridCol w:w="624"/>
        <w:gridCol w:w="669"/>
        <w:gridCol w:w="669"/>
        <w:gridCol w:w="669"/>
        <w:gridCol w:w="669"/>
        <w:gridCol w:w="669"/>
        <w:gridCol w:w="670"/>
      </w:tblGrid>
      <w:tr w:rsidR="00471DAF" w:rsidRPr="00471DAF">
        <w:tc>
          <w:tcPr>
            <w:tcW w:w="1191"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794" w:type="dxa"/>
            <w:vMerge w:val="restart"/>
          </w:tcPr>
          <w:p w:rsidR="00471DAF" w:rsidRPr="00471DAF" w:rsidRDefault="00471DAF">
            <w:pPr>
              <w:pStyle w:val="ConsPlusNormal"/>
              <w:jc w:val="center"/>
            </w:pPr>
            <w:r w:rsidRPr="00471DAF">
              <w:t>Код по БК</w:t>
            </w:r>
          </w:p>
        </w:tc>
        <w:tc>
          <w:tcPr>
            <w:tcW w:w="1118" w:type="dxa"/>
            <w:vMerge w:val="restart"/>
          </w:tcPr>
          <w:p w:rsidR="00471DAF" w:rsidRPr="00471DAF" w:rsidRDefault="00471DAF">
            <w:pPr>
              <w:pStyle w:val="ConsPlusNormal"/>
              <w:jc w:val="center"/>
            </w:pPr>
            <w:r w:rsidRPr="00471DAF">
              <w:t>Код цели (аналитический код)</w:t>
            </w:r>
          </w:p>
        </w:tc>
        <w:tc>
          <w:tcPr>
            <w:tcW w:w="624" w:type="dxa"/>
            <w:vMerge w:val="restart"/>
          </w:tcPr>
          <w:p w:rsidR="00471DAF" w:rsidRPr="00471DAF" w:rsidRDefault="00471DAF">
            <w:pPr>
              <w:pStyle w:val="ConsPlusNormal"/>
              <w:jc w:val="center"/>
            </w:pPr>
            <w:r w:rsidRPr="00471DAF">
              <w:t>Код строки</w:t>
            </w:r>
          </w:p>
        </w:tc>
        <w:tc>
          <w:tcPr>
            <w:tcW w:w="2631" w:type="dxa"/>
            <w:gridSpan w:val="4"/>
          </w:tcPr>
          <w:p w:rsidR="00471DAF" w:rsidRPr="00471DAF" w:rsidRDefault="00471DAF">
            <w:pPr>
              <w:pStyle w:val="ConsPlusNormal"/>
              <w:jc w:val="center"/>
            </w:pPr>
            <w:r w:rsidRPr="00471DAF">
              <w:t>Бюджетные обязательства</w:t>
            </w:r>
          </w:p>
        </w:tc>
        <w:tc>
          <w:tcPr>
            <w:tcW w:w="2677" w:type="dxa"/>
            <w:gridSpan w:val="4"/>
          </w:tcPr>
          <w:p w:rsidR="00471DAF" w:rsidRPr="00471DAF" w:rsidRDefault="00471DAF">
            <w:pPr>
              <w:pStyle w:val="ConsPlusNormal"/>
              <w:jc w:val="center"/>
            </w:pPr>
            <w:r w:rsidRPr="00471DAF">
              <w:t>Денежные обязательства</w:t>
            </w:r>
          </w:p>
        </w:tc>
      </w:tr>
      <w:tr w:rsidR="00471DAF" w:rsidRPr="00471DAF">
        <w:tc>
          <w:tcPr>
            <w:tcW w:w="1191"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118"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669" w:type="dxa"/>
          </w:tcPr>
          <w:p w:rsidR="00471DAF" w:rsidRPr="00471DAF" w:rsidRDefault="00471DAF">
            <w:pPr>
              <w:pStyle w:val="ConsPlusNormal"/>
              <w:jc w:val="center"/>
            </w:pPr>
            <w:r w:rsidRPr="00471DAF">
              <w:t>на ____ год</w:t>
            </w:r>
          </w:p>
        </w:tc>
        <w:tc>
          <w:tcPr>
            <w:tcW w:w="624" w:type="dxa"/>
          </w:tcPr>
          <w:p w:rsidR="00471DAF" w:rsidRPr="00471DAF" w:rsidRDefault="00471DAF">
            <w:pPr>
              <w:pStyle w:val="ConsPlusNormal"/>
              <w:jc w:val="center"/>
            </w:pPr>
            <w:r w:rsidRPr="00471DAF">
              <w:t>на ____ год</w:t>
            </w:r>
          </w:p>
        </w:tc>
        <w:tc>
          <w:tcPr>
            <w:tcW w:w="669" w:type="dxa"/>
          </w:tcPr>
          <w:p w:rsidR="00471DAF" w:rsidRPr="00471DAF" w:rsidRDefault="00471DAF">
            <w:pPr>
              <w:pStyle w:val="ConsPlusNormal"/>
              <w:jc w:val="center"/>
            </w:pPr>
            <w:r w:rsidRPr="00471DAF">
              <w:t>на ____ год</w:t>
            </w:r>
          </w:p>
        </w:tc>
        <w:tc>
          <w:tcPr>
            <w:tcW w:w="669" w:type="dxa"/>
          </w:tcPr>
          <w:p w:rsidR="00471DAF" w:rsidRPr="00471DAF" w:rsidRDefault="00471DAF">
            <w:pPr>
              <w:pStyle w:val="ConsPlusNormal"/>
              <w:jc w:val="center"/>
            </w:pPr>
            <w:r w:rsidRPr="00471DAF">
              <w:t>на ____ год</w:t>
            </w:r>
          </w:p>
        </w:tc>
        <w:tc>
          <w:tcPr>
            <w:tcW w:w="669" w:type="dxa"/>
          </w:tcPr>
          <w:p w:rsidR="00471DAF" w:rsidRPr="00471DAF" w:rsidRDefault="00471DAF">
            <w:pPr>
              <w:pStyle w:val="ConsPlusNormal"/>
              <w:jc w:val="center"/>
            </w:pPr>
            <w:r w:rsidRPr="00471DAF">
              <w:t>на ____ год</w:t>
            </w:r>
          </w:p>
        </w:tc>
        <w:tc>
          <w:tcPr>
            <w:tcW w:w="669" w:type="dxa"/>
          </w:tcPr>
          <w:p w:rsidR="00471DAF" w:rsidRPr="00471DAF" w:rsidRDefault="00471DAF">
            <w:pPr>
              <w:pStyle w:val="ConsPlusNormal"/>
              <w:jc w:val="center"/>
            </w:pPr>
            <w:r w:rsidRPr="00471DAF">
              <w:t>на ____ год</w:t>
            </w:r>
          </w:p>
        </w:tc>
        <w:tc>
          <w:tcPr>
            <w:tcW w:w="669" w:type="dxa"/>
          </w:tcPr>
          <w:p w:rsidR="00471DAF" w:rsidRPr="00471DAF" w:rsidRDefault="00471DAF">
            <w:pPr>
              <w:pStyle w:val="ConsPlusNormal"/>
              <w:jc w:val="center"/>
            </w:pPr>
            <w:r w:rsidRPr="00471DAF">
              <w:t>на ____ год</w:t>
            </w:r>
          </w:p>
        </w:tc>
        <w:tc>
          <w:tcPr>
            <w:tcW w:w="670" w:type="dxa"/>
          </w:tcPr>
          <w:p w:rsidR="00471DAF" w:rsidRPr="00471DAF" w:rsidRDefault="00471DAF">
            <w:pPr>
              <w:pStyle w:val="ConsPlusNormal"/>
              <w:jc w:val="center"/>
            </w:pPr>
            <w:r w:rsidRPr="00471DAF">
              <w:t>на ____ год</w:t>
            </w:r>
          </w:p>
        </w:tc>
      </w:tr>
      <w:tr w:rsidR="00471DAF" w:rsidRPr="00471DAF">
        <w:tc>
          <w:tcPr>
            <w:tcW w:w="1191"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1118" w:type="dxa"/>
          </w:tcPr>
          <w:p w:rsidR="00471DAF" w:rsidRPr="00471DAF" w:rsidRDefault="00471DAF">
            <w:pPr>
              <w:pStyle w:val="ConsPlusNormal"/>
              <w:jc w:val="center"/>
            </w:pPr>
            <w:r w:rsidRPr="00471DAF">
              <w:t>3</w:t>
            </w:r>
          </w:p>
        </w:tc>
        <w:tc>
          <w:tcPr>
            <w:tcW w:w="624" w:type="dxa"/>
          </w:tcPr>
          <w:p w:rsidR="00471DAF" w:rsidRPr="00471DAF" w:rsidRDefault="00471DAF">
            <w:pPr>
              <w:pStyle w:val="ConsPlusNormal"/>
              <w:jc w:val="center"/>
            </w:pPr>
            <w:r w:rsidRPr="00471DAF">
              <w:t>4</w:t>
            </w:r>
          </w:p>
        </w:tc>
        <w:tc>
          <w:tcPr>
            <w:tcW w:w="669" w:type="dxa"/>
          </w:tcPr>
          <w:p w:rsidR="00471DAF" w:rsidRPr="00471DAF" w:rsidRDefault="00471DAF">
            <w:pPr>
              <w:pStyle w:val="ConsPlusNormal"/>
              <w:jc w:val="center"/>
            </w:pPr>
            <w:bookmarkStart w:id="131" w:name="P11523"/>
            <w:bookmarkEnd w:id="131"/>
            <w:r w:rsidRPr="00471DAF">
              <w:t>5</w:t>
            </w:r>
          </w:p>
        </w:tc>
        <w:tc>
          <w:tcPr>
            <w:tcW w:w="624" w:type="dxa"/>
          </w:tcPr>
          <w:p w:rsidR="00471DAF" w:rsidRPr="00471DAF" w:rsidRDefault="00471DAF">
            <w:pPr>
              <w:pStyle w:val="ConsPlusNormal"/>
              <w:jc w:val="center"/>
            </w:pPr>
            <w:r w:rsidRPr="00471DAF">
              <w:t>6</w:t>
            </w:r>
          </w:p>
        </w:tc>
        <w:tc>
          <w:tcPr>
            <w:tcW w:w="669" w:type="dxa"/>
          </w:tcPr>
          <w:p w:rsidR="00471DAF" w:rsidRPr="00471DAF" w:rsidRDefault="00471DAF">
            <w:pPr>
              <w:pStyle w:val="ConsPlusNormal"/>
              <w:jc w:val="center"/>
            </w:pPr>
            <w:r w:rsidRPr="00471DAF">
              <w:t>7</w:t>
            </w:r>
          </w:p>
        </w:tc>
        <w:tc>
          <w:tcPr>
            <w:tcW w:w="669" w:type="dxa"/>
          </w:tcPr>
          <w:p w:rsidR="00471DAF" w:rsidRPr="00471DAF" w:rsidRDefault="00471DAF">
            <w:pPr>
              <w:pStyle w:val="ConsPlusNormal"/>
              <w:jc w:val="center"/>
            </w:pPr>
            <w:r w:rsidRPr="00471DAF">
              <w:t>8</w:t>
            </w:r>
          </w:p>
        </w:tc>
        <w:tc>
          <w:tcPr>
            <w:tcW w:w="669" w:type="dxa"/>
          </w:tcPr>
          <w:p w:rsidR="00471DAF" w:rsidRPr="00471DAF" w:rsidRDefault="00471DAF">
            <w:pPr>
              <w:pStyle w:val="ConsPlusNormal"/>
              <w:jc w:val="center"/>
            </w:pPr>
            <w:bookmarkStart w:id="132" w:name="P11527"/>
            <w:bookmarkEnd w:id="132"/>
            <w:r w:rsidRPr="00471DAF">
              <w:t>9</w:t>
            </w:r>
          </w:p>
        </w:tc>
        <w:tc>
          <w:tcPr>
            <w:tcW w:w="669" w:type="dxa"/>
          </w:tcPr>
          <w:p w:rsidR="00471DAF" w:rsidRPr="00471DAF" w:rsidRDefault="00471DAF">
            <w:pPr>
              <w:pStyle w:val="ConsPlusNormal"/>
              <w:jc w:val="center"/>
            </w:pPr>
            <w:r w:rsidRPr="00471DAF">
              <w:t>10</w:t>
            </w:r>
          </w:p>
        </w:tc>
        <w:tc>
          <w:tcPr>
            <w:tcW w:w="669" w:type="dxa"/>
          </w:tcPr>
          <w:p w:rsidR="00471DAF" w:rsidRPr="00471DAF" w:rsidRDefault="00471DAF">
            <w:pPr>
              <w:pStyle w:val="ConsPlusNormal"/>
              <w:jc w:val="center"/>
            </w:pPr>
            <w:r w:rsidRPr="00471DAF">
              <w:t>11</w:t>
            </w:r>
          </w:p>
        </w:tc>
        <w:tc>
          <w:tcPr>
            <w:tcW w:w="670" w:type="dxa"/>
          </w:tcPr>
          <w:p w:rsidR="00471DAF" w:rsidRPr="00471DAF" w:rsidRDefault="00471DAF">
            <w:pPr>
              <w:pStyle w:val="ConsPlusNormal"/>
              <w:jc w:val="center"/>
            </w:pPr>
            <w:r w:rsidRPr="00471DAF">
              <w:t>12</w:t>
            </w:r>
          </w:p>
        </w:tc>
      </w:tr>
      <w:tr w:rsidR="00471DAF" w:rsidRPr="00471DAF">
        <w:tc>
          <w:tcPr>
            <w:tcW w:w="1191" w:type="dxa"/>
            <w:vMerge w:val="restart"/>
          </w:tcPr>
          <w:p w:rsidR="00471DAF" w:rsidRPr="00471DAF" w:rsidRDefault="00471DAF">
            <w:pPr>
              <w:pStyle w:val="ConsPlusNormal"/>
            </w:pPr>
          </w:p>
        </w:tc>
        <w:tc>
          <w:tcPr>
            <w:tcW w:w="794" w:type="dxa"/>
          </w:tcPr>
          <w:p w:rsidR="00471DAF" w:rsidRPr="00471DAF" w:rsidRDefault="00471DAF">
            <w:pPr>
              <w:pStyle w:val="ConsPlusNormal"/>
            </w:pPr>
          </w:p>
        </w:tc>
        <w:tc>
          <w:tcPr>
            <w:tcW w:w="1118" w:type="dxa"/>
          </w:tcPr>
          <w:p w:rsidR="00471DAF" w:rsidRPr="00471DAF" w:rsidRDefault="00471DAF">
            <w:pPr>
              <w:pStyle w:val="ConsPlusNormal"/>
            </w:pPr>
          </w:p>
        </w:tc>
        <w:tc>
          <w:tcPr>
            <w:tcW w:w="624" w:type="dxa"/>
          </w:tcPr>
          <w:p w:rsidR="00471DAF" w:rsidRPr="00471DAF" w:rsidRDefault="00471DAF">
            <w:pPr>
              <w:pStyle w:val="ConsPlusNormal"/>
            </w:pPr>
          </w:p>
        </w:tc>
        <w:tc>
          <w:tcPr>
            <w:tcW w:w="669" w:type="dxa"/>
          </w:tcPr>
          <w:p w:rsidR="00471DAF" w:rsidRPr="00471DAF" w:rsidRDefault="00471DAF">
            <w:pPr>
              <w:pStyle w:val="ConsPlusNormal"/>
            </w:pPr>
          </w:p>
        </w:tc>
        <w:tc>
          <w:tcPr>
            <w:tcW w:w="624"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70" w:type="dxa"/>
          </w:tcPr>
          <w:p w:rsidR="00471DAF" w:rsidRPr="00471DAF" w:rsidRDefault="00471DAF">
            <w:pPr>
              <w:pStyle w:val="ConsPlusNormal"/>
            </w:pPr>
          </w:p>
        </w:tc>
      </w:tr>
      <w:tr w:rsidR="00471DAF" w:rsidRPr="00471DAF">
        <w:tc>
          <w:tcPr>
            <w:tcW w:w="1191" w:type="dxa"/>
            <w:vMerge/>
          </w:tcPr>
          <w:p w:rsidR="00471DAF" w:rsidRPr="00471DAF" w:rsidRDefault="00471DAF">
            <w:pPr>
              <w:pStyle w:val="ConsPlusNormal"/>
            </w:pPr>
          </w:p>
        </w:tc>
        <w:tc>
          <w:tcPr>
            <w:tcW w:w="794" w:type="dxa"/>
          </w:tcPr>
          <w:p w:rsidR="00471DAF" w:rsidRPr="00471DAF" w:rsidRDefault="00471DAF">
            <w:pPr>
              <w:pStyle w:val="ConsPlusNormal"/>
            </w:pPr>
          </w:p>
        </w:tc>
        <w:tc>
          <w:tcPr>
            <w:tcW w:w="1118" w:type="dxa"/>
          </w:tcPr>
          <w:p w:rsidR="00471DAF" w:rsidRPr="00471DAF" w:rsidRDefault="00471DAF">
            <w:pPr>
              <w:pStyle w:val="ConsPlusNormal"/>
            </w:pPr>
          </w:p>
        </w:tc>
        <w:tc>
          <w:tcPr>
            <w:tcW w:w="624" w:type="dxa"/>
          </w:tcPr>
          <w:p w:rsidR="00471DAF" w:rsidRPr="00471DAF" w:rsidRDefault="00471DAF">
            <w:pPr>
              <w:pStyle w:val="ConsPlusNormal"/>
            </w:pPr>
          </w:p>
        </w:tc>
        <w:tc>
          <w:tcPr>
            <w:tcW w:w="669" w:type="dxa"/>
          </w:tcPr>
          <w:p w:rsidR="00471DAF" w:rsidRPr="00471DAF" w:rsidRDefault="00471DAF">
            <w:pPr>
              <w:pStyle w:val="ConsPlusNormal"/>
            </w:pPr>
          </w:p>
        </w:tc>
        <w:tc>
          <w:tcPr>
            <w:tcW w:w="624"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70" w:type="dxa"/>
          </w:tcPr>
          <w:p w:rsidR="00471DAF" w:rsidRPr="00471DAF" w:rsidRDefault="00471DAF">
            <w:pPr>
              <w:pStyle w:val="ConsPlusNormal"/>
            </w:pPr>
          </w:p>
        </w:tc>
      </w:tr>
      <w:tr w:rsidR="00471DAF" w:rsidRPr="00471DAF">
        <w:tblPrEx>
          <w:tblBorders>
            <w:left w:val="nil"/>
          </w:tblBorders>
        </w:tblPrEx>
        <w:tc>
          <w:tcPr>
            <w:tcW w:w="3727" w:type="dxa"/>
            <w:gridSpan w:val="4"/>
            <w:tcBorders>
              <w:left w:val="nil"/>
              <w:bottom w:val="nil"/>
            </w:tcBorders>
          </w:tcPr>
          <w:p w:rsidR="00471DAF" w:rsidRPr="00471DAF" w:rsidRDefault="00471DAF">
            <w:pPr>
              <w:pStyle w:val="ConsPlusNormal"/>
              <w:jc w:val="right"/>
            </w:pPr>
            <w:r w:rsidRPr="00471DAF">
              <w:t>Итого по коду капитальных вложений (коду мероприятия по информатизации)</w:t>
            </w:r>
          </w:p>
        </w:tc>
        <w:tc>
          <w:tcPr>
            <w:tcW w:w="669" w:type="dxa"/>
          </w:tcPr>
          <w:p w:rsidR="00471DAF" w:rsidRPr="00471DAF" w:rsidRDefault="00471DAF">
            <w:pPr>
              <w:pStyle w:val="ConsPlusNormal"/>
            </w:pPr>
          </w:p>
        </w:tc>
        <w:tc>
          <w:tcPr>
            <w:tcW w:w="624"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70" w:type="dxa"/>
          </w:tcPr>
          <w:p w:rsidR="00471DAF" w:rsidRPr="00471DAF" w:rsidRDefault="00471DAF">
            <w:pPr>
              <w:pStyle w:val="ConsPlusNormal"/>
            </w:pPr>
          </w:p>
        </w:tc>
      </w:tr>
      <w:tr w:rsidR="00471DAF" w:rsidRPr="00471DAF">
        <w:tblPrEx>
          <w:tblBorders>
            <w:left w:val="nil"/>
          </w:tblBorders>
        </w:tblPrEx>
        <w:tc>
          <w:tcPr>
            <w:tcW w:w="3727" w:type="dxa"/>
            <w:gridSpan w:val="4"/>
            <w:tcBorders>
              <w:top w:val="nil"/>
              <w:left w:val="nil"/>
              <w:bottom w:val="nil"/>
            </w:tcBorders>
          </w:tcPr>
          <w:p w:rsidR="00471DAF" w:rsidRPr="00471DAF" w:rsidRDefault="00471DAF">
            <w:pPr>
              <w:pStyle w:val="ConsPlusNormal"/>
              <w:jc w:val="right"/>
            </w:pPr>
            <w:r w:rsidRPr="00471DAF">
              <w:t>Итого</w:t>
            </w:r>
          </w:p>
        </w:tc>
        <w:tc>
          <w:tcPr>
            <w:tcW w:w="669" w:type="dxa"/>
          </w:tcPr>
          <w:p w:rsidR="00471DAF" w:rsidRPr="00471DAF" w:rsidRDefault="00471DAF">
            <w:pPr>
              <w:pStyle w:val="ConsPlusNormal"/>
            </w:pPr>
          </w:p>
        </w:tc>
        <w:tc>
          <w:tcPr>
            <w:tcW w:w="624"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69" w:type="dxa"/>
          </w:tcPr>
          <w:p w:rsidR="00471DAF" w:rsidRPr="00471DAF" w:rsidRDefault="00471DAF">
            <w:pPr>
              <w:pStyle w:val="ConsPlusNormal"/>
            </w:pPr>
          </w:p>
        </w:tc>
        <w:tc>
          <w:tcPr>
            <w:tcW w:w="67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0531794, с. 5</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794"/>
        <w:gridCol w:w="1247"/>
        <w:gridCol w:w="2154"/>
        <w:gridCol w:w="2098"/>
        <w:gridCol w:w="1134"/>
      </w:tblGrid>
      <w:tr w:rsidR="00471DAF" w:rsidRPr="00471DAF">
        <w:tc>
          <w:tcPr>
            <w:tcW w:w="794" w:type="dxa"/>
          </w:tcPr>
          <w:p w:rsidR="00471DAF" w:rsidRPr="00471DAF" w:rsidRDefault="00471DAF">
            <w:pPr>
              <w:pStyle w:val="ConsPlusNormal"/>
              <w:jc w:val="center"/>
            </w:pPr>
            <w:r w:rsidRPr="00471DAF">
              <w:t>Код строки</w:t>
            </w:r>
          </w:p>
        </w:tc>
        <w:tc>
          <w:tcPr>
            <w:tcW w:w="850" w:type="dxa"/>
          </w:tcPr>
          <w:p w:rsidR="00471DAF" w:rsidRPr="00471DAF" w:rsidRDefault="00471DAF">
            <w:pPr>
              <w:pStyle w:val="ConsPlusNormal"/>
              <w:jc w:val="center"/>
            </w:pPr>
            <w:r w:rsidRPr="00471DAF">
              <w:t>Поступления</w:t>
            </w:r>
          </w:p>
        </w:tc>
        <w:tc>
          <w:tcPr>
            <w:tcW w:w="794" w:type="dxa"/>
          </w:tcPr>
          <w:p w:rsidR="00471DAF" w:rsidRPr="00471DAF" w:rsidRDefault="00471DAF">
            <w:pPr>
              <w:pStyle w:val="ConsPlusNormal"/>
              <w:jc w:val="center"/>
            </w:pPr>
            <w:r w:rsidRPr="00471DAF">
              <w:t>Выплаты</w:t>
            </w:r>
          </w:p>
        </w:tc>
        <w:tc>
          <w:tcPr>
            <w:tcW w:w="1247" w:type="dxa"/>
          </w:tcPr>
          <w:p w:rsidR="00471DAF" w:rsidRPr="00471DAF" w:rsidRDefault="00471DAF">
            <w:pPr>
              <w:pStyle w:val="ConsPlusNormal"/>
              <w:jc w:val="center"/>
            </w:pPr>
            <w:r w:rsidRPr="00471DAF">
              <w:t>Итого перечислений (гр. 14 - 13)</w:t>
            </w:r>
          </w:p>
        </w:tc>
        <w:tc>
          <w:tcPr>
            <w:tcW w:w="2154" w:type="dxa"/>
          </w:tcPr>
          <w:p w:rsidR="00471DAF" w:rsidRPr="00471DAF" w:rsidRDefault="00471DAF">
            <w:pPr>
              <w:pStyle w:val="ConsPlusNormal"/>
              <w:jc w:val="center"/>
            </w:pPr>
            <w:r w:rsidRPr="00471DAF">
              <w:t>Неисполненные бюджетные обязательства в ____ году (текущий финансовый год) (гр. 5 - гр. 15)</w:t>
            </w:r>
          </w:p>
        </w:tc>
        <w:tc>
          <w:tcPr>
            <w:tcW w:w="2098" w:type="dxa"/>
          </w:tcPr>
          <w:p w:rsidR="00471DAF" w:rsidRPr="00471DAF" w:rsidRDefault="00471DAF">
            <w:pPr>
              <w:pStyle w:val="ConsPlusNormal"/>
              <w:jc w:val="center"/>
            </w:pPr>
            <w:r w:rsidRPr="00471DAF">
              <w:t>Неисполненные денежные обязательства в ____ году (текущий финансовый год) (гр. 9 - гр. 15)</w:t>
            </w:r>
          </w:p>
        </w:tc>
        <w:tc>
          <w:tcPr>
            <w:tcW w:w="1134" w:type="dxa"/>
          </w:tcPr>
          <w:p w:rsidR="00471DAF" w:rsidRPr="00471DAF" w:rsidRDefault="00471DAF">
            <w:pPr>
              <w:pStyle w:val="ConsPlusNormal"/>
              <w:jc w:val="center"/>
            </w:pPr>
            <w:r w:rsidRPr="00471DAF">
              <w:t>Примечание</w:t>
            </w:r>
          </w:p>
        </w:tc>
      </w:tr>
      <w:tr w:rsidR="00471DAF" w:rsidRPr="00471DAF">
        <w:tc>
          <w:tcPr>
            <w:tcW w:w="794"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bookmarkStart w:id="133" w:name="P11589"/>
            <w:bookmarkEnd w:id="133"/>
            <w:r w:rsidRPr="00471DAF">
              <w:t>13</w:t>
            </w:r>
          </w:p>
        </w:tc>
        <w:tc>
          <w:tcPr>
            <w:tcW w:w="794" w:type="dxa"/>
          </w:tcPr>
          <w:p w:rsidR="00471DAF" w:rsidRPr="00471DAF" w:rsidRDefault="00471DAF">
            <w:pPr>
              <w:pStyle w:val="ConsPlusNormal"/>
              <w:jc w:val="center"/>
            </w:pPr>
            <w:bookmarkStart w:id="134" w:name="P11590"/>
            <w:bookmarkEnd w:id="134"/>
            <w:r w:rsidRPr="00471DAF">
              <w:t>14</w:t>
            </w:r>
          </w:p>
        </w:tc>
        <w:tc>
          <w:tcPr>
            <w:tcW w:w="1247" w:type="dxa"/>
          </w:tcPr>
          <w:p w:rsidR="00471DAF" w:rsidRPr="00471DAF" w:rsidRDefault="00471DAF">
            <w:pPr>
              <w:pStyle w:val="ConsPlusNormal"/>
              <w:jc w:val="center"/>
            </w:pPr>
            <w:bookmarkStart w:id="135" w:name="P11591"/>
            <w:bookmarkEnd w:id="135"/>
            <w:r w:rsidRPr="00471DAF">
              <w:t>15</w:t>
            </w:r>
          </w:p>
        </w:tc>
        <w:tc>
          <w:tcPr>
            <w:tcW w:w="2154" w:type="dxa"/>
          </w:tcPr>
          <w:p w:rsidR="00471DAF" w:rsidRPr="00471DAF" w:rsidRDefault="00471DAF">
            <w:pPr>
              <w:pStyle w:val="ConsPlusNormal"/>
              <w:jc w:val="center"/>
            </w:pPr>
            <w:r w:rsidRPr="00471DAF">
              <w:t>16</w:t>
            </w:r>
          </w:p>
        </w:tc>
        <w:tc>
          <w:tcPr>
            <w:tcW w:w="2098" w:type="dxa"/>
          </w:tcPr>
          <w:p w:rsidR="00471DAF" w:rsidRPr="00471DAF" w:rsidRDefault="00471DAF">
            <w:pPr>
              <w:pStyle w:val="ConsPlusNormal"/>
              <w:jc w:val="center"/>
            </w:pPr>
            <w:r w:rsidRPr="00471DAF">
              <w:t>17</w:t>
            </w:r>
          </w:p>
        </w:tc>
        <w:tc>
          <w:tcPr>
            <w:tcW w:w="1134" w:type="dxa"/>
          </w:tcPr>
          <w:p w:rsidR="00471DAF" w:rsidRPr="00471DAF" w:rsidRDefault="00471DAF">
            <w:pPr>
              <w:pStyle w:val="ConsPlusNormal"/>
              <w:jc w:val="center"/>
            </w:pPr>
            <w:r w:rsidRPr="00471DAF">
              <w:t>18</w:t>
            </w:r>
          </w:p>
        </w:tc>
      </w:tr>
      <w:tr w:rsidR="00471DAF" w:rsidRPr="00471DAF">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134"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134" w:type="dxa"/>
          </w:tcPr>
          <w:p w:rsidR="00471DAF" w:rsidRPr="00471DAF" w:rsidRDefault="00471DAF">
            <w:pPr>
              <w:pStyle w:val="ConsPlusNormal"/>
            </w:pPr>
          </w:p>
        </w:tc>
      </w:tr>
      <w:tr w:rsidR="00471DAF" w:rsidRPr="00471DAF">
        <w:tblPrEx>
          <w:tblBorders>
            <w:left w:val="nil"/>
            <w:right w:val="nil"/>
          </w:tblBorders>
        </w:tblPrEx>
        <w:tc>
          <w:tcPr>
            <w:tcW w:w="794" w:type="dxa"/>
            <w:tcBorders>
              <w:left w:val="nil"/>
              <w:bottom w:val="nil"/>
            </w:tcBorders>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134" w:type="dxa"/>
            <w:tcBorders>
              <w:bottom w:val="nil"/>
              <w:right w:val="nil"/>
            </w:tcBorders>
          </w:tcPr>
          <w:p w:rsidR="00471DAF" w:rsidRPr="00471DAF" w:rsidRDefault="00471DAF">
            <w:pPr>
              <w:pStyle w:val="ConsPlusNormal"/>
            </w:pPr>
          </w:p>
        </w:tc>
      </w:tr>
      <w:tr w:rsidR="00471DAF" w:rsidRPr="00471DAF">
        <w:tblPrEx>
          <w:tblBorders>
            <w:left w:val="nil"/>
            <w:right w:val="nil"/>
          </w:tblBorders>
        </w:tblPrEx>
        <w:tc>
          <w:tcPr>
            <w:tcW w:w="794" w:type="dxa"/>
            <w:tcBorders>
              <w:top w:val="nil"/>
              <w:left w:val="nil"/>
              <w:bottom w:val="nil"/>
            </w:tcBorders>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247"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134" w:type="dxa"/>
            <w:tcBorders>
              <w:top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Остатки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471DAF" w:rsidRPr="00471DAF">
        <w:tc>
          <w:tcPr>
            <w:tcW w:w="4534" w:type="dxa"/>
          </w:tcPr>
          <w:p w:rsidR="00471DAF" w:rsidRPr="00471DAF" w:rsidRDefault="00471DAF">
            <w:pPr>
              <w:pStyle w:val="ConsPlusNormal"/>
              <w:jc w:val="center"/>
            </w:pPr>
            <w:r w:rsidRPr="00471DAF">
              <w:t>Наименование показателя</w:t>
            </w:r>
          </w:p>
        </w:tc>
        <w:tc>
          <w:tcPr>
            <w:tcW w:w="4535" w:type="dxa"/>
          </w:tcPr>
          <w:p w:rsidR="00471DAF" w:rsidRPr="00471DAF" w:rsidRDefault="00471DAF">
            <w:pPr>
              <w:pStyle w:val="ConsPlusNormal"/>
              <w:jc w:val="center"/>
            </w:pPr>
            <w:r w:rsidRPr="00471DAF">
              <w:t>Источник дополнительного бюджетного финансирования</w:t>
            </w:r>
          </w:p>
        </w:tc>
      </w:tr>
      <w:tr w:rsidR="00471DAF" w:rsidRPr="00471DAF">
        <w:tc>
          <w:tcPr>
            <w:tcW w:w="4534" w:type="dxa"/>
          </w:tcPr>
          <w:p w:rsidR="00471DAF" w:rsidRPr="00471DAF" w:rsidRDefault="00471DAF">
            <w:pPr>
              <w:pStyle w:val="ConsPlusNormal"/>
              <w:jc w:val="center"/>
            </w:pPr>
            <w:r w:rsidRPr="00471DAF">
              <w:t>1</w:t>
            </w:r>
          </w:p>
        </w:tc>
        <w:tc>
          <w:tcPr>
            <w:tcW w:w="4535" w:type="dxa"/>
          </w:tcPr>
          <w:p w:rsidR="00471DAF" w:rsidRPr="00471DAF" w:rsidRDefault="00471DAF">
            <w:pPr>
              <w:pStyle w:val="ConsPlusNormal"/>
              <w:jc w:val="center"/>
            </w:pPr>
            <w:r w:rsidRPr="00471DAF">
              <w:t>2</w:t>
            </w:r>
          </w:p>
        </w:tc>
      </w:tr>
      <w:tr w:rsidR="00471DAF" w:rsidRPr="00471DAF">
        <w:tc>
          <w:tcPr>
            <w:tcW w:w="4534" w:type="dxa"/>
          </w:tcPr>
          <w:p w:rsidR="00471DAF" w:rsidRPr="00471DAF" w:rsidRDefault="00471DAF">
            <w:pPr>
              <w:pStyle w:val="ConsPlusNormal"/>
            </w:pPr>
            <w:r w:rsidRPr="00471DAF">
              <w:t>Остаток на начало года</w:t>
            </w:r>
          </w:p>
        </w:tc>
        <w:tc>
          <w:tcPr>
            <w:tcW w:w="4535" w:type="dxa"/>
          </w:tcPr>
          <w:p w:rsidR="00471DAF" w:rsidRPr="00471DAF" w:rsidRDefault="00471DAF">
            <w:pPr>
              <w:pStyle w:val="ConsPlusNormal"/>
            </w:pPr>
          </w:p>
        </w:tc>
      </w:tr>
      <w:tr w:rsidR="00471DAF" w:rsidRPr="00471DAF">
        <w:tc>
          <w:tcPr>
            <w:tcW w:w="4534" w:type="dxa"/>
          </w:tcPr>
          <w:p w:rsidR="00471DAF" w:rsidRPr="00471DAF" w:rsidRDefault="00471DAF">
            <w:pPr>
              <w:pStyle w:val="ConsPlusNormal"/>
            </w:pPr>
            <w:r w:rsidRPr="00471DAF">
              <w:t>Остаток на отчетную дату</w:t>
            </w:r>
          </w:p>
        </w:tc>
        <w:tc>
          <w:tcPr>
            <w:tcW w:w="453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Операции со средствами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134"/>
        <w:gridCol w:w="1247"/>
        <w:gridCol w:w="1247"/>
        <w:gridCol w:w="1020"/>
        <w:gridCol w:w="1077"/>
        <w:gridCol w:w="1134"/>
        <w:gridCol w:w="1191"/>
      </w:tblGrid>
      <w:tr w:rsidR="00471DAF" w:rsidRPr="00471DAF">
        <w:tc>
          <w:tcPr>
            <w:tcW w:w="1020" w:type="dxa"/>
          </w:tcPr>
          <w:p w:rsidR="00471DAF" w:rsidRPr="00471DAF" w:rsidRDefault="00471DAF">
            <w:pPr>
              <w:pStyle w:val="ConsPlusNormal"/>
              <w:jc w:val="center"/>
            </w:pPr>
            <w:r w:rsidRPr="00471DAF">
              <w:t>Код по БК</w:t>
            </w:r>
          </w:p>
        </w:tc>
        <w:tc>
          <w:tcPr>
            <w:tcW w:w="1134" w:type="dxa"/>
          </w:tcPr>
          <w:p w:rsidR="00471DAF" w:rsidRPr="00471DAF" w:rsidRDefault="00471DAF">
            <w:pPr>
              <w:pStyle w:val="ConsPlusNormal"/>
              <w:jc w:val="center"/>
            </w:pPr>
            <w:r w:rsidRPr="00471DAF">
              <w:t>Лимиты бюджетных обязательств на ____ год</w:t>
            </w:r>
          </w:p>
        </w:tc>
        <w:tc>
          <w:tcPr>
            <w:tcW w:w="1247" w:type="dxa"/>
          </w:tcPr>
          <w:p w:rsidR="00471DAF" w:rsidRPr="00471DAF" w:rsidRDefault="00471DAF">
            <w:pPr>
              <w:pStyle w:val="ConsPlusNormal"/>
              <w:jc w:val="center"/>
            </w:pPr>
            <w:r w:rsidRPr="00471DAF">
              <w:t>Предельные объемы финансирования расходов на ____ год</w:t>
            </w:r>
          </w:p>
        </w:tc>
        <w:tc>
          <w:tcPr>
            <w:tcW w:w="1247" w:type="dxa"/>
          </w:tcPr>
          <w:p w:rsidR="00471DAF" w:rsidRPr="00471DAF" w:rsidRDefault="00471DAF">
            <w:pPr>
              <w:pStyle w:val="ConsPlusNormal"/>
              <w:jc w:val="center"/>
            </w:pPr>
            <w:r w:rsidRPr="00471DAF">
              <w:t>Бюджетные обязательства на ____ год</w:t>
            </w:r>
          </w:p>
        </w:tc>
        <w:tc>
          <w:tcPr>
            <w:tcW w:w="1020" w:type="dxa"/>
          </w:tcPr>
          <w:p w:rsidR="00471DAF" w:rsidRPr="00471DAF" w:rsidRDefault="00471DAF">
            <w:pPr>
              <w:pStyle w:val="ConsPlusNormal"/>
              <w:jc w:val="center"/>
            </w:pPr>
            <w:r w:rsidRPr="00471DAF">
              <w:t>Денежные обязательства на ____ год</w:t>
            </w:r>
          </w:p>
        </w:tc>
        <w:tc>
          <w:tcPr>
            <w:tcW w:w="1077" w:type="dxa"/>
          </w:tcPr>
          <w:p w:rsidR="00471DAF" w:rsidRPr="00471DAF" w:rsidRDefault="00471DAF">
            <w:pPr>
              <w:pStyle w:val="ConsPlusNormal"/>
              <w:jc w:val="center"/>
            </w:pPr>
            <w:r w:rsidRPr="00471DAF">
              <w:t>Поступления в ____ году (текущий финансовый год)</w:t>
            </w:r>
          </w:p>
        </w:tc>
        <w:tc>
          <w:tcPr>
            <w:tcW w:w="1134" w:type="dxa"/>
          </w:tcPr>
          <w:p w:rsidR="00471DAF" w:rsidRPr="00471DAF" w:rsidRDefault="00471DAF">
            <w:pPr>
              <w:pStyle w:val="ConsPlusNormal"/>
              <w:jc w:val="center"/>
            </w:pPr>
            <w:r w:rsidRPr="00471DAF">
              <w:t>Выплаты в ____ году (текущий финансовый год)</w:t>
            </w:r>
          </w:p>
        </w:tc>
        <w:tc>
          <w:tcPr>
            <w:tcW w:w="1191" w:type="dxa"/>
          </w:tcPr>
          <w:p w:rsidR="00471DAF" w:rsidRPr="00471DAF" w:rsidRDefault="00471DAF">
            <w:pPr>
              <w:pStyle w:val="ConsPlusNormal"/>
              <w:jc w:val="center"/>
            </w:pPr>
            <w:r w:rsidRPr="00471DAF">
              <w:t>Итого в ____ году (текущий финансовый год)</w:t>
            </w:r>
          </w:p>
          <w:p w:rsidR="00471DAF" w:rsidRPr="00471DAF" w:rsidRDefault="00471DAF">
            <w:pPr>
              <w:pStyle w:val="ConsPlusNormal"/>
              <w:jc w:val="center"/>
            </w:pPr>
            <w:r w:rsidRPr="00471DAF">
              <w:t>(гр. 7 - гр. 6)</w:t>
            </w:r>
          </w:p>
        </w:tc>
      </w:tr>
      <w:tr w:rsidR="00471DAF" w:rsidRPr="00471DAF">
        <w:tc>
          <w:tcPr>
            <w:tcW w:w="1020" w:type="dxa"/>
          </w:tcPr>
          <w:p w:rsidR="00471DAF" w:rsidRPr="00471DAF" w:rsidRDefault="00471DAF">
            <w:pPr>
              <w:pStyle w:val="ConsPlusNormal"/>
              <w:jc w:val="center"/>
            </w:pPr>
            <w:r w:rsidRPr="00471DAF">
              <w:t>1</w:t>
            </w:r>
          </w:p>
        </w:tc>
        <w:tc>
          <w:tcPr>
            <w:tcW w:w="1134" w:type="dxa"/>
          </w:tcPr>
          <w:p w:rsidR="00471DAF" w:rsidRPr="00471DAF" w:rsidRDefault="00471DAF">
            <w:pPr>
              <w:pStyle w:val="ConsPlusNormal"/>
              <w:jc w:val="center"/>
            </w:pPr>
            <w:r w:rsidRPr="00471DAF">
              <w:t>2</w:t>
            </w:r>
          </w:p>
        </w:tc>
        <w:tc>
          <w:tcPr>
            <w:tcW w:w="1247"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077" w:type="dxa"/>
          </w:tcPr>
          <w:p w:rsidR="00471DAF" w:rsidRPr="00471DAF" w:rsidRDefault="00471DAF">
            <w:pPr>
              <w:pStyle w:val="ConsPlusNormal"/>
              <w:jc w:val="center"/>
            </w:pPr>
            <w:bookmarkStart w:id="136" w:name="P11655"/>
            <w:bookmarkEnd w:id="136"/>
            <w:r w:rsidRPr="00471DAF">
              <w:t>6</w:t>
            </w:r>
          </w:p>
        </w:tc>
        <w:tc>
          <w:tcPr>
            <w:tcW w:w="1134" w:type="dxa"/>
          </w:tcPr>
          <w:p w:rsidR="00471DAF" w:rsidRPr="00471DAF" w:rsidRDefault="00471DAF">
            <w:pPr>
              <w:pStyle w:val="ConsPlusNormal"/>
              <w:jc w:val="center"/>
            </w:pPr>
            <w:bookmarkStart w:id="137" w:name="P11656"/>
            <w:bookmarkEnd w:id="137"/>
            <w:r w:rsidRPr="00471DAF">
              <w:t>7</w:t>
            </w:r>
          </w:p>
        </w:tc>
        <w:tc>
          <w:tcPr>
            <w:tcW w:w="1191" w:type="dxa"/>
          </w:tcPr>
          <w:p w:rsidR="00471DAF" w:rsidRPr="00471DAF" w:rsidRDefault="00471DAF">
            <w:pPr>
              <w:pStyle w:val="ConsPlusNormal"/>
              <w:jc w:val="center"/>
            </w:pPr>
            <w:r w:rsidRPr="00471DAF">
              <w:t>8</w:t>
            </w:r>
          </w:p>
        </w:tc>
      </w:tr>
      <w:tr w:rsidR="00471DAF" w:rsidRPr="00471DAF">
        <w:tc>
          <w:tcPr>
            <w:tcW w:w="1020"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c>
          <w:tcPr>
            <w:tcW w:w="1020"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nil"/>
          </w:tblBorders>
        </w:tblPrEx>
        <w:tc>
          <w:tcPr>
            <w:tcW w:w="1020" w:type="dxa"/>
            <w:tcBorders>
              <w:left w:val="nil"/>
              <w:bottom w:val="nil"/>
            </w:tcBorders>
          </w:tcPr>
          <w:p w:rsidR="00471DAF" w:rsidRPr="00471DAF" w:rsidRDefault="00471DAF">
            <w:pPr>
              <w:pStyle w:val="ConsPlusNormal"/>
              <w:jc w:val="right"/>
            </w:pPr>
            <w:r w:rsidRPr="00471DAF">
              <w:t>Итого</w:t>
            </w: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0531794, с. 6</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3.3. Источники дополнительного бюджетного</w:t>
      </w:r>
    </w:p>
    <w:p w:rsidR="00471DAF" w:rsidRPr="00471DAF" w:rsidRDefault="00471DAF">
      <w:pPr>
        <w:pStyle w:val="ConsPlusNonformat"/>
        <w:jc w:val="both"/>
      </w:pPr>
      <w:r w:rsidRPr="00471DAF">
        <w:t xml:space="preserve">                        финансирования (СПРАВОЧНО)</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381"/>
        <w:gridCol w:w="2381"/>
        <w:gridCol w:w="2324"/>
      </w:tblGrid>
      <w:tr w:rsidR="00471DAF" w:rsidRPr="00471DAF">
        <w:tc>
          <w:tcPr>
            <w:tcW w:w="1984" w:type="dxa"/>
          </w:tcPr>
          <w:p w:rsidR="00471DAF" w:rsidRPr="00471DAF" w:rsidRDefault="00471DAF">
            <w:pPr>
              <w:pStyle w:val="ConsPlusNormal"/>
              <w:jc w:val="center"/>
            </w:pPr>
            <w:r w:rsidRPr="00471DAF">
              <w:t>Код по БК</w:t>
            </w:r>
          </w:p>
        </w:tc>
        <w:tc>
          <w:tcPr>
            <w:tcW w:w="2381" w:type="dxa"/>
          </w:tcPr>
          <w:p w:rsidR="00471DAF" w:rsidRPr="00471DAF" w:rsidRDefault="00471DAF">
            <w:pPr>
              <w:pStyle w:val="ConsPlusNormal"/>
              <w:jc w:val="center"/>
            </w:pPr>
            <w:r w:rsidRPr="00471DAF">
              <w:t>Поступления в ____ году (текущий финансовый год)</w:t>
            </w:r>
          </w:p>
        </w:tc>
        <w:tc>
          <w:tcPr>
            <w:tcW w:w="2381" w:type="dxa"/>
          </w:tcPr>
          <w:p w:rsidR="00471DAF" w:rsidRPr="00471DAF" w:rsidRDefault="00471DAF">
            <w:pPr>
              <w:pStyle w:val="ConsPlusNormal"/>
              <w:jc w:val="center"/>
            </w:pPr>
            <w:r w:rsidRPr="00471DAF">
              <w:t>Возвраты в ____ году (текущий финансовый год)</w:t>
            </w:r>
          </w:p>
        </w:tc>
        <w:tc>
          <w:tcPr>
            <w:tcW w:w="2324" w:type="dxa"/>
            <w:tcBorders>
              <w:right w:val="nil"/>
            </w:tcBorders>
          </w:tcPr>
          <w:p w:rsidR="00471DAF" w:rsidRPr="00471DAF" w:rsidRDefault="00471DAF">
            <w:pPr>
              <w:pStyle w:val="ConsPlusNormal"/>
              <w:jc w:val="center"/>
            </w:pPr>
            <w:r w:rsidRPr="00471DAF">
              <w:t>Итого в ____ году (текущий финансовый год)</w:t>
            </w:r>
          </w:p>
          <w:p w:rsidR="00471DAF" w:rsidRPr="00471DAF" w:rsidRDefault="00471DAF">
            <w:pPr>
              <w:pStyle w:val="ConsPlusNormal"/>
              <w:jc w:val="center"/>
            </w:pPr>
            <w:r w:rsidRPr="00471DAF">
              <w:t>(гр. 2 - гр. 3)</w:t>
            </w:r>
          </w:p>
        </w:tc>
      </w:tr>
      <w:tr w:rsidR="00471DAF" w:rsidRPr="00471DAF">
        <w:tc>
          <w:tcPr>
            <w:tcW w:w="1984" w:type="dxa"/>
          </w:tcPr>
          <w:p w:rsidR="00471DAF" w:rsidRPr="00471DAF" w:rsidRDefault="00471DAF">
            <w:pPr>
              <w:pStyle w:val="ConsPlusNormal"/>
              <w:jc w:val="center"/>
            </w:pPr>
            <w:r w:rsidRPr="00471DAF">
              <w:t>1</w:t>
            </w:r>
          </w:p>
        </w:tc>
        <w:tc>
          <w:tcPr>
            <w:tcW w:w="2381" w:type="dxa"/>
          </w:tcPr>
          <w:p w:rsidR="00471DAF" w:rsidRPr="00471DAF" w:rsidRDefault="00471DAF">
            <w:pPr>
              <w:pStyle w:val="ConsPlusNormal"/>
              <w:jc w:val="center"/>
            </w:pPr>
            <w:bookmarkStart w:id="138" w:name="P11700"/>
            <w:bookmarkEnd w:id="138"/>
            <w:r w:rsidRPr="00471DAF">
              <w:t>2</w:t>
            </w:r>
          </w:p>
        </w:tc>
        <w:tc>
          <w:tcPr>
            <w:tcW w:w="2381" w:type="dxa"/>
          </w:tcPr>
          <w:p w:rsidR="00471DAF" w:rsidRPr="00471DAF" w:rsidRDefault="00471DAF">
            <w:pPr>
              <w:pStyle w:val="ConsPlusNormal"/>
              <w:jc w:val="center"/>
            </w:pPr>
            <w:bookmarkStart w:id="139" w:name="P11701"/>
            <w:bookmarkEnd w:id="139"/>
            <w:r w:rsidRPr="00471DAF">
              <w:t>3</w:t>
            </w:r>
          </w:p>
        </w:tc>
        <w:tc>
          <w:tcPr>
            <w:tcW w:w="2324" w:type="dxa"/>
            <w:tcBorders>
              <w:right w:val="nil"/>
            </w:tcBorders>
          </w:tcPr>
          <w:p w:rsidR="00471DAF" w:rsidRPr="00471DAF" w:rsidRDefault="00471DAF">
            <w:pPr>
              <w:pStyle w:val="ConsPlusNormal"/>
              <w:jc w:val="center"/>
            </w:pPr>
            <w:r w:rsidRPr="00471DAF">
              <w:t>4</w:t>
            </w:r>
          </w:p>
        </w:tc>
      </w:tr>
      <w:tr w:rsidR="00471DAF" w:rsidRPr="00471DAF">
        <w:tblPrEx>
          <w:tblBorders>
            <w:right w:val="single" w:sz="4" w:space="0" w:color="auto"/>
          </w:tblBorders>
        </w:tblPrEx>
        <w:tc>
          <w:tcPr>
            <w:tcW w:w="1984" w:type="dxa"/>
          </w:tcPr>
          <w:p w:rsidR="00471DAF" w:rsidRPr="00471DAF" w:rsidRDefault="00471DAF">
            <w:pPr>
              <w:pStyle w:val="ConsPlusNormal"/>
            </w:pPr>
          </w:p>
        </w:tc>
        <w:tc>
          <w:tcPr>
            <w:tcW w:w="2381" w:type="dxa"/>
          </w:tcPr>
          <w:p w:rsidR="00471DAF" w:rsidRPr="00471DAF" w:rsidRDefault="00471DAF">
            <w:pPr>
              <w:pStyle w:val="ConsPlusNormal"/>
            </w:pPr>
          </w:p>
        </w:tc>
        <w:tc>
          <w:tcPr>
            <w:tcW w:w="2381" w:type="dxa"/>
          </w:tcPr>
          <w:p w:rsidR="00471DAF" w:rsidRPr="00471DAF" w:rsidRDefault="00471DAF">
            <w:pPr>
              <w:pStyle w:val="ConsPlusNormal"/>
            </w:pPr>
          </w:p>
        </w:tc>
        <w:tc>
          <w:tcPr>
            <w:tcW w:w="2324" w:type="dxa"/>
          </w:tcPr>
          <w:p w:rsidR="00471DAF" w:rsidRPr="00471DAF" w:rsidRDefault="00471DAF">
            <w:pPr>
              <w:pStyle w:val="ConsPlusNormal"/>
            </w:pPr>
          </w:p>
        </w:tc>
      </w:tr>
      <w:tr w:rsidR="00471DAF" w:rsidRPr="00471DAF">
        <w:tblPrEx>
          <w:tblBorders>
            <w:right w:val="single" w:sz="4" w:space="0" w:color="auto"/>
          </w:tblBorders>
        </w:tblPrEx>
        <w:tc>
          <w:tcPr>
            <w:tcW w:w="1984" w:type="dxa"/>
          </w:tcPr>
          <w:p w:rsidR="00471DAF" w:rsidRPr="00471DAF" w:rsidRDefault="00471DAF">
            <w:pPr>
              <w:pStyle w:val="ConsPlusNormal"/>
            </w:pPr>
          </w:p>
        </w:tc>
        <w:tc>
          <w:tcPr>
            <w:tcW w:w="2381" w:type="dxa"/>
          </w:tcPr>
          <w:p w:rsidR="00471DAF" w:rsidRPr="00471DAF" w:rsidRDefault="00471DAF">
            <w:pPr>
              <w:pStyle w:val="ConsPlusNormal"/>
            </w:pPr>
          </w:p>
        </w:tc>
        <w:tc>
          <w:tcPr>
            <w:tcW w:w="2381" w:type="dxa"/>
          </w:tcPr>
          <w:p w:rsidR="00471DAF" w:rsidRPr="00471DAF" w:rsidRDefault="00471DAF">
            <w:pPr>
              <w:pStyle w:val="ConsPlusNormal"/>
            </w:pPr>
          </w:p>
        </w:tc>
        <w:tc>
          <w:tcPr>
            <w:tcW w:w="2324" w:type="dxa"/>
          </w:tcPr>
          <w:p w:rsidR="00471DAF" w:rsidRPr="00471DAF" w:rsidRDefault="00471DAF">
            <w:pPr>
              <w:pStyle w:val="ConsPlusNormal"/>
            </w:pPr>
          </w:p>
        </w:tc>
      </w:tr>
      <w:tr w:rsidR="00471DAF" w:rsidRPr="00471DAF">
        <w:tblPrEx>
          <w:tblBorders>
            <w:left w:val="nil"/>
            <w:right w:val="single" w:sz="4" w:space="0" w:color="auto"/>
          </w:tblBorders>
        </w:tblPrEx>
        <w:tc>
          <w:tcPr>
            <w:tcW w:w="1984" w:type="dxa"/>
            <w:tcBorders>
              <w:left w:val="nil"/>
              <w:bottom w:val="nil"/>
            </w:tcBorders>
          </w:tcPr>
          <w:p w:rsidR="00471DAF" w:rsidRPr="00471DAF" w:rsidRDefault="00471DAF">
            <w:pPr>
              <w:pStyle w:val="ConsPlusNormal"/>
              <w:jc w:val="right"/>
            </w:pPr>
            <w:r w:rsidRPr="00471DAF">
              <w:t>Итого</w:t>
            </w:r>
          </w:p>
        </w:tc>
        <w:tc>
          <w:tcPr>
            <w:tcW w:w="2381" w:type="dxa"/>
          </w:tcPr>
          <w:p w:rsidR="00471DAF" w:rsidRPr="00471DAF" w:rsidRDefault="00471DAF">
            <w:pPr>
              <w:pStyle w:val="ConsPlusNormal"/>
            </w:pPr>
          </w:p>
        </w:tc>
        <w:tc>
          <w:tcPr>
            <w:tcW w:w="2381" w:type="dxa"/>
          </w:tcPr>
          <w:p w:rsidR="00471DAF" w:rsidRPr="00471DAF" w:rsidRDefault="00471DAF">
            <w:pPr>
              <w:pStyle w:val="ConsPlusNormal"/>
            </w:pPr>
          </w:p>
        </w:tc>
        <w:tc>
          <w:tcPr>
            <w:tcW w:w="232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4.1. Операции по казначейскому обеспечению обязательств</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737"/>
        <w:gridCol w:w="1247"/>
        <w:gridCol w:w="1417"/>
        <w:gridCol w:w="1474"/>
        <w:gridCol w:w="1361"/>
        <w:gridCol w:w="2835"/>
        <w:gridCol w:w="737"/>
      </w:tblGrid>
      <w:tr w:rsidR="00471DAF" w:rsidRPr="00471DAF">
        <w:tc>
          <w:tcPr>
            <w:tcW w:w="1871" w:type="dxa"/>
          </w:tcPr>
          <w:p w:rsidR="00471DAF" w:rsidRPr="00471DAF" w:rsidRDefault="00471DAF">
            <w:pPr>
              <w:pStyle w:val="ConsPlusNormal"/>
              <w:jc w:val="center"/>
            </w:pPr>
            <w:r w:rsidRPr="00471DAF">
              <w:lastRenderedPageBreak/>
              <w:t>Код объекта капитальных вложений (код мероприятия по информатизации)</w:t>
            </w:r>
          </w:p>
        </w:tc>
        <w:tc>
          <w:tcPr>
            <w:tcW w:w="737" w:type="dxa"/>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Бюджетные обязательства на ____ год</w:t>
            </w:r>
          </w:p>
        </w:tc>
        <w:tc>
          <w:tcPr>
            <w:tcW w:w="1417" w:type="dxa"/>
          </w:tcPr>
          <w:p w:rsidR="00471DAF" w:rsidRPr="00471DAF" w:rsidRDefault="00471DAF">
            <w:pPr>
              <w:pStyle w:val="ConsPlusNormal"/>
              <w:jc w:val="center"/>
            </w:pPr>
            <w:r w:rsidRPr="00471DAF">
              <w:t>Выдано на ____ год (текущий финансовый год)</w:t>
            </w:r>
          </w:p>
        </w:tc>
        <w:tc>
          <w:tcPr>
            <w:tcW w:w="1474" w:type="dxa"/>
          </w:tcPr>
          <w:p w:rsidR="00471DAF" w:rsidRPr="00471DAF" w:rsidRDefault="00471DAF">
            <w:pPr>
              <w:pStyle w:val="ConsPlusNormal"/>
              <w:jc w:val="center"/>
            </w:pPr>
            <w:r w:rsidRPr="00471DAF">
              <w:t>Переведено в ____ году (текущий финансовый год)</w:t>
            </w:r>
          </w:p>
        </w:tc>
        <w:tc>
          <w:tcPr>
            <w:tcW w:w="1361" w:type="dxa"/>
          </w:tcPr>
          <w:p w:rsidR="00471DAF" w:rsidRPr="00471DAF" w:rsidRDefault="00471DAF">
            <w:pPr>
              <w:pStyle w:val="ConsPlusNormal"/>
              <w:jc w:val="center"/>
            </w:pPr>
            <w:r w:rsidRPr="00471DAF">
              <w:t>Исполнено в ____ году (текущий финансовый год)</w:t>
            </w:r>
          </w:p>
        </w:tc>
        <w:tc>
          <w:tcPr>
            <w:tcW w:w="2835" w:type="dxa"/>
          </w:tcPr>
          <w:p w:rsidR="00471DAF" w:rsidRPr="00471DAF" w:rsidRDefault="00471DAF">
            <w:pPr>
              <w:pStyle w:val="ConsPlusNormal"/>
              <w:jc w:val="center"/>
            </w:pPr>
            <w:r w:rsidRPr="00471DAF">
              <w:t>Остаток бюджетных обязательств, не связанных казначейским обеспечением обязательств, в ____ году</w:t>
            </w:r>
          </w:p>
          <w:p w:rsidR="00471DAF" w:rsidRPr="00471DAF" w:rsidRDefault="00471DAF">
            <w:pPr>
              <w:pStyle w:val="ConsPlusNormal"/>
              <w:jc w:val="center"/>
            </w:pPr>
            <w:r w:rsidRPr="00471DAF">
              <w:t>(гр. 3 - гр. 4)</w:t>
            </w:r>
          </w:p>
        </w:tc>
        <w:tc>
          <w:tcPr>
            <w:tcW w:w="737" w:type="dxa"/>
          </w:tcPr>
          <w:p w:rsidR="00471DAF" w:rsidRPr="00471DAF" w:rsidRDefault="00471DAF">
            <w:pPr>
              <w:pStyle w:val="ConsPlusNormal"/>
              <w:jc w:val="center"/>
            </w:pPr>
            <w:r w:rsidRPr="00471DAF">
              <w:t>Примечание</w:t>
            </w:r>
          </w:p>
        </w:tc>
      </w:tr>
      <w:tr w:rsidR="00471DAF" w:rsidRPr="00471DAF">
        <w:tc>
          <w:tcPr>
            <w:tcW w:w="1871" w:type="dxa"/>
          </w:tcPr>
          <w:p w:rsidR="00471DAF" w:rsidRPr="00471DAF" w:rsidRDefault="00471DAF">
            <w:pPr>
              <w:pStyle w:val="ConsPlusNormal"/>
              <w:jc w:val="center"/>
            </w:pPr>
            <w:r w:rsidRPr="00471DAF">
              <w:t>1</w:t>
            </w:r>
          </w:p>
        </w:tc>
        <w:tc>
          <w:tcPr>
            <w:tcW w:w="737" w:type="dxa"/>
          </w:tcPr>
          <w:p w:rsidR="00471DAF" w:rsidRPr="00471DAF" w:rsidRDefault="00471DAF">
            <w:pPr>
              <w:pStyle w:val="ConsPlusNormal"/>
              <w:jc w:val="center"/>
            </w:pPr>
            <w:r w:rsidRPr="00471DAF">
              <w:t>2</w:t>
            </w:r>
          </w:p>
        </w:tc>
        <w:tc>
          <w:tcPr>
            <w:tcW w:w="1247" w:type="dxa"/>
          </w:tcPr>
          <w:p w:rsidR="00471DAF" w:rsidRPr="00471DAF" w:rsidRDefault="00471DAF">
            <w:pPr>
              <w:pStyle w:val="ConsPlusNormal"/>
              <w:jc w:val="center"/>
            </w:pPr>
            <w:bookmarkStart w:id="140" w:name="P11731"/>
            <w:bookmarkEnd w:id="140"/>
            <w:r w:rsidRPr="00471DAF">
              <w:t>3</w:t>
            </w:r>
          </w:p>
        </w:tc>
        <w:tc>
          <w:tcPr>
            <w:tcW w:w="1417" w:type="dxa"/>
          </w:tcPr>
          <w:p w:rsidR="00471DAF" w:rsidRPr="00471DAF" w:rsidRDefault="00471DAF">
            <w:pPr>
              <w:pStyle w:val="ConsPlusNormal"/>
              <w:jc w:val="center"/>
            </w:pPr>
            <w:bookmarkStart w:id="141" w:name="P11732"/>
            <w:bookmarkEnd w:id="141"/>
            <w:r w:rsidRPr="00471DAF">
              <w:t>4</w:t>
            </w:r>
          </w:p>
        </w:tc>
        <w:tc>
          <w:tcPr>
            <w:tcW w:w="1474" w:type="dxa"/>
          </w:tcPr>
          <w:p w:rsidR="00471DAF" w:rsidRPr="00471DAF" w:rsidRDefault="00471DAF">
            <w:pPr>
              <w:pStyle w:val="ConsPlusNormal"/>
              <w:jc w:val="center"/>
            </w:pPr>
            <w:r w:rsidRPr="00471DAF">
              <w:t>5</w:t>
            </w:r>
          </w:p>
        </w:tc>
        <w:tc>
          <w:tcPr>
            <w:tcW w:w="1361" w:type="dxa"/>
          </w:tcPr>
          <w:p w:rsidR="00471DAF" w:rsidRPr="00471DAF" w:rsidRDefault="00471DAF">
            <w:pPr>
              <w:pStyle w:val="ConsPlusNormal"/>
              <w:jc w:val="center"/>
            </w:pPr>
            <w:r w:rsidRPr="00471DAF">
              <w:t>6</w:t>
            </w:r>
          </w:p>
        </w:tc>
        <w:tc>
          <w:tcPr>
            <w:tcW w:w="2835" w:type="dxa"/>
          </w:tcPr>
          <w:p w:rsidR="00471DAF" w:rsidRPr="00471DAF" w:rsidRDefault="00471DAF">
            <w:pPr>
              <w:pStyle w:val="ConsPlusNormal"/>
              <w:jc w:val="center"/>
            </w:pPr>
            <w:r w:rsidRPr="00471DAF">
              <w:t>7</w:t>
            </w:r>
          </w:p>
        </w:tc>
        <w:tc>
          <w:tcPr>
            <w:tcW w:w="737" w:type="dxa"/>
          </w:tcPr>
          <w:p w:rsidR="00471DAF" w:rsidRPr="00471DAF" w:rsidRDefault="00471DAF">
            <w:pPr>
              <w:pStyle w:val="ConsPlusNormal"/>
              <w:jc w:val="center"/>
            </w:pPr>
            <w:r w:rsidRPr="00471DAF">
              <w:t>8</w:t>
            </w:r>
          </w:p>
        </w:tc>
      </w:tr>
      <w:tr w:rsidR="00471DAF" w:rsidRPr="00471DAF">
        <w:tc>
          <w:tcPr>
            <w:tcW w:w="1871" w:type="dxa"/>
            <w:vMerge w:val="restart"/>
          </w:tcPr>
          <w:p w:rsidR="00471DAF" w:rsidRPr="00471DAF" w:rsidRDefault="00471DAF">
            <w:pPr>
              <w:pStyle w:val="ConsPlusNormal"/>
            </w:pPr>
          </w:p>
        </w:tc>
        <w:tc>
          <w:tcPr>
            <w:tcW w:w="737" w:type="dxa"/>
            <w:vMerge w:val="restart"/>
          </w:tcPr>
          <w:p w:rsidR="00471DAF" w:rsidRPr="00471DAF" w:rsidRDefault="00471DAF">
            <w:pPr>
              <w:pStyle w:val="ConsPlusNormal"/>
            </w:pPr>
          </w:p>
        </w:tc>
        <w:tc>
          <w:tcPr>
            <w:tcW w:w="1247" w:type="dxa"/>
          </w:tcPr>
          <w:p w:rsidR="00471DAF" w:rsidRPr="00471DAF" w:rsidRDefault="00471DAF">
            <w:pPr>
              <w:pStyle w:val="ConsPlusNormal"/>
            </w:pPr>
          </w:p>
        </w:tc>
        <w:tc>
          <w:tcPr>
            <w:tcW w:w="1417"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c>
          <w:tcPr>
            <w:tcW w:w="2835"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c>
          <w:tcPr>
            <w:tcW w:w="1871"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1247" w:type="dxa"/>
          </w:tcPr>
          <w:p w:rsidR="00471DAF" w:rsidRPr="00471DAF" w:rsidRDefault="00471DAF">
            <w:pPr>
              <w:pStyle w:val="ConsPlusNormal"/>
            </w:pPr>
          </w:p>
        </w:tc>
        <w:tc>
          <w:tcPr>
            <w:tcW w:w="1417"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c>
          <w:tcPr>
            <w:tcW w:w="2835"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2608" w:type="dxa"/>
            <w:gridSpan w:val="2"/>
            <w:tcBorders>
              <w:left w:val="nil"/>
              <w:bottom w:val="nil"/>
            </w:tcBorders>
          </w:tcPr>
          <w:p w:rsidR="00471DAF" w:rsidRPr="00471DAF" w:rsidRDefault="00471DAF">
            <w:pPr>
              <w:pStyle w:val="ConsPlusNormal"/>
              <w:jc w:val="right"/>
            </w:pPr>
            <w:r w:rsidRPr="00471DAF">
              <w:t>Итого по коду капитальных вложений (коду мероприятия по информатизации)</w:t>
            </w:r>
          </w:p>
        </w:tc>
        <w:tc>
          <w:tcPr>
            <w:tcW w:w="1247" w:type="dxa"/>
          </w:tcPr>
          <w:p w:rsidR="00471DAF" w:rsidRPr="00471DAF" w:rsidRDefault="00471DAF">
            <w:pPr>
              <w:pStyle w:val="ConsPlusNormal"/>
            </w:pPr>
          </w:p>
        </w:tc>
        <w:tc>
          <w:tcPr>
            <w:tcW w:w="1417"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c>
          <w:tcPr>
            <w:tcW w:w="2835"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right w:val="nil"/>
          </w:tblBorders>
        </w:tblPrEx>
        <w:tc>
          <w:tcPr>
            <w:tcW w:w="2608" w:type="dxa"/>
            <w:gridSpan w:val="2"/>
            <w:tcBorders>
              <w:top w:val="nil"/>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417" w:type="dxa"/>
          </w:tcPr>
          <w:p w:rsidR="00471DAF" w:rsidRPr="00471DAF" w:rsidRDefault="00471DAF">
            <w:pPr>
              <w:pStyle w:val="ConsPlusNormal"/>
            </w:pPr>
          </w:p>
        </w:tc>
        <w:tc>
          <w:tcPr>
            <w:tcW w:w="1474" w:type="dxa"/>
          </w:tcPr>
          <w:p w:rsidR="00471DAF" w:rsidRPr="00471DAF" w:rsidRDefault="00471DAF">
            <w:pPr>
              <w:pStyle w:val="ConsPlusNormal"/>
            </w:pPr>
          </w:p>
        </w:tc>
        <w:tc>
          <w:tcPr>
            <w:tcW w:w="1361" w:type="dxa"/>
          </w:tcPr>
          <w:p w:rsidR="00471DAF" w:rsidRPr="00471DAF" w:rsidRDefault="00471DAF">
            <w:pPr>
              <w:pStyle w:val="ConsPlusNormal"/>
            </w:pPr>
          </w:p>
        </w:tc>
        <w:tc>
          <w:tcPr>
            <w:tcW w:w="2835" w:type="dxa"/>
          </w:tcPr>
          <w:p w:rsidR="00471DAF" w:rsidRPr="00471DAF" w:rsidRDefault="00471DAF">
            <w:pPr>
              <w:pStyle w:val="ConsPlusNormal"/>
            </w:pPr>
          </w:p>
        </w:tc>
        <w:tc>
          <w:tcPr>
            <w:tcW w:w="73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29</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42" w:name="P11787"/>
      <w:bookmarkEnd w:id="142"/>
      <w:r w:rsidRPr="00471DAF">
        <w:t xml:space="preserve">                             ОТЧЕТ О СОСТОЯНИИ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лицевого счета администратора доходов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75"/>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4932" w:type="dxa"/>
            <w:gridSpan w:val="2"/>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17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0531787</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175" w:type="dxa"/>
            <w:tcBorders>
              <w:top w:val="nil"/>
              <w:left w:val="nil"/>
              <w:bottom w:val="nil"/>
              <w:right w:val="nil"/>
            </w:tcBorders>
          </w:tcPr>
          <w:p w:rsidR="00471DAF" w:rsidRPr="00471DAF" w:rsidRDefault="00471DAF">
            <w:pPr>
              <w:pStyle w:val="ConsPlusNormal"/>
              <w:jc w:val="center"/>
            </w:pPr>
            <w:r w:rsidRPr="00471DAF">
              <w:t>на "__" 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175"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доходов бюджета</w:t>
            </w:r>
          </w:p>
        </w:tc>
        <w:tc>
          <w:tcPr>
            <w:tcW w:w="3175"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доходов бюджета</w:t>
            </w:r>
          </w:p>
        </w:tc>
        <w:tc>
          <w:tcPr>
            <w:tcW w:w="3175"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175"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175"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175"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tcPr>
          <w:p w:rsidR="00471DAF" w:rsidRPr="00471DAF" w:rsidRDefault="00471DAF">
            <w:pPr>
              <w:pStyle w:val="ConsPlusNormal"/>
              <w:jc w:val="both"/>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175"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со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3"/>
        <w:gridCol w:w="1263"/>
        <w:gridCol w:w="1263"/>
        <w:gridCol w:w="1263"/>
        <w:gridCol w:w="1263"/>
        <w:gridCol w:w="1266"/>
        <w:gridCol w:w="1531"/>
      </w:tblGrid>
      <w:tr w:rsidR="00471DAF" w:rsidRPr="00471DAF">
        <w:tc>
          <w:tcPr>
            <w:tcW w:w="1263" w:type="dxa"/>
            <w:tcBorders>
              <w:left w:val="nil"/>
            </w:tcBorders>
          </w:tcPr>
          <w:p w:rsidR="00471DAF" w:rsidRPr="00471DAF" w:rsidRDefault="00471DAF">
            <w:pPr>
              <w:pStyle w:val="ConsPlusNormal"/>
              <w:jc w:val="center"/>
            </w:pPr>
            <w:r w:rsidRPr="00471DAF">
              <w:t>Код по БК</w:t>
            </w:r>
          </w:p>
        </w:tc>
        <w:tc>
          <w:tcPr>
            <w:tcW w:w="1263" w:type="dxa"/>
          </w:tcPr>
          <w:p w:rsidR="00471DAF" w:rsidRPr="00471DAF" w:rsidRDefault="00471DAF">
            <w:pPr>
              <w:pStyle w:val="ConsPlusNormal"/>
              <w:jc w:val="center"/>
            </w:pPr>
            <w:r w:rsidRPr="00471DAF">
              <w:t>Код по ОКТМО</w:t>
            </w:r>
          </w:p>
        </w:tc>
        <w:tc>
          <w:tcPr>
            <w:tcW w:w="1263" w:type="dxa"/>
          </w:tcPr>
          <w:p w:rsidR="00471DAF" w:rsidRPr="00471DAF" w:rsidRDefault="00471DAF">
            <w:pPr>
              <w:pStyle w:val="ConsPlusNormal"/>
              <w:jc w:val="center"/>
            </w:pPr>
            <w:r w:rsidRPr="00471DAF">
              <w:t>Поступления</w:t>
            </w:r>
          </w:p>
        </w:tc>
        <w:tc>
          <w:tcPr>
            <w:tcW w:w="1263" w:type="dxa"/>
          </w:tcPr>
          <w:p w:rsidR="00471DAF" w:rsidRPr="00471DAF" w:rsidRDefault="00471DAF">
            <w:pPr>
              <w:pStyle w:val="ConsPlusNormal"/>
              <w:jc w:val="center"/>
            </w:pPr>
            <w:r w:rsidRPr="00471DAF">
              <w:t>Возвраты</w:t>
            </w:r>
          </w:p>
        </w:tc>
        <w:tc>
          <w:tcPr>
            <w:tcW w:w="1263" w:type="dxa"/>
          </w:tcPr>
          <w:p w:rsidR="00471DAF" w:rsidRPr="00471DAF" w:rsidRDefault="00471DAF">
            <w:pPr>
              <w:pStyle w:val="ConsPlusNormal"/>
              <w:jc w:val="center"/>
            </w:pPr>
            <w:r w:rsidRPr="00471DAF">
              <w:t>Зачеты</w:t>
            </w:r>
          </w:p>
        </w:tc>
        <w:tc>
          <w:tcPr>
            <w:tcW w:w="1266" w:type="dxa"/>
          </w:tcPr>
          <w:p w:rsidR="00471DAF" w:rsidRPr="00471DAF" w:rsidRDefault="00471DAF">
            <w:pPr>
              <w:pStyle w:val="ConsPlusNormal"/>
              <w:jc w:val="center"/>
            </w:pPr>
            <w:r w:rsidRPr="00471DAF">
              <w:t>Итого (гр. 3 - гр. 4 + гр. 5)</w:t>
            </w:r>
          </w:p>
        </w:tc>
        <w:tc>
          <w:tcPr>
            <w:tcW w:w="1531" w:type="dxa"/>
            <w:tcBorders>
              <w:right w:val="nil"/>
            </w:tcBorders>
          </w:tcPr>
          <w:p w:rsidR="00471DAF" w:rsidRPr="00471DAF" w:rsidRDefault="00471DAF">
            <w:pPr>
              <w:pStyle w:val="ConsPlusNormal"/>
              <w:jc w:val="center"/>
            </w:pPr>
            <w:r w:rsidRPr="00471DAF">
              <w:t>Примечание</w:t>
            </w:r>
          </w:p>
        </w:tc>
      </w:tr>
      <w:tr w:rsidR="00471DAF" w:rsidRPr="00471DAF">
        <w:tc>
          <w:tcPr>
            <w:tcW w:w="1263" w:type="dxa"/>
            <w:tcBorders>
              <w:left w:val="nil"/>
            </w:tcBorders>
          </w:tcPr>
          <w:p w:rsidR="00471DAF" w:rsidRPr="00471DAF" w:rsidRDefault="00471DAF">
            <w:pPr>
              <w:pStyle w:val="ConsPlusNormal"/>
              <w:jc w:val="center"/>
            </w:pPr>
            <w:r w:rsidRPr="00471DAF">
              <w:t>1</w:t>
            </w:r>
          </w:p>
        </w:tc>
        <w:tc>
          <w:tcPr>
            <w:tcW w:w="1263" w:type="dxa"/>
          </w:tcPr>
          <w:p w:rsidR="00471DAF" w:rsidRPr="00471DAF" w:rsidRDefault="00471DAF">
            <w:pPr>
              <w:pStyle w:val="ConsPlusNormal"/>
              <w:jc w:val="center"/>
            </w:pPr>
            <w:r w:rsidRPr="00471DAF">
              <w:t>2</w:t>
            </w:r>
          </w:p>
        </w:tc>
        <w:tc>
          <w:tcPr>
            <w:tcW w:w="1263" w:type="dxa"/>
          </w:tcPr>
          <w:p w:rsidR="00471DAF" w:rsidRPr="00471DAF" w:rsidRDefault="00471DAF">
            <w:pPr>
              <w:pStyle w:val="ConsPlusNormal"/>
              <w:jc w:val="center"/>
            </w:pPr>
            <w:bookmarkStart w:id="143" w:name="P11843"/>
            <w:bookmarkEnd w:id="143"/>
            <w:r w:rsidRPr="00471DAF">
              <w:t>3</w:t>
            </w:r>
          </w:p>
        </w:tc>
        <w:tc>
          <w:tcPr>
            <w:tcW w:w="1263" w:type="dxa"/>
          </w:tcPr>
          <w:p w:rsidR="00471DAF" w:rsidRPr="00471DAF" w:rsidRDefault="00471DAF">
            <w:pPr>
              <w:pStyle w:val="ConsPlusNormal"/>
              <w:jc w:val="center"/>
            </w:pPr>
            <w:bookmarkStart w:id="144" w:name="P11844"/>
            <w:bookmarkEnd w:id="144"/>
            <w:r w:rsidRPr="00471DAF">
              <w:t>4</w:t>
            </w:r>
          </w:p>
        </w:tc>
        <w:tc>
          <w:tcPr>
            <w:tcW w:w="1263" w:type="dxa"/>
          </w:tcPr>
          <w:p w:rsidR="00471DAF" w:rsidRPr="00471DAF" w:rsidRDefault="00471DAF">
            <w:pPr>
              <w:pStyle w:val="ConsPlusNormal"/>
              <w:jc w:val="center"/>
            </w:pPr>
            <w:bookmarkStart w:id="145" w:name="P11845"/>
            <w:bookmarkEnd w:id="145"/>
            <w:r w:rsidRPr="00471DAF">
              <w:t>5</w:t>
            </w:r>
          </w:p>
        </w:tc>
        <w:tc>
          <w:tcPr>
            <w:tcW w:w="1266" w:type="dxa"/>
          </w:tcPr>
          <w:p w:rsidR="00471DAF" w:rsidRPr="00471DAF" w:rsidRDefault="00471DAF">
            <w:pPr>
              <w:pStyle w:val="ConsPlusNormal"/>
              <w:jc w:val="center"/>
            </w:pPr>
            <w:r w:rsidRPr="00471DAF">
              <w:t>6</w:t>
            </w:r>
          </w:p>
        </w:tc>
        <w:tc>
          <w:tcPr>
            <w:tcW w:w="1531"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tblBorders>
        </w:tblPrEx>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6" w:type="dxa"/>
          </w:tcPr>
          <w:p w:rsidR="00471DAF" w:rsidRPr="00471DAF" w:rsidRDefault="00471DAF">
            <w:pPr>
              <w:pStyle w:val="ConsPlusNormal"/>
            </w:pPr>
          </w:p>
        </w:tc>
        <w:tc>
          <w:tcPr>
            <w:tcW w:w="1531"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6" w:type="dxa"/>
          </w:tcPr>
          <w:p w:rsidR="00471DAF" w:rsidRPr="00471DAF" w:rsidRDefault="00471DAF">
            <w:pPr>
              <w:pStyle w:val="ConsPlusNormal"/>
            </w:pPr>
          </w:p>
        </w:tc>
        <w:tc>
          <w:tcPr>
            <w:tcW w:w="1531" w:type="dxa"/>
            <w:tcBorders>
              <w:right w:val="nil"/>
            </w:tcBorders>
          </w:tcPr>
          <w:p w:rsidR="00471DAF" w:rsidRPr="00471DAF" w:rsidRDefault="00471DAF">
            <w:pPr>
              <w:pStyle w:val="ConsPlusNormal"/>
            </w:pPr>
          </w:p>
        </w:tc>
      </w:tr>
      <w:tr w:rsidR="00471DAF" w:rsidRPr="00471DAF">
        <w:tc>
          <w:tcPr>
            <w:tcW w:w="2526" w:type="dxa"/>
            <w:gridSpan w:val="2"/>
            <w:tcBorders>
              <w:left w:val="nil"/>
              <w:bottom w:val="nil"/>
            </w:tcBorders>
          </w:tcPr>
          <w:p w:rsidR="00471DAF" w:rsidRPr="00471DAF" w:rsidRDefault="00471DAF">
            <w:pPr>
              <w:pStyle w:val="ConsPlusNormal"/>
              <w:jc w:val="right"/>
            </w:pPr>
            <w:r w:rsidRPr="00471DAF">
              <w:t>Итого</w:t>
            </w: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3" w:type="dxa"/>
          </w:tcPr>
          <w:p w:rsidR="00471DAF" w:rsidRPr="00471DAF" w:rsidRDefault="00471DAF">
            <w:pPr>
              <w:pStyle w:val="ConsPlusNormal"/>
            </w:pPr>
          </w:p>
        </w:tc>
        <w:tc>
          <w:tcPr>
            <w:tcW w:w="1266" w:type="dxa"/>
          </w:tcPr>
          <w:p w:rsidR="00471DAF" w:rsidRPr="00471DAF" w:rsidRDefault="00471DAF">
            <w:pPr>
              <w:pStyle w:val="ConsPlusNormal"/>
            </w:pPr>
          </w:p>
        </w:tc>
        <w:tc>
          <w:tcPr>
            <w:tcW w:w="153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Неисполненные поручения администратора доходов</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24"/>
        <w:gridCol w:w="1824"/>
        <w:gridCol w:w="1824"/>
        <w:gridCol w:w="1824"/>
        <w:gridCol w:w="1827"/>
      </w:tblGrid>
      <w:tr w:rsidR="00471DAF" w:rsidRPr="00471DAF">
        <w:tc>
          <w:tcPr>
            <w:tcW w:w="1824" w:type="dxa"/>
            <w:tcBorders>
              <w:left w:val="nil"/>
            </w:tcBorders>
          </w:tcPr>
          <w:p w:rsidR="00471DAF" w:rsidRPr="00471DAF" w:rsidRDefault="00471DAF">
            <w:pPr>
              <w:pStyle w:val="ConsPlusNormal"/>
              <w:jc w:val="center"/>
            </w:pPr>
            <w:r w:rsidRPr="00471DAF">
              <w:t>Код по БК</w:t>
            </w:r>
          </w:p>
        </w:tc>
        <w:tc>
          <w:tcPr>
            <w:tcW w:w="1824" w:type="dxa"/>
          </w:tcPr>
          <w:p w:rsidR="00471DAF" w:rsidRPr="00471DAF" w:rsidRDefault="00471DAF">
            <w:pPr>
              <w:pStyle w:val="ConsPlusNormal"/>
              <w:jc w:val="center"/>
            </w:pPr>
            <w:r w:rsidRPr="00471DAF">
              <w:t>Код по ОКТМО</w:t>
            </w:r>
          </w:p>
        </w:tc>
        <w:tc>
          <w:tcPr>
            <w:tcW w:w="1824" w:type="dxa"/>
          </w:tcPr>
          <w:p w:rsidR="00471DAF" w:rsidRPr="00471DAF" w:rsidRDefault="00471DAF">
            <w:pPr>
              <w:pStyle w:val="ConsPlusNormal"/>
              <w:jc w:val="center"/>
            </w:pPr>
            <w:r w:rsidRPr="00471DAF">
              <w:t>Неисполненные возвраты</w:t>
            </w:r>
          </w:p>
        </w:tc>
        <w:tc>
          <w:tcPr>
            <w:tcW w:w="1824" w:type="dxa"/>
          </w:tcPr>
          <w:p w:rsidR="00471DAF" w:rsidRPr="00471DAF" w:rsidRDefault="00471DAF">
            <w:pPr>
              <w:pStyle w:val="ConsPlusNormal"/>
              <w:jc w:val="center"/>
            </w:pPr>
            <w:r w:rsidRPr="00471DAF">
              <w:t>Неисполненные зачеты</w:t>
            </w:r>
          </w:p>
        </w:tc>
        <w:tc>
          <w:tcPr>
            <w:tcW w:w="1827" w:type="dxa"/>
            <w:tcBorders>
              <w:right w:val="nil"/>
            </w:tcBorders>
          </w:tcPr>
          <w:p w:rsidR="00471DAF" w:rsidRPr="00471DAF" w:rsidRDefault="00471DAF">
            <w:pPr>
              <w:pStyle w:val="ConsPlusNormal"/>
              <w:jc w:val="center"/>
            </w:pPr>
            <w:r w:rsidRPr="00471DAF">
              <w:t>Примечание</w:t>
            </w:r>
          </w:p>
        </w:tc>
      </w:tr>
      <w:tr w:rsidR="00471DAF" w:rsidRPr="00471DAF">
        <w:tc>
          <w:tcPr>
            <w:tcW w:w="1824" w:type="dxa"/>
            <w:tcBorders>
              <w:left w:val="nil"/>
            </w:tcBorders>
          </w:tcPr>
          <w:p w:rsidR="00471DAF" w:rsidRPr="00471DAF" w:rsidRDefault="00471DAF">
            <w:pPr>
              <w:pStyle w:val="ConsPlusNormal"/>
              <w:jc w:val="center"/>
            </w:pPr>
            <w:r w:rsidRPr="00471DAF">
              <w:t>1</w:t>
            </w:r>
          </w:p>
        </w:tc>
        <w:tc>
          <w:tcPr>
            <w:tcW w:w="1824" w:type="dxa"/>
          </w:tcPr>
          <w:p w:rsidR="00471DAF" w:rsidRPr="00471DAF" w:rsidRDefault="00471DAF">
            <w:pPr>
              <w:pStyle w:val="ConsPlusNormal"/>
              <w:jc w:val="center"/>
            </w:pPr>
            <w:r w:rsidRPr="00471DAF">
              <w:t>2</w:t>
            </w:r>
          </w:p>
        </w:tc>
        <w:tc>
          <w:tcPr>
            <w:tcW w:w="1824" w:type="dxa"/>
          </w:tcPr>
          <w:p w:rsidR="00471DAF" w:rsidRPr="00471DAF" w:rsidRDefault="00471DAF">
            <w:pPr>
              <w:pStyle w:val="ConsPlusNormal"/>
              <w:jc w:val="center"/>
            </w:pPr>
            <w:r w:rsidRPr="00471DAF">
              <w:t>3</w:t>
            </w:r>
          </w:p>
        </w:tc>
        <w:tc>
          <w:tcPr>
            <w:tcW w:w="1824" w:type="dxa"/>
          </w:tcPr>
          <w:p w:rsidR="00471DAF" w:rsidRPr="00471DAF" w:rsidRDefault="00471DAF">
            <w:pPr>
              <w:pStyle w:val="ConsPlusNormal"/>
              <w:jc w:val="center"/>
            </w:pPr>
            <w:r w:rsidRPr="00471DAF">
              <w:t>4</w:t>
            </w:r>
          </w:p>
        </w:tc>
        <w:tc>
          <w:tcPr>
            <w:tcW w:w="1827"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824" w:type="dxa"/>
          </w:tcPr>
          <w:p w:rsidR="00471DAF" w:rsidRPr="00471DAF" w:rsidRDefault="00471DAF">
            <w:pPr>
              <w:pStyle w:val="ConsPlusNormal"/>
            </w:pPr>
          </w:p>
        </w:tc>
        <w:tc>
          <w:tcPr>
            <w:tcW w:w="1824" w:type="dxa"/>
          </w:tcPr>
          <w:p w:rsidR="00471DAF" w:rsidRPr="00471DAF" w:rsidRDefault="00471DAF">
            <w:pPr>
              <w:pStyle w:val="ConsPlusNormal"/>
            </w:pPr>
          </w:p>
        </w:tc>
        <w:tc>
          <w:tcPr>
            <w:tcW w:w="1824" w:type="dxa"/>
          </w:tcPr>
          <w:p w:rsidR="00471DAF" w:rsidRPr="00471DAF" w:rsidRDefault="00471DAF">
            <w:pPr>
              <w:pStyle w:val="ConsPlusNormal"/>
            </w:pPr>
          </w:p>
        </w:tc>
        <w:tc>
          <w:tcPr>
            <w:tcW w:w="1824" w:type="dxa"/>
          </w:tcPr>
          <w:p w:rsidR="00471DAF" w:rsidRPr="00471DAF" w:rsidRDefault="00471DAF">
            <w:pPr>
              <w:pStyle w:val="ConsPlusNormal"/>
            </w:pPr>
          </w:p>
        </w:tc>
        <w:tc>
          <w:tcPr>
            <w:tcW w:w="18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824" w:type="dxa"/>
          </w:tcPr>
          <w:p w:rsidR="00471DAF" w:rsidRPr="00471DAF" w:rsidRDefault="00471DAF">
            <w:pPr>
              <w:pStyle w:val="ConsPlusNormal"/>
            </w:pPr>
          </w:p>
        </w:tc>
        <w:tc>
          <w:tcPr>
            <w:tcW w:w="1824" w:type="dxa"/>
          </w:tcPr>
          <w:p w:rsidR="00471DAF" w:rsidRPr="00471DAF" w:rsidRDefault="00471DAF">
            <w:pPr>
              <w:pStyle w:val="ConsPlusNormal"/>
            </w:pPr>
          </w:p>
        </w:tc>
        <w:tc>
          <w:tcPr>
            <w:tcW w:w="1824" w:type="dxa"/>
          </w:tcPr>
          <w:p w:rsidR="00471DAF" w:rsidRPr="00471DAF" w:rsidRDefault="00471DAF">
            <w:pPr>
              <w:pStyle w:val="ConsPlusNormal"/>
            </w:pPr>
          </w:p>
        </w:tc>
        <w:tc>
          <w:tcPr>
            <w:tcW w:w="1824" w:type="dxa"/>
          </w:tcPr>
          <w:p w:rsidR="00471DAF" w:rsidRPr="00471DAF" w:rsidRDefault="00471DAF">
            <w:pPr>
              <w:pStyle w:val="ConsPlusNormal"/>
            </w:pPr>
          </w:p>
        </w:tc>
        <w:tc>
          <w:tcPr>
            <w:tcW w:w="1827" w:type="dxa"/>
            <w:tcBorders>
              <w:right w:val="nil"/>
            </w:tcBorders>
          </w:tcPr>
          <w:p w:rsidR="00471DAF" w:rsidRPr="00471DAF" w:rsidRDefault="00471DAF">
            <w:pPr>
              <w:pStyle w:val="ConsPlusNormal"/>
            </w:pPr>
          </w:p>
        </w:tc>
      </w:tr>
      <w:tr w:rsidR="00471DAF" w:rsidRPr="00471DAF">
        <w:tc>
          <w:tcPr>
            <w:tcW w:w="3648" w:type="dxa"/>
            <w:gridSpan w:val="2"/>
            <w:tcBorders>
              <w:left w:val="nil"/>
              <w:bottom w:val="nil"/>
            </w:tcBorders>
          </w:tcPr>
          <w:p w:rsidR="00471DAF" w:rsidRPr="00471DAF" w:rsidRDefault="00471DAF">
            <w:pPr>
              <w:pStyle w:val="ConsPlusNormal"/>
              <w:jc w:val="right"/>
            </w:pPr>
            <w:r w:rsidRPr="00471DAF">
              <w:t>Итого</w:t>
            </w:r>
          </w:p>
        </w:tc>
        <w:tc>
          <w:tcPr>
            <w:tcW w:w="1824" w:type="dxa"/>
          </w:tcPr>
          <w:p w:rsidR="00471DAF" w:rsidRPr="00471DAF" w:rsidRDefault="00471DAF">
            <w:pPr>
              <w:pStyle w:val="ConsPlusNormal"/>
            </w:pPr>
          </w:p>
        </w:tc>
        <w:tc>
          <w:tcPr>
            <w:tcW w:w="1824" w:type="dxa"/>
          </w:tcPr>
          <w:p w:rsidR="00471DAF" w:rsidRPr="00471DAF" w:rsidRDefault="00471DAF">
            <w:pPr>
              <w:pStyle w:val="ConsPlusNormal"/>
            </w:pPr>
          </w:p>
        </w:tc>
        <w:tc>
          <w:tcPr>
            <w:tcW w:w="182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30</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both"/>
            </w:pPr>
            <w:r>
              <w:t>Примечание.</w:t>
            </w:r>
          </w:p>
          <w:p w:rsidR="00471DAF" w:rsidRPr="00471DAF" w:rsidRDefault="00471DAF">
            <w:pPr>
              <w:pStyle w:val="ConsPlusNormal"/>
              <w:jc w:val="both"/>
            </w:pPr>
            <w:r w:rsidRPr="00471DAF">
              <w:t>О заполнении приложения N 30 см. письмо Казначейства России от 12.01.2022 N 07-04-05/05-162.</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nformat"/>
        <w:spacing w:before="260"/>
        <w:jc w:val="both"/>
      </w:pPr>
      <w:bookmarkStart w:id="146" w:name="P11921"/>
      <w:bookmarkEnd w:id="146"/>
      <w:r w:rsidRPr="00471DAF">
        <w:t xml:space="preserve">                             ОТЧЕТ О СОСТОЯНИИ</w:t>
      </w:r>
    </w:p>
    <w:p w:rsidR="00471DAF" w:rsidRPr="00471DAF" w:rsidRDefault="00471DAF">
      <w:pPr>
        <w:pStyle w:val="ConsPlusNonformat"/>
        <w:jc w:val="both"/>
      </w:pPr>
      <w:r w:rsidRPr="00471DAF">
        <w:t xml:space="preserve">             лицевого счета для учета операций со средствами,</w:t>
      </w:r>
    </w:p>
    <w:p w:rsidR="00471DAF" w:rsidRPr="00471DAF" w:rsidRDefault="00471DAF">
      <w:pPr>
        <w:pStyle w:val="ConsPlusNonformat"/>
        <w:jc w:val="both"/>
      </w:pPr>
      <w:r w:rsidRPr="00471DAF">
        <w:t xml:space="preserve">             поступающими во временное распоряжение получателя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на "__" ______ 20__ г.</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757"/>
        <w:gridCol w:w="1134"/>
      </w:tblGrid>
      <w:tr w:rsidR="00471DAF" w:rsidRPr="00471DAF">
        <w:tc>
          <w:tcPr>
            <w:tcW w:w="6123" w:type="dxa"/>
            <w:gridSpan w:val="2"/>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6123"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0531788</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jc w:val="center"/>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Орган Федерального казначейства</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Получатель бюджетных средств</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со средствами, поступающими во временное</w:t>
      </w:r>
    </w:p>
    <w:p w:rsidR="00471DAF" w:rsidRPr="00471DAF" w:rsidRDefault="00471DAF">
      <w:pPr>
        <w:pStyle w:val="ConsPlusNonformat"/>
        <w:jc w:val="both"/>
      </w:pPr>
      <w:r w:rsidRPr="00471DAF">
        <w:t xml:space="preserve">            распоряжение получателя бюджетных средств, в валюте</w:t>
      </w:r>
    </w:p>
    <w:p w:rsidR="00471DAF" w:rsidRPr="00471DAF" w:rsidRDefault="00471DAF">
      <w:pPr>
        <w:pStyle w:val="ConsPlusNonformat"/>
        <w:jc w:val="both"/>
      </w:pPr>
      <w:r w:rsidRPr="00471DAF">
        <w:t xml:space="preserve">                           Российской Федерации</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474"/>
        <w:gridCol w:w="1077"/>
        <w:gridCol w:w="4592"/>
      </w:tblGrid>
      <w:tr w:rsidR="00471DAF" w:rsidRPr="00471DAF">
        <w:tc>
          <w:tcPr>
            <w:tcW w:w="1871" w:type="dxa"/>
            <w:tcBorders>
              <w:left w:val="nil"/>
            </w:tcBorders>
          </w:tcPr>
          <w:p w:rsidR="00471DAF" w:rsidRPr="00471DAF" w:rsidRDefault="00471DAF">
            <w:pPr>
              <w:pStyle w:val="ConsPlusNormal"/>
              <w:jc w:val="center"/>
            </w:pPr>
            <w:r w:rsidRPr="00471DAF">
              <w:t>Остаток средств на начало года</w:t>
            </w:r>
          </w:p>
        </w:tc>
        <w:tc>
          <w:tcPr>
            <w:tcW w:w="1474" w:type="dxa"/>
          </w:tcPr>
          <w:p w:rsidR="00471DAF" w:rsidRPr="00471DAF" w:rsidRDefault="00471DAF">
            <w:pPr>
              <w:pStyle w:val="ConsPlusNormal"/>
              <w:jc w:val="center"/>
            </w:pPr>
            <w:r w:rsidRPr="00471DAF">
              <w:t>Поступления</w:t>
            </w:r>
          </w:p>
        </w:tc>
        <w:tc>
          <w:tcPr>
            <w:tcW w:w="1077" w:type="dxa"/>
          </w:tcPr>
          <w:p w:rsidR="00471DAF" w:rsidRPr="00471DAF" w:rsidRDefault="00471DAF">
            <w:pPr>
              <w:pStyle w:val="ConsPlusNormal"/>
              <w:jc w:val="center"/>
            </w:pPr>
            <w:r w:rsidRPr="00471DAF">
              <w:t>Выплаты</w:t>
            </w:r>
          </w:p>
        </w:tc>
        <w:tc>
          <w:tcPr>
            <w:tcW w:w="4592" w:type="dxa"/>
          </w:tcPr>
          <w:p w:rsidR="00471DAF" w:rsidRPr="00471DAF" w:rsidRDefault="00471DAF">
            <w:pPr>
              <w:pStyle w:val="ConsPlusNormal"/>
              <w:jc w:val="center"/>
            </w:pPr>
            <w:r w:rsidRPr="00471DAF">
              <w:t>Остаток средств на дату составления отчета</w:t>
            </w:r>
          </w:p>
        </w:tc>
      </w:tr>
      <w:tr w:rsidR="00471DAF" w:rsidRPr="00471DAF">
        <w:tc>
          <w:tcPr>
            <w:tcW w:w="1871" w:type="dxa"/>
            <w:tcBorders>
              <w:left w:val="nil"/>
            </w:tcBorders>
          </w:tcPr>
          <w:p w:rsidR="00471DAF" w:rsidRPr="00471DAF" w:rsidRDefault="00471DAF">
            <w:pPr>
              <w:pStyle w:val="ConsPlusNormal"/>
              <w:jc w:val="center"/>
            </w:pPr>
            <w:r w:rsidRPr="00471DAF">
              <w:t>1</w:t>
            </w:r>
          </w:p>
        </w:tc>
        <w:tc>
          <w:tcPr>
            <w:tcW w:w="1474"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4592" w:type="dxa"/>
          </w:tcPr>
          <w:p w:rsidR="00471DAF" w:rsidRPr="00471DAF" w:rsidRDefault="00471DAF">
            <w:pPr>
              <w:pStyle w:val="ConsPlusNormal"/>
              <w:jc w:val="center"/>
            </w:pPr>
            <w:r w:rsidRPr="00471DAF">
              <w:t>4</w:t>
            </w:r>
          </w:p>
        </w:tc>
      </w:tr>
      <w:tr w:rsidR="00471DAF" w:rsidRPr="00471DAF">
        <w:tblPrEx>
          <w:tblBorders>
            <w:left w:val="single" w:sz="4" w:space="0" w:color="auto"/>
          </w:tblBorders>
        </w:tblPrEx>
        <w:tc>
          <w:tcPr>
            <w:tcW w:w="1871" w:type="dxa"/>
          </w:tcPr>
          <w:p w:rsidR="00471DAF" w:rsidRPr="00471DAF" w:rsidRDefault="00471DAF">
            <w:pPr>
              <w:pStyle w:val="ConsPlusNormal"/>
            </w:pPr>
          </w:p>
        </w:tc>
        <w:tc>
          <w:tcPr>
            <w:tcW w:w="1474" w:type="dxa"/>
          </w:tcPr>
          <w:p w:rsidR="00471DAF" w:rsidRPr="00471DAF" w:rsidRDefault="00471DAF">
            <w:pPr>
              <w:pStyle w:val="ConsPlusNormal"/>
            </w:pPr>
          </w:p>
        </w:tc>
        <w:tc>
          <w:tcPr>
            <w:tcW w:w="1077" w:type="dxa"/>
          </w:tcPr>
          <w:p w:rsidR="00471DAF" w:rsidRPr="00471DAF" w:rsidRDefault="00471DAF">
            <w:pPr>
              <w:pStyle w:val="ConsPlusNormal"/>
            </w:pPr>
          </w:p>
        </w:tc>
        <w:tc>
          <w:tcPr>
            <w:tcW w:w="4592" w:type="dxa"/>
          </w:tcPr>
          <w:p w:rsidR="00471DAF" w:rsidRPr="00471DAF" w:rsidRDefault="00471DAF">
            <w:pPr>
              <w:pStyle w:val="ConsPlusNormal"/>
            </w:pPr>
          </w:p>
        </w:tc>
      </w:tr>
      <w:tr w:rsidR="00471DAF" w:rsidRPr="00471DAF">
        <w:tblPrEx>
          <w:tblBorders>
            <w:left w:val="single" w:sz="4" w:space="0" w:color="auto"/>
          </w:tblBorders>
        </w:tblPrEx>
        <w:tc>
          <w:tcPr>
            <w:tcW w:w="1871" w:type="dxa"/>
          </w:tcPr>
          <w:p w:rsidR="00471DAF" w:rsidRPr="00471DAF" w:rsidRDefault="00471DAF">
            <w:pPr>
              <w:pStyle w:val="ConsPlusNormal"/>
            </w:pPr>
          </w:p>
        </w:tc>
        <w:tc>
          <w:tcPr>
            <w:tcW w:w="1474" w:type="dxa"/>
          </w:tcPr>
          <w:p w:rsidR="00471DAF" w:rsidRPr="00471DAF" w:rsidRDefault="00471DAF">
            <w:pPr>
              <w:pStyle w:val="ConsPlusNormal"/>
            </w:pPr>
          </w:p>
        </w:tc>
        <w:tc>
          <w:tcPr>
            <w:tcW w:w="1077" w:type="dxa"/>
          </w:tcPr>
          <w:p w:rsidR="00471DAF" w:rsidRPr="00471DAF" w:rsidRDefault="00471DAF">
            <w:pPr>
              <w:pStyle w:val="ConsPlusNormal"/>
            </w:pPr>
          </w:p>
        </w:tc>
        <w:tc>
          <w:tcPr>
            <w:tcW w:w="4592" w:type="dxa"/>
          </w:tcPr>
          <w:p w:rsidR="00471DAF" w:rsidRPr="00471DAF" w:rsidRDefault="00471DAF">
            <w:pPr>
              <w:pStyle w:val="ConsPlusNormal"/>
            </w:pPr>
          </w:p>
        </w:tc>
      </w:tr>
      <w:tr w:rsidR="00471DAF" w:rsidRPr="00471DAF">
        <w:tc>
          <w:tcPr>
            <w:tcW w:w="1871" w:type="dxa"/>
            <w:tcBorders>
              <w:left w:val="nil"/>
              <w:bottom w:val="nil"/>
            </w:tcBorders>
          </w:tcPr>
          <w:p w:rsidR="00471DAF" w:rsidRPr="00471DAF" w:rsidRDefault="00471DAF">
            <w:pPr>
              <w:pStyle w:val="ConsPlusNormal"/>
              <w:jc w:val="right"/>
            </w:pPr>
            <w:r w:rsidRPr="00471DAF">
              <w:t>Всего</w:t>
            </w:r>
          </w:p>
        </w:tc>
        <w:tc>
          <w:tcPr>
            <w:tcW w:w="1474" w:type="dxa"/>
          </w:tcPr>
          <w:p w:rsidR="00471DAF" w:rsidRPr="00471DAF" w:rsidRDefault="00471DAF">
            <w:pPr>
              <w:pStyle w:val="ConsPlusNormal"/>
            </w:pPr>
          </w:p>
        </w:tc>
        <w:tc>
          <w:tcPr>
            <w:tcW w:w="1077" w:type="dxa"/>
          </w:tcPr>
          <w:p w:rsidR="00471DAF" w:rsidRPr="00471DAF" w:rsidRDefault="00471DAF">
            <w:pPr>
              <w:pStyle w:val="ConsPlusNormal"/>
            </w:pPr>
          </w:p>
        </w:tc>
        <w:tc>
          <w:tcPr>
            <w:tcW w:w="4592" w:type="dxa"/>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06"/>
        <w:gridCol w:w="1928"/>
        <w:gridCol w:w="737"/>
      </w:tblGrid>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vAlign w:val="bottom"/>
          </w:tcPr>
          <w:p w:rsidR="00471DAF" w:rsidRPr="00471DAF" w:rsidRDefault="00471DAF">
            <w:pPr>
              <w:pStyle w:val="ConsPlusNormal"/>
              <w:jc w:val="right"/>
            </w:pPr>
            <w:r w:rsidRPr="00471DAF">
              <w:t>Номер страницы</w:t>
            </w:r>
          </w:p>
        </w:tc>
        <w:tc>
          <w:tcPr>
            <w:tcW w:w="737" w:type="dxa"/>
            <w:tcBorders>
              <w:top w:val="nil"/>
              <w:left w:val="nil"/>
              <w:bottom w:val="single" w:sz="4" w:space="0" w:color="auto"/>
              <w:right w:val="nil"/>
            </w:tcBorders>
            <w:vAlign w:val="bottom"/>
          </w:tcPr>
          <w:p w:rsidR="00471DAF" w:rsidRPr="00471DAF" w:rsidRDefault="00471DAF">
            <w:pPr>
              <w:pStyle w:val="ConsPlusNormal"/>
            </w:pPr>
          </w:p>
        </w:tc>
      </w:tr>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737"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Форма 0531788, с. 2</w:t>
      </w: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на "__" 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Операции со средствами, поступающими</w:t>
      </w:r>
    </w:p>
    <w:p w:rsidR="00471DAF" w:rsidRPr="00471DAF" w:rsidRDefault="00471DAF">
      <w:pPr>
        <w:pStyle w:val="ConsPlusNonformat"/>
        <w:jc w:val="both"/>
      </w:pPr>
      <w:r w:rsidRPr="00471DAF">
        <w:t xml:space="preserve">          во временное распоряжение получателя бюджетных средств,</w:t>
      </w:r>
    </w:p>
    <w:p w:rsidR="00471DAF" w:rsidRPr="00471DAF" w:rsidRDefault="00471DAF">
      <w:pPr>
        <w:pStyle w:val="ConsPlusNonformat"/>
        <w:jc w:val="both"/>
      </w:pPr>
      <w:r w:rsidRPr="00471DAF">
        <w:t xml:space="preserve">                           в иностранных валютах</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949"/>
        <w:gridCol w:w="949"/>
        <w:gridCol w:w="949"/>
        <w:gridCol w:w="949"/>
        <w:gridCol w:w="949"/>
        <w:gridCol w:w="949"/>
        <w:gridCol w:w="949"/>
        <w:gridCol w:w="952"/>
      </w:tblGrid>
      <w:tr w:rsidR="00471DAF" w:rsidRPr="00471DAF">
        <w:tc>
          <w:tcPr>
            <w:tcW w:w="1474" w:type="dxa"/>
            <w:vMerge w:val="restart"/>
          </w:tcPr>
          <w:p w:rsidR="00471DAF" w:rsidRPr="00471DAF" w:rsidRDefault="00471DAF">
            <w:pPr>
              <w:pStyle w:val="ConsPlusNormal"/>
              <w:jc w:val="center"/>
            </w:pPr>
            <w:r w:rsidRPr="00471DAF">
              <w:t>Код валюты по ОКВ</w:t>
            </w:r>
          </w:p>
        </w:tc>
        <w:tc>
          <w:tcPr>
            <w:tcW w:w="1898" w:type="dxa"/>
            <w:gridSpan w:val="2"/>
          </w:tcPr>
          <w:p w:rsidR="00471DAF" w:rsidRPr="00471DAF" w:rsidRDefault="00471DAF">
            <w:pPr>
              <w:pStyle w:val="ConsPlusNormal"/>
              <w:jc w:val="center"/>
            </w:pPr>
            <w:r w:rsidRPr="00471DAF">
              <w:t>Остаток средств на начало дня</w:t>
            </w:r>
          </w:p>
        </w:tc>
        <w:tc>
          <w:tcPr>
            <w:tcW w:w="1898" w:type="dxa"/>
            <w:gridSpan w:val="2"/>
          </w:tcPr>
          <w:p w:rsidR="00471DAF" w:rsidRPr="00471DAF" w:rsidRDefault="00471DAF">
            <w:pPr>
              <w:pStyle w:val="ConsPlusNormal"/>
              <w:jc w:val="center"/>
            </w:pPr>
            <w:r w:rsidRPr="00471DAF">
              <w:t>Поступления</w:t>
            </w:r>
          </w:p>
        </w:tc>
        <w:tc>
          <w:tcPr>
            <w:tcW w:w="1898" w:type="dxa"/>
            <w:gridSpan w:val="2"/>
          </w:tcPr>
          <w:p w:rsidR="00471DAF" w:rsidRPr="00471DAF" w:rsidRDefault="00471DAF">
            <w:pPr>
              <w:pStyle w:val="ConsPlusNormal"/>
              <w:jc w:val="center"/>
            </w:pPr>
            <w:r w:rsidRPr="00471DAF">
              <w:t>Выплаты</w:t>
            </w:r>
          </w:p>
        </w:tc>
        <w:tc>
          <w:tcPr>
            <w:tcW w:w="1901" w:type="dxa"/>
            <w:gridSpan w:val="2"/>
          </w:tcPr>
          <w:p w:rsidR="00471DAF" w:rsidRPr="00471DAF" w:rsidRDefault="00471DAF">
            <w:pPr>
              <w:pStyle w:val="ConsPlusNormal"/>
              <w:jc w:val="center"/>
            </w:pPr>
            <w:r w:rsidRPr="00471DAF">
              <w:t>Остаток средств на дату составления отчета</w:t>
            </w:r>
          </w:p>
        </w:tc>
      </w:tr>
      <w:tr w:rsidR="00471DAF" w:rsidRPr="00471DAF">
        <w:tc>
          <w:tcPr>
            <w:tcW w:w="1474" w:type="dxa"/>
            <w:vMerge/>
          </w:tcPr>
          <w:p w:rsidR="00471DAF" w:rsidRPr="00471DAF" w:rsidRDefault="00471DAF">
            <w:pPr>
              <w:pStyle w:val="ConsPlusNormal"/>
            </w:pPr>
          </w:p>
        </w:tc>
        <w:tc>
          <w:tcPr>
            <w:tcW w:w="949" w:type="dxa"/>
          </w:tcPr>
          <w:p w:rsidR="00471DAF" w:rsidRPr="00471DAF" w:rsidRDefault="00471DAF">
            <w:pPr>
              <w:pStyle w:val="ConsPlusNormal"/>
              <w:jc w:val="center"/>
            </w:pPr>
            <w:r w:rsidRPr="00471DAF">
              <w:t>Сумма в иностранной валюте</w:t>
            </w:r>
          </w:p>
        </w:tc>
        <w:tc>
          <w:tcPr>
            <w:tcW w:w="949" w:type="dxa"/>
          </w:tcPr>
          <w:p w:rsidR="00471DAF" w:rsidRPr="00471DAF" w:rsidRDefault="00471DAF">
            <w:pPr>
              <w:pStyle w:val="ConsPlusNormal"/>
              <w:jc w:val="center"/>
            </w:pPr>
            <w:r w:rsidRPr="00471DAF">
              <w:t>Сумма в рублевом эквиваленте</w:t>
            </w:r>
          </w:p>
        </w:tc>
        <w:tc>
          <w:tcPr>
            <w:tcW w:w="949" w:type="dxa"/>
          </w:tcPr>
          <w:p w:rsidR="00471DAF" w:rsidRPr="00471DAF" w:rsidRDefault="00471DAF">
            <w:pPr>
              <w:pStyle w:val="ConsPlusNormal"/>
              <w:jc w:val="center"/>
            </w:pPr>
            <w:r w:rsidRPr="00471DAF">
              <w:t>Сумма в иностранной валюте</w:t>
            </w:r>
          </w:p>
        </w:tc>
        <w:tc>
          <w:tcPr>
            <w:tcW w:w="949" w:type="dxa"/>
          </w:tcPr>
          <w:p w:rsidR="00471DAF" w:rsidRPr="00471DAF" w:rsidRDefault="00471DAF">
            <w:pPr>
              <w:pStyle w:val="ConsPlusNormal"/>
              <w:jc w:val="center"/>
            </w:pPr>
            <w:r w:rsidRPr="00471DAF">
              <w:t>Сумма в рублевом эквиваленте</w:t>
            </w:r>
          </w:p>
        </w:tc>
        <w:tc>
          <w:tcPr>
            <w:tcW w:w="949" w:type="dxa"/>
          </w:tcPr>
          <w:p w:rsidR="00471DAF" w:rsidRPr="00471DAF" w:rsidRDefault="00471DAF">
            <w:pPr>
              <w:pStyle w:val="ConsPlusNormal"/>
              <w:jc w:val="center"/>
            </w:pPr>
            <w:r w:rsidRPr="00471DAF">
              <w:t>Сумма в иностранной валюте</w:t>
            </w:r>
          </w:p>
        </w:tc>
        <w:tc>
          <w:tcPr>
            <w:tcW w:w="949" w:type="dxa"/>
          </w:tcPr>
          <w:p w:rsidR="00471DAF" w:rsidRPr="00471DAF" w:rsidRDefault="00471DAF">
            <w:pPr>
              <w:pStyle w:val="ConsPlusNormal"/>
              <w:jc w:val="center"/>
            </w:pPr>
            <w:r w:rsidRPr="00471DAF">
              <w:t>Сумма в рублевом эквиваленте</w:t>
            </w:r>
          </w:p>
        </w:tc>
        <w:tc>
          <w:tcPr>
            <w:tcW w:w="949" w:type="dxa"/>
          </w:tcPr>
          <w:p w:rsidR="00471DAF" w:rsidRPr="00471DAF" w:rsidRDefault="00471DAF">
            <w:pPr>
              <w:pStyle w:val="ConsPlusNormal"/>
              <w:jc w:val="center"/>
            </w:pPr>
            <w:r w:rsidRPr="00471DAF">
              <w:t>Сумма в иностранной валюте</w:t>
            </w:r>
          </w:p>
        </w:tc>
        <w:tc>
          <w:tcPr>
            <w:tcW w:w="952" w:type="dxa"/>
          </w:tcPr>
          <w:p w:rsidR="00471DAF" w:rsidRPr="00471DAF" w:rsidRDefault="00471DAF">
            <w:pPr>
              <w:pStyle w:val="ConsPlusNormal"/>
              <w:jc w:val="center"/>
            </w:pPr>
            <w:r w:rsidRPr="00471DAF">
              <w:t>Сумма в рублевом эквиваленте</w:t>
            </w:r>
          </w:p>
        </w:tc>
      </w:tr>
      <w:tr w:rsidR="00471DAF" w:rsidRPr="00471DAF">
        <w:tc>
          <w:tcPr>
            <w:tcW w:w="1474" w:type="dxa"/>
          </w:tcPr>
          <w:p w:rsidR="00471DAF" w:rsidRPr="00471DAF" w:rsidRDefault="00471DAF">
            <w:pPr>
              <w:pStyle w:val="ConsPlusNormal"/>
              <w:jc w:val="center"/>
            </w:pPr>
            <w:r w:rsidRPr="00471DAF">
              <w:lastRenderedPageBreak/>
              <w:t>1</w:t>
            </w:r>
          </w:p>
        </w:tc>
        <w:tc>
          <w:tcPr>
            <w:tcW w:w="949" w:type="dxa"/>
          </w:tcPr>
          <w:p w:rsidR="00471DAF" w:rsidRPr="00471DAF" w:rsidRDefault="00471DAF">
            <w:pPr>
              <w:pStyle w:val="ConsPlusNormal"/>
              <w:jc w:val="center"/>
            </w:pPr>
            <w:r w:rsidRPr="00471DAF">
              <w:t>2</w:t>
            </w:r>
          </w:p>
        </w:tc>
        <w:tc>
          <w:tcPr>
            <w:tcW w:w="949" w:type="dxa"/>
          </w:tcPr>
          <w:p w:rsidR="00471DAF" w:rsidRPr="00471DAF" w:rsidRDefault="00471DAF">
            <w:pPr>
              <w:pStyle w:val="ConsPlusNormal"/>
              <w:jc w:val="center"/>
            </w:pPr>
            <w:r w:rsidRPr="00471DAF">
              <w:t>3</w:t>
            </w:r>
          </w:p>
        </w:tc>
        <w:tc>
          <w:tcPr>
            <w:tcW w:w="949" w:type="dxa"/>
          </w:tcPr>
          <w:p w:rsidR="00471DAF" w:rsidRPr="00471DAF" w:rsidRDefault="00471DAF">
            <w:pPr>
              <w:pStyle w:val="ConsPlusNormal"/>
              <w:jc w:val="center"/>
            </w:pPr>
            <w:r w:rsidRPr="00471DAF">
              <w:t>4</w:t>
            </w:r>
          </w:p>
        </w:tc>
        <w:tc>
          <w:tcPr>
            <w:tcW w:w="949" w:type="dxa"/>
          </w:tcPr>
          <w:p w:rsidR="00471DAF" w:rsidRPr="00471DAF" w:rsidRDefault="00471DAF">
            <w:pPr>
              <w:pStyle w:val="ConsPlusNormal"/>
              <w:jc w:val="center"/>
            </w:pPr>
            <w:r w:rsidRPr="00471DAF">
              <w:t>5</w:t>
            </w:r>
          </w:p>
        </w:tc>
        <w:tc>
          <w:tcPr>
            <w:tcW w:w="949" w:type="dxa"/>
          </w:tcPr>
          <w:p w:rsidR="00471DAF" w:rsidRPr="00471DAF" w:rsidRDefault="00471DAF">
            <w:pPr>
              <w:pStyle w:val="ConsPlusNormal"/>
              <w:jc w:val="center"/>
            </w:pPr>
            <w:r w:rsidRPr="00471DAF">
              <w:t>6</w:t>
            </w:r>
          </w:p>
        </w:tc>
        <w:tc>
          <w:tcPr>
            <w:tcW w:w="949" w:type="dxa"/>
          </w:tcPr>
          <w:p w:rsidR="00471DAF" w:rsidRPr="00471DAF" w:rsidRDefault="00471DAF">
            <w:pPr>
              <w:pStyle w:val="ConsPlusNormal"/>
              <w:jc w:val="center"/>
            </w:pPr>
            <w:r w:rsidRPr="00471DAF">
              <w:t>7</w:t>
            </w:r>
          </w:p>
        </w:tc>
        <w:tc>
          <w:tcPr>
            <w:tcW w:w="949" w:type="dxa"/>
          </w:tcPr>
          <w:p w:rsidR="00471DAF" w:rsidRPr="00471DAF" w:rsidRDefault="00471DAF">
            <w:pPr>
              <w:pStyle w:val="ConsPlusNormal"/>
              <w:jc w:val="center"/>
            </w:pPr>
            <w:r w:rsidRPr="00471DAF">
              <w:t>8</w:t>
            </w:r>
          </w:p>
        </w:tc>
        <w:tc>
          <w:tcPr>
            <w:tcW w:w="952" w:type="dxa"/>
          </w:tcPr>
          <w:p w:rsidR="00471DAF" w:rsidRPr="00471DAF" w:rsidRDefault="00471DAF">
            <w:pPr>
              <w:pStyle w:val="ConsPlusNormal"/>
              <w:jc w:val="center"/>
            </w:pPr>
            <w:r w:rsidRPr="00471DAF">
              <w:t>9</w:t>
            </w:r>
          </w:p>
        </w:tc>
      </w:tr>
      <w:tr w:rsidR="00471DAF" w:rsidRPr="00471DAF">
        <w:tc>
          <w:tcPr>
            <w:tcW w:w="1474" w:type="dxa"/>
          </w:tcPr>
          <w:p w:rsidR="00471DAF" w:rsidRPr="00471DAF" w:rsidRDefault="00471DAF">
            <w:pPr>
              <w:pStyle w:val="ConsPlusNormal"/>
            </w:pPr>
          </w:p>
        </w:tc>
        <w:tc>
          <w:tcPr>
            <w:tcW w:w="949" w:type="dxa"/>
          </w:tcPr>
          <w:p w:rsidR="00471DAF" w:rsidRPr="00471DAF" w:rsidRDefault="00471DAF">
            <w:pPr>
              <w:pStyle w:val="ConsPlusNormal"/>
            </w:pPr>
          </w:p>
        </w:tc>
        <w:tc>
          <w:tcPr>
            <w:tcW w:w="949" w:type="dxa"/>
          </w:tcPr>
          <w:p w:rsidR="00471DAF" w:rsidRPr="00471DAF" w:rsidRDefault="00471DAF">
            <w:pPr>
              <w:pStyle w:val="ConsPlusNormal"/>
            </w:pPr>
          </w:p>
        </w:tc>
        <w:tc>
          <w:tcPr>
            <w:tcW w:w="949" w:type="dxa"/>
          </w:tcPr>
          <w:p w:rsidR="00471DAF" w:rsidRPr="00471DAF" w:rsidRDefault="00471DAF">
            <w:pPr>
              <w:pStyle w:val="ConsPlusNormal"/>
            </w:pPr>
          </w:p>
        </w:tc>
        <w:tc>
          <w:tcPr>
            <w:tcW w:w="949" w:type="dxa"/>
          </w:tcPr>
          <w:p w:rsidR="00471DAF" w:rsidRPr="00471DAF" w:rsidRDefault="00471DAF">
            <w:pPr>
              <w:pStyle w:val="ConsPlusNormal"/>
            </w:pPr>
          </w:p>
        </w:tc>
        <w:tc>
          <w:tcPr>
            <w:tcW w:w="949" w:type="dxa"/>
          </w:tcPr>
          <w:p w:rsidR="00471DAF" w:rsidRPr="00471DAF" w:rsidRDefault="00471DAF">
            <w:pPr>
              <w:pStyle w:val="ConsPlusNormal"/>
            </w:pPr>
          </w:p>
        </w:tc>
        <w:tc>
          <w:tcPr>
            <w:tcW w:w="949" w:type="dxa"/>
          </w:tcPr>
          <w:p w:rsidR="00471DAF" w:rsidRPr="00471DAF" w:rsidRDefault="00471DAF">
            <w:pPr>
              <w:pStyle w:val="ConsPlusNormal"/>
            </w:pPr>
          </w:p>
        </w:tc>
        <w:tc>
          <w:tcPr>
            <w:tcW w:w="949" w:type="dxa"/>
          </w:tcPr>
          <w:p w:rsidR="00471DAF" w:rsidRPr="00471DAF" w:rsidRDefault="00471DAF">
            <w:pPr>
              <w:pStyle w:val="ConsPlusNormal"/>
            </w:pPr>
          </w:p>
        </w:tc>
        <w:tc>
          <w:tcPr>
            <w:tcW w:w="952" w:type="dxa"/>
          </w:tcPr>
          <w:p w:rsidR="00471DAF" w:rsidRPr="00471DAF" w:rsidRDefault="00471DAF">
            <w:pPr>
              <w:pStyle w:val="ConsPlusNormal"/>
            </w:pPr>
          </w:p>
        </w:tc>
      </w:tr>
      <w:tr w:rsidR="00471DAF" w:rsidRPr="00471DAF">
        <w:tblPrEx>
          <w:tblBorders>
            <w:left w:val="nil"/>
          </w:tblBorders>
        </w:tblPrEx>
        <w:tc>
          <w:tcPr>
            <w:tcW w:w="1474" w:type="dxa"/>
            <w:tcBorders>
              <w:left w:val="nil"/>
              <w:bottom w:val="nil"/>
            </w:tcBorders>
          </w:tcPr>
          <w:p w:rsidR="00471DAF" w:rsidRPr="00471DAF" w:rsidRDefault="00471DAF">
            <w:pPr>
              <w:pStyle w:val="ConsPlusNormal"/>
              <w:jc w:val="right"/>
            </w:pPr>
            <w:r w:rsidRPr="00471DAF">
              <w:t>Всего</w:t>
            </w:r>
          </w:p>
        </w:tc>
        <w:tc>
          <w:tcPr>
            <w:tcW w:w="949" w:type="dxa"/>
          </w:tcPr>
          <w:p w:rsidR="00471DAF" w:rsidRPr="00471DAF" w:rsidRDefault="00471DAF">
            <w:pPr>
              <w:pStyle w:val="ConsPlusNormal"/>
              <w:jc w:val="center"/>
            </w:pPr>
            <w:r w:rsidRPr="00471DAF">
              <w:t>x</w:t>
            </w:r>
          </w:p>
        </w:tc>
        <w:tc>
          <w:tcPr>
            <w:tcW w:w="949" w:type="dxa"/>
          </w:tcPr>
          <w:p w:rsidR="00471DAF" w:rsidRPr="00471DAF" w:rsidRDefault="00471DAF">
            <w:pPr>
              <w:pStyle w:val="ConsPlusNormal"/>
            </w:pPr>
          </w:p>
        </w:tc>
        <w:tc>
          <w:tcPr>
            <w:tcW w:w="949" w:type="dxa"/>
          </w:tcPr>
          <w:p w:rsidR="00471DAF" w:rsidRPr="00471DAF" w:rsidRDefault="00471DAF">
            <w:pPr>
              <w:pStyle w:val="ConsPlusNormal"/>
              <w:jc w:val="center"/>
            </w:pPr>
            <w:r w:rsidRPr="00471DAF">
              <w:t>x</w:t>
            </w:r>
          </w:p>
        </w:tc>
        <w:tc>
          <w:tcPr>
            <w:tcW w:w="949" w:type="dxa"/>
          </w:tcPr>
          <w:p w:rsidR="00471DAF" w:rsidRPr="00471DAF" w:rsidRDefault="00471DAF">
            <w:pPr>
              <w:pStyle w:val="ConsPlusNormal"/>
            </w:pPr>
          </w:p>
        </w:tc>
        <w:tc>
          <w:tcPr>
            <w:tcW w:w="949" w:type="dxa"/>
          </w:tcPr>
          <w:p w:rsidR="00471DAF" w:rsidRPr="00471DAF" w:rsidRDefault="00471DAF">
            <w:pPr>
              <w:pStyle w:val="ConsPlusNormal"/>
              <w:jc w:val="center"/>
            </w:pPr>
            <w:r w:rsidRPr="00471DAF">
              <w:t>x</w:t>
            </w:r>
          </w:p>
        </w:tc>
        <w:tc>
          <w:tcPr>
            <w:tcW w:w="949" w:type="dxa"/>
          </w:tcPr>
          <w:p w:rsidR="00471DAF" w:rsidRPr="00471DAF" w:rsidRDefault="00471DAF">
            <w:pPr>
              <w:pStyle w:val="ConsPlusNormal"/>
            </w:pPr>
          </w:p>
        </w:tc>
        <w:tc>
          <w:tcPr>
            <w:tcW w:w="949" w:type="dxa"/>
          </w:tcPr>
          <w:p w:rsidR="00471DAF" w:rsidRPr="00471DAF" w:rsidRDefault="00471DAF">
            <w:pPr>
              <w:pStyle w:val="ConsPlusNormal"/>
              <w:jc w:val="center"/>
            </w:pPr>
            <w:r w:rsidRPr="00471DAF">
              <w:t>x</w:t>
            </w:r>
          </w:p>
        </w:tc>
        <w:tc>
          <w:tcPr>
            <w:tcW w:w="952" w:type="dxa"/>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340"/>
        <w:gridCol w:w="1757"/>
        <w:gridCol w:w="340"/>
        <w:gridCol w:w="1191"/>
        <w:gridCol w:w="340"/>
        <w:gridCol w:w="1644"/>
        <w:gridCol w:w="340"/>
        <w:gridCol w:w="1247"/>
      </w:tblGrid>
      <w:tr w:rsidR="00471DAF" w:rsidRPr="00471DAF">
        <w:tc>
          <w:tcPr>
            <w:tcW w:w="1871" w:type="dxa"/>
            <w:tcBorders>
              <w:top w:val="nil"/>
              <w:left w:val="nil"/>
              <w:bottom w:val="nil"/>
              <w:right w:val="nil"/>
            </w:tcBorders>
          </w:tcPr>
          <w:p w:rsidR="00471DAF" w:rsidRPr="00471DAF" w:rsidRDefault="00471DAF">
            <w:pPr>
              <w:pStyle w:val="ConsPlusNormal"/>
            </w:pPr>
            <w:r w:rsidRPr="00471DAF">
              <w:t>Ответственный исполнитель</w:t>
            </w:r>
          </w:p>
        </w:tc>
        <w:tc>
          <w:tcPr>
            <w:tcW w:w="340" w:type="dxa"/>
            <w:tcBorders>
              <w:top w:val="nil"/>
              <w:left w:val="nil"/>
              <w:bottom w:val="nil"/>
              <w:right w:val="nil"/>
            </w:tcBorders>
          </w:tcPr>
          <w:p w:rsidR="00471DAF" w:rsidRPr="00471DAF" w:rsidRDefault="00471DAF">
            <w:pPr>
              <w:pStyle w:val="ConsPlusNormal"/>
            </w:pPr>
          </w:p>
        </w:tc>
        <w:tc>
          <w:tcPr>
            <w:tcW w:w="1757"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19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644"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187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757"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19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644"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c>
          <w:tcPr>
            <w:tcW w:w="340" w:type="dxa"/>
            <w:tcBorders>
              <w:top w:val="nil"/>
              <w:left w:val="nil"/>
              <w:bottom w:val="nil"/>
              <w:right w:val="nil"/>
            </w:tcBorders>
          </w:tcPr>
          <w:p w:rsidR="00471DAF" w:rsidRPr="00471DAF" w:rsidRDefault="00471DAF">
            <w:pPr>
              <w:pStyle w:val="ConsPlusNormal"/>
            </w:pPr>
          </w:p>
        </w:tc>
        <w:tc>
          <w:tcPr>
            <w:tcW w:w="1247" w:type="dxa"/>
            <w:tcBorders>
              <w:top w:val="single" w:sz="4" w:space="0" w:color="auto"/>
              <w:left w:val="nil"/>
              <w:bottom w:val="nil"/>
              <w:right w:val="nil"/>
            </w:tcBorders>
          </w:tcPr>
          <w:p w:rsidR="00471DAF" w:rsidRPr="00471DAF" w:rsidRDefault="00471DAF">
            <w:pPr>
              <w:pStyle w:val="ConsPlusNormal"/>
              <w:jc w:val="center"/>
            </w:pPr>
            <w:r w:rsidRPr="00471DAF">
              <w:t>(телефон)</w:t>
            </w:r>
          </w:p>
        </w:tc>
      </w:tr>
      <w:tr w:rsidR="00471DAF" w:rsidRPr="00471DAF">
        <w:tc>
          <w:tcPr>
            <w:tcW w:w="3968" w:type="dxa"/>
            <w:gridSpan w:val="3"/>
            <w:tcBorders>
              <w:top w:val="nil"/>
              <w:left w:val="nil"/>
              <w:bottom w:val="nil"/>
              <w:right w:val="nil"/>
            </w:tcBorders>
          </w:tcPr>
          <w:p w:rsidR="00471DAF" w:rsidRPr="00471DAF" w:rsidRDefault="00471DAF">
            <w:pPr>
              <w:pStyle w:val="ConsPlusNormal"/>
            </w:pPr>
            <w:r w:rsidRPr="00471DAF">
              <w:t>"__" _________ 20__ г.</w:t>
            </w:r>
          </w:p>
        </w:tc>
        <w:tc>
          <w:tcPr>
            <w:tcW w:w="340" w:type="dxa"/>
            <w:tcBorders>
              <w:top w:val="nil"/>
              <w:left w:val="nil"/>
              <w:bottom w:val="nil"/>
              <w:right w:val="nil"/>
            </w:tcBorders>
          </w:tcPr>
          <w:p w:rsidR="00471DAF" w:rsidRPr="00471DAF" w:rsidRDefault="00471DAF">
            <w:pPr>
              <w:pStyle w:val="ConsPlusNormal"/>
            </w:pPr>
          </w:p>
        </w:tc>
        <w:tc>
          <w:tcPr>
            <w:tcW w:w="119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644"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tcBorders>
              <w:top w:val="nil"/>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06"/>
        <w:gridCol w:w="1928"/>
        <w:gridCol w:w="737"/>
      </w:tblGrid>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vAlign w:val="bottom"/>
          </w:tcPr>
          <w:p w:rsidR="00471DAF" w:rsidRPr="00471DAF" w:rsidRDefault="00471DAF">
            <w:pPr>
              <w:pStyle w:val="ConsPlusNormal"/>
              <w:jc w:val="right"/>
            </w:pPr>
            <w:r w:rsidRPr="00471DAF">
              <w:t>Номер страницы</w:t>
            </w:r>
          </w:p>
        </w:tc>
        <w:tc>
          <w:tcPr>
            <w:tcW w:w="737" w:type="dxa"/>
            <w:tcBorders>
              <w:top w:val="nil"/>
              <w:left w:val="nil"/>
              <w:bottom w:val="single" w:sz="4" w:space="0" w:color="auto"/>
              <w:right w:val="nil"/>
            </w:tcBorders>
            <w:vAlign w:val="bottom"/>
          </w:tcPr>
          <w:p w:rsidR="00471DAF" w:rsidRPr="00471DAF" w:rsidRDefault="00471DAF">
            <w:pPr>
              <w:pStyle w:val="ConsPlusNormal"/>
            </w:pPr>
          </w:p>
        </w:tc>
      </w:tr>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737"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47" w:name="P12094"/>
      <w:bookmarkEnd w:id="147"/>
      <w:r w:rsidRPr="00471DAF">
        <w:t xml:space="preserve">                             ОТЧЕТ О СОСТОЯНИИ</w:t>
      </w:r>
    </w:p>
    <w:p w:rsidR="00471DAF" w:rsidRPr="00471DAF" w:rsidRDefault="00471DAF">
      <w:pPr>
        <w:pStyle w:val="ConsPlusNonformat"/>
        <w:jc w:val="both"/>
      </w:pPr>
      <w:r w:rsidRPr="00471DAF">
        <w:t xml:space="preserve">     лицевого счета главного администратора источников финансирования</w:t>
      </w:r>
    </w:p>
    <w:p w:rsidR="00471DAF" w:rsidRPr="00471DAF" w:rsidRDefault="00471DAF">
      <w:pPr>
        <w:pStyle w:val="ConsPlusNonformat"/>
        <w:jc w:val="both"/>
      </w:pPr>
      <w:r w:rsidRPr="00471DAF">
        <w:t xml:space="preserve">    дефицита бюджета (администратора источников финансирования дефицита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бюджета с полномочиями главного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0531789</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на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 с полномочиями главного администратора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964"/>
        <w:gridCol w:w="907"/>
        <w:gridCol w:w="850"/>
        <w:gridCol w:w="964"/>
        <w:gridCol w:w="850"/>
        <w:gridCol w:w="850"/>
        <w:gridCol w:w="964"/>
        <w:gridCol w:w="850"/>
        <w:gridCol w:w="850"/>
      </w:tblGrid>
      <w:tr w:rsidR="00471DAF" w:rsidRPr="00471DAF">
        <w:tc>
          <w:tcPr>
            <w:tcW w:w="1020" w:type="dxa"/>
            <w:vMerge w:val="restart"/>
            <w:tcBorders>
              <w:left w:val="nil"/>
            </w:tcBorders>
          </w:tcPr>
          <w:p w:rsidR="00471DAF" w:rsidRPr="00471DAF" w:rsidRDefault="00471DAF">
            <w:pPr>
              <w:pStyle w:val="ConsPlusNormal"/>
              <w:jc w:val="center"/>
            </w:pPr>
            <w:r w:rsidRPr="00471DAF">
              <w:t>Код по БК</w:t>
            </w:r>
          </w:p>
        </w:tc>
        <w:tc>
          <w:tcPr>
            <w:tcW w:w="2721" w:type="dxa"/>
            <w:gridSpan w:val="3"/>
          </w:tcPr>
          <w:p w:rsidR="00471DAF" w:rsidRPr="00471DAF" w:rsidRDefault="00471DAF">
            <w:pPr>
              <w:pStyle w:val="ConsPlusNormal"/>
              <w:jc w:val="center"/>
            </w:pPr>
            <w:r w:rsidRPr="00471DAF">
              <w:t>Получено</w:t>
            </w:r>
          </w:p>
        </w:tc>
        <w:tc>
          <w:tcPr>
            <w:tcW w:w="2664" w:type="dxa"/>
            <w:gridSpan w:val="3"/>
          </w:tcPr>
          <w:p w:rsidR="00471DAF" w:rsidRPr="00471DAF" w:rsidRDefault="00471DAF">
            <w:pPr>
              <w:pStyle w:val="ConsPlusNormal"/>
              <w:jc w:val="center"/>
            </w:pPr>
            <w:r w:rsidRPr="00471DAF">
              <w:t>Распределено</w:t>
            </w:r>
          </w:p>
        </w:tc>
        <w:tc>
          <w:tcPr>
            <w:tcW w:w="2664" w:type="dxa"/>
            <w:gridSpan w:val="3"/>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1020" w:type="dxa"/>
            <w:vMerge/>
            <w:tcBorders>
              <w:left w:val="nil"/>
            </w:tcBorders>
          </w:tcPr>
          <w:p w:rsidR="00471DAF" w:rsidRPr="00471DAF" w:rsidRDefault="00471DAF">
            <w:pPr>
              <w:pStyle w:val="ConsPlusNormal"/>
            </w:pPr>
          </w:p>
        </w:tc>
        <w:tc>
          <w:tcPr>
            <w:tcW w:w="964" w:type="dxa"/>
            <w:vMerge w:val="restart"/>
          </w:tcPr>
          <w:p w:rsidR="00471DAF" w:rsidRPr="00471DAF" w:rsidRDefault="00471DAF">
            <w:pPr>
              <w:pStyle w:val="ConsPlusNormal"/>
              <w:jc w:val="center"/>
            </w:pPr>
            <w:r w:rsidRPr="00471DAF">
              <w:t>на ____ текущий финансовый год</w:t>
            </w:r>
          </w:p>
        </w:tc>
        <w:tc>
          <w:tcPr>
            <w:tcW w:w="1757" w:type="dxa"/>
            <w:gridSpan w:val="2"/>
          </w:tcPr>
          <w:p w:rsidR="00471DAF" w:rsidRPr="00471DAF" w:rsidRDefault="00471DAF">
            <w:pPr>
              <w:pStyle w:val="ConsPlusNormal"/>
              <w:jc w:val="center"/>
            </w:pPr>
            <w:r w:rsidRPr="00471DAF">
              <w:t>на плановый период ____ - ____ годов</w:t>
            </w:r>
          </w:p>
        </w:tc>
        <w:tc>
          <w:tcPr>
            <w:tcW w:w="964" w:type="dxa"/>
            <w:vMerge w:val="restart"/>
          </w:tcPr>
          <w:p w:rsidR="00471DAF" w:rsidRPr="00471DAF" w:rsidRDefault="00471DAF">
            <w:pPr>
              <w:pStyle w:val="ConsPlusNormal"/>
              <w:jc w:val="center"/>
            </w:pPr>
            <w:r w:rsidRPr="00471DAF">
              <w:t>на ____ текущий финансовый год</w:t>
            </w:r>
          </w:p>
        </w:tc>
        <w:tc>
          <w:tcPr>
            <w:tcW w:w="1700" w:type="dxa"/>
            <w:gridSpan w:val="2"/>
          </w:tcPr>
          <w:p w:rsidR="00471DAF" w:rsidRPr="00471DAF" w:rsidRDefault="00471DAF">
            <w:pPr>
              <w:pStyle w:val="ConsPlusNormal"/>
              <w:jc w:val="center"/>
            </w:pPr>
            <w:r w:rsidRPr="00471DAF">
              <w:t>на плановый период ____ - ____ годов</w:t>
            </w:r>
          </w:p>
        </w:tc>
        <w:tc>
          <w:tcPr>
            <w:tcW w:w="964" w:type="dxa"/>
            <w:vMerge w:val="restart"/>
          </w:tcPr>
          <w:p w:rsidR="00471DAF" w:rsidRPr="00471DAF" w:rsidRDefault="00471DAF">
            <w:pPr>
              <w:pStyle w:val="ConsPlusNormal"/>
              <w:jc w:val="center"/>
            </w:pPr>
            <w:r w:rsidRPr="00471DAF">
              <w:t>на ____ текущий финансовый год</w:t>
            </w:r>
          </w:p>
        </w:tc>
        <w:tc>
          <w:tcPr>
            <w:tcW w:w="1700" w:type="dxa"/>
            <w:gridSpan w:val="2"/>
            <w:tcBorders>
              <w:right w:val="nil"/>
            </w:tcBorders>
          </w:tcPr>
          <w:p w:rsidR="00471DAF" w:rsidRPr="00471DAF" w:rsidRDefault="00471DAF">
            <w:pPr>
              <w:pStyle w:val="ConsPlusNormal"/>
              <w:jc w:val="center"/>
            </w:pPr>
            <w:r w:rsidRPr="00471DAF">
              <w:t>на плановый период ____ - ____ годов</w:t>
            </w:r>
          </w:p>
        </w:tc>
      </w:tr>
      <w:tr w:rsidR="00471DAF" w:rsidRPr="00471DAF">
        <w:tc>
          <w:tcPr>
            <w:tcW w:w="1020" w:type="dxa"/>
            <w:vMerge/>
            <w:tcBorders>
              <w:left w:val="nil"/>
            </w:tcBorders>
          </w:tcPr>
          <w:p w:rsidR="00471DAF" w:rsidRPr="00471DAF" w:rsidRDefault="00471DAF">
            <w:pPr>
              <w:pStyle w:val="ConsPlusNormal"/>
            </w:pPr>
          </w:p>
        </w:tc>
        <w:tc>
          <w:tcPr>
            <w:tcW w:w="964"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96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96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850" w:type="dxa"/>
            <w:tcBorders>
              <w:right w:val="nil"/>
            </w:tcBorders>
          </w:tcPr>
          <w:p w:rsidR="00471DAF" w:rsidRPr="00471DAF" w:rsidRDefault="00471DAF">
            <w:pPr>
              <w:pStyle w:val="ConsPlusNormal"/>
              <w:jc w:val="center"/>
            </w:pPr>
            <w:r w:rsidRPr="00471DAF">
              <w:t>второй год</w:t>
            </w:r>
          </w:p>
        </w:tc>
      </w:tr>
      <w:tr w:rsidR="00471DAF" w:rsidRPr="00471DAF">
        <w:tc>
          <w:tcPr>
            <w:tcW w:w="1020" w:type="dxa"/>
            <w:tcBorders>
              <w:left w:val="nil"/>
            </w:tcBorders>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964" w:type="dxa"/>
          </w:tcPr>
          <w:p w:rsidR="00471DAF" w:rsidRPr="00471DAF" w:rsidRDefault="00471DAF">
            <w:pPr>
              <w:pStyle w:val="ConsPlusNormal"/>
              <w:jc w:val="center"/>
            </w:pPr>
            <w:r w:rsidRPr="00471DAF">
              <w:t>8</w:t>
            </w:r>
          </w:p>
        </w:tc>
        <w:tc>
          <w:tcPr>
            <w:tcW w:w="850" w:type="dxa"/>
          </w:tcPr>
          <w:p w:rsidR="00471DAF" w:rsidRPr="00471DAF" w:rsidRDefault="00471DAF">
            <w:pPr>
              <w:pStyle w:val="ConsPlusNormal"/>
              <w:jc w:val="center"/>
            </w:pPr>
            <w:r w:rsidRPr="00471DAF">
              <w:t>9</w:t>
            </w:r>
          </w:p>
        </w:tc>
        <w:tc>
          <w:tcPr>
            <w:tcW w:w="850" w:type="dxa"/>
            <w:tcBorders>
              <w:right w:val="nil"/>
            </w:tcBorders>
          </w:tcPr>
          <w:p w:rsidR="00471DAF" w:rsidRPr="00471DAF" w:rsidRDefault="00471DAF">
            <w:pPr>
              <w:pStyle w:val="ConsPlusNormal"/>
              <w:jc w:val="center"/>
            </w:pPr>
            <w:r w:rsidRPr="00471DAF">
              <w:t>10</w:t>
            </w:r>
          </w:p>
        </w:tc>
      </w:tr>
      <w:tr w:rsidR="00471DAF" w:rsidRPr="00471DAF">
        <w:tblPrEx>
          <w:tblBorders>
            <w:left w:val="single" w:sz="4" w:space="0" w:color="auto"/>
            <w:right w:val="single" w:sz="4" w:space="0" w:color="auto"/>
          </w:tblBorders>
        </w:tblPrEx>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blPrEx>
          <w:tblBorders>
            <w:right w:val="single" w:sz="4" w:space="0" w:color="auto"/>
          </w:tblBorders>
        </w:tblPrEx>
        <w:tc>
          <w:tcPr>
            <w:tcW w:w="1020" w:type="dxa"/>
            <w:tcBorders>
              <w:left w:val="nil"/>
              <w:bottom w:val="nil"/>
            </w:tcBorders>
          </w:tcPr>
          <w:p w:rsidR="00471DAF" w:rsidRPr="00471DAF" w:rsidRDefault="00471DAF">
            <w:pPr>
              <w:pStyle w:val="ConsPlusNormal"/>
              <w:jc w:val="right"/>
            </w:pPr>
            <w:r w:rsidRPr="00471DAF">
              <w:t>Итого</w:t>
            </w: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Бюджетные ассигнования на выплаты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7"/>
        <w:gridCol w:w="2277"/>
        <w:gridCol w:w="2277"/>
        <w:gridCol w:w="2280"/>
      </w:tblGrid>
      <w:tr w:rsidR="00471DAF" w:rsidRPr="00471DAF">
        <w:tc>
          <w:tcPr>
            <w:tcW w:w="2277" w:type="dxa"/>
            <w:tcBorders>
              <w:left w:val="nil"/>
            </w:tcBorders>
          </w:tcPr>
          <w:p w:rsidR="00471DAF" w:rsidRPr="00471DAF" w:rsidRDefault="00471DAF">
            <w:pPr>
              <w:pStyle w:val="ConsPlusNormal"/>
              <w:jc w:val="center"/>
            </w:pPr>
            <w:r w:rsidRPr="00471DAF">
              <w:t>Код по БК</w:t>
            </w:r>
          </w:p>
        </w:tc>
        <w:tc>
          <w:tcPr>
            <w:tcW w:w="2277" w:type="dxa"/>
          </w:tcPr>
          <w:p w:rsidR="00471DAF" w:rsidRPr="00471DAF" w:rsidRDefault="00471DAF">
            <w:pPr>
              <w:pStyle w:val="ConsPlusNormal"/>
              <w:jc w:val="center"/>
            </w:pPr>
            <w:r w:rsidRPr="00471DAF">
              <w:t>Получено</w:t>
            </w:r>
          </w:p>
        </w:tc>
        <w:tc>
          <w:tcPr>
            <w:tcW w:w="2277" w:type="dxa"/>
          </w:tcPr>
          <w:p w:rsidR="00471DAF" w:rsidRPr="00471DAF" w:rsidRDefault="00471DAF">
            <w:pPr>
              <w:pStyle w:val="ConsPlusNormal"/>
              <w:jc w:val="center"/>
            </w:pPr>
            <w:r w:rsidRPr="00471DAF">
              <w:t>Распределено</w:t>
            </w:r>
          </w:p>
        </w:tc>
        <w:tc>
          <w:tcPr>
            <w:tcW w:w="2280" w:type="dxa"/>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2277" w:type="dxa"/>
            <w:tcBorders>
              <w:left w:val="nil"/>
            </w:tcBorders>
          </w:tcPr>
          <w:p w:rsidR="00471DAF" w:rsidRPr="00471DAF" w:rsidRDefault="00471DAF">
            <w:pPr>
              <w:pStyle w:val="ConsPlusNormal"/>
              <w:jc w:val="center"/>
            </w:pPr>
            <w:r w:rsidRPr="00471DAF">
              <w:t>1</w:t>
            </w:r>
          </w:p>
        </w:tc>
        <w:tc>
          <w:tcPr>
            <w:tcW w:w="2277" w:type="dxa"/>
          </w:tcPr>
          <w:p w:rsidR="00471DAF" w:rsidRPr="00471DAF" w:rsidRDefault="00471DAF">
            <w:pPr>
              <w:pStyle w:val="ConsPlusNormal"/>
              <w:jc w:val="center"/>
            </w:pPr>
            <w:r w:rsidRPr="00471DAF">
              <w:t>2</w:t>
            </w:r>
          </w:p>
        </w:tc>
        <w:tc>
          <w:tcPr>
            <w:tcW w:w="2277" w:type="dxa"/>
          </w:tcPr>
          <w:p w:rsidR="00471DAF" w:rsidRPr="00471DAF" w:rsidRDefault="00471DAF">
            <w:pPr>
              <w:pStyle w:val="ConsPlusNormal"/>
              <w:jc w:val="center"/>
            </w:pPr>
            <w:r w:rsidRPr="00471DAF">
              <w:t>3</w:t>
            </w:r>
          </w:p>
        </w:tc>
        <w:tc>
          <w:tcPr>
            <w:tcW w:w="2280"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2277" w:type="dxa"/>
          </w:tcPr>
          <w:p w:rsidR="00471DAF" w:rsidRPr="00471DAF" w:rsidRDefault="00471DAF">
            <w:pPr>
              <w:pStyle w:val="ConsPlusNormal"/>
            </w:pPr>
          </w:p>
        </w:tc>
        <w:tc>
          <w:tcPr>
            <w:tcW w:w="2277" w:type="dxa"/>
          </w:tcPr>
          <w:p w:rsidR="00471DAF" w:rsidRPr="00471DAF" w:rsidRDefault="00471DAF">
            <w:pPr>
              <w:pStyle w:val="ConsPlusNormal"/>
            </w:pPr>
          </w:p>
        </w:tc>
        <w:tc>
          <w:tcPr>
            <w:tcW w:w="2277" w:type="dxa"/>
          </w:tcPr>
          <w:p w:rsidR="00471DAF" w:rsidRPr="00471DAF" w:rsidRDefault="00471DAF">
            <w:pPr>
              <w:pStyle w:val="ConsPlusNormal"/>
            </w:pPr>
          </w:p>
        </w:tc>
        <w:tc>
          <w:tcPr>
            <w:tcW w:w="2280"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277" w:type="dxa"/>
          </w:tcPr>
          <w:p w:rsidR="00471DAF" w:rsidRPr="00471DAF" w:rsidRDefault="00471DAF">
            <w:pPr>
              <w:pStyle w:val="ConsPlusNormal"/>
            </w:pPr>
          </w:p>
        </w:tc>
        <w:tc>
          <w:tcPr>
            <w:tcW w:w="2277" w:type="dxa"/>
          </w:tcPr>
          <w:p w:rsidR="00471DAF" w:rsidRPr="00471DAF" w:rsidRDefault="00471DAF">
            <w:pPr>
              <w:pStyle w:val="ConsPlusNormal"/>
            </w:pPr>
          </w:p>
        </w:tc>
        <w:tc>
          <w:tcPr>
            <w:tcW w:w="2277" w:type="dxa"/>
          </w:tcPr>
          <w:p w:rsidR="00471DAF" w:rsidRPr="00471DAF" w:rsidRDefault="00471DAF">
            <w:pPr>
              <w:pStyle w:val="ConsPlusNormal"/>
            </w:pPr>
          </w:p>
        </w:tc>
        <w:tc>
          <w:tcPr>
            <w:tcW w:w="2280" w:type="dxa"/>
          </w:tcPr>
          <w:p w:rsidR="00471DAF" w:rsidRPr="00471DAF" w:rsidRDefault="00471DAF">
            <w:pPr>
              <w:pStyle w:val="ConsPlusNormal"/>
            </w:pPr>
          </w:p>
        </w:tc>
      </w:tr>
      <w:tr w:rsidR="00471DAF" w:rsidRPr="00471DAF">
        <w:tblPrEx>
          <w:tblBorders>
            <w:right w:val="single" w:sz="4" w:space="0" w:color="auto"/>
          </w:tblBorders>
        </w:tblPrEx>
        <w:tc>
          <w:tcPr>
            <w:tcW w:w="2277" w:type="dxa"/>
            <w:tcBorders>
              <w:left w:val="nil"/>
              <w:bottom w:val="nil"/>
            </w:tcBorders>
          </w:tcPr>
          <w:p w:rsidR="00471DAF" w:rsidRPr="00471DAF" w:rsidRDefault="00471DAF">
            <w:pPr>
              <w:pStyle w:val="ConsPlusNormal"/>
              <w:jc w:val="right"/>
            </w:pPr>
            <w:r w:rsidRPr="00471DAF">
              <w:t>Итого</w:t>
            </w:r>
          </w:p>
        </w:tc>
        <w:tc>
          <w:tcPr>
            <w:tcW w:w="2277" w:type="dxa"/>
          </w:tcPr>
          <w:p w:rsidR="00471DAF" w:rsidRPr="00471DAF" w:rsidRDefault="00471DAF">
            <w:pPr>
              <w:pStyle w:val="ConsPlusNormal"/>
            </w:pPr>
          </w:p>
        </w:tc>
        <w:tc>
          <w:tcPr>
            <w:tcW w:w="2277" w:type="dxa"/>
          </w:tcPr>
          <w:p w:rsidR="00471DAF" w:rsidRPr="00471DAF" w:rsidRDefault="00471DAF">
            <w:pPr>
              <w:pStyle w:val="ConsPlusNormal"/>
            </w:pPr>
          </w:p>
        </w:tc>
        <w:tc>
          <w:tcPr>
            <w:tcW w:w="228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lastRenderedPageBreak/>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48" w:name="P12246"/>
      <w:bookmarkEnd w:id="148"/>
      <w:r w:rsidRPr="00471DAF">
        <w:t xml:space="preserve">                             ОТЧЕТ О СОСТОЯНИИ</w:t>
      </w:r>
    </w:p>
    <w:p w:rsidR="00471DAF" w:rsidRPr="00471DAF" w:rsidRDefault="00471DAF">
      <w:pPr>
        <w:pStyle w:val="ConsPlusNonformat"/>
        <w:jc w:val="both"/>
      </w:pPr>
      <w:r w:rsidRPr="00471DAF">
        <w:t xml:space="preserve">     лицевого счета главного администратора источников финансирования</w:t>
      </w:r>
    </w:p>
    <w:p w:rsidR="00471DAF" w:rsidRPr="00471DAF" w:rsidRDefault="00471DAF">
      <w:pPr>
        <w:pStyle w:val="ConsPlusNonformat"/>
        <w:jc w:val="both"/>
      </w:pPr>
      <w:r w:rsidRPr="00471DAF">
        <w:t xml:space="preserve">    дефицита бюджета (администратора источников финансирования дефицита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бюджета с полномочиями главного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0531795</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на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 с полномочиями главного администратора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68"/>
        <w:gridCol w:w="668"/>
        <w:gridCol w:w="668"/>
        <w:gridCol w:w="668"/>
        <w:gridCol w:w="668"/>
        <w:gridCol w:w="668"/>
        <w:gridCol w:w="668"/>
        <w:gridCol w:w="668"/>
        <w:gridCol w:w="668"/>
        <w:gridCol w:w="668"/>
        <w:gridCol w:w="668"/>
        <w:gridCol w:w="670"/>
      </w:tblGrid>
      <w:tr w:rsidR="00471DAF" w:rsidRPr="00471DAF">
        <w:tc>
          <w:tcPr>
            <w:tcW w:w="1077" w:type="dxa"/>
            <w:vMerge w:val="restart"/>
            <w:tcBorders>
              <w:left w:val="nil"/>
            </w:tcBorders>
          </w:tcPr>
          <w:p w:rsidR="00471DAF" w:rsidRPr="00471DAF" w:rsidRDefault="00471DAF">
            <w:pPr>
              <w:pStyle w:val="ConsPlusNormal"/>
              <w:jc w:val="center"/>
            </w:pPr>
            <w:r w:rsidRPr="00471DAF">
              <w:t>Код по БК</w:t>
            </w:r>
          </w:p>
        </w:tc>
        <w:tc>
          <w:tcPr>
            <w:tcW w:w="2672" w:type="dxa"/>
            <w:gridSpan w:val="4"/>
          </w:tcPr>
          <w:p w:rsidR="00471DAF" w:rsidRPr="00471DAF" w:rsidRDefault="00471DAF">
            <w:pPr>
              <w:pStyle w:val="ConsPlusNormal"/>
              <w:jc w:val="center"/>
            </w:pPr>
            <w:r w:rsidRPr="00471DAF">
              <w:t>Получено</w:t>
            </w:r>
          </w:p>
        </w:tc>
        <w:tc>
          <w:tcPr>
            <w:tcW w:w="2672" w:type="dxa"/>
            <w:gridSpan w:val="4"/>
          </w:tcPr>
          <w:p w:rsidR="00471DAF" w:rsidRPr="00471DAF" w:rsidRDefault="00471DAF">
            <w:pPr>
              <w:pStyle w:val="ConsPlusNormal"/>
              <w:jc w:val="center"/>
            </w:pPr>
            <w:r w:rsidRPr="00471DAF">
              <w:t>Распределено</w:t>
            </w:r>
          </w:p>
        </w:tc>
        <w:tc>
          <w:tcPr>
            <w:tcW w:w="2674" w:type="dxa"/>
            <w:gridSpan w:val="4"/>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1077" w:type="dxa"/>
            <w:vMerge/>
            <w:tcBorders>
              <w:left w:val="nil"/>
            </w:tcBorders>
          </w:tcPr>
          <w:p w:rsidR="00471DAF" w:rsidRPr="00471DAF" w:rsidRDefault="00471DAF">
            <w:pPr>
              <w:pStyle w:val="ConsPlusNormal"/>
            </w:pP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68" w:type="dxa"/>
          </w:tcPr>
          <w:p w:rsidR="00471DAF" w:rsidRPr="00471DAF" w:rsidRDefault="00471DAF">
            <w:pPr>
              <w:pStyle w:val="ConsPlusNormal"/>
              <w:jc w:val="center"/>
            </w:pPr>
            <w:r w:rsidRPr="00471DAF">
              <w:t>на ____ год</w:t>
            </w:r>
          </w:p>
        </w:tc>
        <w:tc>
          <w:tcPr>
            <w:tcW w:w="670" w:type="dxa"/>
            <w:tcBorders>
              <w:right w:val="nil"/>
            </w:tcBorders>
          </w:tcPr>
          <w:p w:rsidR="00471DAF" w:rsidRPr="00471DAF" w:rsidRDefault="00471DAF">
            <w:pPr>
              <w:pStyle w:val="ConsPlusNormal"/>
              <w:jc w:val="center"/>
            </w:pPr>
            <w:r w:rsidRPr="00471DAF">
              <w:t>на ____ год</w:t>
            </w:r>
          </w:p>
        </w:tc>
      </w:tr>
      <w:tr w:rsidR="00471DAF" w:rsidRPr="00471DAF">
        <w:tc>
          <w:tcPr>
            <w:tcW w:w="1077" w:type="dxa"/>
            <w:tcBorders>
              <w:left w:val="nil"/>
            </w:tcBorders>
          </w:tcPr>
          <w:p w:rsidR="00471DAF" w:rsidRPr="00471DAF" w:rsidRDefault="00471DAF">
            <w:pPr>
              <w:pStyle w:val="ConsPlusNormal"/>
              <w:jc w:val="center"/>
            </w:pPr>
            <w:r w:rsidRPr="00471DAF">
              <w:t>1</w:t>
            </w:r>
          </w:p>
        </w:tc>
        <w:tc>
          <w:tcPr>
            <w:tcW w:w="668" w:type="dxa"/>
          </w:tcPr>
          <w:p w:rsidR="00471DAF" w:rsidRPr="00471DAF" w:rsidRDefault="00471DAF">
            <w:pPr>
              <w:pStyle w:val="ConsPlusNormal"/>
              <w:jc w:val="center"/>
            </w:pPr>
            <w:r w:rsidRPr="00471DAF">
              <w:t>2</w:t>
            </w:r>
          </w:p>
        </w:tc>
        <w:tc>
          <w:tcPr>
            <w:tcW w:w="668" w:type="dxa"/>
          </w:tcPr>
          <w:p w:rsidR="00471DAF" w:rsidRPr="00471DAF" w:rsidRDefault="00471DAF">
            <w:pPr>
              <w:pStyle w:val="ConsPlusNormal"/>
              <w:jc w:val="center"/>
            </w:pPr>
            <w:r w:rsidRPr="00471DAF">
              <w:t>3</w:t>
            </w:r>
          </w:p>
        </w:tc>
        <w:tc>
          <w:tcPr>
            <w:tcW w:w="668" w:type="dxa"/>
          </w:tcPr>
          <w:p w:rsidR="00471DAF" w:rsidRPr="00471DAF" w:rsidRDefault="00471DAF">
            <w:pPr>
              <w:pStyle w:val="ConsPlusNormal"/>
              <w:jc w:val="center"/>
            </w:pPr>
            <w:r w:rsidRPr="00471DAF">
              <w:t>4</w:t>
            </w:r>
          </w:p>
        </w:tc>
        <w:tc>
          <w:tcPr>
            <w:tcW w:w="668" w:type="dxa"/>
          </w:tcPr>
          <w:p w:rsidR="00471DAF" w:rsidRPr="00471DAF" w:rsidRDefault="00471DAF">
            <w:pPr>
              <w:pStyle w:val="ConsPlusNormal"/>
              <w:jc w:val="center"/>
            </w:pPr>
            <w:r w:rsidRPr="00471DAF">
              <w:t>5</w:t>
            </w:r>
          </w:p>
        </w:tc>
        <w:tc>
          <w:tcPr>
            <w:tcW w:w="668" w:type="dxa"/>
          </w:tcPr>
          <w:p w:rsidR="00471DAF" w:rsidRPr="00471DAF" w:rsidRDefault="00471DAF">
            <w:pPr>
              <w:pStyle w:val="ConsPlusNormal"/>
              <w:jc w:val="center"/>
            </w:pPr>
            <w:r w:rsidRPr="00471DAF">
              <w:t>6</w:t>
            </w:r>
          </w:p>
        </w:tc>
        <w:tc>
          <w:tcPr>
            <w:tcW w:w="668" w:type="dxa"/>
          </w:tcPr>
          <w:p w:rsidR="00471DAF" w:rsidRPr="00471DAF" w:rsidRDefault="00471DAF">
            <w:pPr>
              <w:pStyle w:val="ConsPlusNormal"/>
              <w:jc w:val="center"/>
            </w:pPr>
            <w:r w:rsidRPr="00471DAF">
              <w:t>7</w:t>
            </w:r>
          </w:p>
        </w:tc>
        <w:tc>
          <w:tcPr>
            <w:tcW w:w="668" w:type="dxa"/>
          </w:tcPr>
          <w:p w:rsidR="00471DAF" w:rsidRPr="00471DAF" w:rsidRDefault="00471DAF">
            <w:pPr>
              <w:pStyle w:val="ConsPlusNormal"/>
              <w:jc w:val="center"/>
            </w:pPr>
            <w:r w:rsidRPr="00471DAF">
              <w:t>8</w:t>
            </w:r>
          </w:p>
        </w:tc>
        <w:tc>
          <w:tcPr>
            <w:tcW w:w="668" w:type="dxa"/>
          </w:tcPr>
          <w:p w:rsidR="00471DAF" w:rsidRPr="00471DAF" w:rsidRDefault="00471DAF">
            <w:pPr>
              <w:pStyle w:val="ConsPlusNormal"/>
              <w:jc w:val="center"/>
            </w:pPr>
            <w:r w:rsidRPr="00471DAF">
              <w:t>9</w:t>
            </w:r>
          </w:p>
        </w:tc>
        <w:tc>
          <w:tcPr>
            <w:tcW w:w="668" w:type="dxa"/>
          </w:tcPr>
          <w:p w:rsidR="00471DAF" w:rsidRPr="00471DAF" w:rsidRDefault="00471DAF">
            <w:pPr>
              <w:pStyle w:val="ConsPlusNormal"/>
              <w:jc w:val="center"/>
            </w:pPr>
            <w:r w:rsidRPr="00471DAF">
              <w:t>10</w:t>
            </w:r>
          </w:p>
        </w:tc>
        <w:tc>
          <w:tcPr>
            <w:tcW w:w="668" w:type="dxa"/>
          </w:tcPr>
          <w:p w:rsidR="00471DAF" w:rsidRPr="00471DAF" w:rsidRDefault="00471DAF">
            <w:pPr>
              <w:pStyle w:val="ConsPlusNormal"/>
              <w:jc w:val="center"/>
            </w:pPr>
            <w:r w:rsidRPr="00471DAF">
              <w:t>11</w:t>
            </w:r>
          </w:p>
        </w:tc>
        <w:tc>
          <w:tcPr>
            <w:tcW w:w="668" w:type="dxa"/>
          </w:tcPr>
          <w:p w:rsidR="00471DAF" w:rsidRPr="00471DAF" w:rsidRDefault="00471DAF">
            <w:pPr>
              <w:pStyle w:val="ConsPlusNormal"/>
              <w:jc w:val="center"/>
            </w:pPr>
            <w:r w:rsidRPr="00471DAF">
              <w:t>12</w:t>
            </w:r>
          </w:p>
        </w:tc>
        <w:tc>
          <w:tcPr>
            <w:tcW w:w="670" w:type="dxa"/>
            <w:tcBorders>
              <w:right w:val="nil"/>
            </w:tcBorders>
          </w:tcPr>
          <w:p w:rsidR="00471DAF" w:rsidRPr="00471DAF" w:rsidRDefault="00471DAF">
            <w:pPr>
              <w:pStyle w:val="ConsPlusNormal"/>
              <w:jc w:val="center"/>
            </w:pPr>
            <w:r w:rsidRPr="00471DAF">
              <w:t>13</w:t>
            </w:r>
          </w:p>
        </w:tc>
      </w:tr>
      <w:tr w:rsidR="00471DAF" w:rsidRPr="00471DAF">
        <w:tblPrEx>
          <w:tblBorders>
            <w:left w:val="single" w:sz="4" w:space="0" w:color="auto"/>
            <w:right w:val="single" w:sz="4" w:space="0" w:color="auto"/>
          </w:tblBorders>
        </w:tblPrEx>
        <w:tc>
          <w:tcPr>
            <w:tcW w:w="1077"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70"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077"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70" w:type="dxa"/>
          </w:tcPr>
          <w:p w:rsidR="00471DAF" w:rsidRPr="00471DAF" w:rsidRDefault="00471DAF">
            <w:pPr>
              <w:pStyle w:val="ConsPlusNormal"/>
            </w:pPr>
          </w:p>
        </w:tc>
      </w:tr>
      <w:tr w:rsidR="00471DAF" w:rsidRPr="00471DAF">
        <w:tblPrEx>
          <w:tblBorders>
            <w:right w:val="single" w:sz="4" w:space="0" w:color="auto"/>
          </w:tblBorders>
        </w:tblPrEx>
        <w:tc>
          <w:tcPr>
            <w:tcW w:w="1077" w:type="dxa"/>
            <w:tcBorders>
              <w:left w:val="nil"/>
              <w:bottom w:val="nil"/>
            </w:tcBorders>
          </w:tcPr>
          <w:p w:rsidR="00471DAF" w:rsidRPr="00471DAF" w:rsidRDefault="00471DAF">
            <w:pPr>
              <w:pStyle w:val="ConsPlusNormal"/>
              <w:jc w:val="right"/>
            </w:pPr>
            <w:r w:rsidRPr="00471DAF">
              <w:t>Итого</w:t>
            </w: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68" w:type="dxa"/>
          </w:tcPr>
          <w:p w:rsidR="00471DAF" w:rsidRPr="00471DAF" w:rsidRDefault="00471DAF">
            <w:pPr>
              <w:pStyle w:val="ConsPlusNormal"/>
            </w:pPr>
          </w:p>
        </w:tc>
        <w:tc>
          <w:tcPr>
            <w:tcW w:w="67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lastRenderedPageBreak/>
        <w:t xml:space="preserve">          2. Бюджетные ассигнования на выплаты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261"/>
        <w:gridCol w:w="1261"/>
        <w:gridCol w:w="1261"/>
        <w:gridCol w:w="1261"/>
        <w:gridCol w:w="1261"/>
        <w:gridCol w:w="1266"/>
      </w:tblGrid>
      <w:tr w:rsidR="00471DAF" w:rsidRPr="00471DAF">
        <w:tc>
          <w:tcPr>
            <w:tcW w:w="1531" w:type="dxa"/>
            <w:vMerge w:val="restart"/>
            <w:tcBorders>
              <w:left w:val="nil"/>
            </w:tcBorders>
          </w:tcPr>
          <w:p w:rsidR="00471DAF" w:rsidRPr="00471DAF" w:rsidRDefault="00471DAF">
            <w:pPr>
              <w:pStyle w:val="ConsPlusNormal"/>
              <w:jc w:val="center"/>
            </w:pPr>
            <w:r w:rsidRPr="00471DAF">
              <w:t>Код по БК</w:t>
            </w:r>
          </w:p>
        </w:tc>
        <w:tc>
          <w:tcPr>
            <w:tcW w:w="2522" w:type="dxa"/>
            <w:gridSpan w:val="2"/>
          </w:tcPr>
          <w:p w:rsidR="00471DAF" w:rsidRPr="00471DAF" w:rsidRDefault="00471DAF">
            <w:pPr>
              <w:pStyle w:val="ConsPlusNormal"/>
              <w:jc w:val="center"/>
            </w:pPr>
            <w:r w:rsidRPr="00471DAF">
              <w:t>Получено</w:t>
            </w:r>
          </w:p>
        </w:tc>
        <w:tc>
          <w:tcPr>
            <w:tcW w:w="2522" w:type="dxa"/>
            <w:gridSpan w:val="2"/>
          </w:tcPr>
          <w:p w:rsidR="00471DAF" w:rsidRPr="00471DAF" w:rsidRDefault="00471DAF">
            <w:pPr>
              <w:pStyle w:val="ConsPlusNormal"/>
              <w:jc w:val="center"/>
            </w:pPr>
            <w:r w:rsidRPr="00471DAF">
              <w:t>Распределено</w:t>
            </w:r>
          </w:p>
        </w:tc>
        <w:tc>
          <w:tcPr>
            <w:tcW w:w="2527" w:type="dxa"/>
            <w:gridSpan w:val="2"/>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1531" w:type="dxa"/>
            <w:vMerge/>
            <w:tcBorders>
              <w:left w:val="nil"/>
            </w:tcBorders>
          </w:tcPr>
          <w:p w:rsidR="00471DAF" w:rsidRPr="00471DAF" w:rsidRDefault="00471DAF">
            <w:pPr>
              <w:pStyle w:val="ConsPlusNormal"/>
            </w:pPr>
          </w:p>
        </w:tc>
        <w:tc>
          <w:tcPr>
            <w:tcW w:w="1261" w:type="dxa"/>
          </w:tcPr>
          <w:p w:rsidR="00471DAF" w:rsidRPr="00471DAF" w:rsidRDefault="00471DAF">
            <w:pPr>
              <w:pStyle w:val="ConsPlusNormal"/>
              <w:jc w:val="center"/>
            </w:pPr>
            <w:r w:rsidRPr="00471DAF">
              <w:t>на ____ год</w:t>
            </w:r>
          </w:p>
        </w:tc>
        <w:tc>
          <w:tcPr>
            <w:tcW w:w="1261" w:type="dxa"/>
          </w:tcPr>
          <w:p w:rsidR="00471DAF" w:rsidRPr="00471DAF" w:rsidRDefault="00471DAF">
            <w:pPr>
              <w:pStyle w:val="ConsPlusNormal"/>
              <w:jc w:val="center"/>
            </w:pPr>
            <w:r w:rsidRPr="00471DAF">
              <w:t>на ____ год</w:t>
            </w:r>
          </w:p>
        </w:tc>
        <w:tc>
          <w:tcPr>
            <w:tcW w:w="1261" w:type="dxa"/>
          </w:tcPr>
          <w:p w:rsidR="00471DAF" w:rsidRPr="00471DAF" w:rsidRDefault="00471DAF">
            <w:pPr>
              <w:pStyle w:val="ConsPlusNormal"/>
              <w:jc w:val="center"/>
            </w:pPr>
            <w:r w:rsidRPr="00471DAF">
              <w:t>на ____ год</w:t>
            </w:r>
          </w:p>
        </w:tc>
        <w:tc>
          <w:tcPr>
            <w:tcW w:w="1261" w:type="dxa"/>
          </w:tcPr>
          <w:p w:rsidR="00471DAF" w:rsidRPr="00471DAF" w:rsidRDefault="00471DAF">
            <w:pPr>
              <w:pStyle w:val="ConsPlusNormal"/>
              <w:jc w:val="center"/>
            </w:pPr>
            <w:r w:rsidRPr="00471DAF">
              <w:t>на ____ год</w:t>
            </w:r>
          </w:p>
        </w:tc>
        <w:tc>
          <w:tcPr>
            <w:tcW w:w="1261" w:type="dxa"/>
          </w:tcPr>
          <w:p w:rsidR="00471DAF" w:rsidRPr="00471DAF" w:rsidRDefault="00471DAF">
            <w:pPr>
              <w:pStyle w:val="ConsPlusNormal"/>
              <w:jc w:val="center"/>
            </w:pPr>
            <w:r w:rsidRPr="00471DAF">
              <w:t>на ____ год</w:t>
            </w:r>
          </w:p>
        </w:tc>
        <w:tc>
          <w:tcPr>
            <w:tcW w:w="1266" w:type="dxa"/>
            <w:tcBorders>
              <w:right w:val="nil"/>
            </w:tcBorders>
          </w:tcPr>
          <w:p w:rsidR="00471DAF" w:rsidRPr="00471DAF" w:rsidRDefault="00471DAF">
            <w:pPr>
              <w:pStyle w:val="ConsPlusNormal"/>
              <w:jc w:val="center"/>
            </w:pPr>
            <w:r w:rsidRPr="00471DAF">
              <w:t>на ____ год</w:t>
            </w:r>
          </w:p>
        </w:tc>
      </w:tr>
      <w:tr w:rsidR="00471DAF" w:rsidRPr="00471DAF">
        <w:tc>
          <w:tcPr>
            <w:tcW w:w="1531" w:type="dxa"/>
            <w:tcBorders>
              <w:left w:val="nil"/>
            </w:tcBorders>
          </w:tcPr>
          <w:p w:rsidR="00471DAF" w:rsidRPr="00471DAF" w:rsidRDefault="00471DAF">
            <w:pPr>
              <w:pStyle w:val="ConsPlusNormal"/>
              <w:jc w:val="center"/>
            </w:pPr>
            <w:r w:rsidRPr="00471DAF">
              <w:t>1</w:t>
            </w:r>
          </w:p>
        </w:tc>
        <w:tc>
          <w:tcPr>
            <w:tcW w:w="1261" w:type="dxa"/>
          </w:tcPr>
          <w:p w:rsidR="00471DAF" w:rsidRPr="00471DAF" w:rsidRDefault="00471DAF">
            <w:pPr>
              <w:pStyle w:val="ConsPlusNormal"/>
              <w:jc w:val="center"/>
            </w:pPr>
            <w:r w:rsidRPr="00471DAF">
              <w:t>2</w:t>
            </w:r>
          </w:p>
        </w:tc>
        <w:tc>
          <w:tcPr>
            <w:tcW w:w="1261" w:type="dxa"/>
          </w:tcPr>
          <w:p w:rsidR="00471DAF" w:rsidRPr="00471DAF" w:rsidRDefault="00471DAF">
            <w:pPr>
              <w:pStyle w:val="ConsPlusNormal"/>
              <w:jc w:val="center"/>
            </w:pPr>
            <w:r w:rsidRPr="00471DAF">
              <w:t>3</w:t>
            </w:r>
          </w:p>
        </w:tc>
        <w:tc>
          <w:tcPr>
            <w:tcW w:w="1261" w:type="dxa"/>
          </w:tcPr>
          <w:p w:rsidR="00471DAF" w:rsidRPr="00471DAF" w:rsidRDefault="00471DAF">
            <w:pPr>
              <w:pStyle w:val="ConsPlusNormal"/>
              <w:jc w:val="center"/>
            </w:pPr>
            <w:r w:rsidRPr="00471DAF">
              <w:t>4</w:t>
            </w:r>
          </w:p>
        </w:tc>
        <w:tc>
          <w:tcPr>
            <w:tcW w:w="1261" w:type="dxa"/>
          </w:tcPr>
          <w:p w:rsidR="00471DAF" w:rsidRPr="00471DAF" w:rsidRDefault="00471DAF">
            <w:pPr>
              <w:pStyle w:val="ConsPlusNormal"/>
              <w:jc w:val="center"/>
            </w:pPr>
            <w:r w:rsidRPr="00471DAF">
              <w:t>5</w:t>
            </w:r>
          </w:p>
        </w:tc>
        <w:tc>
          <w:tcPr>
            <w:tcW w:w="1261" w:type="dxa"/>
          </w:tcPr>
          <w:p w:rsidR="00471DAF" w:rsidRPr="00471DAF" w:rsidRDefault="00471DAF">
            <w:pPr>
              <w:pStyle w:val="ConsPlusNormal"/>
              <w:jc w:val="center"/>
            </w:pPr>
            <w:r w:rsidRPr="00471DAF">
              <w:t>6</w:t>
            </w:r>
          </w:p>
        </w:tc>
        <w:tc>
          <w:tcPr>
            <w:tcW w:w="1266"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right w:val="single" w:sz="4" w:space="0" w:color="auto"/>
          </w:tblBorders>
        </w:tblPrEx>
        <w:tc>
          <w:tcPr>
            <w:tcW w:w="153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6"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53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6" w:type="dxa"/>
          </w:tcPr>
          <w:p w:rsidR="00471DAF" w:rsidRPr="00471DAF" w:rsidRDefault="00471DAF">
            <w:pPr>
              <w:pStyle w:val="ConsPlusNormal"/>
            </w:pPr>
          </w:p>
        </w:tc>
      </w:tr>
      <w:tr w:rsidR="00471DAF" w:rsidRPr="00471DAF">
        <w:tblPrEx>
          <w:tblBorders>
            <w:right w:val="single" w:sz="4" w:space="0" w:color="auto"/>
          </w:tblBorders>
        </w:tblPrEx>
        <w:tc>
          <w:tcPr>
            <w:tcW w:w="1531" w:type="dxa"/>
            <w:tcBorders>
              <w:left w:val="nil"/>
              <w:bottom w:val="nil"/>
            </w:tcBorders>
          </w:tcPr>
          <w:p w:rsidR="00471DAF" w:rsidRPr="00471DAF" w:rsidRDefault="00471DAF">
            <w:pPr>
              <w:pStyle w:val="ConsPlusNormal"/>
              <w:jc w:val="right"/>
            </w:pPr>
            <w:r w:rsidRPr="00471DAF">
              <w:t>Итого</w:t>
            </w: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1" w:type="dxa"/>
          </w:tcPr>
          <w:p w:rsidR="00471DAF" w:rsidRPr="00471DAF" w:rsidRDefault="00471DAF">
            <w:pPr>
              <w:pStyle w:val="ConsPlusNormal"/>
            </w:pPr>
          </w:p>
        </w:tc>
        <w:tc>
          <w:tcPr>
            <w:tcW w:w="126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149" w:name="P12429"/>
      <w:bookmarkEnd w:id="149"/>
      <w:r w:rsidRPr="00471DAF">
        <w:t xml:space="preserve">                             ОТЧЕТ О СОСТОЯНИИ</w:t>
      </w:r>
    </w:p>
    <w:p w:rsidR="00471DAF" w:rsidRPr="00471DAF" w:rsidRDefault="00471DAF">
      <w:pPr>
        <w:pStyle w:val="ConsPlusNonformat"/>
        <w:jc w:val="both"/>
      </w:pPr>
      <w:r w:rsidRPr="00471DAF">
        <w:t xml:space="preserve">          лицевого счета администратора источников финансирования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дефицита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0531791</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на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изменения: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ассигнованиями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бюджетных ассигнований</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015"/>
        <w:gridCol w:w="2015"/>
        <w:gridCol w:w="2015"/>
      </w:tblGrid>
      <w:tr w:rsidR="00471DAF" w:rsidRPr="00471DAF">
        <w:tc>
          <w:tcPr>
            <w:tcW w:w="3061" w:type="dxa"/>
            <w:vMerge w:val="restart"/>
            <w:tcBorders>
              <w:left w:val="nil"/>
            </w:tcBorders>
          </w:tcPr>
          <w:p w:rsidR="00471DAF" w:rsidRPr="00471DAF" w:rsidRDefault="00471DAF">
            <w:pPr>
              <w:pStyle w:val="ConsPlusNormal"/>
            </w:pPr>
          </w:p>
        </w:tc>
        <w:tc>
          <w:tcPr>
            <w:tcW w:w="2015" w:type="dxa"/>
            <w:vMerge w:val="restart"/>
          </w:tcPr>
          <w:p w:rsidR="00471DAF" w:rsidRPr="00471DAF" w:rsidRDefault="00471DAF">
            <w:pPr>
              <w:pStyle w:val="ConsPlusNormal"/>
              <w:jc w:val="center"/>
            </w:pPr>
            <w:r w:rsidRPr="00471DAF">
              <w:t>Сумма на ____ текущий финансовый год</w:t>
            </w:r>
          </w:p>
        </w:tc>
        <w:tc>
          <w:tcPr>
            <w:tcW w:w="4030" w:type="dxa"/>
            <w:gridSpan w:val="2"/>
            <w:tcBorders>
              <w:right w:val="nil"/>
            </w:tcBorders>
          </w:tcPr>
          <w:p w:rsidR="00471DAF" w:rsidRPr="00471DAF" w:rsidRDefault="00471DAF">
            <w:pPr>
              <w:pStyle w:val="ConsPlusNormal"/>
              <w:jc w:val="center"/>
            </w:pPr>
            <w:r w:rsidRPr="00471DAF">
              <w:t>Сумма на плановый период ____ - _____ годов</w:t>
            </w:r>
          </w:p>
        </w:tc>
      </w:tr>
      <w:tr w:rsidR="00471DAF" w:rsidRPr="00471DAF">
        <w:tc>
          <w:tcPr>
            <w:tcW w:w="3061" w:type="dxa"/>
            <w:vMerge/>
            <w:tcBorders>
              <w:left w:val="nil"/>
            </w:tcBorders>
          </w:tcPr>
          <w:p w:rsidR="00471DAF" w:rsidRPr="00471DAF" w:rsidRDefault="00471DAF">
            <w:pPr>
              <w:pStyle w:val="ConsPlusNormal"/>
            </w:pPr>
          </w:p>
        </w:tc>
        <w:tc>
          <w:tcPr>
            <w:tcW w:w="2015" w:type="dxa"/>
            <w:vMerge/>
          </w:tcPr>
          <w:p w:rsidR="00471DAF" w:rsidRPr="00471DAF" w:rsidRDefault="00471DAF">
            <w:pPr>
              <w:pStyle w:val="ConsPlusNormal"/>
            </w:pPr>
          </w:p>
        </w:tc>
        <w:tc>
          <w:tcPr>
            <w:tcW w:w="2015" w:type="dxa"/>
          </w:tcPr>
          <w:p w:rsidR="00471DAF" w:rsidRPr="00471DAF" w:rsidRDefault="00471DAF">
            <w:pPr>
              <w:pStyle w:val="ConsPlusNormal"/>
              <w:jc w:val="center"/>
            </w:pPr>
            <w:r w:rsidRPr="00471DAF">
              <w:t>первый год</w:t>
            </w:r>
          </w:p>
        </w:tc>
        <w:tc>
          <w:tcPr>
            <w:tcW w:w="2015" w:type="dxa"/>
            <w:tcBorders>
              <w:right w:val="nil"/>
            </w:tcBorders>
          </w:tcPr>
          <w:p w:rsidR="00471DAF" w:rsidRPr="00471DAF" w:rsidRDefault="00471DAF">
            <w:pPr>
              <w:pStyle w:val="ConsPlusNormal"/>
              <w:jc w:val="center"/>
            </w:pPr>
            <w:r w:rsidRPr="00471DAF">
              <w:t>второй год</w:t>
            </w:r>
          </w:p>
        </w:tc>
      </w:tr>
      <w:tr w:rsidR="00471DAF" w:rsidRPr="00471DAF">
        <w:tc>
          <w:tcPr>
            <w:tcW w:w="3061" w:type="dxa"/>
            <w:tcBorders>
              <w:left w:val="nil"/>
            </w:tcBorders>
          </w:tcPr>
          <w:p w:rsidR="00471DAF" w:rsidRPr="00471DAF" w:rsidRDefault="00471DAF">
            <w:pPr>
              <w:pStyle w:val="ConsPlusNormal"/>
              <w:jc w:val="center"/>
            </w:pPr>
            <w:r w:rsidRPr="00471DAF">
              <w:t>1</w:t>
            </w:r>
          </w:p>
        </w:tc>
        <w:tc>
          <w:tcPr>
            <w:tcW w:w="2015" w:type="dxa"/>
          </w:tcPr>
          <w:p w:rsidR="00471DAF" w:rsidRPr="00471DAF" w:rsidRDefault="00471DAF">
            <w:pPr>
              <w:pStyle w:val="ConsPlusNormal"/>
              <w:jc w:val="center"/>
            </w:pPr>
            <w:r w:rsidRPr="00471DAF">
              <w:t>2</w:t>
            </w:r>
          </w:p>
        </w:tc>
        <w:tc>
          <w:tcPr>
            <w:tcW w:w="2015" w:type="dxa"/>
          </w:tcPr>
          <w:p w:rsidR="00471DAF" w:rsidRPr="00471DAF" w:rsidRDefault="00471DAF">
            <w:pPr>
              <w:pStyle w:val="ConsPlusNormal"/>
              <w:jc w:val="center"/>
            </w:pPr>
            <w:r w:rsidRPr="00471DAF">
              <w:t>3</w:t>
            </w:r>
          </w:p>
        </w:tc>
        <w:tc>
          <w:tcPr>
            <w:tcW w:w="2015" w:type="dxa"/>
            <w:tcBorders>
              <w:right w:val="nil"/>
            </w:tcBorders>
          </w:tcPr>
          <w:p w:rsidR="00471DAF" w:rsidRPr="00471DAF" w:rsidRDefault="00471DAF">
            <w:pPr>
              <w:pStyle w:val="ConsPlusNormal"/>
              <w:jc w:val="center"/>
            </w:pPr>
            <w:r w:rsidRPr="00471DAF">
              <w:t>4</w:t>
            </w:r>
          </w:p>
        </w:tc>
      </w:tr>
      <w:tr w:rsidR="00471DAF" w:rsidRPr="00471DAF">
        <w:tblPrEx>
          <w:tblBorders>
            <w:right w:val="single" w:sz="4" w:space="0" w:color="auto"/>
          </w:tblBorders>
        </w:tblPrEx>
        <w:tc>
          <w:tcPr>
            <w:tcW w:w="3061" w:type="dxa"/>
            <w:tcBorders>
              <w:left w:val="nil"/>
            </w:tcBorders>
          </w:tcPr>
          <w:p w:rsidR="00471DAF" w:rsidRPr="00471DAF" w:rsidRDefault="00471DAF">
            <w:pPr>
              <w:pStyle w:val="ConsPlusNormal"/>
            </w:pPr>
            <w:r w:rsidRPr="00471DAF">
              <w:t>Остаток на отчетную дату</w:t>
            </w:r>
          </w:p>
        </w:tc>
        <w:tc>
          <w:tcPr>
            <w:tcW w:w="2015" w:type="dxa"/>
          </w:tcPr>
          <w:p w:rsidR="00471DAF" w:rsidRPr="00471DAF" w:rsidRDefault="00471DAF">
            <w:pPr>
              <w:pStyle w:val="ConsPlusNormal"/>
            </w:pPr>
          </w:p>
        </w:tc>
        <w:tc>
          <w:tcPr>
            <w:tcW w:w="2015" w:type="dxa"/>
          </w:tcPr>
          <w:p w:rsidR="00471DAF" w:rsidRPr="00471DAF" w:rsidRDefault="00471DAF">
            <w:pPr>
              <w:pStyle w:val="ConsPlusNormal"/>
            </w:pPr>
          </w:p>
        </w:tc>
        <w:tc>
          <w:tcPr>
            <w:tcW w:w="201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0531791,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 Доведенные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20"/>
        <w:gridCol w:w="1587"/>
        <w:gridCol w:w="1757"/>
        <w:gridCol w:w="1614"/>
        <w:gridCol w:w="1615"/>
      </w:tblGrid>
      <w:tr w:rsidR="00471DAF" w:rsidRPr="00471DAF">
        <w:tc>
          <w:tcPr>
            <w:tcW w:w="1474" w:type="dxa"/>
            <w:vMerge w:val="restart"/>
            <w:tcBorders>
              <w:left w:val="nil"/>
            </w:tcBorders>
          </w:tcPr>
          <w:p w:rsidR="00471DAF" w:rsidRPr="00471DAF" w:rsidRDefault="00471DAF">
            <w:pPr>
              <w:pStyle w:val="ConsPlusNormal"/>
              <w:jc w:val="center"/>
            </w:pPr>
            <w:r w:rsidRPr="00471DAF">
              <w:t>Код по БК</w:t>
            </w:r>
          </w:p>
        </w:tc>
        <w:tc>
          <w:tcPr>
            <w:tcW w:w="4364" w:type="dxa"/>
            <w:gridSpan w:val="3"/>
          </w:tcPr>
          <w:p w:rsidR="00471DAF" w:rsidRPr="00471DAF" w:rsidRDefault="00471DAF">
            <w:pPr>
              <w:pStyle w:val="ConsPlusNormal"/>
              <w:jc w:val="center"/>
            </w:pPr>
            <w:r w:rsidRPr="00471DAF">
              <w:t>Сумма на ____ текущий финансовый год</w:t>
            </w:r>
          </w:p>
        </w:tc>
        <w:tc>
          <w:tcPr>
            <w:tcW w:w="3229" w:type="dxa"/>
            <w:gridSpan w:val="2"/>
            <w:tcBorders>
              <w:right w:val="nil"/>
            </w:tcBorders>
          </w:tcPr>
          <w:p w:rsidR="00471DAF" w:rsidRPr="00471DAF" w:rsidRDefault="00471DAF">
            <w:pPr>
              <w:pStyle w:val="ConsPlusNormal"/>
              <w:jc w:val="center"/>
            </w:pPr>
            <w:r w:rsidRPr="00471DAF">
              <w:t>Сумма на плановый период ____ - ____ годов</w:t>
            </w:r>
          </w:p>
        </w:tc>
      </w:tr>
      <w:tr w:rsidR="00471DAF" w:rsidRPr="00471DAF">
        <w:tc>
          <w:tcPr>
            <w:tcW w:w="1474" w:type="dxa"/>
            <w:vMerge/>
            <w:tcBorders>
              <w:left w:val="nil"/>
            </w:tcBorders>
          </w:tcPr>
          <w:p w:rsidR="00471DAF" w:rsidRPr="00471DAF" w:rsidRDefault="00471DAF">
            <w:pPr>
              <w:pStyle w:val="ConsPlusNormal"/>
            </w:pPr>
          </w:p>
        </w:tc>
        <w:tc>
          <w:tcPr>
            <w:tcW w:w="2607" w:type="dxa"/>
            <w:gridSpan w:val="2"/>
          </w:tcPr>
          <w:p w:rsidR="00471DAF" w:rsidRPr="00471DAF" w:rsidRDefault="00471DAF">
            <w:pPr>
              <w:pStyle w:val="ConsPlusNormal"/>
              <w:jc w:val="center"/>
            </w:pPr>
            <w:r w:rsidRPr="00471DAF">
              <w:t>за исключением связанных кредитов</w:t>
            </w:r>
          </w:p>
        </w:tc>
        <w:tc>
          <w:tcPr>
            <w:tcW w:w="1757" w:type="dxa"/>
            <w:vMerge w:val="restart"/>
          </w:tcPr>
          <w:p w:rsidR="00471DAF" w:rsidRPr="00471DAF" w:rsidRDefault="00471DAF">
            <w:pPr>
              <w:pStyle w:val="ConsPlusNormal"/>
              <w:jc w:val="center"/>
            </w:pPr>
            <w:r w:rsidRPr="00471DAF">
              <w:t>за счет связанных кредитов</w:t>
            </w:r>
          </w:p>
        </w:tc>
        <w:tc>
          <w:tcPr>
            <w:tcW w:w="1614" w:type="dxa"/>
            <w:vMerge w:val="restart"/>
          </w:tcPr>
          <w:p w:rsidR="00471DAF" w:rsidRPr="00471DAF" w:rsidRDefault="00471DAF">
            <w:pPr>
              <w:pStyle w:val="ConsPlusNormal"/>
              <w:jc w:val="center"/>
            </w:pPr>
            <w:r w:rsidRPr="00471DAF">
              <w:t>первый год</w:t>
            </w:r>
          </w:p>
        </w:tc>
        <w:tc>
          <w:tcPr>
            <w:tcW w:w="1615" w:type="dxa"/>
            <w:vMerge w:val="restart"/>
            <w:tcBorders>
              <w:right w:val="nil"/>
            </w:tcBorders>
          </w:tcPr>
          <w:p w:rsidR="00471DAF" w:rsidRPr="00471DAF" w:rsidRDefault="00471DAF">
            <w:pPr>
              <w:pStyle w:val="ConsPlusNormal"/>
              <w:jc w:val="center"/>
            </w:pPr>
            <w:r w:rsidRPr="00471DAF">
              <w:t>второй год</w:t>
            </w:r>
          </w:p>
        </w:tc>
      </w:tr>
      <w:tr w:rsidR="00471DAF" w:rsidRPr="00471DAF">
        <w:tc>
          <w:tcPr>
            <w:tcW w:w="1474" w:type="dxa"/>
            <w:vMerge/>
            <w:tcBorders>
              <w:left w:val="nil"/>
            </w:tcBorders>
          </w:tcPr>
          <w:p w:rsidR="00471DAF" w:rsidRPr="00471DAF" w:rsidRDefault="00471DAF">
            <w:pPr>
              <w:pStyle w:val="ConsPlusNormal"/>
            </w:pPr>
          </w:p>
        </w:tc>
        <w:tc>
          <w:tcPr>
            <w:tcW w:w="1020" w:type="dxa"/>
          </w:tcPr>
          <w:p w:rsidR="00471DAF" w:rsidRPr="00471DAF" w:rsidRDefault="00471DAF">
            <w:pPr>
              <w:pStyle w:val="ConsPlusNormal"/>
              <w:jc w:val="center"/>
            </w:pPr>
            <w:r w:rsidRPr="00471DAF">
              <w:t>всего</w:t>
            </w:r>
          </w:p>
        </w:tc>
        <w:tc>
          <w:tcPr>
            <w:tcW w:w="1587" w:type="dxa"/>
          </w:tcPr>
          <w:p w:rsidR="00471DAF" w:rsidRPr="00471DAF" w:rsidRDefault="00471DAF">
            <w:pPr>
              <w:pStyle w:val="ConsPlusNormal"/>
              <w:jc w:val="center"/>
            </w:pPr>
            <w:r w:rsidRPr="00471DAF">
              <w:t>из них с отложенной датой ввода в действие</w:t>
            </w:r>
          </w:p>
        </w:tc>
        <w:tc>
          <w:tcPr>
            <w:tcW w:w="1757" w:type="dxa"/>
            <w:vMerge/>
          </w:tcPr>
          <w:p w:rsidR="00471DAF" w:rsidRPr="00471DAF" w:rsidRDefault="00471DAF">
            <w:pPr>
              <w:pStyle w:val="ConsPlusNormal"/>
            </w:pPr>
          </w:p>
        </w:tc>
        <w:tc>
          <w:tcPr>
            <w:tcW w:w="1614" w:type="dxa"/>
            <w:vMerge/>
          </w:tcPr>
          <w:p w:rsidR="00471DAF" w:rsidRPr="00471DAF" w:rsidRDefault="00471DAF">
            <w:pPr>
              <w:pStyle w:val="ConsPlusNormal"/>
            </w:pPr>
          </w:p>
        </w:tc>
        <w:tc>
          <w:tcPr>
            <w:tcW w:w="1615" w:type="dxa"/>
            <w:vMerge/>
            <w:tcBorders>
              <w:right w:val="nil"/>
            </w:tcBorders>
          </w:tcPr>
          <w:p w:rsidR="00471DAF" w:rsidRPr="00471DAF" w:rsidRDefault="00471DAF">
            <w:pPr>
              <w:pStyle w:val="ConsPlusNormal"/>
            </w:pP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1020" w:type="dxa"/>
          </w:tcPr>
          <w:p w:rsidR="00471DAF" w:rsidRPr="00471DAF" w:rsidRDefault="00471DAF">
            <w:pPr>
              <w:pStyle w:val="ConsPlusNormal"/>
              <w:jc w:val="center"/>
            </w:pPr>
            <w:bookmarkStart w:id="150" w:name="P12514"/>
            <w:bookmarkEnd w:id="150"/>
            <w:r w:rsidRPr="00471DAF">
              <w:t>2</w:t>
            </w:r>
          </w:p>
        </w:tc>
        <w:tc>
          <w:tcPr>
            <w:tcW w:w="1587" w:type="dxa"/>
          </w:tcPr>
          <w:p w:rsidR="00471DAF" w:rsidRPr="00471DAF" w:rsidRDefault="00471DAF">
            <w:pPr>
              <w:pStyle w:val="ConsPlusNormal"/>
              <w:jc w:val="center"/>
            </w:pPr>
            <w:r w:rsidRPr="00471DAF">
              <w:t>3</w:t>
            </w:r>
          </w:p>
        </w:tc>
        <w:tc>
          <w:tcPr>
            <w:tcW w:w="1757" w:type="dxa"/>
          </w:tcPr>
          <w:p w:rsidR="00471DAF" w:rsidRPr="00471DAF" w:rsidRDefault="00471DAF">
            <w:pPr>
              <w:pStyle w:val="ConsPlusNormal"/>
              <w:jc w:val="center"/>
            </w:pPr>
            <w:r w:rsidRPr="00471DAF">
              <w:t>4</w:t>
            </w:r>
          </w:p>
        </w:tc>
        <w:tc>
          <w:tcPr>
            <w:tcW w:w="1614" w:type="dxa"/>
          </w:tcPr>
          <w:p w:rsidR="00471DAF" w:rsidRPr="00471DAF" w:rsidRDefault="00471DAF">
            <w:pPr>
              <w:pStyle w:val="ConsPlusNormal"/>
              <w:jc w:val="center"/>
            </w:pPr>
            <w:r w:rsidRPr="00471DAF">
              <w:t>5</w:t>
            </w:r>
          </w:p>
        </w:tc>
        <w:tc>
          <w:tcPr>
            <w:tcW w:w="1615" w:type="dxa"/>
            <w:tcBorders>
              <w:right w:val="nil"/>
            </w:tcBorders>
          </w:tcPr>
          <w:p w:rsidR="00471DAF" w:rsidRPr="00471DAF" w:rsidRDefault="00471DAF">
            <w:pPr>
              <w:pStyle w:val="ConsPlusNormal"/>
              <w:jc w:val="center"/>
            </w:pPr>
            <w:r w:rsidRPr="00471DAF">
              <w:t>6</w:t>
            </w:r>
          </w:p>
        </w:tc>
      </w:tr>
      <w:tr w:rsidR="00471DAF" w:rsidRPr="00471DAF">
        <w:tblPrEx>
          <w:tblBorders>
            <w:left w:val="single" w:sz="4" w:space="0" w:color="auto"/>
            <w:right w:val="single" w:sz="4" w:space="0" w:color="auto"/>
          </w:tblBorders>
        </w:tblPrEx>
        <w:tc>
          <w:tcPr>
            <w:tcW w:w="1474" w:type="dxa"/>
          </w:tcPr>
          <w:p w:rsidR="00471DAF" w:rsidRPr="00471DAF" w:rsidRDefault="00471DAF">
            <w:pPr>
              <w:pStyle w:val="ConsPlusNormal"/>
            </w:pPr>
          </w:p>
        </w:tc>
        <w:tc>
          <w:tcPr>
            <w:tcW w:w="1020" w:type="dxa"/>
          </w:tcPr>
          <w:p w:rsidR="00471DAF" w:rsidRPr="00471DAF" w:rsidRDefault="00471DAF">
            <w:pPr>
              <w:pStyle w:val="ConsPlusNormal"/>
            </w:pPr>
          </w:p>
        </w:tc>
        <w:tc>
          <w:tcPr>
            <w:tcW w:w="1587" w:type="dxa"/>
          </w:tcPr>
          <w:p w:rsidR="00471DAF" w:rsidRPr="00471DAF" w:rsidRDefault="00471DAF">
            <w:pPr>
              <w:pStyle w:val="ConsPlusNormal"/>
            </w:pPr>
          </w:p>
        </w:tc>
        <w:tc>
          <w:tcPr>
            <w:tcW w:w="1757" w:type="dxa"/>
          </w:tcPr>
          <w:p w:rsidR="00471DAF" w:rsidRPr="00471DAF" w:rsidRDefault="00471DAF">
            <w:pPr>
              <w:pStyle w:val="ConsPlusNormal"/>
            </w:pPr>
          </w:p>
        </w:tc>
        <w:tc>
          <w:tcPr>
            <w:tcW w:w="1614" w:type="dxa"/>
          </w:tcPr>
          <w:p w:rsidR="00471DAF" w:rsidRPr="00471DAF" w:rsidRDefault="00471DAF">
            <w:pPr>
              <w:pStyle w:val="ConsPlusNormal"/>
            </w:pPr>
          </w:p>
        </w:tc>
        <w:tc>
          <w:tcPr>
            <w:tcW w:w="1615" w:type="dxa"/>
          </w:tcPr>
          <w:p w:rsidR="00471DAF" w:rsidRPr="00471DAF" w:rsidRDefault="00471DAF">
            <w:pPr>
              <w:pStyle w:val="ConsPlusNormal"/>
            </w:pPr>
          </w:p>
        </w:tc>
      </w:tr>
      <w:tr w:rsidR="00471DAF" w:rsidRPr="00471DAF">
        <w:tblPrEx>
          <w:tblBorders>
            <w:right w:val="single" w:sz="4" w:space="0" w:color="auto"/>
          </w:tblBorders>
        </w:tblPrEx>
        <w:tc>
          <w:tcPr>
            <w:tcW w:w="1474" w:type="dxa"/>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1587" w:type="dxa"/>
          </w:tcPr>
          <w:p w:rsidR="00471DAF" w:rsidRPr="00471DAF" w:rsidRDefault="00471DAF">
            <w:pPr>
              <w:pStyle w:val="ConsPlusNormal"/>
            </w:pPr>
          </w:p>
        </w:tc>
        <w:tc>
          <w:tcPr>
            <w:tcW w:w="1757" w:type="dxa"/>
          </w:tcPr>
          <w:p w:rsidR="00471DAF" w:rsidRPr="00471DAF" w:rsidRDefault="00471DAF">
            <w:pPr>
              <w:pStyle w:val="ConsPlusNormal"/>
            </w:pPr>
          </w:p>
        </w:tc>
        <w:tc>
          <w:tcPr>
            <w:tcW w:w="1614" w:type="dxa"/>
          </w:tcPr>
          <w:p w:rsidR="00471DAF" w:rsidRPr="00471DAF" w:rsidRDefault="00471DAF">
            <w:pPr>
              <w:pStyle w:val="ConsPlusNormal"/>
            </w:pPr>
          </w:p>
        </w:tc>
        <w:tc>
          <w:tcPr>
            <w:tcW w:w="161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 Неиспользованные бюджетные ассигнования</w:t>
      </w:r>
    </w:p>
    <w:p w:rsidR="00471DAF" w:rsidRPr="00471DAF" w:rsidRDefault="00471DAF">
      <w:pPr>
        <w:pStyle w:val="ConsPlusNonformat"/>
        <w:jc w:val="both"/>
      </w:pPr>
      <w:r w:rsidRPr="00471DAF">
        <w:t xml:space="preserve">                         текущего финансового года</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086"/>
      </w:tblGrid>
      <w:tr w:rsidR="00471DAF" w:rsidRPr="00471DAF">
        <w:tc>
          <w:tcPr>
            <w:tcW w:w="3969" w:type="dxa"/>
            <w:tcBorders>
              <w:left w:val="nil"/>
            </w:tcBorders>
          </w:tcPr>
          <w:p w:rsidR="00471DAF" w:rsidRPr="00471DAF" w:rsidRDefault="00471DAF">
            <w:pPr>
              <w:pStyle w:val="ConsPlusNormal"/>
              <w:jc w:val="center"/>
            </w:pPr>
            <w:r w:rsidRPr="00471DAF">
              <w:lastRenderedPageBreak/>
              <w:t>Код по БК</w:t>
            </w:r>
          </w:p>
        </w:tc>
        <w:tc>
          <w:tcPr>
            <w:tcW w:w="5086" w:type="dxa"/>
            <w:tcBorders>
              <w:right w:val="nil"/>
            </w:tcBorders>
          </w:tcPr>
          <w:p w:rsidR="00471DAF" w:rsidRPr="00471DAF" w:rsidRDefault="00471DAF">
            <w:pPr>
              <w:pStyle w:val="ConsPlusNormal"/>
              <w:jc w:val="center"/>
            </w:pPr>
            <w:r w:rsidRPr="00471DAF">
              <w:t>Неиспользованные бюджетные ассигнования (подраздел 1.2 гр. 2 - раздел 2 гр. 4)</w:t>
            </w:r>
          </w:p>
        </w:tc>
      </w:tr>
      <w:tr w:rsidR="00471DAF" w:rsidRPr="00471DAF">
        <w:tc>
          <w:tcPr>
            <w:tcW w:w="3969" w:type="dxa"/>
            <w:tcBorders>
              <w:left w:val="nil"/>
            </w:tcBorders>
          </w:tcPr>
          <w:p w:rsidR="00471DAF" w:rsidRPr="00471DAF" w:rsidRDefault="00471DAF">
            <w:pPr>
              <w:pStyle w:val="ConsPlusNormal"/>
              <w:jc w:val="center"/>
            </w:pPr>
            <w:r w:rsidRPr="00471DAF">
              <w:t>1</w:t>
            </w:r>
          </w:p>
        </w:tc>
        <w:tc>
          <w:tcPr>
            <w:tcW w:w="5086" w:type="dxa"/>
            <w:tcBorders>
              <w:right w:val="nil"/>
            </w:tcBorders>
          </w:tcPr>
          <w:p w:rsidR="00471DAF" w:rsidRPr="00471DAF" w:rsidRDefault="00471DAF">
            <w:pPr>
              <w:pStyle w:val="ConsPlusNormal"/>
              <w:jc w:val="center"/>
            </w:pPr>
            <w:r w:rsidRPr="00471DAF">
              <w:t>2</w:t>
            </w:r>
          </w:p>
        </w:tc>
      </w:tr>
      <w:tr w:rsidR="00471DAF" w:rsidRPr="00471DAF">
        <w:tblPrEx>
          <w:tblBorders>
            <w:left w:val="single" w:sz="4" w:space="0" w:color="auto"/>
            <w:right w:val="single" w:sz="4" w:space="0" w:color="auto"/>
          </w:tblBorders>
        </w:tblPrEx>
        <w:tc>
          <w:tcPr>
            <w:tcW w:w="3969" w:type="dxa"/>
          </w:tcPr>
          <w:p w:rsidR="00471DAF" w:rsidRPr="00471DAF" w:rsidRDefault="00471DAF">
            <w:pPr>
              <w:pStyle w:val="ConsPlusNormal"/>
            </w:pPr>
          </w:p>
        </w:tc>
        <w:tc>
          <w:tcPr>
            <w:tcW w:w="5086" w:type="dxa"/>
          </w:tcPr>
          <w:p w:rsidR="00471DAF" w:rsidRPr="00471DAF" w:rsidRDefault="00471DAF">
            <w:pPr>
              <w:pStyle w:val="ConsPlusNormal"/>
            </w:pPr>
          </w:p>
        </w:tc>
      </w:tr>
      <w:tr w:rsidR="00471DAF" w:rsidRPr="00471DAF">
        <w:tblPrEx>
          <w:tblBorders>
            <w:right w:val="single" w:sz="4" w:space="0" w:color="auto"/>
          </w:tblBorders>
        </w:tblPrEx>
        <w:tc>
          <w:tcPr>
            <w:tcW w:w="3969" w:type="dxa"/>
            <w:tcBorders>
              <w:left w:val="nil"/>
              <w:bottom w:val="nil"/>
            </w:tcBorders>
          </w:tcPr>
          <w:p w:rsidR="00471DAF" w:rsidRPr="00471DAF" w:rsidRDefault="00471DAF">
            <w:pPr>
              <w:pStyle w:val="ConsPlusNormal"/>
              <w:jc w:val="right"/>
            </w:pPr>
            <w:r w:rsidRPr="00471DAF">
              <w:t>Итого</w:t>
            </w:r>
          </w:p>
        </w:tc>
        <w:tc>
          <w:tcPr>
            <w:tcW w:w="508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источниками финансирования дефицита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238"/>
        <w:gridCol w:w="2238"/>
        <w:gridCol w:w="2239"/>
      </w:tblGrid>
      <w:tr w:rsidR="00471DAF" w:rsidRPr="00471DAF">
        <w:tc>
          <w:tcPr>
            <w:tcW w:w="2324" w:type="dxa"/>
            <w:tcBorders>
              <w:left w:val="nil"/>
            </w:tcBorders>
          </w:tcPr>
          <w:p w:rsidR="00471DAF" w:rsidRPr="00471DAF" w:rsidRDefault="00471DAF">
            <w:pPr>
              <w:pStyle w:val="ConsPlusNormal"/>
              <w:jc w:val="center"/>
            </w:pPr>
            <w:r w:rsidRPr="00471DAF">
              <w:t>Код по БК</w:t>
            </w:r>
          </w:p>
        </w:tc>
        <w:tc>
          <w:tcPr>
            <w:tcW w:w="2238" w:type="dxa"/>
          </w:tcPr>
          <w:p w:rsidR="00471DAF" w:rsidRPr="00471DAF" w:rsidRDefault="00471DAF">
            <w:pPr>
              <w:pStyle w:val="ConsPlusNormal"/>
              <w:jc w:val="center"/>
            </w:pPr>
            <w:r w:rsidRPr="00471DAF">
              <w:t>Поступления</w:t>
            </w:r>
          </w:p>
        </w:tc>
        <w:tc>
          <w:tcPr>
            <w:tcW w:w="2238" w:type="dxa"/>
          </w:tcPr>
          <w:p w:rsidR="00471DAF" w:rsidRPr="00471DAF" w:rsidRDefault="00471DAF">
            <w:pPr>
              <w:pStyle w:val="ConsPlusNormal"/>
              <w:jc w:val="center"/>
            </w:pPr>
            <w:r w:rsidRPr="00471DAF">
              <w:t>Выплаты</w:t>
            </w:r>
          </w:p>
        </w:tc>
        <w:tc>
          <w:tcPr>
            <w:tcW w:w="2239" w:type="dxa"/>
            <w:tcBorders>
              <w:right w:val="nil"/>
            </w:tcBorders>
          </w:tcPr>
          <w:p w:rsidR="00471DAF" w:rsidRPr="00471DAF" w:rsidRDefault="00471DAF">
            <w:pPr>
              <w:pStyle w:val="ConsPlusNormal"/>
              <w:jc w:val="center"/>
            </w:pPr>
            <w:r w:rsidRPr="00471DAF">
              <w:t>Итого (гр. 3 - гр. 2)</w:t>
            </w:r>
          </w:p>
        </w:tc>
      </w:tr>
      <w:tr w:rsidR="00471DAF" w:rsidRPr="00471DAF">
        <w:tc>
          <w:tcPr>
            <w:tcW w:w="2324" w:type="dxa"/>
            <w:tcBorders>
              <w:left w:val="nil"/>
            </w:tcBorders>
          </w:tcPr>
          <w:p w:rsidR="00471DAF" w:rsidRPr="00471DAF" w:rsidRDefault="00471DAF">
            <w:pPr>
              <w:pStyle w:val="ConsPlusNormal"/>
              <w:jc w:val="center"/>
            </w:pPr>
            <w:r w:rsidRPr="00471DAF">
              <w:t>1</w:t>
            </w:r>
          </w:p>
        </w:tc>
        <w:tc>
          <w:tcPr>
            <w:tcW w:w="2238" w:type="dxa"/>
          </w:tcPr>
          <w:p w:rsidR="00471DAF" w:rsidRPr="00471DAF" w:rsidRDefault="00471DAF">
            <w:pPr>
              <w:pStyle w:val="ConsPlusNormal"/>
              <w:jc w:val="center"/>
            </w:pPr>
            <w:bookmarkStart w:id="151" w:name="P12551"/>
            <w:bookmarkEnd w:id="151"/>
            <w:r w:rsidRPr="00471DAF">
              <w:t>2</w:t>
            </w:r>
          </w:p>
        </w:tc>
        <w:tc>
          <w:tcPr>
            <w:tcW w:w="2238" w:type="dxa"/>
          </w:tcPr>
          <w:p w:rsidR="00471DAF" w:rsidRPr="00471DAF" w:rsidRDefault="00471DAF">
            <w:pPr>
              <w:pStyle w:val="ConsPlusNormal"/>
              <w:jc w:val="center"/>
            </w:pPr>
            <w:bookmarkStart w:id="152" w:name="P12552"/>
            <w:bookmarkEnd w:id="152"/>
            <w:r w:rsidRPr="00471DAF">
              <w:t>3</w:t>
            </w:r>
          </w:p>
        </w:tc>
        <w:tc>
          <w:tcPr>
            <w:tcW w:w="2239" w:type="dxa"/>
            <w:tcBorders>
              <w:right w:val="nil"/>
            </w:tcBorders>
          </w:tcPr>
          <w:p w:rsidR="00471DAF" w:rsidRPr="00471DAF" w:rsidRDefault="00471DAF">
            <w:pPr>
              <w:pStyle w:val="ConsPlusNormal"/>
              <w:jc w:val="center"/>
            </w:pPr>
            <w:bookmarkStart w:id="153" w:name="P12553"/>
            <w:bookmarkEnd w:id="153"/>
            <w:r w:rsidRPr="00471DAF">
              <w:t>4</w:t>
            </w:r>
          </w:p>
        </w:tc>
      </w:tr>
      <w:tr w:rsidR="00471DAF" w:rsidRPr="00471DAF">
        <w:tblPrEx>
          <w:tblBorders>
            <w:left w:val="single" w:sz="4" w:space="0" w:color="auto"/>
            <w:right w:val="single" w:sz="4" w:space="0" w:color="auto"/>
          </w:tblBorders>
        </w:tblPrEx>
        <w:tc>
          <w:tcPr>
            <w:tcW w:w="2324" w:type="dxa"/>
          </w:tcPr>
          <w:p w:rsidR="00471DAF" w:rsidRPr="00471DAF" w:rsidRDefault="00471DAF">
            <w:pPr>
              <w:pStyle w:val="ConsPlusNormal"/>
            </w:pPr>
          </w:p>
        </w:tc>
        <w:tc>
          <w:tcPr>
            <w:tcW w:w="2238" w:type="dxa"/>
          </w:tcPr>
          <w:p w:rsidR="00471DAF" w:rsidRPr="00471DAF" w:rsidRDefault="00471DAF">
            <w:pPr>
              <w:pStyle w:val="ConsPlusNormal"/>
            </w:pPr>
          </w:p>
        </w:tc>
        <w:tc>
          <w:tcPr>
            <w:tcW w:w="2238" w:type="dxa"/>
          </w:tcPr>
          <w:p w:rsidR="00471DAF" w:rsidRPr="00471DAF" w:rsidRDefault="00471DAF">
            <w:pPr>
              <w:pStyle w:val="ConsPlusNormal"/>
            </w:pPr>
          </w:p>
        </w:tc>
        <w:tc>
          <w:tcPr>
            <w:tcW w:w="2239" w:type="dxa"/>
          </w:tcPr>
          <w:p w:rsidR="00471DAF" w:rsidRPr="00471DAF" w:rsidRDefault="00471DAF">
            <w:pPr>
              <w:pStyle w:val="ConsPlusNormal"/>
            </w:pPr>
          </w:p>
        </w:tc>
      </w:tr>
      <w:tr w:rsidR="00471DAF" w:rsidRPr="00471DAF">
        <w:tblPrEx>
          <w:tblBorders>
            <w:right w:val="single" w:sz="4" w:space="0" w:color="auto"/>
          </w:tblBorders>
        </w:tblPrEx>
        <w:tc>
          <w:tcPr>
            <w:tcW w:w="2324" w:type="dxa"/>
            <w:tcBorders>
              <w:left w:val="nil"/>
              <w:bottom w:val="nil"/>
            </w:tcBorders>
          </w:tcPr>
          <w:p w:rsidR="00471DAF" w:rsidRPr="00471DAF" w:rsidRDefault="00471DAF">
            <w:pPr>
              <w:pStyle w:val="ConsPlusNormal"/>
              <w:jc w:val="right"/>
            </w:pPr>
            <w:r w:rsidRPr="00471DAF">
              <w:t>Итого</w:t>
            </w:r>
          </w:p>
        </w:tc>
        <w:tc>
          <w:tcPr>
            <w:tcW w:w="2238" w:type="dxa"/>
          </w:tcPr>
          <w:p w:rsidR="00471DAF" w:rsidRPr="00471DAF" w:rsidRDefault="00471DAF">
            <w:pPr>
              <w:pStyle w:val="ConsPlusNormal"/>
            </w:pPr>
          </w:p>
        </w:tc>
        <w:tc>
          <w:tcPr>
            <w:tcW w:w="2238" w:type="dxa"/>
          </w:tcPr>
          <w:p w:rsidR="00471DAF" w:rsidRPr="00471DAF" w:rsidRDefault="00471DAF">
            <w:pPr>
              <w:pStyle w:val="ConsPlusNormal"/>
            </w:pPr>
          </w:p>
        </w:tc>
        <w:tc>
          <w:tcPr>
            <w:tcW w:w="223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34</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54" w:name="P12584"/>
      <w:bookmarkEnd w:id="154"/>
      <w:r w:rsidRPr="00471DAF">
        <w:t xml:space="preserve">                             ОТЧЕТ О СОСТОЯНИИ</w:t>
      </w:r>
    </w:p>
    <w:p w:rsidR="00471DAF" w:rsidRPr="00471DAF" w:rsidRDefault="00471DAF">
      <w:pPr>
        <w:pStyle w:val="ConsPlusNonformat"/>
        <w:jc w:val="both"/>
      </w:pPr>
      <w:r w:rsidRPr="00471DAF">
        <w:t xml:space="preserve">          лицевого счета администратора источников финансирования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дефицита бюджета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0531796</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на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изменения: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ассигнованиями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бюджетных ассигнований</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36"/>
        <w:gridCol w:w="1431"/>
        <w:gridCol w:w="1431"/>
        <w:gridCol w:w="1431"/>
        <w:gridCol w:w="1431"/>
      </w:tblGrid>
      <w:tr w:rsidR="00471DAF" w:rsidRPr="00471DAF">
        <w:tc>
          <w:tcPr>
            <w:tcW w:w="3336" w:type="dxa"/>
            <w:tcBorders>
              <w:left w:val="nil"/>
            </w:tcBorders>
          </w:tcPr>
          <w:p w:rsidR="00471DAF" w:rsidRPr="00471DAF" w:rsidRDefault="00471DAF">
            <w:pPr>
              <w:pStyle w:val="ConsPlusNormal"/>
            </w:pPr>
          </w:p>
        </w:tc>
        <w:tc>
          <w:tcPr>
            <w:tcW w:w="1431" w:type="dxa"/>
          </w:tcPr>
          <w:p w:rsidR="00471DAF" w:rsidRPr="00471DAF" w:rsidRDefault="00471DAF">
            <w:pPr>
              <w:pStyle w:val="ConsPlusNormal"/>
              <w:jc w:val="center"/>
            </w:pPr>
            <w:r w:rsidRPr="00471DAF">
              <w:t>Сумма на ____ год</w:t>
            </w:r>
          </w:p>
        </w:tc>
        <w:tc>
          <w:tcPr>
            <w:tcW w:w="1431" w:type="dxa"/>
          </w:tcPr>
          <w:p w:rsidR="00471DAF" w:rsidRPr="00471DAF" w:rsidRDefault="00471DAF">
            <w:pPr>
              <w:pStyle w:val="ConsPlusNormal"/>
              <w:jc w:val="center"/>
            </w:pPr>
            <w:r w:rsidRPr="00471DAF">
              <w:t>Сумма на ____ год</w:t>
            </w:r>
          </w:p>
        </w:tc>
        <w:tc>
          <w:tcPr>
            <w:tcW w:w="1431" w:type="dxa"/>
          </w:tcPr>
          <w:p w:rsidR="00471DAF" w:rsidRPr="00471DAF" w:rsidRDefault="00471DAF">
            <w:pPr>
              <w:pStyle w:val="ConsPlusNormal"/>
              <w:jc w:val="center"/>
            </w:pPr>
            <w:r w:rsidRPr="00471DAF">
              <w:t>Сумма на ____ год</w:t>
            </w:r>
          </w:p>
        </w:tc>
        <w:tc>
          <w:tcPr>
            <w:tcW w:w="1431" w:type="dxa"/>
            <w:tcBorders>
              <w:right w:val="nil"/>
            </w:tcBorders>
          </w:tcPr>
          <w:p w:rsidR="00471DAF" w:rsidRPr="00471DAF" w:rsidRDefault="00471DAF">
            <w:pPr>
              <w:pStyle w:val="ConsPlusNormal"/>
              <w:jc w:val="center"/>
            </w:pPr>
            <w:r w:rsidRPr="00471DAF">
              <w:t>Сумма на ____ год</w:t>
            </w:r>
          </w:p>
        </w:tc>
      </w:tr>
      <w:tr w:rsidR="00471DAF" w:rsidRPr="00471DAF">
        <w:tc>
          <w:tcPr>
            <w:tcW w:w="3336" w:type="dxa"/>
            <w:tcBorders>
              <w:left w:val="nil"/>
            </w:tcBorders>
          </w:tcPr>
          <w:p w:rsidR="00471DAF" w:rsidRPr="00471DAF" w:rsidRDefault="00471DAF">
            <w:pPr>
              <w:pStyle w:val="ConsPlusNormal"/>
              <w:jc w:val="center"/>
            </w:pPr>
            <w:r w:rsidRPr="00471DAF">
              <w:t>1</w:t>
            </w:r>
          </w:p>
        </w:tc>
        <w:tc>
          <w:tcPr>
            <w:tcW w:w="1431" w:type="dxa"/>
          </w:tcPr>
          <w:p w:rsidR="00471DAF" w:rsidRPr="00471DAF" w:rsidRDefault="00471DAF">
            <w:pPr>
              <w:pStyle w:val="ConsPlusNormal"/>
              <w:jc w:val="center"/>
            </w:pPr>
            <w:r w:rsidRPr="00471DAF">
              <w:t>2</w:t>
            </w:r>
          </w:p>
        </w:tc>
        <w:tc>
          <w:tcPr>
            <w:tcW w:w="1431" w:type="dxa"/>
          </w:tcPr>
          <w:p w:rsidR="00471DAF" w:rsidRPr="00471DAF" w:rsidRDefault="00471DAF">
            <w:pPr>
              <w:pStyle w:val="ConsPlusNormal"/>
              <w:jc w:val="center"/>
            </w:pPr>
            <w:r w:rsidRPr="00471DAF">
              <w:t>3</w:t>
            </w:r>
          </w:p>
        </w:tc>
        <w:tc>
          <w:tcPr>
            <w:tcW w:w="1431" w:type="dxa"/>
          </w:tcPr>
          <w:p w:rsidR="00471DAF" w:rsidRPr="00471DAF" w:rsidRDefault="00471DAF">
            <w:pPr>
              <w:pStyle w:val="ConsPlusNormal"/>
              <w:jc w:val="center"/>
            </w:pPr>
            <w:r w:rsidRPr="00471DAF">
              <w:t>4</w:t>
            </w:r>
          </w:p>
        </w:tc>
        <w:tc>
          <w:tcPr>
            <w:tcW w:w="1431"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3336" w:type="dxa"/>
            <w:tcBorders>
              <w:left w:val="nil"/>
            </w:tcBorders>
          </w:tcPr>
          <w:p w:rsidR="00471DAF" w:rsidRPr="00471DAF" w:rsidRDefault="00471DAF">
            <w:pPr>
              <w:pStyle w:val="ConsPlusNormal"/>
            </w:pPr>
            <w:r w:rsidRPr="00471DAF">
              <w:t>Остаток на отчетную дату</w:t>
            </w:r>
          </w:p>
        </w:tc>
        <w:tc>
          <w:tcPr>
            <w:tcW w:w="1431" w:type="dxa"/>
          </w:tcPr>
          <w:p w:rsidR="00471DAF" w:rsidRPr="00471DAF" w:rsidRDefault="00471DAF">
            <w:pPr>
              <w:pStyle w:val="ConsPlusNormal"/>
            </w:pPr>
          </w:p>
        </w:tc>
        <w:tc>
          <w:tcPr>
            <w:tcW w:w="1431" w:type="dxa"/>
          </w:tcPr>
          <w:p w:rsidR="00471DAF" w:rsidRPr="00471DAF" w:rsidRDefault="00471DAF">
            <w:pPr>
              <w:pStyle w:val="ConsPlusNormal"/>
            </w:pPr>
          </w:p>
        </w:tc>
        <w:tc>
          <w:tcPr>
            <w:tcW w:w="1431" w:type="dxa"/>
          </w:tcPr>
          <w:p w:rsidR="00471DAF" w:rsidRPr="00471DAF" w:rsidRDefault="00471DAF">
            <w:pPr>
              <w:pStyle w:val="ConsPlusNormal"/>
            </w:pPr>
          </w:p>
        </w:tc>
        <w:tc>
          <w:tcPr>
            <w:tcW w:w="143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0531796,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 Доведенные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850"/>
        <w:gridCol w:w="1474"/>
        <w:gridCol w:w="1133"/>
        <w:gridCol w:w="1133"/>
        <w:gridCol w:w="1134"/>
        <w:gridCol w:w="1019"/>
        <w:gridCol w:w="1020"/>
      </w:tblGrid>
      <w:tr w:rsidR="00471DAF" w:rsidRPr="00471DAF">
        <w:tc>
          <w:tcPr>
            <w:tcW w:w="1304" w:type="dxa"/>
            <w:vMerge w:val="restart"/>
            <w:tcBorders>
              <w:left w:val="nil"/>
            </w:tcBorders>
          </w:tcPr>
          <w:p w:rsidR="00471DAF" w:rsidRPr="00471DAF" w:rsidRDefault="00471DAF">
            <w:pPr>
              <w:pStyle w:val="ConsPlusNormal"/>
              <w:jc w:val="center"/>
            </w:pPr>
            <w:r w:rsidRPr="00471DAF">
              <w:t>Код по БК</w:t>
            </w:r>
          </w:p>
        </w:tc>
        <w:tc>
          <w:tcPr>
            <w:tcW w:w="3457" w:type="dxa"/>
            <w:gridSpan w:val="3"/>
          </w:tcPr>
          <w:p w:rsidR="00471DAF" w:rsidRPr="00471DAF" w:rsidRDefault="00471DAF">
            <w:pPr>
              <w:pStyle w:val="ConsPlusNormal"/>
              <w:jc w:val="center"/>
            </w:pPr>
            <w:r w:rsidRPr="00471DAF">
              <w:t>Сумма на ____ год</w:t>
            </w:r>
          </w:p>
        </w:tc>
        <w:tc>
          <w:tcPr>
            <w:tcW w:w="2267" w:type="dxa"/>
            <w:gridSpan w:val="2"/>
          </w:tcPr>
          <w:p w:rsidR="00471DAF" w:rsidRPr="00471DAF" w:rsidRDefault="00471DAF">
            <w:pPr>
              <w:pStyle w:val="ConsPlusNormal"/>
              <w:jc w:val="center"/>
            </w:pPr>
            <w:r w:rsidRPr="00471DAF">
              <w:t>Сумма на ____ год</w:t>
            </w:r>
          </w:p>
        </w:tc>
        <w:tc>
          <w:tcPr>
            <w:tcW w:w="1019" w:type="dxa"/>
            <w:vMerge w:val="restart"/>
          </w:tcPr>
          <w:p w:rsidR="00471DAF" w:rsidRPr="00471DAF" w:rsidRDefault="00471DAF">
            <w:pPr>
              <w:pStyle w:val="ConsPlusNormal"/>
              <w:jc w:val="center"/>
            </w:pPr>
            <w:r w:rsidRPr="00471DAF">
              <w:t>Сумма на ____ год</w:t>
            </w:r>
          </w:p>
        </w:tc>
        <w:tc>
          <w:tcPr>
            <w:tcW w:w="1020" w:type="dxa"/>
            <w:vMerge w:val="restart"/>
            <w:tcBorders>
              <w:right w:val="nil"/>
            </w:tcBorders>
          </w:tcPr>
          <w:p w:rsidR="00471DAF" w:rsidRPr="00471DAF" w:rsidRDefault="00471DAF">
            <w:pPr>
              <w:pStyle w:val="ConsPlusNormal"/>
              <w:jc w:val="center"/>
            </w:pPr>
            <w:r w:rsidRPr="00471DAF">
              <w:t>Сумма на ____ год</w:t>
            </w:r>
          </w:p>
        </w:tc>
      </w:tr>
      <w:tr w:rsidR="00471DAF" w:rsidRPr="00471DAF">
        <w:tc>
          <w:tcPr>
            <w:tcW w:w="1304" w:type="dxa"/>
            <w:vMerge/>
            <w:tcBorders>
              <w:left w:val="nil"/>
            </w:tcBorders>
          </w:tcPr>
          <w:p w:rsidR="00471DAF" w:rsidRPr="00471DAF" w:rsidRDefault="00471DAF">
            <w:pPr>
              <w:pStyle w:val="ConsPlusNormal"/>
            </w:pPr>
          </w:p>
        </w:tc>
        <w:tc>
          <w:tcPr>
            <w:tcW w:w="2324" w:type="dxa"/>
            <w:gridSpan w:val="2"/>
          </w:tcPr>
          <w:p w:rsidR="00471DAF" w:rsidRPr="00471DAF" w:rsidRDefault="00471DAF">
            <w:pPr>
              <w:pStyle w:val="ConsPlusNormal"/>
              <w:jc w:val="center"/>
            </w:pPr>
            <w:r w:rsidRPr="00471DAF">
              <w:t>за исключением связанных кредитов</w:t>
            </w:r>
          </w:p>
        </w:tc>
        <w:tc>
          <w:tcPr>
            <w:tcW w:w="1133" w:type="dxa"/>
            <w:vMerge w:val="restart"/>
          </w:tcPr>
          <w:p w:rsidR="00471DAF" w:rsidRPr="00471DAF" w:rsidRDefault="00471DAF">
            <w:pPr>
              <w:pStyle w:val="ConsPlusNormal"/>
              <w:jc w:val="center"/>
            </w:pPr>
            <w:r w:rsidRPr="00471DAF">
              <w:t>за счет связанных кредитов</w:t>
            </w:r>
          </w:p>
        </w:tc>
        <w:tc>
          <w:tcPr>
            <w:tcW w:w="1133" w:type="dxa"/>
            <w:vMerge w:val="restart"/>
          </w:tcPr>
          <w:p w:rsidR="00471DAF" w:rsidRPr="00471DAF" w:rsidRDefault="00471DAF">
            <w:pPr>
              <w:pStyle w:val="ConsPlusNormal"/>
              <w:jc w:val="center"/>
            </w:pPr>
            <w:r w:rsidRPr="00471DAF">
              <w:t>за исключением связанных кредитов</w:t>
            </w:r>
          </w:p>
        </w:tc>
        <w:tc>
          <w:tcPr>
            <w:tcW w:w="1134" w:type="dxa"/>
            <w:vMerge w:val="restart"/>
          </w:tcPr>
          <w:p w:rsidR="00471DAF" w:rsidRPr="00471DAF" w:rsidRDefault="00471DAF">
            <w:pPr>
              <w:pStyle w:val="ConsPlusNormal"/>
              <w:jc w:val="center"/>
            </w:pPr>
            <w:r w:rsidRPr="00471DAF">
              <w:t>за счет связанных кредитов</w:t>
            </w:r>
          </w:p>
        </w:tc>
        <w:tc>
          <w:tcPr>
            <w:tcW w:w="1019" w:type="dxa"/>
            <w:vMerge/>
          </w:tcPr>
          <w:p w:rsidR="00471DAF" w:rsidRPr="00471DAF" w:rsidRDefault="00471DAF">
            <w:pPr>
              <w:pStyle w:val="ConsPlusNormal"/>
            </w:pPr>
          </w:p>
        </w:tc>
        <w:tc>
          <w:tcPr>
            <w:tcW w:w="1020" w:type="dxa"/>
            <w:vMerge/>
            <w:tcBorders>
              <w:right w:val="nil"/>
            </w:tcBorders>
          </w:tcPr>
          <w:p w:rsidR="00471DAF" w:rsidRPr="00471DAF" w:rsidRDefault="00471DAF">
            <w:pPr>
              <w:pStyle w:val="ConsPlusNormal"/>
            </w:pPr>
          </w:p>
        </w:tc>
      </w:tr>
      <w:tr w:rsidR="00471DAF" w:rsidRPr="00471DAF">
        <w:tc>
          <w:tcPr>
            <w:tcW w:w="1304" w:type="dxa"/>
            <w:vMerge/>
            <w:tcBorders>
              <w:left w:val="nil"/>
            </w:tcBorders>
          </w:tcPr>
          <w:p w:rsidR="00471DAF" w:rsidRPr="00471DAF" w:rsidRDefault="00471DAF">
            <w:pPr>
              <w:pStyle w:val="ConsPlusNormal"/>
            </w:pPr>
          </w:p>
        </w:tc>
        <w:tc>
          <w:tcPr>
            <w:tcW w:w="850" w:type="dxa"/>
          </w:tcPr>
          <w:p w:rsidR="00471DAF" w:rsidRPr="00471DAF" w:rsidRDefault="00471DAF">
            <w:pPr>
              <w:pStyle w:val="ConsPlusNormal"/>
              <w:jc w:val="center"/>
            </w:pPr>
            <w:r w:rsidRPr="00471DAF">
              <w:t>всего</w:t>
            </w:r>
          </w:p>
        </w:tc>
        <w:tc>
          <w:tcPr>
            <w:tcW w:w="1474" w:type="dxa"/>
          </w:tcPr>
          <w:p w:rsidR="00471DAF" w:rsidRPr="00471DAF" w:rsidRDefault="00471DAF">
            <w:pPr>
              <w:pStyle w:val="ConsPlusNormal"/>
              <w:jc w:val="center"/>
            </w:pPr>
            <w:r w:rsidRPr="00471DAF">
              <w:t>из них с отложенной датой ввода в действие</w:t>
            </w:r>
          </w:p>
        </w:tc>
        <w:tc>
          <w:tcPr>
            <w:tcW w:w="1133" w:type="dxa"/>
            <w:vMerge/>
          </w:tcPr>
          <w:p w:rsidR="00471DAF" w:rsidRPr="00471DAF" w:rsidRDefault="00471DAF">
            <w:pPr>
              <w:pStyle w:val="ConsPlusNormal"/>
            </w:pPr>
          </w:p>
        </w:tc>
        <w:tc>
          <w:tcPr>
            <w:tcW w:w="1133"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019" w:type="dxa"/>
            <w:vMerge/>
          </w:tcPr>
          <w:p w:rsidR="00471DAF" w:rsidRPr="00471DAF" w:rsidRDefault="00471DAF">
            <w:pPr>
              <w:pStyle w:val="ConsPlusNormal"/>
            </w:pPr>
          </w:p>
        </w:tc>
        <w:tc>
          <w:tcPr>
            <w:tcW w:w="1020" w:type="dxa"/>
            <w:vMerge/>
            <w:tcBorders>
              <w:right w:val="nil"/>
            </w:tcBorders>
          </w:tcPr>
          <w:p w:rsidR="00471DAF" w:rsidRPr="00471DAF" w:rsidRDefault="00471DAF">
            <w:pPr>
              <w:pStyle w:val="ConsPlusNormal"/>
            </w:pPr>
          </w:p>
        </w:tc>
      </w:tr>
      <w:tr w:rsidR="00471DAF" w:rsidRPr="00471DAF">
        <w:tc>
          <w:tcPr>
            <w:tcW w:w="130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bookmarkStart w:id="155" w:name="P12674"/>
            <w:bookmarkEnd w:id="155"/>
            <w:r w:rsidRPr="00471DAF">
              <w:t>2</w:t>
            </w:r>
          </w:p>
        </w:tc>
        <w:tc>
          <w:tcPr>
            <w:tcW w:w="1474" w:type="dxa"/>
          </w:tcPr>
          <w:p w:rsidR="00471DAF" w:rsidRPr="00471DAF" w:rsidRDefault="00471DAF">
            <w:pPr>
              <w:pStyle w:val="ConsPlusNormal"/>
              <w:jc w:val="center"/>
            </w:pPr>
            <w:r w:rsidRPr="00471DAF">
              <w:t>3</w:t>
            </w:r>
          </w:p>
        </w:tc>
        <w:tc>
          <w:tcPr>
            <w:tcW w:w="1133" w:type="dxa"/>
          </w:tcPr>
          <w:p w:rsidR="00471DAF" w:rsidRPr="00471DAF" w:rsidRDefault="00471DAF">
            <w:pPr>
              <w:pStyle w:val="ConsPlusNormal"/>
              <w:jc w:val="center"/>
            </w:pPr>
            <w:r w:rsidRPr="00471DAF">
              <w:t>4</w:t>
            </w:r>
          </w:p>
        </w:tc>
        <w:tc>
          <w:tcPr>
            <w:tcW w:w="1133" w:type="dxa"/>
          </w:tcPr>
          <w:p w:rsidR="00471DAF" w:rsidRPr="00471DAF" w:rsidRDefault="00471DAF">
            <w:pPr>
              <w:pStyle w:val="ConsPlusNormal"/>
              <w:jc w:val="center"/>
            </w:pPr>
            <w:r w:rsidRPr="00471DAF">
              <w:t>5</w:t>
            </w:r>
          </w:p>
        </w:tc>
        <w:tc>
          <w:tcPr>
            <w:tcW w:w="1134" w:type="dxa"/>
          </w:tcPr>
          <w:p w:rsidR="00471DAF" w:rsidRPr="00471DAF" w:rsidRDefault="00471DAF">
            <w:pPr>
              <w:pStyle w:val="ConsPlusNormal"/>
              <w:jc w:val="center"/>
            </w:pPr>
            <w:r w:rsidRPr="00471DAF">
              <w:t>6</w:t>
            </w:r>
          </w:p>
        </w:tc>
        <w:tc>
          <w:tcPr>
            <w:tcW w:w="1019" w:type="dxa"/>
          </w:tcPr>
          <w:p w:rsidR="00471DAF" w:rsidRPr="00471DAF" w:rsidRDefault="00471DAF">
            <w:pPr>
              <w:pStyle w:val="ConsPlusNormal"/>
              <w:jc w:val="center"/>
            </w:pPr>
            <w:r w:rsidRPr="00471DAF">
              <w:t>7</w:t>
            </w:r>
          </w:p>
        </w:tc>
        <w:tc>
          <w:tcPr>
            <w:tcW w:w="1020"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right w:val="single" w:sz="4" w:space="0" w:color="auto"/>
          </w:tblBorders>
        </w:tblPrEx>
        <w:tc>
          <w:tcPr>
            <w:tcW w:w="1304" w:type="dxa"/>
          </w:tcPr>
          <w:p w:rsidR="00471DAF" w:rsidRPr="00471DAF" w:rsidRDefault="00471DAF">
            <w:pPr>
              <w:pStyle w:val="ConsPlusNormal"/>
            </w:pP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1133" w:type="dxa"/>
          </w:tcPr>
          <w:p w:rsidR="00471DAF" w:rsidRPr="00471DAF" w:rsidRDefault="00471DAF">
            <w:pPr>
              <w:pStyle w:val="ConsPlusNormal"/>
            </w:pPr>
          </w:p>
        </w:tc>
        <w:tc>
          <w:tcPr>
            <w:tcW w:w="1133" w:type="dxa"/>
          </w:tcPr>
          <w:p w:rsidR="00471DAF" w:rsidRPr="00471DAF" w:rsidRDefault="00471DAF">
            <w:pPr>
              <w:pStyle w:val="ConsPlusNormal"/>
            </w:pPr>
          </w:p>
        </w:tc>
        <w:tc>
          <w:tcPr>
            <w:tcW w:w="1134" w:type="dxa"/>
          </w:tcPr>
          <w:p w:rsidR="00471DAF" w:rsidRPr="00471DAF" w:rsidRDefault="00471DAF">
            <w:pPr>
              <w:pStyle w:val="ConsPlusNormal"/>
            </w:pPr>
          </w:p>
        </w:tc>
        <w:tc>
          <w:tcPr>
            <w:tcW w:w="1019"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blPrEx>
          <w:tblBorders>
            <w:right w:val="single" w:sz="4" w:space="0" w:color="auto"/>
          </w:tblBorders>
        </w:tblPrEx>
        <w:tc>
          <w:tcPr>
            <w:tcW w:w="1304" w:type="dxa"/>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1474" w:type="dxa"/>
          </w:tcPr>
          <w:p w:rsidR="00471DAF" w:rsidRPr="00471DAF" w:rsidRDefault="00471DAF">
            <w:pPr>
              <w:pStyle w:val="ConsPlusNormal"/>
            </w:pPr>
          </w:p>
        </w:tc>
        <w:tc>
          <w:tcPr>
            <w:tcW w:w="1133" w:type="dxa"/>
          </w:tcPr>
          <w:p w:rsidR="00471DAF" w:rsidRPr="00471DAF" w:rsidRDefault="00471DAF">
            <w:pPr>
              <w:pStyle w:val="ConsPlusNormal"/>
            </w:pPr>
          </w:p>
        </w:tc>
        <w:tc>
          <w:tcPr>
            <w:tcW w:w="1133" w:type="dxa"/>
          </w:tcPr>
          <w:p w:rsidR="00471DAF" w:rsidRPr="00471DAF" w:rsidRDefault="00471DAF">
            <w:pPr>
              <w:pStyle w:val="ConsPlusNormal"/>
            </w:pPr>
          </w:p>
        </w:tc>
        <w:tc>
          <w:tcPr>
            <w:tcW w:w="1134" w:type="dxa"/>
          </w:tcPr>
          <w:p w:rsidR="00471DAF" w:rsidRPr="00471DAF" w:rsidRDefault="00471DAF">
            <w:pPr>
              <w:pStyle w:val="ConsPlusNormal"/>
            </w:pPr>
          </w:p>
        </w:tc>
        <w:tc>
          <w:tcPr>
            <w:tcW w:w="1019" w:type="dxa"/>
          </w:tcPr>
          <w:p w:rsidR="00471DAF" w:rsidRPr="00471DAF" w:rsidRDefault="00471DAF">
            <w:pPr>
              <w:pStyle w:val="ConsPlusNormal"/>
            </w:pPr>
          </w:p>
        </w:tc>
        <w:tc>
          <w:tcPr>
            <w:tcW w:w="102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Раздел 1.3. Неиспользованные бюджетные ассигнования</w:t>
      </w:r>
    </w:p>
    <w:p w:rsidR="00471DAF" w:rsidRPr="00471DAF" w:rsidRDefault="00471DAF">
      <w:pPr>
        <w:pStyle w:val="ConsPlusNonformat"/>
        <w:jc w:val="both"/>
      </w:pPr>
      <w:r w:rsidRPr="00471DAF">
        <w:t xml:space="preserve">                         текущего финансового года</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39"/>
      </w:tblGrid>
      <w:tr w:rsidR="00471DAF" w:rsidRPr="00471DAF">
        <w:tc>
          <w:tcPr>
            <w:tcW w:w="3175" w:type="dxa"/>
            <w:tcBorders>
              <w:left w:val="nil"/>
            </w:tcBorders>
          </w:tcPr>
          <w:p w:rsidR="00471DAF" w:rsidRPr="00471DAF" w:rsidRDefault="00471DAF">
            <w:pPr>
              <w:pStyle w:val="ConsPlusNormal"/>
              <w:jc w:val="center"/>
            </w:pPr>
            <w:r w:rsidRPr="00471DAF">
              <w:lastRenderedPageBreak/>
              <w:t>Код по БК</w:t>
            </w:r>
          </w:p>
        </w:tc>
        <w:tc>
          <w:tcPr>
            <w:tcW w:w="5839" w:type="dxa"/>
            <w:tcBorders>
              <w:right w:val="nil"/>
            </w:tcBorders>
          </w:tcPr>
          <w:p w:rsidR="00471DAF" w:rsidRPr="00471DAF" w:rsidRDefault="00471DAF">
            <w:pPr>
              <w:pStyle w:val="ConsPlusNormal"/>
              <w:jc w:val="center"/>
            </w:pPr>
            <w:r w:rsidRPr="00471DAF">
              <w:t>Неиспользованные бюджетные ассигнования в ____ году (текущий финансовый год) (подраздел 1.2 гр. 2 - раздел 2 гр. 4)</w:t>
            </w:r>
          </w:p>
        </w:tc>
      </w:tr>
      <w:tr w:rsidR="00471DAF" w:rsidRPr="00471DAF">
        <w:tc>
          <w:tcPr>
            <w:tcW w:w="3175" w:type="dxa"/>
            <w:tcBorders>
              <w:left w:val="nil"/>
            </w:tcBorders>
          </w:tcPr>
          <w:p w:rsidR="00471DAF" w:rsidRPr="00471DAF" w:rsidRDefault="00471DAF">
            <w:pPr>
              <w:pStyle w:val="ConsPlusNormal"/>
              <w:jc w:val="center"/>
            </w:pPr>
            <w:r w:rsidRPr="00471DAF">
              <w:t>1</w:t>
            </w:r>
          </w:p>
        </w:tc>
        <w:tc>
          <w:tcPr>
            <w:tcW w:w="5839" w:type="dxa"/>
            <w:tcBorders>
              <w:right w:val="nil"/>
            </w:tcBorders>
          </w:tcPr>
          <w:p w:rsidR="00471DAF" w:rsidRPr="00471DAF" w:rsidRDefault="00471DAF">
            <w:pPr>
              <w:pStyle w:val="ConsPlusNormal"/>
              <w:jc w:val="center"/>
            </w:pPr>
            <w:r w:rsidRPr="00471DAF">
              <w:t>2</w:t>
            </w:r>
          </w:p>
        </w:tc>
      </w:tr>
      <w:tr w:rsidR="00471DAF" w:rsidRPr="00471DAF">
        <w:tblPrEx>
          <w:tblBorders>
            <w:left w:val="single" w:sz="4" w:space="0" w:color="auto"/>
            <w:right w:val="single" w:sz="4" w:space="0" w:color="auto"/>
          </w:tblBorders>
        </w:tblPrEx>
        <w:tc>
          <w:tcPr>
            <w:tcW w:w="3175" w:type="dxa"/>
          </w:tcPr>
          <w:p w:rsidR="00471DAF" w:rsidRPr="00471DAF" w:rsidRDefault="00471DAF">
            <w:pPr>
              <w:pStyle w:val="ConsPlusNormal"/>
            </w:pPr>
          </w:p>
        </w:tc>
        <w:tc>
          <w:tcPr>
            <w:tcW w:w="5839" w:type="dxa"/>
          </w:tcPr>
          <w:p w:rsidR="00471DAF" w:rsidRPr="00471DAF" w:rsidRDefault="00471DAF">
            <w:pPr>
              <w:pStyle w:val="ConsPlusNormal"/>
            </w:pPr>
          </w:p>
        </w:tc>
      </w:tr>
      <w:tr w:rsidR="00471DAF" w:rsidRPr="00471DAF">
        <w:tblPrEx>
          <w:tblBorders>
            <w:right w:val="single" w:sz="4" w:space="0" w:color="auto"/>
          </w:tblBorders>
        </w:tblPrEx>
        <w:tc>
          <w:tcPr>
            <w:tcW w:w="3175" w:type="dxa"/>
            <w:tcBorders>
              <w:left w:val="nil"/>
              <w:bottom w:val="nil"/>
            </w:tcBorders>
          </w:tcPr>
          <w:p w:rsidR="00471DAF" w:rsidRPr="00471DAF" w:rsidRDefault="00471DAF">
            <w:pPr>
              <w:pStyle w:val="ConsPlusNormal"/>
              <w:jc w:val="right"/>
            </w:pPr>
            <w:r w:rsidRPr="00471DAF">
              <w:t>Итого</w:t>
            </w:r>
          </w:p>
        </w:tc>
        <w:tc>
          <w:tcPr>
            <w:tcW w:w="583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Раздел 2. Операции с источниками финансирования дефицита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574"/>
        <w:gridCol w:w="2574"/>
        <w:gridCol w:w="2576"/>
      </w:tblGrid>
      <w:tr w:rsidR="00471DAF" w:rsidRPr="00471DAF">
        <w:tc>
          <w:tcPr>
            <w:tcW w:w="1304" w:type="dxa"/>
            <w:tcBorders>
              <w:left w:val="nil"/>
            </w:tcBorders>
          </w:tcPr>
          <w:p w:rsidR="00471DAF" w:rsidRPr="00471DAF" w:rsidRDefault="00471DAF">
            <w:pPr>
              <w:pStyle w:val="ConsPlusNormal"/>
              <w:jc w:val="center"/>
            </w:pPr>
            <w:r w:rsidRPr="00471DAF">
              <w:t>Код по БК</w:t>
            </w:r>
          </w:p>
        </w:tc>
        <w:tc>
          <w:tcPr>
            <w:tcW w:w="2574" w:type="dxa"/>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2574" w:type="dxa"/>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(текущий финансовый год)</w:t>
            </w:r>
          </w:p>
        </w:tc>
        <w:tc>
          <w:tcPr>
            <w:tcW w:w="2576" w:type="dxa"/>
            <w:tcBorders>
              <w:right w:val="nil"/>
            </w:tcBorders>
          </w:tcPr>
          <w:p w:rsidR="00471DAF" w:rsidRPr="00471DAF" w:rsidRDefault="00471DAF">
            <w:pPr>
              <w:pStyle w:val="ConsPlusNormal"/>
              <w:jc w:val="center"/>
            </w:pPr>
            <w:r w:rsidRPr="00471DAF">
              <w:t>Итого в ____ году</w:t>
            </w:r>
          </w:p>
          <w:p w:rsidR="00471DAF" w:rsidRPr="00471DAF" w:rsidRDefault="00471DAF">
            <w:pPr>
              <w:pStyle w:val="ConsPlusNormal"/>
              <w:jc w:val="center"/>
            </w:pPr>
            <w:r w:rsidRPr="00471DAF">
              <w:t>(текущий финансовый год) (гр. 3 - гр. 2)</w:t>
            </w:r>
          </w:p>
        </w:tc>
      </w:tr>
      <w:tr w:rsidR="00471DAF" w:rsidRPr="00471DAF">
        <w:tc>
          <w:tcPr>
            <w:tcW w:w="1304" w:type="dxa"/>
            <w:tcBorders>
              <w:left w:val="nil"/>
            </w:tcBorders>
          </w:tcPr>
          <w:p w:rsidR="00471DAF" w:rsidRPr="00471DAF" w:rsidRDefault="00471DAF">
            <w:pPr>
              <w:pStyle w:val="ConsPlusNormal"/>
              <w:jc w:val="center"/>
            </w:pPr>
            <w:r w:rsidRPr="00471DAF">
              <w:t>1</w:t>
            </w:r>
          </w:p>
        </w:tc>
        <w:tc>
          <w:tcPr>
            <w:tcW w:w="2574" w:type="dxa"/>
          </w:tcPr>
          <w:p w:rsidR="00471DAF" w:rsidRPr="00471DAF" w:rsidRDefault="00471DAF">
            <w:pPr>
              <w:pStyle w:val="ConsPlusNormal"/>
              <w:jc w:val="center"/>
            </w:pPr>
            <w:bookmarkStart w:id="156" w:name="P12720"/>
            <w:bookmarkEnd w:id="156"/>
            <w:r w:rsidRPr="00471DAF">
              <w:t>2</w:t>
            </w:r>
          </w:p>
        </w:tc>
        <w:tc>
          <w:tcPr>
            <w:tcW w:w="2574" w:type="dxa"/>
          </w:tcPr>
          <w:p w:rsidR="00471DAF" w:rsidRPr="00471DAF" w:rsidRDefault="00471DAF">
            <w:pPr>
              <w:pStyle w:val="ConsPlusNormal"/>
              <w:jc w:val="center"/>
            </w:pPr>
            <w:bookmarkStart w:id="157" w:name="P12721"/>
            <w:bookmarkEnd w:id="157"/>
            <w:r w:rsidRPr="00471DAF">
              <w:t>3</w:t>
            </w:r>
          </w:p>
        </w:tc>
        <w:tc>
          <w:tcPr>
            <w:tcW w:w="2576" w:type="dxa"/>
            <w:tcBorders>
              <w:right w:val="nil"/>
            </w:tcBorders>
          </w:tcPr>
          <w:p w:rsidR="00471DAF" w:rsidRPr="00471DAF" w:rsidRDefault="00471DAF">
            <w:pPr>
              <w:pStyle w:val="ConsPlusNormal"/>
              <w:jc w:val="center"/>
            </w:pPr>
            <w:bookmarkStart w:id="158" w:name="P12722"/>
            <w:bookmarkEnd w:id="158"/>
            <w:r w:rsidRPr="00471DAF">
              <w:t>4</w:t>
            </w:r>
          </w:p>
        </w:tc>
      </w:tr>
      <w:tr w:rsidR="00471DAF" w:rsidRPr="00471DAF">
        <w:tblPrEx>
          <w:tblBorders>
            <w:left w:val="single" w:sz="4" w:space="0" w:color="auto"/>
            <w:right w:val="single" w:sz="4" w:space="0" w:color="auto"/>
          </w:tblBorders>
        </w:tblPrEx>
        <w:tc>
          <w:tcPr>
            <w:tcW w:w="1304" w:type="dxa"/>
          </w:tcPr>
          <w:p w:rsidR="00471DAF" w:rsidRPr="00471DAF" w:rsidRDefault="00471DAF">
            <w:pPr>
              <w:pStyle w:val="ConsPlusNormal"/>
            </w:pPr>
          </w:p>
        </w:tc>
        <w:tc>
          <w:tcPr>
            <w:tcW w:w="2574" w:type="dxa"/>
          </w:tcPr>
          <w:p w:rsidR="00471DAF" w:rsidRPr="00471DAF" w:rsidRDefault="00471DAF">
            <w:pPr>
              <w:pStyle w:val="ConsPlusNormal"/>
            </w:pPr>
          </w:p>
        </w:tc>
        <w:tc>
          <w:tcPr>
            <w:tcW w:w="2574" w:type="dxa"/>
          </w:tcPr>
          <w:p w:rsidR="00471DAF" w:rsidRPr="00471DAF" w:rsidRDefault="00471DAF">
            <w:pPr>
              <w:pStyle w:val="ConsPlusNormal"/>
            </w:pPr>
          </w:p>
        </w:tc>
        <w:tc>
          <w:tcPr>
            <w:tcW w:w="2576" w:type="dxa"/>
          </w:tcPr>
          <w:p w:rsidR="00471DAF" w:rsidRPr="00471DAF" w:rsidRDefault="00471DAF">
            <w:pPr>
              <w:pStyle w:val="ConsPlusNormal"/>
            </w:pPr>
          </w:p>
        </w:tc>
      </w:tr>
      <w:tr w:rsidR="00471DAF" w:rsidRPr="00471DAF">
        <w:tblPrEx>
          <w:tblBorders>
            <w:right w:val="single" w:sz="4" w:space="0" w:color="auto"/>
          </w:tblBorders>
        </w:tblPrEx>
        <w:tc>
          <w:tcPr>
            <w:tcW w:w="1304" w:type="dxa"/>
            <w:tcBorders>
              <w:left w:val="nil"/>
              <w:bottom w:val="nil"/>
            </w:tcBorders>
          </w:tcPr>
          <w:p w:rsidR="00471DAF" w:rsidRPr="00471DAF" w:rsidRDefault="00471DAF">
            <w:pPr>
              <w:pStyle w:val="ConsPlusNormal"/>
              <w:jc w:val="right"/>
            </w:pPr>
            <w:r w:rsidRPr="00471DAF">
              <w:t>Итого</w:t>
            </w:r>
          </w:p>
        </w:tc>
        <w:tc>
          <w:tcPr>
            <w:tcW w:w="2574" w:type="dxa"/>
          </w:tcPr>
          <w:p w:rsidR="00471DAF" w:rsidRPr="00471DAF" w:rsidRDefault="00471DAF">
            <w:pPr>
              <w:pStyle w:val="ConsPlusNormal"/>
            </w:pPr>
          </w:p>
        </w:tc>
        <w:tc>
          <w:tcPr>
            <w:tcW w:w="2574" w:type="dxa"/>
          </w:tcPr>
          <w:p w:rsidR="00471DAF" w:rsidRPr="00471DAF" w:rsidRDefault="00471DAF">
            <w:pPr>
              <w:pStyle w:val="ConsPlusNormal"/>
            </w:pPr>
          </w:p>
        </w:tc>
        <w:tc>
          <w:tcPr>
            <w:tcW w:w="257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35</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59" w:name="P12755"/>
      <w:bookmarkEnd w:id="159"/>
      <w:r w:rsidRPr="00471DAF">
        <w:t xml:space="preserve">                             ОТЧЕТ О СОСТОЯНИИ</w:t>
      </w:r>
    </w:p>
    <w:p w:rsidR="00471DAF" w:rsidRPr="00471DAF" w:rsidRDefault="00471DAF">
      <w:pPr>
        <w:pStyle w:val="ConsPlusNonformat"/>
        <w:jc w:val="both"/>
      </w:pPr>
      <w:r w:rsidRPr="00471DAF">
        <w:t xml:space="preserve">                 лицевого счета иного получателя бюджетных</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077"/>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0531792</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на "__" 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793"/>
        <w:gridCol w:w="623"/>
        <w:gridCol w:w="510"/>
        <w:gridCol w:w="1020"/>
        <w:gridCol w:w="1531"/>
        <w:gridCol w:w="794"/>
        <w:gridCol w:w="849"/>
        <w:gridCol w:w="1644"/>
      </w:tblGrid>
      <w:tr w:rsidR="00471DAF" w:rsidRPr="00471DAF">
        <w:tc>
          <w:tcPr>
            <w:tcW w:w="1304" w:type="dxa"/>
            <w:vMerge w:val="restart"/>
            <w:tcBorders>
              <w:left w:val="nil"/>
            </w:tcBorders>
          </w:tcPr>
          <w:p w:rsidR="00471DAF" w:rsidRPr="00471DAF" w:rsidRDefault="00471DAF">
            <w:pPr>
              <w:pStyle w:val="ConsPlusNormal"/>
              <w:jc w:val="center"/>
            </w:pPr>
            <w:r w:rsidRPr="00471DAF">
              <w:t>Код по БК</w:t>
            </w:r>
          </w:p>
        </w:tc>
        <w:tc>
          <w:tcPr>
            <w:tcW w:w="1926" w:type="dxa"/>
            <w:gridSpan w:val="3"/>
          </w:tcPr>
          <w:p w:rsidR="00471DAF" w:rsidRPr="00471DAF" w:rsidRDefault="00471DAF">
            <w:pPr>
              <w:pStyle w:val="ConsPlusNormal"/>
              <w:jc w:val="center"/>
            </w:pPr>
            <w:r w:rsidRPr="00471DAF">
              <w:t>Бюджетные ассигнования</w:t>
            </w:r>
          </w:p>
        </w:tc>
        <w:tc>
          <w:tcPr>
            <w:tcW w:w="4194" w:type="dxa"/>
            <w:gridSpan w:val="4"/>
          </w:tcPr>
          <w:p w:rsidR="00471DAF" w:rsidRPr="00471DAF" w:rsidRDefault="00471DAF">
            <w:pPr>
              <w:pStyle w:val="ConsPlusNormal"/>
              <w:jc w:val="center"/>
            </w:pPr>
            <w:r w:rsidRPr="00471DAF">
              <w:t>Лимиты бюджетных обязательств</w:t>
            </w:r>
          </w:p>
        </w:tc>
        <w:tc>
          <w:tcPr>
            <w:tcW w:w="1644" w:type="dxa"/>
            <w:vMerge w:val="restart"/>
            <w:tcBorders>
              <w:right w:val="nil"/>
            </w:tcBorders>
          </w:tcPr>
          <w:p w:rsidR="00471DAF" w:rsidRPr="00471DAF" w:rsidRDefault="00471DAF">
            <w:pPr>
              <w:pStyle w:val="ConsPlusNormal"/>
              <w:jc w:val="center"/>
            </w:pPr>
            <w:r w:rsidRPr="00471DAF">
              <w:t>Предельные объемы финансирования для выплат в валюте Российской Федерации и в иностранной валюте (в рублевом эквиваленте)</w:t>
            </w:r>
          </w:p>
        </w:tc>
      </w:tr>
      <w:tr w:rsidR="00471DAF" w:rsidRPr="00471DAF">
        <w:tc>
          <w:tcPr>
            <w:tcW w:w="1304" w:type="dxa"/>
            <w:vMerge/>
            <w:tcBorders>
              <w:left w:val="nil"/>
            </w:tcBorders>
          </w:tcPr>
          <w:p w:rsidR="00471DAF" w:rsidRPr="00471DAF" w:rsidRDefault="00471DAF">
            <w:pPr>
              <w:pStyle w:val="ConsPlusNormal"/>
            </w:pPr>
          </w:p>
        </w:tc>
        <w:tc>
          <w:tcPr>
            <w:tcW w:w="793" w:type="dxa"/>
            <w:vMerge w:val="restart"/>
          </w:tcPr>
          <w:p w:rsidR="00471DAF" w:rsidRPr="00471DAF" w:rsidRDefault="00471DAF">
            <w:pPr>
              <w:pStyle w:val="ConsPlusNormal"/>
              <w:jc w:val="center"/>
            </w:pPr>
            <w:r w:rsidRPr="00471DAF">
              <w:t>на ____ текущий финансовый год</w:t>
            </w:r>
          </w:p>
        </w:tc>
        <w:tc>
          <w:tcPr>
            <w:tcW w:w="1133" w:type="dxa"/>
            <w:gridSpan w:val="2"/>
          </w:tcPr>
          <w:p w:rsidR="00471DAF" w:rsidRPr="00471DAF" w:rsidRDefault="00471DAF">
            <w:pPr>
              <w:pStyle w:val="ConsPlusNormal"/>
              <w:jc w:val="center"/>
            </w:pPr>
            <w:r w:rsidRPr="00471DAF">
              <w:t>на плановый период ____ - ____ годов</w:t>
            </w:r>
          </w:p>
        </w:tc>
        <w:tc>
          <w:tcPr>
            <w:tcW w:w="2551" w:type="dxa"/>
            <w:gridSpan w:val="2"/>
          </w:tcPr>
          <w:p w:rsidR="00471DAF" w:rsidRPr="00471DAF" w:rsidRDefault="00471DAF">
            <w:pPr>
              <w:pStyle w:val="ConsPlusNormal"/>
              <w:jc w:val="center"/>
            </w:pPr>
            <w:r w:rsidRPr="00471DAF">
              <w:t>на ____ текущий финансовый год</w:t>
            </w:r>
          </w:p>
        </w:tc>
        <w:tc>
          <w:tcPr>
            <w:tcW w:w="1643" w:type="dxa"/>
            <w:gridSpan w:val="2"/>
          </w:tcPr>
          <w:p w:rsidR="00471DAF" w:rsidRPr="00471DAF" w:rsidRDefault="00471DAF">
            <w:pPr>
              <w:pStyle w:val="ConsPlusNormal"/>
              <w:jc w:val="center"/>
            </w:pPr>
            <w:r w:rsidRPr="00471DAF">
              <w:t>на плановый период ____ - ____ годов</w:t>
            </w:r>
          </w:p>
        </w:tc>
        <w:tc>
          <w:tcPr>
            <w:tcW w:w="1644" w:type="dxa"/>
            <w:vMerge/>
            <w:tcBorders>
              <w:right w:val="nil"/>
            </w:tcBorders>
          </w:tcPr>
          <w:p w:rsidR="00471DAF" w:rsidRPr="00471DAF" w:rsidRDefault="00471DAF">
            <w:pPr>
              <w:pStyle w:val="ConsPlusNormal"/>
            </w:pPr>
          </w:p>
        </w:tc>
      </w:tr>
      <w:tr w:rsidR="00471DAF" w:rsidRPr="00471DAF">
        <w:tc>
          <w:tcPr>
            <w:tcW w:w="1304" w:type="dxa"/>
            <w:vMerge/>
            <w:tcBorders>
              <w:left w:val="nil"/>
            </w:tcBorders>
          </w:tcPr>
          <w:p w:rsidR="00471DAF" w:rsidRPr="00471DAF" w:rsidRDefault="00471DAF">
            <w:pPr>
              <w:pStyle w:val="ConsPlusNormal"/>
            </w:pPr>
          </w:p>
        </w:tc>
        <w:tc>
          <w:tcPr>
            <w:tcW w:w="793" w:type="dxa"/>
            <w:vMerge/>
          </w:tcPr>
          <w:p w:rsidR="00471DAF" w:rsidRPr="00471DAF" w:rsidRDefault="00471DAF">
            <w:pPr>
              <w:pStyle w:val="ConsPlusNormal"/>
            </w:pPr>
          </w:p>
        </w:tc>
        <w:tc>
          <w:tcPr>
            <w:tcW w:w="623" w:type="dxa"/>
          </w:tcPr>
          <w:p w:rsidR="00471DAF" w:rsidRPr="00471DAF" w:rsidRDefault="00471DAF">
            <w:pPr>
              <w:pStyle w:val="ConsPlusNormal"/>
              <w:jc w:val="center"/>
            </w:pPr>
            <w:r w:rsidRPr="00471DAF">
              <w:t>первый год</w:t>
            </w:r>
          </w:p>
        </w:tc>
        <w:tc>
          <w:tcPr>
            <w:tcW w:w="510" w:type="dxa"/>
          </w:tcPr>
          <w:p w:rsidR="00471DAF" w:rsidRPr="00471DAF" w:rsidRDefault="00471DAF">
            <w:pPr>
              <w:pStyle w:val="ConsPlusNormal"/>
              <w:jc w:val="center"/>
            </w:pPr>
            <w:r w:rsidRPr="00471DAF">
              <w:t>второй год</w:t>
            </w:r>
          </w:p>
        </w:tc>
        <w:tc>
          <w:tcPr>
            <w:tcW w:w="1020" w:type="dxa"/>
          </w:tcPr>
          <w:p w:rsidR="00471DAF" w:rsidRPr="00471DAF" w:rsidRDefault="00471DAF">
            <w:pPr>
              <w:pStyle w:val="ConsPlusNormal"/>
              <w:jc w:val="center"/>
            </w:pPr>
            <w:r w:rsidRPr="00471DAF">
              <w:t>в валюте Российской Федерации</w:t>
            </w:r>
          </w:p>
        </w:tc>
        <w:tc>
          <w:tcPr>
            <w:tcW w:w="1531" w:type="dxa"/>
          </w:tcPr>
          <w:p w:rsidR="00471DAF" w:rsidRPr="00471DAF" w:rsidRDefault="00471DAF">
            <w:pPr>
              <w:pStyle w:val="ConsPlusNormal"/>
              <w:jc w:val="center"/>
            </w:pPr>
            <w:r w:rsidRPr="00471DAF">
              <w:t>для выплат в иностранной валюте (в рублевом эквиваленте)</w:t>
            </w:r>
          </w:p>
        </w:tc>
        <w:tc>
          <w:tcPr>
            <w:tcW w:w="794" w:type="dxa"/>
          </w:tcPr>
          <w:p w:rsidR="00471DAF" w:rsidRPr="00471DAF" w:rsidRDefault="00471DAF">
            <w:pPr>
              <w:pStyle w:val="ConsPlusNormal"/>
              <w:jc w:val="center"/>
            </w:pPr>
            <w:r w:rsidRPr="00471DAF">
              <w:t>первый год</w:t>
            </w:r>
          </w:p>
        </w:tc>
        <w:tc>
          <w:tcPr>
            <w:tcW w:w="849" w:type="dxa"/>
          </w:tcPr>
          <w:p w:rsidR="00471DAF" w:rsidRPr="00471DAF" w:rsidRDefault="00471DAF">
            <w:pPr>
              <w:pStyle w:val="ConsPlusNormal"/>
              <w:jc w:val="center"/>
            </w:pPr>
            <w:r w:rsidRPr="00471DAF">
              <w:t>второй год</w:t>
            </w:r>
          </w:p>
        </w:tc>
        <w:tc>
          <w:tcPr>
            <w:tcW w:w="1644" w:type="dxa"/>
            <w:vMerge/>
            <w:tcBorders>
              <w:right w:val="nil"/>
            </w:tcBorders>
          </w:tcPr>
          <w:p w:rsidR="00471DAF" w:rsidRPr="00471DAF" w:rsidRDefault="00471DAF">
            <w:pPr>
              <w:pStyle w:val="ConsPlusNormal"/>
            </w:pPr>
          </w:p>
        </w:tc>
      </w:tr>
      <w:tr w:rsidR="00471DAF" w:rsidRPr="00471DAF">
        <w:tc>
          <w:tcPr>
            <w:tcW w:w="1304" w:type="dxa"/>
            <w:tcBorders>
              <w:left w:val="nil"/>
            </w:tcBorders>
          </w:tcPr>
          <w:p w:rsidR="00471DAF" w:rsidRPr="00471DAF" w:rsidRDefault="00471DAF">
            <w:pPr>
              <w:pStyle w:val="ConsPlusNormal"/>
              <w:jc w:val="center"/>
            </w:pPr>
            <w:r w:rsidRPr="00471DAF">
              <w:t>1</w:t>
            </w:r>
          </w:p>
        </w:tc>
        <w:tc>
          <w:tcPr>
            <w:tcW w:w="793" w:type="dxa"/>
          </w:tcPr>
          <w:p w:rsidR="00471DAF" w:rsidRPr="00471DAF" w:rsidRDefault="00471DAF">
            <w:pPr>
              <w:pStyle w:val="ConsPlusNormal"/>
              <w:jc w:val="center"/>
            </w:pPr>
            <w:bookmarkStart w:id="160" w:name="P12823"/>
            <w:bookmarkEnd w:id="160"/>
            <w:r w:rsidRPr="00471DAF">
              <w:t>2</w:t>
            </w:r>
          </w:p>
        </w:tc>
        <w:tc>
          <w:tcPr>
            <w:tcW w:w="623" w:type="dxa"/>
          </w:tcPr>
          <w:p w:rsidR="00471DAF" w:rsidRPr="00471DAF" w:rsidRDefault="00471DAF">
            <w:pPr>
              <w:pStyle w:val="ConsPlusNormal"/>
              <w:jc w:val="center"/>
            </w:pPr>
            <w:r w:rsidRPr="00471DAF">
              <w:t>3</w:t>
            </w:r>
          </w:p>
        </w:tc>
        <w:tc>
          <w:tcPr>
            <w:tcW w:w="510"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bookmarkStart w:id="161" w:name="P12826"/>
            <w:bookmarkEnd w:id="161"/>
            <w:r w:rsidRPr="00471DAF">
              <w:t>5</w:t>
            </w:r>
          </w:p>
        </w:tc>
        <w:tc>
          <w:tcPr>
            <w:tcW w:w="1531" w:type="dxa"/>
          </w:tcPr>
          <w:p w:rsidR="00471DAF" w:rsidRPr="00471DAF" w:rsidRDefault="00471DAF">
            <w:pPr>
              <w:pStyle w:val="ConsPlusNormal"/>
              <w:jc w:val="center"/>
            </w:pPr>
            <w:bookmarkStart w:id="162" w:name="P12827"/>
            <w:bookmarkEnd w:id="162"/>
            <w:r w:rsidRPr="00471DAF">
              <w:t>6</w:t>
            </w:r>
          </w:p>
        </w:tc>
        <w:tc>
          <w:tcPr>
            <w:tcW w:w="794" w:type="dxa"/>
          </w:tcPr>
          <w:p w:rsidR="00471DAF" w:rsidRPr="00471DAF" w:rsidRDefault="00471DAF">
            <w:pPr>
              <w:pStyle w:val="ConsPlusNormal"/>
              <w:jc w:val="center"/>
            </w:pPr>
            <w:r w:rsidRPr="00471DAF">
              <w:t>7</w:t>
            </w:r>
          </w:p>
        </w:tc>
        <w:tc>
          <w:tcPr>
            <w:tcW w:w="849" w:type="dxa"/>
          </w:tcPr>
          <w:p w:rsidR="00471DAF" w:rsidRPr="00471DAF" w:rsidRDefault="00471DAF">
            <w:pPr>
              <w:pStyle w:val="ConsPlusNormal"/>
              <w:jc w:val="center"/>
            </w:pPr>
            <w:r w:rsidRPr="00471DAF">
              <w:t>8</w:t>
            </w:r>
          </w:p>
        </w:tc>
        <w:tc>
          <w:tcPr>
            <w:tcW w:w="1644"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right w:val="single" w:sz="4" w:space="0" w:color="auto"/>
          </w:tblBorders>
        </w:tblPrEx>
        <w:tc>
          <w:tcPr>
            <w:tcW w:w="1304" w:type="dxa"/>
          </w:tcPr>
          <w:p w:rsidR="00471DAF" w:rsidRPr="00471DAF" w:rsidRDefault="00471DAF">
            <w:pPr>
              <w:pStyle w:val="ConsPlusNormal"/>
            </w:pPr>
          </w:p>
        </w:tc>
        <w:tc>
          <w:tcPr>
            <w:tcW w:w="793" w:type="dxa"/>
          </w:tcPr>
          <w:p w:rsidR="00471DAF" w:rsidRPr="00471DAF" w:rsidRDefault="00471DAF">
            <w:pPr>
              <w:pStyle w:val="ConsPlusNormal"/>
            </w:pPr>
          </w:p>
        </w:tc>
        <w:tc>
          <w:tcPr>
            <w:tcW w:w="623" w:type="dxa"/>
          </w:tcPr>
          <w:p w:rsidR="00471DAF" w:rsidRPr="00471DAF" w:rsidRDefault="00471DAF">
            <w:pPr>
              <w:pStyle w:val="ConsPlusNormal"/>
            </w:pPr>
          </w:p>
        </w:tc>
        <w:tc>
          <w:tcPr>
            <w:tcW w:w="510"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pPr>
          </w:p>
        </w:tc>
        <w:tc>
          <w:tcPr>
            <w:tcW w:w="849"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304" w:type="dxa"/>
          </w:tcPr>
          <w:p w:rsidR="00471DAF" w:rsidRPr="00471DAF" w:rsidRDefault="00471DAF">
            <w:pPr>
              <w:pStyle w:val="ConsPlusNormal"/>
            </w:pPr>
          </w:p>
        </w:tc>
        <w:tc>
          <w:tcPr>
            <w:tcW w:w="793" w:type="dxa"/>
          </w:tcPr>
          <w:p w:rsidR="00471DAF" w:rsidRPr="00471DAF" w:rsidRDefault="00471DAF">
            <w:pPr>
              <w:pStyle w:val="ConsPlusNormal"/>
            </w:pPr>
          </w:p>
        </w:tc>
        <w:tc>
          <w:tcPr>
            <w:tcW w:w="623" w:type="dxa"/>
          </w:tcPr>
          <w:p w:rsidR="00471DAF" w:rsidRPr="00471DAF" w:rsidRDefault="00471DAF">
            <w:pPr>
              <w:pStyle w:val="ConsPlusNormal"/>
            </w:pPr>
          </w:p>
        </w:tc>
        <w:tc>
          <w:tcPr>
            <w:tcW w:w="510"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pPr>
          </w:p>
        </w:tc>
        <w:tc>
          <w:tcPr>
            <w:tcW w:w="849"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304" w:type="dxa"/>
          </w:tcPr>
          <w:p w:rsidR="00471DAF" w:rsidRPr="00471DAF" w:rsidRDefault="00471DAF">
            <w:pPr>
              <w:pStyle w:val="ConsPlusNormal"/>
            </w:pPr>
          </w:p>
        </w:tc>
        <w:tc>
          <w:tcPr>
            <w:tcW w:w="793" w:type="dxa"/>
          </w:tcPr>
          <w:p w:rsidR="00471DAF" w:rsidRPr="00471DAF" w:rsidRDefault="00471DAF">
            <w:pPr>
              <w:pStyle w:val="ConsPlusNormal"/>
            </w:pPr>
          </w:p>
        </w:tc>
        <w:tc>
          <w:tcPr>
            <w:tcW w:w="623" w:type="dxa"/>
          </w:tcPr>
          <w:p w:rsidR="00471DAF" w:rsidRPr="00471DAF" w:rsidRDefault="00471DAF">
            <w:pPr>
              <w:pStyle w:val="ConsPlusNormal"/>
            </w:pPr>
          </w:p>
        </w:tc>
        <w:tc>
          <w:tcPr>
            <w:tcW w:w="510"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pPr>
          </w:p>
        </w:tc>
        <w:tc>
          <w:tcPr>
            <w:tcW w:w="849"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single" w:sz="4" w:space="0" w:color="auto"/>
          </w:tblBorders>
        </w:tblPrEx>
        <w:tc>
          <w:tcPr>
            <w:tcW w:w="1304" w:type="dxa"/>
            <w:tcBorders>
              <w:left w:val="nil"/>
              <w:bottom w:val="nil"/>
            </w:tcBorders>
          </w:tcPr>
          <w:p w:rsidR="00471DAF" w:rsidRPr="00471DAF" w:rsidRDefault="00471DAF">
            <w:pPr>
              <w:pStyle w:val="ConsPlusNormal"/>
              <w:jc w:val="right"/>
            </w:pPr>
            <w:r w:rsidRPr="00471DAF">
              <w:t>Итого</w:t>
            </w:r>
          </w:p>
        </w:tc>
        <w:tc>
          <w:tcPr>
            <w:tcW w:w="793" w:type="dxa"/>
          </w:tcPr>
          <w:p w:rsidR="00471DAF" w:rsidRPr="00471DAF" w:rsidRDefault="00471DAF">
            <w:pPr>
              <w:pStyle w:val="ConsPlusNormal"/>
            </w:pPr>
          </w:p>
        </w:tc>
        <w:tc>
          <w:tcPr>
            <w:tcW w:w="623" w:type="dxa"/>
          </w:tcPr>
          <w:p w:rsidR="00471DAF" w:rsidRPr="00471DAF" w:rsidRDefault="00471DAF">
            <w:pPr>
              <w:pStyle w:val="ConsPlusNormal"/>
            </w:pPr>
          </w:p>
        </w:tc>
        <w:tc>
          <w:tcPr>
            <w:tcW w:w="510" w:type="dxa"/>
          </w:tcPr>
          <w:p w:rsidR="00471DAF" w:rsidRPr="00471DAF" w:rsidRDefault="00471DAF">
            <w:pPr>
              <w:pStyle w:val="ConsPlusNormal"/>
            </w:pPr>
          </w:p>
        </w:tc>
        <w:tc>
          <w:tcPr>
            <w:tcW w:w="1020" w:type="dxa"/>
          </w:tcPr>
          <w:p w:rsidR="00471DAF" w:rsidRPr="00471DAF" w:rsidRDefault="00471DAF">
            <w:pPr>
              <w:pStyle w:val="ConsPlusNormal"/>
            </w:pPr>
          </w:p>
        </w:tc>
        <w:tc>
          <w:tcPr>
            <w:tcW w:w="1531" w:type="dxa"/>
          </w:tcPr>
          <w:p w:rsidR="00471DAF" w:rsidRPr="00471DAF" w:rsidRDefault="00471DAF">
            <w:pPr>
              <w:pStyle w:val="ConsPlusNormal"/>
            </w:pPr>
          </w:p>
        </w:tc>
        <w:tc>
          <w:tcPr>
            <w:tcW w:w="794" w:type="dxa"/>
          </w:tcPr>
          <w:p w:rsidR="00471DAF" w:rsidRPr="00471DAF" w:rsidRDefault="00471DAF">
            <w:pPr>
              <w:pStyle w:val="ConsPlusNormal"/>
            </w:pPr>
          </w:p>
        </w:tc>
        <w:tc>
          <w:tcPr>
            <w:tcW w:w="849" w:type="dxa"/>
          </w:tcPr>
          <w:p w:rsidR="00471DAF" w:rsidRPr="00471DAF" w:rsidRDefault="00471DAF">
            <w:pPr>
              <w:pStyle w:val="ConsPlusNormal"/>
            </w:pPr>
          </w:p>
        </w:tc>
        <w:tc>
          <w:tcPr>
            <w:tcW w:w="164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850"/>
        <w:gridCol w:w="737"/>
        <w:gridCol w:w="850"/>
        <w:gridCol w:w="964"/>
        <w:gridCol w:w="793"/>
        <w:gridCol w:w="623"/>
        <w:gridCol w:w="850"/>
        <w:gridCol w:w="1020"/>
        <w:gridCol w:w="907"/>
      </w:tblGrid>
      <w:tr w:rsidR="00471DAF" w:rsidRPr="00471DAF">
        <w:tc>
          <w:tcPr>
            <w:tcW w:w="1474" w:type="dxa"/>
            <w:vMerge w:val="restart"/>
            <w:tcBorders>
              <w:left w:val="nil"/>
            </w:tcBorders>
          </w:tcPr>
          <w:p w:rsidR="00471DAF" w:rsidRPr="00471DAF" w:rsidRDefault="00471DAF">
            <w:pPr>
              <w:pStyle w:val="ConsPlusNormal"/>
              <w:jc w:val="center"/>
            </w:pPr>
            <w:r w:rsidRPr="00471DAF">
              <w:t>Код по БК</w:t>
            </w:r>
          </w:p>
        </w:tc>
        <w:tc>
          <w:tcPr>
            <w:tcW w:w="3401" w:type="dxa"/>
            <w:gridSpan w:val="4"/>
          </w:tcPr>
          <w:p w:rsidR="00471DAF" w:rsidRPr="00471DAF" w:rsidRDefault="00471DAF">
            <w:pPr>
              <w:pStyle w:val="ConsPlusNormal"/>
              <w:jc w:val="center"/>
            </w:pPr>
            <w:r w:rsidRPr="00471DAF">
              <w:t>Выплаты</w:t>
            </w:r>
          </w:p>
        </w:tc>
        <w:tc>
          <w:tcPr>
            <w:tcW w:w="3286" w:type="dxa"/>
            <w:gridSpan w:val="4"/>
          </w:tcPr>
          <w:p w:rsidR="00471DAF" w:rsidRPr="00471DAF" w:rsidRDefault="00471DAF">
            <w:pPr>
              <w:pStyle w:val="ConsPlusNormal"/>
              <w:jc w:val="center"/>
            </w:pPr>
            <w:r w:rsidRPr="00471DAF">
              <w:t>Поступления</w:t>
            </w:r>
          </w:p>
        </w:tc>
        <w:tc>
          <w:tcPr>
            <w:tcW w:w="907" w:type="dxa"/>
            <w:vMerge w:val="restart"/>
            <w:tcBorders>
              <w:right w:val="nil"/>
            </w:tcBorders>
          </w:tcPr>
          <w:p w:rsidR="00471DAF" w:rsidRPr="00471DAF" w:rsidRDefault="00471DAF">
            <w:pPr>
              <w:pStyle w:val="ConsPlusNormal"/>
              <w:jc w:val="center"/>
            </w:pPr>
            <w:r w:rsidRPr="00471DAF">
              <w:t>Итого</w:t>
            </w:r>
          </w:p>
          <w:p w:rsidR="00471DAF" w:rsidRPr="00471DAF" w:rsidRDefault="00471DAF">
            <w:pPr>
              <w:pStyle w:val="ConsPlusNormal"/>
              <w:jc w:val="center"/>
            </w:pPr>
            <w:r w:rsidRPr="00471DAF">
              <w:lastRenderedPageBreak/>
              <w:t>(гр. 2 + гр. 5 - гр. 6 - гр. 9)</w:t>
            </w:r>
          </w:p>
        </w:tc>
      </w:tr>
      <w:tr w:rsidR="00471DAF" w:rsidRPr="00471DAF">
        <w:tc>
          <w:tcPr>
            <w:tcW w:w="1474" w:type="dxa"/>
            <w:vMerge/>
            <w:tcBorders>
              <w:left w:val="nil"/>
            </w:tcBorders>
          </w:tcPr>
          <w:p w:rsidR="00471DAF" w:rsidRPr="00471DAF" w:rsidRDefault="00471DAF">
            <w:pPr>
              <w:pStyle w:val="ConsPlusNormal"/>
            </w:pPr>
          </w:p>
        </w:tc>
        <w:tc>
          <w:tcPr>
            <w:tcW w:w="850" w:type="dxa"/>
            <w:vMerge w:val="restart"/>
          </w:tcPr>
          <w:p w:rsidR="00471DAF" w:rsidRPr="00471DAF" w:rsidRDefault="00471DAF">
            <w:pPr>
              <w:pStyle w:val="ConsPlusNormal"/>
              <w:jc w:val="center"/>
            </w:pPr>
            <w:r w:rsidRPr="00471DAF">
              <w:t>в валюте Российской Федерации</w:t>
            </w:r>
          </w:p>
        </w:tc>
        <w:tc>
          <w:tcPr>
            <w:tcW w:w="2551" w:type="dxa"/>
            <w:gridSpan w:val="3"/>
          </w:tcPr>
          <w:p w:rsidR="00471DAF" w:rsidRPr="00471DAF" w:rsidRDefault="00471DAF">
            <w:pPr>
              <w:pStyle w:val="ConsPlusNormal"/>
              <w:jc w:val="center"/>
            </w:pPr>
            <w:r w:rsidRPr="00471DAF">
              <w:t>в иностранной валюте</w:t>
            </w:r>
          </w:p>
        </w:tc>
        <w:tc>
          <w:tcPr>
            <w:tcW w:w="793" w:type="dxa"/>
            <w:vMerge w:val="restart"/>
          </w:tcPr>
          <w:p w:rsidR="00471DAF" w:rsidRPr="00471DAF" w:rsidRDefault="00471DAF">
            <w:pPr>
              <w:pStyle w:val="ConsPlusNormal"/>
              <w:jc w:val="center"/>
            </w:pPr>
            <w:r w:rsidRPr="00471DAF">
              <w:t>в валюте Российской Федерации</w:t>
            </w:r>
          </w:p>
        </w:tc>
        <w:tc>
          <w:tcPr>
            <w:tcW w:w="2493" w:type="dxa"/>
            <w:gridSpan w:val="3"/>
          </w:tcPr>
          <w:p w:rsidR="00471DAF" w:rsidRPr="00471DAF" w:rsidRDefault="00471DAF">
            <w:pPr>
              <w:pStyle w:val="ConsPlusNormal"/>
              <w:jc w:val="center"/>
            </w:pPr>
            <w:r w:rsidRPr="00471DAF">
              <w:t>в иностранной валюте</w:t>
            </w:r>
          </w:p>
        </w:tc>
        <w:tc>
          <w:tcPr>
            <w:tcW w:w="907" w:type="dxa"/>
            <w:vMerge/>
            <w:tcBorders>
              <w:right w:val="nil"/>
            </w:tcBorders>
          </w:tcPr>
          <w:p w:rsidR="00471DAF" w:rsidRPr="00471DAF" w:rsidRDefault="00471DAF">
            <w:pPr>
              <w:pStyle w:val="ConsPlusNormal"/>
            </w:pPr>
          </w:p>
        </w:tc>
      </w:tr>
      <w:tr w:rsidR="00471DAF" w:rsidRPr="00471DAF">
        <w:tc>
          <w:tcPr>
            <w:tcW w:w="1474" w:type="dxa"/>
            <w:vMerge/>
            <w:tcBorders>
              <w:left w:val="nil"/>
            </w:tcBorders>
          </w:tcPr>
          <w:p w:rsidR="00471DAF" w:rsidRPr="00471DAF" w:rsidRDefault="00471DAF">
            <w:pPr>
              <w:pStyle w:val="ConsPlusNormal"/>
            </w:pPr>
          </w:p>
        </w:tc>
        <w:tc>
          <w:tcPr>
            <w:tcW w:w="850"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код валюты по ОКВ</w:t>
            </w:r>
          </w:p>
        </w:tc>
        <w:tc>
          <w:tcPr>
            <w:tcW w:w="850" w:type="dxa"/>
          </w:tcPr>
          <w:p w:rsidR="00471DAF" w:rsidRPr="00471DAF" w:rsidRDefault="00471DAF">
            <w:pPr>
              <w:pStyle w:val="ConsPlusNormal"/>
              <w:jc w:val="center"/>
            </w:pPr>
            <w:r w:rsidRPr="00471DAF">
              <w:t>сумма в иностранной валюте</w:t>
            </w:r>
          </w:p>
        </w:tc>
        <w:tc>
          <w:tcPr>
            <w:tcW w:w="964" w:type="dxa"/>
          </w:tcPr>
          <w:p w:rsidR="00471DAF" w:rsidRPr="00471DAF" w:rsidRDefault="00471DAF">
            <w:pPr>
              <w:pStyle w:val="ConsPlusNormal"/>
              <w:jc w:val="center"/>
            </w:pPr>
            <w:r w:rsidRPr="00471DAF">
              <w:t>сумма в рублевом эквиваленте</w:t>
            </w:r>
          </w:p>
        </w:tc>
        <w:tc>
          <w:tcPr>
            <w:tcW w:w="793" w:type="dxa"/>
            <w:vMerge/>
          </w:tcPr>
          <w:p w:rsidR="00471DAF" w:rsidRPr="00471DAF" w:rsidRDefault="00471DAF">
            <w:pPr>
              <w:pStyle w:val="ConsPlusNormal"/>
            </w:pPr>
          </w:p>
        </w:tc>
        <w:tc>
          <w:tcPr>
            <w:tcW w:w="623" w:type="dxa"/>
          </w:tcPr>
          <w:p w:rsidR="00471DAF" w:rsidRPr="00471DAF" w:rsidRDefault="00471DAF">
            <w:pPr>
              <w:pStyle w:val="ConsPlusNormal"/>
              <w:jc w:val="center"/>
            </w:pPr>
            <w:r w:rsidRPr="00471DAF">
              <w:t>код валюты по ОКВ</w:t>
            </w:r>
          </w:p>
        </w:tc>
        <w:tc>
          <w:tcPr>
            <w:tcW w:w="850" w:type="dxa"/>
          </w:tcPr>
          <w:p w:rsidR="00471DAF" w:rsidRPr="00471DAF" w:rsidRDefault="00471DAF">
            <w:pPr>
              <w:pStyle w:val="ConsPlusNormal"/>
              <w:jc w:val="center"/>
            </w:pPr>
            <w:r w:rsidRPr="00471DAF">
              <w:t>сумма в иностранной валюте</w:t>
            </w:r>
          </w:p>
        </w:tc>
        <w:tc>
          <w:tcPr>
            <w:tcW w:w="1020" w:type="dxa"/>
          </w:tcPr>
          <w:p w:rsidR="00471DAF" w:rsidRPr="00471DAF" w:rsidRDefault="00471DAF">
            <w:pPr>
              <w:pStyle w:val="ConsPlusNormal"/>
              <w:jc w:val="center"/>
            </w:pPr>
            <w:r w:rsidRPr="00471DAF">
              <w:t>сумма в рублевом эквиваленте</w:t>
            </w:r>
          </w:p>
        </w:tc>
        <w:tc>
          <w:tcPr>
            <w:tcW w:w="907" w:type="dxa"/>
            <w:vMerge/>
            <w:tcBorders>
              <w:right w:val="nil"/>
            </w:tcBorders>
          </w:tcPr>
          <w:p w:rsidR="00471DAF" w:rsidRPr="00471DAF" w:rsidRDefault="00471DAF">
            <w:pPr>
              <w:pStyle w:val="ConsPlusNormal"/>
            </w:pP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bookmarkStart w:id="163" w:name="P12886"/>
            <w:bookmarkEnd w:id="163"/>
            <w:r w:rsidRPr="00471DAF">
              <w:t>2</w:t>
            </w:r>
          </w:p>
        </w:tc>
        <w:tc>
          <w:tcPr>
            <w:tcW w:w="737"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bookmarkStart w:id="164" w:name="P12889"/>
            <w:bookmarkEnd w:id="164"/>
            <w:r w:rsidRPr="00471DAF">
              <w:t>5</w:t>
            </w:r>
          </w:p>
        </w:tc>
        <w:tc>
          <w:tcPr>
            <w:tcW w:w="793" w:type="dxa"/>
          </w:tcPr>
          <w:p w:rsidR="00471DAF" w:rsidRPr="00471DAF" w:rsidRDefault="00471DAF">
            <w:pPr>
              <w:pStyle w:val="ConsPlusNormal"/>
              <w:jc w:val="center"/>
            </w:pPr>
            <w:bookmarkStart w:id="165" w:name="P12890"/>
            <w:bookmarkEnd w:id="165"/>
            <w:r w:rsidRPr="00471DAF">
              <w:t>6</w:t>
            </w:r>
          </w:p>
        </w:tc>
        <w:tc>
          <w:tcPr>
            <w:tcW w:w="623"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1020" w:type="dxa"/>
          </w:tcPr>
          <w:p w:rsidR="00471DAF" w:rsidRPr="00471DAF" w:rsidRDefault="00471DAF">
            <w:pPr>
              <w:pStyle w:val="ConsPlusNormal"/>
              <w:jc w:val="center"/>
            </w:pPr>
            <w:bookmarkStart w:id="166" w:name="P12893"/>
            <w:bookmarkEnd w:id="166"/>
            <w:r w:rsidRPr="00471DAF">
              <w:t>9</w:t>
            </w:r>
          </w:p>
        </w:tc>
        <w:tc>
          <w:tcPr>
            <w:tcW w:w="907" w:type="dxa"/>
            <w:tcBorders>
              <w:right w:val="nil"/>
            </w:tcBorders>
          </w:tcPr>
          <w:p w:rsidR="00471DAF" w:rsidRPr="00471DAF" w:rsidRDefault="00471DAF">
            <w:pPr>
              <w:pStyle w:val="ConsPlusNormal"/>
              <w:jc w:val="center"/>
            </w:pPr>
            <w:bookmarkStart w:id="167" w:name="P12894"/>
            <w:bookmarkEnd w:id="167"/>
            <w:r w:rsidRPr="00471DAF">
              <w:t>10</w:t>
            </w:r>
          </w:p>
        </w:tc>
      </w:tr>
      <w:tr w:rsidR="00471DAF" w:rsidRPr="00471DAF">
        <w:tblPrEx>
          <w:tblBorders>
            <w:left w:val="single" w:sz="4" w:space="0" w:color="auto"/>
            <w:right w:val="single" w:sz="4" w:space="0" w:color="auto"/>
          </w:tblBorders>
        </w:tblPrEx>
        <w:tc>
          <w:tcPr>
            <w:tcW w:w="1474"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793" w:type="dxa"/>
          </w:tcPr>
          <w:p w:rsidR="00471DAF" w:rsidRPr="00471DAF" w:rsidRDefault="00471DAF">
            <w:pPr>
              <w:pStyle w:val="ConsPlusNormal"/>
            </w:pPr>
          </w:p>
        </w:tc>
        <w:tc>
          <w:tcPr>
            <w:tcW w:w="623"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474"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793" w:type="dxa"/>
          </w:tcPr>
          <w:p w:rsidR="00471DAF" w:rsidRPr="00471DAF" w:rsidRDefault="00471DAF">
            <w:pPr>
              <w:pStyle w:val="ConsPlusNormal"/>
            </w:pPr>
          </w:p>
        </w:tc>
        <w:tc>
          <w:tcPr>
            <w:tcW w:w="623"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right w:val="single" w:sz="4" w:space="0" w:color="auto"/>
          </w:tblBorders>
        </w:tblPrEx>
        <w:tc>
          <w:tcPr>
            <w:tcW w:w="1474" w:type="dxa"/>
            <w:tcBorders>
              <w:left w:val="nil"/>
              <w:bottom w:val="nil"/>
            </w:tcBorders>
          </w:tcPr>
          <w:p w:rsidR="00471DAF" w:rsidRPr="00471DAF" w:rsidRDefault="00471DAF">
            <w:pPr>
              <w:pStyle w:val="ConsPlusNormal"/>
              <w:jc w:val="right"/>
            </w:pPr>
            <w:r w:rsidRPr="00471DAF">
              <w:t>Итого по коду валют (по ОКВ)</w:t>
            </w:r>
          </w:p>
        </w:tc>
        <w:tc>
          <w:tcPr>
            <w:tcW w:w="850" w:type="dxa"/>
            <w:vAlign w:val="bottom"/>
          </w:tcPr>
          <w:p w:rsidR="00471DAF" w:rsidRPr="00471DAF" w:rsidRDefault="00471DAF">
            <w:pPr>
              <w:pStyle w:val="ConsPlusNormal"/>
              <w:jc w:val="center"/>
            </w:pPr>
            <w:r w:rsidRPr="00471DAF">
              <w:t>X</w:t>
            </w:r>
          </w:p>
        </w:tc>
        <w:tc>
          <w:tcPr>
            <w:tcW w:w="73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964"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jc w:val="center"/>
            </w:pPr>
            <w:r w:rsidRPr="00471DAF">
              <w:t>X</w:t>
            </w:r>
          </w:p>
        </w:tc>
        <w:tc>
          <w:tcPr>
            <w:tcW w:w="623"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102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r>
      <w:tr w:rsidR="00471DAF" w:rsidRPr="00471DAF">
        <w:tblPrEx>
          <w:tblBorders>
            <w:right w:val="single" w:sz="4" w:space="0" w:color="auto"/>
          </w:tblBorders>
        </w:tblPrEx>
        <w:tc>
          <w:tcPr>
            <w:tcW w:w="1474" w:type="dxa"/>
            <w:tcBorders>
              <w:top w:val="nil"/>
              <w:left w:val="nil"/>
              <w:bottom w:val="nil"/>
            </w:tcBorders>
          </w:tcPr>
          <w:p w:rsidR="00471DAF" w:rsidRPr="00471DAF" w:rsidRDefault="00471DAF">
            <w:pPr>
              <w:pStyle w:val="ConsPlusNormal"/>
              <w:jc w:val="right"/>
            </w:pPr>
            <w:r w:rsidRPr="00471DAF">
              <w:t>Всего</w:t>
            </w:r>
          </w:p>
        </w:tc>
        <w:tc>
          <w:tcPr>
            <w:tcW w:w="850" w:type="dxa"/>
            <w:vAlign w:val="bottom"/>
          </w:tcPr>
          <w:p w:rsidR="00471DAF" w:rsidRPr="00471DAF" w:rsidRDefault="00471DAF">
            <w:pPr>
              <w:pStyle w:val="ConsPlusNormal"/>
            </w:pPr>
          </w:p>
        </w:tc>
        <w:tc>
          <w:tcPr>
            <w:tcW w:w="737"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jc w:val="center"/>
            </w:pPr>
            <w:r w:rsidRPr="00471DAF">
              <w:t>X</w:t>
            </w:r>
          </w:p>
        </w:tc>
        <w:tc>
          <w:tcPr>
            <w:tcW w:w="964"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c>
          <w:tcPr>
            <w:tcW w:w="623"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jc w:val="center"/>
            </w:pPr>
            <w:r w:rsidRPr="00471DAF">
              <w:t>X</w:t>
            </w:r>
          </w:p>
        </w:tc>
        <w:tc>
          <w:tcPr>
            <w:tcW w:w="102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0531792,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Неиспользованные бюджетные данные</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871"/>
        <w:gridCol w:w="2835"/>
        <w:gridCol w:w="2041"/>
      </w:tblGrid>
      <w:tr w:rsidR="00471DAF" w:rsidRPr="00471DAF">
        <w:tc>
          <w:tcPr>
            <w:tcW w:w="2324" w:type="dxa"/>
            <w:tcBorders>
              <w:left w:val="nil"/>
            </w:tcBorders>
          </w:tcPr>
          <w:p w:rsidR="00471DAF" w:rsidRPr="00471DAF" w:rsidRDefault="00471DAF">
            <w:pPr>
              <w:pStyle w:val="ConsPlusNormal"/>
              <w:jc w:val="center"/>
            </w:pPr>
            <w:r w:rsidRPr="00471DAF">
              <w:t>Код по БК</w:t>
            </w:r>
          </w:p>
        </w:tc>
        <w:tc>
          <w:tcPr>
            <w:tcW w:w="1871" w:type="dxa"/>
          </w:tcPr>
          <w:p w:rsidR="00471DAF" w:rsidRPr="00471DAF" w:rsidRDefault="00471DAF">
            <w:pPr>
              <w:pStyle w:val="ConsPlusNormal"/>
              <w:jc w:val="center"/>
            </w:pPr>
            <w:r w:rsidRPr="00471DAF">
              <w:t>Бюджетные ассигнования</w:t>
            </w:r>
          </w:p>
          <w:p w:rsidR="00471DAF" w:rsidRPr="00471DAF" w:rsidRDefault="00471DAF">
            <w:pPr>
              <w:pStyle w:val="ConsPlusNormal"/>
              <w:jc w:val="center"/>
            </w:pPr>
            <w:r w:rsidRPr="00471DAF">
              <w:t>(раздел 1 гр. 2 - раздел 2 гр. 10)</w:t>
            </w:r>
          </w:p>
        </w:tc>
        <w:tc>
          <w:tcPr>
            <w:tcW w:w="2835" w:type="dxa"/>
          </w:tcPr>
          <w:p w:rsidR="00471DAF" w:rsidRPr="00471DAF" w:rsidRDefault="00471DAF">
            <w:pPr>
              <w:pStyle w:val="ConsPlusNormal"/>
              <w:jc w:val="center"/>
            </w:pPr>
            <w:r w:rsidRPr="00471DAF">
              <w:t>Лимиты бюджетных обязательств</w:t>
            </w:r>
          </w:p>
          <w:p w:rsidR="00471DAF" w:rsidRPr="00471DAF" w:rsidRDefault="00471DAF">
            <w:pPr>
              <w:pStyle w:val="ConsPlusNormal"/>
              <w:jc w:val="center"/>
            </w:pPr>
            <w:r w:rsidRPr="00471DAF">
              <w:t>(раздел 1 гр. 5 + раздел 1 гр. 6 - раздел 2 гр. 10)</w:t>
            </w:r>
          </w:p>
        </w:tc>
        <w:tc>
          <w:tcPr>
            <w:tcW w:w="2041" w:type="dxa"/>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blPrEx>
          <w:tblBorders>
            <w:right w:val="single" w:sz="4" w:space="0" w:color="auto"/>
          </w:tblBorders>
        </w:tblPrEx>
        <w:tc>
          <w:tcPr>
            <w:tcW w:w="2324" w:type="dxa"/>
            <w:tcBorders>
              <w:left w:val="nil"/>
            </w:tcBorders>
          </w:tcPr>
          <w:p w:rsidR="00471DAF" w:rsidRPr="00471DAF" w:rsidRDefault="00471DAF">
            <w:pPr>
              <w:pStyle w:val="ConsPlusNormal"/>
              <w:jc w:val="center"/>
            </w:pPr>
            <w:r w:rsidRPr="00471DAF">
              <w:t>1</w:t>
            </w:r>
          </w:p>
        </w:tc>
        <w:tc>
          <w:tcPr>
            <w:tcW w:w="1871" w:type="dxa"/>
          </w:tcPr>
          <w:p w:rsidR="00471DAF" w:rsidRPr="00471DAF" w:rsidRDefault="00471DAF">
            <w:pPr>
              <w:pStyle w:val="ConsPlusNormal"/>
              <w:jc w:val="center"/>
            </w:pPr>
            <w:r w:rsidRPr="00471DAF">
              <w:t>2</w:t>
            </w:r>
          </w:p>
        </w:tc>
        <w:tc>
          <w:tcPr>
            <w:tcW w:w="2835" w:type="dxa"/>
          </w:tcPr>
          <w:p w:rsidR="00471DAF" w:rsidRPr="00471DAF" w:rsidRDefault="00471DAF">
            <w:pPr>
              <w:pStyle w:val="ConsPlusNormal"/>
              <w:jc w:val="center"/>
            </w:pPr>
            <w:r w:rsidRPr="00471DAF">
              <w:t>3</w:t>
            </w:r>
          </w:p>
        </w:tc>
        <w:tc>
          <w:tcPr>
            <w:tcW w:w="2041" w:type="dxa"/>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2324" w:type="dxa"/>
          </w:tcPr>
          <w:p w:rsidR="00471DAF" w:rsidRPr="00471DAF" w:rsidRDefault="00471DAF">
            <w:pPr>
              <w:pStyle w:val="ConsPlusNormal"/>
            </w:pPr>
          </w:p>
        </w:tc>
        <w:tc>
          <w:tcPr>
            <w:tcW w:w="1871" w:type="dxa"/>
          </w:tcPr>
          <w:p w:rsidR="00471DAF" w:rsidRPr="00471DAF" w:rsidRDefault="00471DAF">
            <w:pPr>
              <w:pStyle w:val="ConsPlusNormal"/>
            </w:pPr>
          </w:p>
        </w:tc>
        <w:tc>
          <w:tcPr>
            <w:tcW w:w="2835"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324" w:type="dxa"/>
          </w:tcPr>
          <w:p w:rsidR="00471DAF" w:rsidRPr="00471DAF" w:rsidRDefault="00471DAF">
            <w:pPr>
              <w:pStyle w:val="ConsPlusNormal"/>
            </w:pPr>
          </w:p>
        </w:tc>
        <w:tc>
          <w:tcPr>
            <w:tcW w:w="1871" w:type="dxa"/>
          </w:tcPr>
          <w:p w:rsidR="00471DAF" w:rsidRPr="00471DAF" w:rsidRDefault="00471DAF">
            <w:pPr>
              <w:pStyle w:val="ConsPlusNormal"/>
            </w:pPr>
          </w:p>
        </w:tc>
        <w:tc>
          <w:tcPr>
            <w:tcW w:w="2835"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324" w:type="dxa"/>
          </w:tcPr>
          <w:p w:rsidR="00471DAF" w:rsidRPr="00471DAF" w:rsidRDefault="00471DAF">
            <w:pPr>
              <w:pStyle w:val="ConsPlusNormal"/>
            </w:pPr>
          </w:p>
        </w:tc>
        <w:tc>
          <w:tcPr>
            <w:tcW w:w="1871" w:type="dxa"/>
          </w:tcPr>
          <w:p w:rsidR="00471DAF" w:rsidRPr="00471DAF" w:rsidRDefault="00471DAF">
            <w:pPr>
              <w:pStyle w:val="ConsPlusNormal"/>
            </w:pPr>
          </w:p>
        </w:tc>
        <w:tc>
          <w:tcPr>
            <w:tcW w:w="2835" w:type="dxa"/>
          </w:tcPr>
          <w:p w:rsidR="00471DAF" w:rsidRPr="00471DAF" w:rsidRDefault="00471DAF">
            <w:pPr>
              <w:pStyle w:val="ConsPlusNormal"/>
            </w:pPr>
          </w:p>
        </w:tc>
        <w:tc>
          <w:tcPr>
            <w:tcW w:w="2041" w:type="dxa"/>
          </w:tcPr>
          <w:p w:rsidR="00471DAF" w:rsidRPr="00471DAF" w:rsidRDefault="00471DAF">
            <w:pPr>
              <w:pStyle w:val="ConsPlusNormal"/>
            </w:pPr>
          </w:p>
        </w:tc>
      </w:tr>
      <w:tr w:rsidR="00471DAF" w:rsidRPr="00471DAF">
        <w:tblPrEx>
          <w:tblBorders>
            <w:right w:val="single" w:sz="4" w:space="0" w:color="auto"/>
          </w:tblBorders>
        </w:tblPrEx>
        <w:tc>
          <w:tcPr>
            <w:tcW w:w="2324" w:type="dxa"/>
            <w:tcBorders>
              <w:left w:val="nil"/>
              <w:bottom w:val="nil"/>
            </w:tcBorders>
          </w:tcPr>
          <w:p w:rsidR="00471DAF" w:rsidRPr="00471DAF" w:rsidRDefault="00471DAF">
            <w:pPr>
              <w:pStyle w:val="ConsPlusNormal"/>
              <w:jc w:val="right"/>
            </w:pPr>
            <w:r w:rsidRPr="00471DAF">
              <w:t>Итого</w:t>
            </w:r>
          </w:p>
        </w:tc>
        <w:tc>
          <w:tcPr>
            <w:tcW w:w="1871" w:type="dxa"/>
          </w:tcPr>
          <w:p w:rsidR="00471DAF" w:rsidRPr="00471DAF" w:rsidRDefault="00471DAF">
            <w:pPr>
              <w:pStyle w:val="ConsPlusNormal"/>
            </w:pPr>
          </w:p>
        </w:tc>
        <w:tc>
          <w:tcPr>
            <w:tcW w:w="2835" w:type="dxa"/>
          </w:tcPr>
          <w:p w:rsidR="00471DAF" w:rsidRPr="00471DAF" w:rsidRDefault="00471DAF">
            <w:pPr>
              <w:pStyle w:val="ConsPlusNormal"/>
            </w:pPr>
          </w:p>
        </w:tc>
        <w:tc>
          <w:tcPr>
            <w:tcW w:w="204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36</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68" w:name="P12996"/>
      <w:bookmarkEnd w:id="168"/>
      <w:r w:rsidRPr="00471DAF">
        <w:t xml:space="preserve">                             ОТЧЕТ О СОСТОЯНИИ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лицевого счета иного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0531797</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на "__" 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793"/>
        <w:gridCol w:w="793"/>
        <w:gridCol w:w="793"/>
        <w:gridCol w:w="793"/>
        <w:gridCol w:w="793"/>
        <w:gridCol w:w="680"/>
        <w:gridCol w:w="680"/>
        <w:gridCol w:w="850"/>
        <w:gridCol w:w="680"/>
        <w:gridCol w:w="794"/>
        <w:gridCol w:w="1304"/>
        <w:gridCol w:w="1191"/>
      </w:tblGrid>
      <w:tr w:rsidR="00471DAF" w:rsidRPr="00471DAF">
        <w:tc>
          <w:tcPr>
            <w:tcW w:w="793" w:type="dxa"/>
            <w:vMerge w:val="restart"/>
            <w:tcBorders>
              <w:left w:val="nil"/>
            </w:tcBorders>
          </w:tcPr>
          <w:p w:rsidR="00471DAF" w:rsidRPr="00471DAF" w:rsidRDefault="00471DAF">
            <w:pPr>
              <w:pStyle w:val="ConsPlusNormal"/>
              <w:jc w:val="center"/>
            </w:pPr>
            <w:r w:rsidRPr="00471DAF">
              <w:lastRenderedPageBreak/>
              <w:t>Код по БК</w:t>
            </w:r>
          </w:p>
        </w:tc>
        <w:tc>
          <w:tcPr>
            <w:tcW w:w="3172" w:type="dxa"/>
            <w:gridSpan w:val="4"/>
          </w:tcPr>
          <w:p w:rsidR="00471DAF" w:rsidRPr="00471DAF" w:rsidRDefault="00471DAF">
            <w:pPr>
              <w:pStyle w:val="ConsPlusNormal"/>
              <w:jc w:val="center"/>
            </w:pPr>
            <w:r w:rsidRPr="00471DAF">
              <w:t>Бюджетные ассигнования</w:t>
            </w:r>
          </w:p>
        </w:tc>
        <w:tc>
          <w:tcPr>
            <w:tcW w:w="4477" w:type="dxa"/>
            <w:gridSpan w:val="6"/>
          </w:tcPr>
          <w:p w:rsidR="00471DAF" w:rsidRPr="00471DAF" w:rsidRDefault="00471DAF">
            <w:pPr>
              <w:pStyle w:val="ConsPlusNormal"/>
              <w:jc w:val="center"/>
            </w:pPr>
            <w:r w:rsidRPr="00471DAF">
              <w:t>Лимиты бюджетных обязательств</w:t>
            </w:r>
          </w:p>
        </w:tc>
        <w:tc>
          <w:tcPr>
            <w:tcW w:w="2495" w:type="dxa"/>
            <w:gridSpan w:val="2"/>
            <w:vMerge w:val="restart"/>
            <w:tcBorders>
              <w:right w:val="nil"/>
            </w:tcBorders>
          </w:tcPr>
          <w:p w:rsidR="00471DAF" w:rsidRPr="00471DAF" w:rsidRDefault="00471DAF">
            <w:pPr>
              <w:pStyle w:val="ConsPlusNormal"/>
              <w:jc w:val="center"/>
            </w:pPr>
            <w:r w:rsidRPr="00471DAF">
              <w:t>Предельные объемы финансирования для выплат в валюте Российской Федерации и в иностранной валюте (в рублевом эквиваленте)</w:t>
            </w:r>
          </w:p>
        </w:tc>
      </w:tr>
      <w:tr w:rsidR="00471DAF" w:rsidRPr="00471DAF">
        <w:tc>
          <w:tcPr>
            <w:tcW w:w="793" w:type="dxa"/>
            <w:vMerge/>
            <w:tcBorders>
              <w:left w:val="nil"/>
            </w:tcBorders>
          </w:tcPr>
          <w:p w:rsidR="00471DAF" w:rsidRPr="00471DAF" w:rsidRDefault="00471DAF">
            <w:pPr>
              <w:pStyle w:val="ConsPlusNormal"/>
            </w:pP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1473" w:type="dxa"/>
            <w:gridSpan w:val="2"/>
          </w:tcPr>
          <w:p w:rsidR="00471DAF" w:rsidRPr="00471DAF" w:rsidRDefault="00471DAF">
            <w:pPr>
              <w:pStyle w:val="ConsPlusNormal"/>
              <w:jc w:val="center"/>
            </w:pPr>
            <w:r w:rsidRPr="00471DAF">
              <w:t>в валюте Российской Федерации</w:t>
            </w:r>
          </w:p>
        </w:tc>
        <w:tc>
          <w:tcPr>
            <w:tcW w:w="1530" w:type="dxa"/>
            <w:gridSpan w:val="2"/>
          </w:tcPr>
          <w:p w:rsidR="00471DAF" w:rsidRPr="00471DAF" w:rsidRDefault="00471DAF">
            <w:pPr>
              <w:pStyle w:val="ConsPlusNormal"/>
              <w:jc w:val="center"/>
            </w:pPr>
            <w:r w:rsidRPr="00471DAF">
              <w:t>для выплат в иностранной валюте (в рублевом эквиваленте)</w:t>
            </w:r>
          </w:p>
        </w:tc>
        <w:tc>
          <w:tcPr>
            <w:tcW w:w="680" w:type="dxa"/>
            <w:vMerge w:val="restart"/>
          </w:tcPr>
          <w:p w:rsidR="00471DAF" w:rsidRPr="00471DAF" w:rsidRDefault="00471DAF">
            <w:pPr>
              <w:pStyle w:val="ConsPlusNormal"/>
              <w:jc w:val="center"/>
            </w:pPr>
            <w:r w:rsidRPr="00471DAF">
              <w:t>на ____ год</w:t>
            </w:r>
          </w:p>
        </w:tc>
        <w:tc>
          <w:tcPr>
            <w:tcW w:w="794" w:type="dxa"/>
            <w:vMerge w:val="restart"/>
          </w:tcPr>
          <w:p w:rsidR="00471DAF" w:rsidRPr="00471DAF" w:rsidRDefault="00471DAF">
            <w:pPr>
              <w:pStyle w:val="ConsPlusNormal"/>
              <w:jc w:val="center"/>
            </w:pPr>
            <w:r w:rsidRPr="00471DAF">
              <w:t>на ____ год</w:t>
            </w:r>
          </w:p>
        </w:tc>
        <w:tc>
          <w:tcPr>
            <w:tcW w:w="2495" w:type="dxa"/>
            <w:gridSpan w:val="2"/>
            <w:vMerge/>
            <w:tcBorders>
              <w:right w:val="nil"/>
            </w:tcBorders>
          </w:tcPr>
          <w:p w:rsidR="00471DAF" w:rsidRPr="00471DAF" w:rsidRDefault="00471DAF">
            <w:pPr>
              <w:pStyle w:val="ConsPlusNormal"/>
            </w:pPr>
          </w:p>
        </w:tc>
      </w:tr>
      <w:tr w:rsidR="00471DAF" w:rsidRPr="00471DAF">
        <w:tblPrEx>
          <w:tblBorders>
            <w:right w:val="single" w:sz="4" w:space="0" w:color="auto"/>
          </w:tblBorders>
        </w:tblPrEx>
        <w:tc>
          <w:tcPr>
            <w:tcW w:w="793" w:type="dxa"/>
            <w:vMerge/>
            <w:tcBorders>
              <w:left w:val="nil"/>
            </w:tcBorders>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68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304" w:type="dxa"/>
          </w:tcPr>
          <w:p w:rsidR="00471DAF" w:rsidRPr="00471DAF" w:rsidRDefault="00471DAF">
            <w:pPr>
              <w:pStyle w:val="ConsPlusNormal"/>
              <w:jc w:val="center"/>
            </w:pPr>
            <w:r w:rsidRPr="00471DAF">
              <w:t>на ____ год</w:t>
            </w:r>
          </w:p>
        </w:tc>
        <w:tc>
          <w:tcPr>
            <w:tcW w:w="1191" w:type="dxa"/>
          </w:tcPr>
          <w:p w:rsidR="00471DAF" w:rsidRPr="00471DAF" w:rsidRDefault="00471DAF">
            <w:pPr>
              <w:pStyle w:val="ConsPlusNormal"/>
              <w:jc w:val="center"/>
            </w:pPr>
            <w:r w:rsidRPr="00471DAF">
              <w:t>на ____ год</w:t>
            </w:r>
          </w:p>
        </w:tc>
      </w:tr>
      <w:tr w:rsidR="00471DAF" w:rsidRPr="00471DAF">
        <w:tblPrEx>
          <w:tblBorders>
            <w:right w:val="single" w:sz="4" w:space="0" w:color="auto"/>
          </w:tblBorders>
        </w:tblPrEx>
        <w:tc>
          <w:tcPr>
            <w:tcW w:w="793" w:type="dxa"/>
            <w:tcBorders>
              <w:left w:val="nil"/>
            </w:tcBorders>
          </w:tcPr>
          <w:p w:rsidR="00471DAF" w:rsidRPr="00471DAF" w:rsidRDefault="00471DAF">
            <w:pPr>
              <w:pStyle w:val="ConsPlusNormal"/>
              <w:jc w:val="center"/>
            </w:pPr>
            <w:r w:rsidRPr="00471DAF">
              <w:t>1</w:t>
            </w:r>
          </w:p>
        </w:tc>
        <w:tc>
          <w:tcPr>
            <w:tcW w:w="793" w:type="dxa"/>
          </w:tcPr>
          <w:p w:rsidR="00471DAF" w:rsidRPr="00471DAF" w:rsidRDefault="00471DAF">
            <w:pPr>
              <w:pStyle w:val="ConsPlusNormal"/>
              <w:jc w:val="center"/>
            </w:pPr>
            <w:bookmarkStart w:id="169" w:name="P13068"/>
            <w:bookmarkEnd w:id="169"/>
            <w:r w:rsidRPr="00471DAF">
              <w:t>2</w:t>
            </w:r>
          </w:p>
        </w:tc>
        <w:tc>
          <w:tcPr>
            <w:tcW w:w="793" w:type="dxa"/>
          </w:tcPr>
          <w:p w:rsidR="00471DAF" w:rsidRPr="00471DAF" w:rsidRDefault="00471DAF">
            <w:pPr>
              <w:pStyle w:val="ConsPlusNormal"/>
              <w:jc w:val="center"/>
            </w:pPr>
            <w:r w:rsidRPr="00471DAF">
              <w:t>3</w:t>
            </w:r>
          </w:p>
        </w:tc>
        <w:tc>
          <w:tcPr>
            <w:tcW w:w="793" w:type="dxa"/>
          </w:tcPr>
          <w:p w:rsidR="00471DAF" w:rsidRPr="00471DAF" w:rsidRDefault="00471DAF">
            <w:pPr>
              <w:pStyle w:val="ConsPlusNormal"/>
              <w:jc w:val="center"/>
            </w:pPr>
            <w:r w:rsidRPr="00471DAF">
              <w:t>4</w:t>
            </w:r>
          </w:p>
        </w:tc>
        <w:tc>
          <w:tcPr>
            <w:tcW w:w="793" w:type="dxa"/>
          </w:tcPr>
          <w:p w:rsidR="00471DAF" w:rsidRPr="00471DAF" w:rsidRDefault="00471DAF">
            <w:pPr>
              <w:pStyle w:val="ConsPlusNormal"/>
              <w:jc w:val="center"/>
            </w:pPr>
            <w:r w:rsidRPr="00471DAF">
              <w:t>5</w:t>
            </w:r>
          </w:p>
        </w:tc>
        <w:tc>
          <w:tcPr>
            <w:tcW w:w="793" w:type="dxa"/>
          </w:tcPr>
          <w:p w:rsidR="00471DAF" w:rsidRPr="00471DAF" w:rsidRDefault="00471DAF">
            <w:pPr>
              <w:pStyle w:val="ConsPlusNormal"/>
              <w:jc w:val="center"/>
            </w:pPr>
            <w:bookmarkStart w:id="170" w:name="P13072"/>
            <w:bookmarkEnd w:id="170"/>
            <w:r w:rsidRPr="00471DAF">
              <w:t>6</w:t>
            </w:r>
          </w:p>
        </w:tc>
        <w:tc>
          <w:tcPr>
            <w:tcW w:w="680"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bookmarkStart w:id="171" w:name="P13074"/>
            <w:bookmarkEnd w:id="171"/>
            <w:r w:rsidRPr="00471DAF">
              <w:t>8</w:t>
            </w:r>
          </w:p>
        </w:tc>
        <w:tc>
          <w:tcPr>
            <w:tcW w:w="850"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794" w:type="dxa"/>
          </w:tcPr>
          <w:p w:rsidR="00471DAF" w:rsidRPr="00471DAF" w:rsidRDefault="00471DAF">
            <w:pPr>
              <w:pStyle w:val="ConsPlusNormal"/>
              <w:jc w:val="center"/>
            </w:pPr>
            <w:r w:rsidRPr="00471DAF">
              <w:t>11</w:t>
            </w:r>
          </w:p>
        </w:tc>
        <w:tc>
          <w:tcPr>
            <w:tcW w:w="1304" w:type="dxa"/>
          </w:tcPr>
          <w:p w:rsidR="00471DAF" w:rsidRPr="00471DAF" w:rsidRDefault="00471DAF">
            <w:pPr>
              <w:pStyle w:val="ConsPlusNormal"/>
              <w:jc w:val="center"/>
            </w:pPr>
            <w:r w:rsidRPr="00471DAF">
              <w:t>12</w:t>
            </w:r>
          </w:p>
        </w:tc>
        <w:tc>
          <w:tcPr>
            <w:tcW w:w="1191" w:type="dxa"/>
          </w:tcPr>
          <w:p w:rsidR="00471DAF" w:rsidRPr="00471DAF" w:rsidRDefault="00471DAF">
            <w:pPr>
              <w:pStyle w:val="ConsPlusNormal"/>
              <w:jc w:val="center"/>
            </w:pPr>
            <w:r w:rsidRPr="00471DAF">
              <w:t>13</w:t>
            </w:r>
          </w:p>
        </w:tc>
      </w:tr>
      <w:tr w:rsidR="00471DAF" w:rsidRPr="00471DAF">
        <w:tblPrEx>
          <w:tblBorders>
            <w:left w:val="single" w:sz="4" w:space="0" w:color="auto"/>
            <w:right w:val="single" w:sz="4" w:space="0" w:color="auto"/>
          </w:tblBorders>
        </w:tblPrEx>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130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130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right w:val="single" w:sz="4" w:space="0" w:color="auto"/>
          </w:tblBorders>
        </w:tblPrEx>
        <w:tc>
          <w:tcPr>
            <w:tcW w:w="793" w:type="dxa"/>
            <w:tcBorders>
              <w:left w:val="nil"/>
              <w:bottom w:val="nil"/>
            </w:tcBorders>
          </w:tcPr>
          <w:p w:rsidR="00471DAF" w:rsidRPr="00471DAF" w:rsidRDefault="00471DAF">
            <w:pPr>
              <w:pStyle w:val="ConsPlusNormal"/>
              <w:jc w:val="right"/>
            </w:pPr>
            <w:r w:rsidRPr="00471DAF">
              <w:t>Итого</w:t>
            </w: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1304" w:type="dxa"/>
          </w:tcPr>
          <w:p w:rsidR="00471DAF" w:rsidRPr="00471DAF" w:rsidRDefault="00471DAF">
            <w:pPr>
              <w:pStyle w:val="ConsPlusNormal"/>
            </w:pPr>
          </w:p>
        </w:tc>
        <w:tc>
          <w:tcPr>
            <w:tcW w:w="1191"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906"/>
        <w:gridCol w:w="793"/>
        <w:gridCol w:w="850"/>
        <w:gridCol w:w="907"/>
        <w:gridCol w:w="793"/>
        <w:gridCol w:w="623"/>
        <w:gridCol w:w="737"/>
        <w:gridCol w:w="850"/>
        <w:gridCol w:w="793"/>
      </w:tblGrid>
      <w:tr w:rsidR="00471DAF" w:rsidRPr="00471DAF">
        <w:tc>
          <w:tcPr>
            <w:tcW w:w="1814" w:type="dxa"/>
            <w:vMerge w:val="restart"/>
            <w:tcBorders>
              <w:left w:val="nil"/>
            </w:tcBorders>
          </w:tcPr>
          <w:p w:rsidR="00471DAF" w:rsidRPr="00471DAF" w:rsidRDefault="00471DAF">
            <w:pPr>
              <w:pStyle w:val="ConsPlusNormal"/>
              <w:jc w:val="center"/>
            </w:pPr>
            <w:r w:rsidRPr="00471DAF">
              <w:t>Код по БК</w:t>
            </w:r>
          </w:p>
        </w:tc>
        <w:tc>
          <w:tcPr>
            <w:tcW w:w="3456" w:type="dxa"/>
            <w:gridSpan w:val="4"/>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(текущий финансовый год)</w:t>
            </w:r>
          </w:p>
        </w:tc>
        <w:tc>
          <w:tcPr>
            <w:tcW w:w="3003" w:type="dxa"/>
            <w:gridSpan w:val="4"/>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793" w:type="dxa"/>
            <w:vMerge w:val="restart"/>
            <w:tcBorders>
              <w:right w:val="nil"/>
            </w:tcBorders>
          </w:tcPr>
          <w:p w:rsidR="00471DAF" w:rsidRPr="00471DAF" w:rsidRDefault="00471DAF">
            <w:pPr>
              <w:pStyle w:val="ConsPlusNormal"/>
              <w:jc w:val="center"/>
            </w:pPr>
            <w:r w:rsidRPr="00471DAF">
              <w:t>Итого в ____ году</w:t>
            </w:r>
          </w:p>
          <w:p w:rsidR="00471DAF" w:rsidRPr="00471DAF" w:rsidRDefault="00471DAF">
            <w:pPr>
              <w:pStyle w:val="ConsPlusNormal"/>
              <w:jc w:val="center"/>
            </w:pPr>
            <w:r w:rsidRPr="00471DAF">
              <w:t>(гр. 2 + гр. 5 - гр. 6 - гр. 9)</w:t>
            </w:r>
          </w:p>
        </w:tc>
      </w:tr>
      <w:tr w:rsidR="00471DAF" w:rsidRPr="00471DAF">
        <w:tc>
          <w:tcPr>
            <w:tcW w:w="1814" w:type="dxa"/>
            <w:vMerge/>
            <w:tcBorders>
              <w:left w:val="nil"/>
            </w:tcBorders>
          </w:tcPr>
          <w:p w:rsidR="00471DAF" w:rsidRPr="00471DAF" w:rsidRDefault="00471DAF">
            <w:pPr>
              <w:pStyle w:val="ConsPlusNormal"/>
            </w:pPr>
          </w:p>
        </w:tc>
        <w:tc>
          <w:tcPr>
            <w:tcW w:w="906" w:type="dxa"/>
            <w:vMerge w:val="restart"/>
          </w:tcPr>
          <w:p w:rsidR="00471DAF" w:rsidRPr="00471DAF" w:rsidRDefault="00471DAF">
            <w:pPr>
              <w:pStyle w:val="ConsPlusNormal"/>
              <w:jc w:val="center"/>
            </w:pPr>
            <w:r w:rsidRPr="00471DAF">
              <w:t>сумма в валюте Российской Федерации</w:t>
            </w:r>
          </w:p>
        </w:tc>
        <w:tc>
          <w:tcPr>
            <w:tcW w:w="2550" w:type="dxa"/>
            <w:gridSpan w:val="3"/>
          </w:tcPr>
          <w:p w:rsidR="00471DAF" w:rsidRPr="00471DAF" w:rsidRDefault="00471DAF">
            <w:pPr>
              <w:pStyle w:val="ConsPlusNormal"/>
              <w:jc w:val="center"/>
            </w:pPr>
            <w:r w:rsidRPr="00471DAF">
              <w:t>в иностранной валюте</w:t>
            </w:r>
          </w:p>
        </w:tc>
        <w:tc>
          <w:tcPr>
            <w:tcW w:w="793" w:type="dxa"/>
            <w:vMerge w:val="restart"/>
          </w:tcPr>
          <w:p w:rsidR="00471DAF" w:rsidRPr="00471DAF" w:rsidRDefault="00471DAF">
            <w:pPr>
              <w:pStyle w:val="ConsPlusNormal"/>
              <w:jc w:val="center"/>
            </w:pPr>
            <w:r w:rsidRPr="00471DAF">
              <w:t>сумма в валюте Российской Федерации</w:t>
            </w:r>
          </w:p>
        </w:tc>
        <w:tc>
          <w:tcPr>
            <w:tcW w:w="2210" w:type="dxa"/>
            <w:gridSpan w:val="3"/>
          </w:tcPr>
          <w:p w:rsidR="00471DAF" w:rsidRPr="00471DAF" w:rsidRDefault="00471DAF">
            <w:pPr>
              <w:pStyle w:val="ConsPlusNormal"/>
              <w:jc w:val="center"/>
            </w:pPr>
            <w:r w:rsidRPr="00471DAF">
              <w:t>в иностранной валюте</w:t>
            </w:r>
          </w:p>
        </w:tc>
        <w:tc>
          <w:tcPr>
            <w:tcW w:w="793" w:type="dxa"/>
            <w:vMerge/>
            <w:tcBorders>
              <w:right w:val="nil"/>
            </w:tcBorders>
          </w:tcPr>
          <w:p w:rsidR="00471DAF" w:rsidRPr="00471DAF" w:rsidRDefault="00471DAF">
            <w:pPr>
              <w:pStyle w:val="ConsPlusNormal"/>
            </w:pPr>
          </w:p>
        </w:tc>
      </w:tr>
      <w:tr w:rsidR="00471DAF" w:rsidRPr="00471DAF">
        <w:tc>
          <w:tcPr>
            <w:tcW w:w="1814" w:type="dxa"/>
            <w:vMerge/>
            <w:tcBorders>
              <w:left w:val="nil"/>
            </w:tcBorders>
          </w:tcPr>
          <w:p w:rsidR="00471DAF" w:rsidRPr="00471DAF" w:rsidRDefault="00471DAF">
            <w:pPr>
              <w:pStyle w:val="ConsPlusNormal"/>
            </w:pPr>
          </w:p>
        </w:tc>
        <w:tc>
          <w:tcPr>
            <w:tcW w:w="906" w:type="dxa"/>
            <w:vMerge/>
          </w:tcPr>
          <w:p w:rsidR="00471DAF" w:rsidRPr="00471DAF" w:rsidRDefault="00471DAF">
            <w:pPr>
              <w:pStyle w:val="ConsPlusNormal"/>
            </w:pPr>
          </w:p>
        </w:tc>
        <w:tc>
          <w:tcPr>
            <w:tcW w:w="793" w:type="dxa"/>
          </w:tcPr>
          <w:p w:rsidR="00471DAF" w:rsidRPr="00471DAF" w:rsidRDefault="00471DAF">
            <w:pPr>
              <w:pStyle w:val="ConsPlusNormal"/>
              <w:jc w:val="center"/>
            </w:pPr>
            <w:r w:rsidRPr="00471DAF">
              <w:t>код валюты по ОКВ</w:t>
            </w:r>
          </w:p>
        </w:tc>
        <w:tc>
          <w:tcPr>
            <w:tcW w:w="850" w:type="dxa"/>
          </w:tcPr>
          <w:p w:rsidR="00471DAF" w:rsidRPr="00471DAF" w:rsidRDefault="00471DAF">
            <w:pPr>
              <w:pStyle w:val="ConsPlusNormal"/>
              <w:jc w:val="center"/>
            </w:pPr>
            <w:r w:rsidRPr="00471DAF">
              <w:t>сумма в иностранной валюте</w:t>
            </w:r>
          </w:p>
        </w:tc>
        <w:tc>
          <w:tcPr>
            <w:tcW w:w="907" w:type="dxa"/>
          </w:tcPr>
          <w:p w:rsidR="00471DAF" w:rsidRPr="00471DAF" w:rsidRDefault="00471DAF">
            <w:pPr>
              <w:pStyle w:val="ConsPlusNormal"/>
              <w:jc w:val="center"/>
            </w:pPr>
            <w:r w:rsidRPr="00471DAF">
              <w:t>сумма в рублевом эквиваленте</w:t>
            </w:r>
          </w:p>
        </w:tc>
        <w:tc>
          <w:tcPr>
            <w:tcW w:w="793" w:type="dxa"/>
            <w:vMerge/>
          </w:tcPr>
          <w:p w:rsidR="00471DAF" w:rsidRPr="00471DAF" w:rsidRDefault="00471DAF">
            <w:pPr>
              <w:pStyle w:val="ConsPlusNormal"/>
            </w:pPr>
          </w:p>
        </w:tc>
        <w:tc>
          <w:tcPr>
            <w:tcW w:w="623" w:type="dxa"/>
          </w:tcPr>
          <w:p w:rsidR="00471DAF" w:rsidRPr="00471DAF" w:rsidRDefault="00471DAF">
            <w:pPr>
              <w:pStyle w:val="ConsPlusNormal"/>
              <w:jc w:val="center"/>
            </w:pPr>
            <w:r w:rsidRPr="00471DAF">
              <w:t>код валюты по ОКВ</w:t>
            </w:r>
          </w:p>
        </w:tc>
        <w:tc>
          <w:tcPr>
            <w:tcW w:w="737" w:type="dxa"/>
          </w:tcPr>
          <w:p w:rsidR="00471DAF" w:rsidRPr="00471DAF" w:rsidRDefault="00471DAF">
            <w:pPr>
              <w:pStyle w:val="ConsPlusNormal"/>
              <w:jc w:val="center"/>
            </w:pPr>
            <w:r w:rsidRPr="00471DAF">
              <w:t>сумма в иностранной валюте</w:t>
            </w:r>
          </w:p>
        </w:tc>
        <w:tc>
          <w:tcPr>
            <w:tcW w:w="850" w:type="dxa"/>
          </w:tcPr>
          <w:p w:rsidR="00471DAF" w:rsidRPr="00471DAF" w:rsidRDefault="00471DAF">
            <w:pPr>
              <w:pStyle w:val="ConsPlusNormal"/>
              <w:jc w:val="center"/>
            </w:pPr>
            <w:r w:rsidRPr="00471DAF">
              <w:t>сумма в рублевом эквиваленте</w:t>
            </w:r>
          </w:p>
        </w:tc>
        <w:tc>
          <w:tcPr>
            <w:tcW w:w="793" w:type="dxa"/>
            <w:vMerge/>
            <w:tcBorders>
              <w:right w:val="nil"/>
            </w:tcBorders>
          </w:tcPr>
          <w:p w:rsidR="00471DAF" w:rsidRPr="00471DAF" w:rsidRDefault="00471DAF">
            <w:pPr>
              <w:pStyle w:val="ConsPlusNormal"/>
            </w:pPr>
          </w:p>
        </w:tc>
      </w:tr>
      <w:tr w:rsidR="00471DAF" w:rsidRPr="00471DAF">
        <w:tc>
          <w:tcPr>
            <w:tcW w:w="1814" w:type="dxa"/>
            <w:tcBorders>
              <w:left w:val="nil"/>
            </w:tcBorders>
          </w:tcPr>
          <w:p w:rsidR="00471DAF" w:rsidRPr="00471DAF" w:rsidRDefault="00471DAF">
            <w:pPr>
              <w:pStyle w:val="ConsPlusNormal"/>
              <w:jc w:val="center"/>
            </w:pPr>
            <w:r w:rsidRPr="00471DAF">
              <w:t>1</w:t>
            </w:r>
          </w:p>
        </w:tc>
        <w:tc>
          <w:tcPr>
            <w:tcW w:w="906" w:type="dxa"/>
          </w:tcPr>
          <w:p w:rsidR="00471DAF" w:rsidRPr="00471DAF" w:rsidRDefault="00471DAF">
            <w:pPr>
              <w:pStyle w:val="ConsPlusNormal"/>
              <w:jc w:val="center"/>
            </w:pPr>
            <w:bookmarkStart w:id="172" w:name="P13140"/>
            <w:bookmarkEnd w:id="172"/>
            <w:r w:rsidRPr="00471DAF">
              <w:t>2</w:t>
            </w:r>
          </w:p>
        </w:tc>
        <w:tc>
          <w:tcPr>
            <w:tcW w:w="793"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bookmarkStart w:id="173" w:name="P13143"/>
            <w:bookmarkEnd w:id="173"/>
            <w:r w:rsidRPr="00471DAF">
              <w:t>5</w:t>
            </w:r>
          </w:p>
        </w:tc>
        <w:tc>
          <w:tcPr>
            <w:tcW w:w="793" w:type="dxa"/>
          </w:tcPr>
          <w:p w:rsidR="00471DAF" w:rsidRPr="00471DAF" w:rsidRDefault="00471DAF">
            <w:pPr>
              <w:pStyle w:val="ConsPlusNormal"/>
              <w:jc w:val="center"/>
            </w:pPr>
            <w:bookmarkStart w:id="174" w:name="P13144"/>
            <w:bookmarkEnd w:id="174"/>
            <w:r w:rsidRPr="00471DAF">
              <w:t>6</w:t>
            </w:r>
          </w:p>
        </w:tc>
        <w:tc>
          <w:tcPr>
            <w:tcW w:w="623" w:type="dxa"/>
          </w:tcPr>
          <w:p w:rsidR="00471DAF" w:rsidRPr="00471DAF" w:rsidRDefault="00471DAF">
            <w:pPr>
              <w:pStyle w:val="ConsPlusNormal"/>
              <w:jc w:val="center"/>
            </w:pPr>
            <w:r w:rsidRPr="00471DAF">
              <w:t>7</w:t>
            </w:r>
          </w:p>
        </w:tc>
        <w:tc>
          <w:tcPr>
            <w:tcW w:w="737" w:type="dxa"/>
          </w:tcPr>
          <w:p w:rsidR="00471DAF" w:rsidRPr="00471DAF" w:rsidRDefault="00471DAF">
            <w:pPr>
              <w:pStyle w:val="ConsPlusNormal"/>
              <w:jc w:val="center"/>
            </w:pPr>
            <w:r w:rsidRPr="00471DAF">
              <w:t>8</w:t>
            </w:r>
          </w:p>
        </w:tc>
        <w:tc>
          <w:tcPr>
            <w:tcW w:w="850" w:type="dxa"/>
          </w:tcPr>
          <w:p w:rsidR="00471DAF" w:rsidRPr="00471DAF" w:rsidRDefault="00471DAF">
            <w:pPr>
              <w:pStyle w:val="ConsPlusNormal"/>
              <w:jc w:val="center"/>
            </w:pPr>
            <w:bookmarkStart w:id="175" w:name="P13147"/>
            <w:bookmarkEnd w:id="175"/>
            <w:r w:rsidRPr="00471DAF">
              <w:t>9</w:t>
            </w:r>
          </w:p>
        </w:tc>
        <w:tc>
          <w:tcPr>
            <w:tcW w:w="793" w:type="dxa"/>
            <w:tcBorders>
              <w:right w:val="nil"/>
            </w:tcBorders>
          </w:tcPr>
          <w:p w:rsidR="00471DAF" w:rsidRPr="00471DAF" w:rsidRDefault="00471DAF">
            <w:pPr>
              <w:pStyle w:val="ConsPlusNormal"/>
              <w:jc w:val="center"/>
            </w:pPr>
            <w:bookmarkStart w:id="176" w:name="P13148"/>
            <w:bookmarkEnd w:id="176"/>
            <w:r w:rsidRPr="00471DAF">
              <w:t>10</w:t>
            </w:r>
          </w:p>
        </w:tc>
      </w:tr>
      <w:tr w:rsidR="00471DAF" w:rsidRPr="00471DAF">
        <w:tblPrEx>
          <w:tblBorders>
            <w:left w:val="single" w:sz="4" w:space="0" w:color="auto"/>
            <w:right w:val="single" w:sz="4" w:space="0" w:color="auto"/>
          </w:tblBorders>
        </w:tblPrEx>
        <w:tc>
          <w:tcPr>
            <w:tcW w:w="1814" w:type="dxa"/>
          </w:tcPr>
          <w:p w:rsidR="00471DAF" w:rsidRPr="00471DAF" w:rsidRDefault="00471DAF">
            <w:pPr>
              <w:pStyle w:val="ConsPlusNormal"/>
            </w:pPr>
          </w:p>
        </w:tc>
        <w:tc>
          <w:tcPr>
            <w:tcW w:w="906"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c>
          <w:tcPr>
            <w:tcW w:w="623" w:type="dxa"/>
            <w:vAlign w:val="bottom"/>
          </w:tcPr>
          <w:p w:rsidR="00471DAF" w:rsidRPr="00471DAF" w:rsidRDefault="00471DAF">
            <w:pPr>
              <w:pStyle w:val="ConsPlusNormal"/>
            </w:pPr>
          </w:p>
        </w:tc>
        <w:tc>
          <w:tcPr>
            <w:tcW w:w="73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814" w:type="dxa"/>
          </w:tcPr>
          <w:p w:rsidR="00471DAF" w:rsidRPr="00471DAF" w:rsidRDefault="00471DAF">
            <w:pPr>
              <w:pStyle w:val="ConsPlusNormal"/>
            </w:pPr>
          </w:p>
        </w:tc>
        <w:tc>
          <w:tcPr>
            <w:tcW w:w="906"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c>
          <w:tcPr>
            <w:tcW w:w="623" w:type="dxa"/>
            <w:vAlign w:val="bottom"/>
          </w:tcPr>
          <w:p w:rsidR="00471DAF" w:rsidRPr="00471DAF" w:rsidRDefault="00471DAF">
            <w:pPr>
              <w:pStyle w:val="ConsPlusNormal"/>
            </w:pPr>
          </w:p>
        </w:tc>
        <w:tc>
          <w:tcPr>
            <w:tcW w:w="73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r>
      <w:tr w:rsidR="00471DAF" w:rsidRPr="00471DAF">
        <w:tblPrEx>
          <w:tblBorders>
            <w:right w:val="single" w:sz="4" w:space="0" w:color="auto"/>
          </w:tblBorders>
        </w:tblPrEx>
        <w:tc>
          <w:tcPr>
            <w:tcW w:w="1814" w:type="dxa"/>
            <w:tcBorders>
              <w:left w:val="nil"/>
              <w:bottom w:val="nil"/>
            </w:tcBorders>
          </w:tcPr>
          <w:p w:rsidR="00471DAF" w:rsidRPr="00471DAF" w:rsidRDefault="00471DAF">
            <w:pPr>
              <w:pStyle w:val="ConsPlusNormal"/>
              <w:jc w:val="right"/>
            </w:pPr>
            <w:r w:rsidRPr="00471DAF">
              <w:t>Итого по коду валют (по ОКВ)</w:t>
            </w:r>
          </w:p>
        </w:tc>
        <w:tc>
          <w:tcPr>
            <w:tcW w:w="906" w:type="dxa"/>
            <w:vAlign w:val="bottom"/>
          </w:tcPr>
          <w:p w:rsidR="00471DAF" w:rsidRPr="00471DAF" w:rsidRDefault="00471DAF">
            <w:pPr>
              <w:pStyle w:val="ConsPlusNormal"/>
              <w:jc w:val="center"/>
            </w:pPr>
            <w:r w:rsidRPr="00471DAF">
              <w:t>X</w:t>
            </w:r>
          </w:p>
        </w:tc>
        <w:tc>
          <w:tcPr>
            <w:tcW w:w="793"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jc w:val="center"/>
            </w:pPr>
            <w:r w:rsidRPr="00471DAF">
              <w:t>X</w:t>
            </w:r>
          </w:p>
        </w:tc>
        <w:tc>
          <w:tcPr>
            <w:tcW w:w="623" w:type="dxa"/>
            <w:vAlign w:val="bottom"/>
          </w:tcPr>
          <w:p w:rsidR="00471DAF" w:rsidRPr="00471DAF" w:rsidRDefault="00471DAF">
            <w:pPr>
              <w:pStyle w:val="ConsPlusNormal"/>
            </w:pPr>
          </w:p>
        </w:tc>
        <w:tc>
          <w:tcPr>
            <w:tcW w:w="73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r>
      <w:tr w:rsidR="00471DAF" w:rsidRPr="00471DAF">
        <w:tblPrEx>
          <w:tblBorders>
            <w:right w:val="single" w:sz="4" w:space="0" w:color="auto"/>
          </w:tblBorders>
        </w:tblPrEx>
        <w:tc>
          <w:tcPr>
            <w:tcW w:w="1814" w:type="dxa"/>
            <w:tcBorders>
              <w:top w:val="nil"/>
              <w:left w:val="nil"/>
              <w:bottom w:val="nil"/>
            </w:tcBorders>
          </w:tcPr>
          <w:p w:rsidR="00471DAF" w:rsidRPr="00471DAF" w:rsidRDefault="00471DAF">
            <w:pPr>
              <w:pStyle w:val="ConsPlusNormal"/>
              <w:jc w:val="right"/>
            </w:pPr>
            <w:r w:rsidRPr="00471DAF">
              <w:t>Всего</w:t>
            </w:r>
          </w:p>
        </w:tc>
        <w:tc>
          <w:tcPr>
            <w:tcW w:w="906"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c>
          <w:tcPr>
            <w:tcW w:w="623" w:type="dxa"/>
            <w:vAlign w:val="bottom"/>
          </w:tcPr>
          <w:p w:rsidR="00471DAF" w:rsidRPr="00471DAF" w:rsidRDefault="00471DAF">
            <w:pPr>
              <w:pStyle w:val="ConsPlusNormal"/>
              <w:jc w:val="center"/>
            </w:pPr>
            <w:r w:rsidRPr="00471DAF">
              <w:t>X</w:t>
            </w:r>
          </w:p>
        </w:tc>
        <w:tc>
          <w:tcPr>
            <w:tcW w:w="737"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pPr>
          </w:p>
        </w:tc>
        <w:tc>
          <w:tcPr>
            <w:tcW w:w="793" w:type="dxa"/>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0531797,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Неиспользованные бюджетные данные</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814"/>
        <w:gridCol w:w="2551"/>
        <w:gridCol w:w="2380"/>
      </w:tblGrid>
      <w:tr w:rsidR="00471DAF" w:rsidRPr="00471DAF">
        <w:tc>
          <w:tcPr>
            <w:tcW w:w="2324" w:type="dxa"/>
            <w:tcBorders>
              <w:left w:val="nil"/>
            </w:tcBorders>
          </w:tcPr>
          <w:p w:rsidR="00471DAF" w:rsidRPr="00471DAF" w:rsidRDefault="00471DAF">
            <w:pPr>
              <w:pStyle w:val="ConsPlusNormal"/>
              <w:jc w:val="center"/>
            </w:pPr>
            <w:r w:rsidRPr="00471DAF">
              <w:t>Код по БК</w:t>
            </w:r>
          </w:p>
        </w:tc>
        <w:tc>
          <w:tcPr>
            <w:tcW w:w="1814" w:type="dxa"/>
          </w:tcPr>
          <w:p w:rsidR="00471DAF" w:rsidRPr="00471DAF" w:rsidRDefault="00471DAF">
            <w:pPr>
              <w:pStyle w:val="ConsPlusNormal"/>
              <w:jc w:val="center"/>
            </w:pPr>
            <w:r w:rsidRPr="00471DAF">
              <w:t>Бюджетные ассигнования на ____ год</w:t>
            </w:r>
          </w:p>
          <w:p w:rsidR="00471DAF" w:rsidRPr="00471DAF" w:rsidRDefault="00471DAF">
            <w:pPr>
              <w:pStyle w:val="ConsPlusNormal"/>
              <w:jc w:val="center"/>
            </w:pPr>
            <w:r w:rsidRPr="00471DAF">
              <w:t>(раздел 1 гр. 2 - раздел 2 гр. 10)</w:t>
            </w:r>
          </w:p>
        </w:tc>
        <w:tc>
          <w:tcPr>
            <w:tcW w:w="2551" w:type="dxa"/>
          </w:tcPr>
          <w:p w:rsidR="00471DAF" w:rsidRPr="00471DAF" w:rsidRDefault="00471DAF">
            <w:pPr>
              <w:pStyle w:val="ConsPlusNormal"/>
              <w:jc w:val="center"/>
            </w:pPr>
            <w:r w:rsidRPr="00471DAF">
              <w:t>Лимиты бюджетных обязательств на ____ год</w:t>
            </w:r>
          </w:p>
          <w:p w:rsidR="00471DAF" w:rsidRPr="00471DAF" w:rsidRDefault="00471DAF">
            <w:pPr>
              <w:pStyle w:val="ConsPlusNormal"/>
              <w:jc w:val="center"/>
            </w:pPr>
            <w:r w:rsidRPr="00471DAF">
              <w:t>(раздел 1 гр. 6 + раздел 1 гр. 8 - раздел 2 гр. 10)</w:t>
            </w:r>
          </w:p>
        </w:tc>
        <w:tc>
          <w:tcPr>
            <w:tcW w:w="2380" w:type="dxa"/>
            <w:tcBorders>
              <w:right w:val="nil"/>
            </w:tcBorders>
          </w:tcPr>
          <w:p w:rsidR="00471DAF" w:rsidRPr="00471DAF" w:rsidRDefault="00471DAF">
            <w:pPr>
              <w:pStyle w:val="ConsPlusNormal"/>
              <w:jc w:val="center"/>
            </w:pPr>
            <w:r w:rsidRPr="00471DAF">
              <w:t>Предельные объемы финансирования на ____ год</w:t>
            </w:r>
          </w:p>
        </w:tc>
      </w:tr>
      <w:tr w:rsidR="00471DAF" w:rsidRPr="00471DAF">
        <w:tc>
          <w:tcPr>
            <w:tcW w:w="2324" w:type="dxa"/>
            <w:tcBorders>
              <w:left w:val="nil"/>
            </w:tcBorders>
          </w:tcPr>
          <w:p w:rsidR="00471DAF" w:rsidRPr="00471DAF" w:rsidRDefault="00471DAF">
            <w:pPr>
              <w:pStyle w:val="ConsPlusNormal"/>
              <w:jc w:val="center"/>
            </w:pPr>
            <w:r w:rsidRPr="00471DAF">
              <w:t>1</w:t>
            </w:r>
          </w:p>
        </w:tc>
        <w:tc>
          <w:tcPr>
            <w:tcW w:w="1814" w:type="dxa"/>
          </w:tcPr>
          <w:p w:rsidR="00471DAF" w:rsidRPr="00471DAF" w:rsidRDefault="00471DAF">
            <w:pPr>
              <w:pStyle w:val="ConsPlusNormal"/>
              <w:jc w:val="center"/>
            </w:pPr>
            <w:r w:rsidRPr="00471DAF">
              <w:t>2</w:t>
            </w:r>
          </w:p>
        </w:tc>
        <w:tc>
          <w:tcPr>
            <w:tcW w:w="2551" w:type="dxa"/>
          </w:tcPr>
          <w:p w:rsidR="00471DAF" w:rsidRPr="00471DAF" w:rsidRDefault="00471DAF">
            <w:pPr>
              <w:pStyle w:val="ConsPlusNormal"/>
              <w:jc w:val="center"/>
            </w:pPr>
            <w:r w:rsidRPr="00471DAF">
              <w:t>3</w:t>
            </w:r>
          </w:p>
        </w:tc>
        <w:tc>
          <w:tcPr>
            <w:tcW w:w="2380"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2324" w:type="dxa"/>
          </w:tcPr>
          <w:p w:rsidR="00471DAF" w:rsidRPr="00471DAF" w:rsidRDefault="00471DAF">
            <w:pPr>
              <w:pStyle w:val="ConsPlusNormal"/>
            </w:pPr>
          </w:p>
        </w:tc>
        <w:tc>
          <w:tcPr>
            <w:tcW w:w="1814" w:type="dxa"/>
          </w:tcPr>
          <w:p w:rsidR="00471DAF" w:rsidRPr="00471DAF" w:rsidRDefault="00471DAF">
            <w:pPr>
              <w:pStyle w:val="ConsPlusNormal"/>
            </w:pPr>
          </w:p>
        </w:tc>
        <w:tc>
          <w:tcPr>
            <w:tcW w:w="2551" w:type="dxa"/>
          </w:tcPr>
          <w:p w:rsidR="00471DAF" w:rsidRPr="00471DAF" w:rsidRDefault="00471DAF">
            <w:pPr>
              <w:pStyle w:val="ConsPlusNormal"/>
            </w:pPr>
          </w:p>
        </w:tc>
        <w:tc>
          <w:tcPr>
            <w:tcW w:w="2380"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324" w:type="dxa"/>
          </w:tcPr>
          <w:p w:rsidR="00471DAF" w:rsidRPr="00471DAF" w:rsidRDefault="00471DAF">
            <w:pPr>
              <w:pStyle w:val="ConsPlusNormal"/>
            </w:pPr>
          </w:p>
        </w:tc>
        <w:tc>
          <w:tcPr>
            <w:tcW w:w="1814" w:type="dxa"/>
          </w:tcPr>
          <w:p w:rsidR="00471DAF" w:rsidRPr="00471DAF" w:rsidRDefault="00471DAF">
            <w:pPr>
              <w:pStyle w:val="ConsPlusNormal"/>
            </w:pPr>
          </w:p>
        </w:tc>
        <w:tc>
          <w:tcPr>
            <w:tcW w:w="2551" w:type="dxa"/>
          </w:tcPr>
          <w:p w:rsidR="00471DAF" w:rsidRPr="00471DAF" w:rsidRDefault="00471DAF">
            <w:pPr>
              <w:pStyle w:val="ConsPlusNormal"/>
            </w:pPr>
          </w:p>
        </w:tc>
        <w:tc>
          <w:tcPr>
            <w:tcW w:w="2380"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324" w:type="dxa"/>
          </w:tcPr>
          <w:p w:rsidR="00471DAF" w:rsidRPr="00471DAF" w:rsidRDefault="00471DAF">
            <w:pPr>
              <w:pStyle w:val="ConsPlusNormal"/>
            </w:pPr>
          </w:p>
        </w:tc>
        <w:tc>
          <w:tcPr>
            <w:tcW w:w="1814" w:type="dxa"/>
          </w:tcPr>
          <w:p w:rsidR="00471DAF" w:rsidRPr="00471DAF" w:rsidRDefault="00471DAF">
            <w:pPr>
              <w:pStyle w:val="ConsPlusNormal"/>
            </w:pPr>
          </w:p>
        </w:tc>
        <w:tc>
          <w:tcPr>
            <w:tcW w:w="2551" w:type="dxa"/>
          </w:tcPr>
          <w:p w:rsidR="00471DAF" w:rsidRPr="00471DAF" w:rsidRDefault="00471DAF">
            <w:pPr>
              <w:pStyle w:val="ConsPlusNormal"/>
            </w:pPr>
          </w:p>
        </w:tc>
        <w:tc>
          <w:tcPr>
            <w:tcW w:w="2380" w:type="dxa"/>
          </w:tcPr>
          <w:p w:rsidR="00471DAF" w:rsidRPr="00471DAF" w:rsidRDefault="00471DAF">
            <w:pPr>
              <w:pStyle w:val="ConsPlusNormal"/>
            </w:pPr>
          </w:p>
        </w:tc>
      </w:tr>
      <w:tr w:rsidR="00471DAF" w:rsidRPr="00471DAF">
        <w:tblPrEx>
          <w:tblBorders>
            <w:right w:val="single" w:sz="4" w:space="0" w:color="auto"/>
          </w:tblBorders>
        </w:tblPrEx>
        <w:tc>
          <w:tcPr>
            <w:tcW w:w="2324" w:type="dxa"/>
            <w:tcBorders>
              <w:left w:val="nil"/>
              <w:bottom w:val="nil"/>
            </w:tcBorders>
          </w:tcPr>
          <w:p w:rsidR="00471DAF" w:rsidRPr="00471DAF" w:rsidRDefault="00471DAF">
            <w:pPr>
              <w:pStyle w:val="ConsPlusNormal"/>
              <w:jc w:val="right"/>
            </w:pPr>
            <w:r w:rsidRPr="00471DAF">
              <w:t>Итого</w:t>
            </w:r>
          </w:p>
        </w:tc>
        <w:tc>
          <w:tcPr>
            <w:tcW w:w="1814" w:type="dxa"/>
          </w:tcPr>
          <w:p w:rsidR="00471DAF" w:rsidRPr="00471DAF" w:rsidRDefault="00471DAF">
            <w:pPr>
              <w:pStyle w:val="ConsPlusNormal"/>
            </w:pPr>
          </w:p>
        </w:tc>
        <w:tc>
          <w:tcPr>
            <w:tcW w:w="2551" w:type="dxa"/>
          </w:tcPr>
          <w:p w:rsidR="00471DAF" w:rsidRPr="00471DAF" w:rsidRDefault="00471DAF">
            <w:pPr>
              <w:pStyle w:val="ConsPlusNormal"/>
            </w:pPr>
          </w:p>
        </w:tc>
        <w:tc>
          <w:tcPr>
            <w:tcW w:w="238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37</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rmal"/>
        <w:jc w:val="center"/>
      </w:pPr>
      <w:r w:rsidRPr="00471DAF">
        <w:t>ОТЧЕТ О СОСТОЯНИИ</w:t>
      </w:r>
    </w:p>
    <w:p w:rsidR="00471DAF" w:rsidRPr="00471DAF" w:rsidRDefault="00471DAF">
      <w:pPr>
        <w:pStyle w:val="ConsPlusNormal"/>
        <w:jc w:val="center"/>
      </w:pPr>
      <w:r w:rsidRPr="00471DAF">
        <w:t>лицевого счета территориального органа государственного</w:t>
      </w:r>
    </w:p>
    <w:p w:rsidR="00471DAF" w:rsidRPr="00471DAF" w:rsidRDefault="00471DAF">
      <w:pPr>
        <w:pStyle w:val="ConsPlusNormal"/>
        <w:jc w:val="center"/>
      </w:pPr>
      <w:r w:rsidRPr="00471DAF">
        <w:t>внебюджетного фонда Российской Федерации</w:t>
      </w:r>
    </w:p>
    <w:p w:rsidR="00471DAF" w:rsidRPr="00471DAF" w:rsidRDefault="00471DAF">
      <w:pPr>
        <w:pStyle w:val="ConsPlusNormal"/>
        <w:jc w:val="both"/>
      </w:pPr>
    </w:p>
    <w:p w:rsidR="00471DAF" w:rsidRPr="00471DAF" w:rsidRDefault="00471DAF">
      <w:pPr>
        <w:pStyle w:val="ConsPlusNormal"/>
        <w:ind w:firstLine="540"/>
        <w:jc w:val="both"/>
      </w:pPr>
      <w:r w:rsidRPr="00471DAF">
        <w:t>Утратил силу. - Приказ Казначейства России от 28.12.2022 N 38н.</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38</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177" w:name="P13262"/>
      <w:bookmarkEnd w:id="177"/>
      <w:r w:rsidRPr="00471DAF">
        <w:t xml:space="preserve">                             ОТЧЕТ О СОСТОЯНИИ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лицевого счета бюджетного (автономного) учреждения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0531965</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на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Бюджетное учреждение (автономное учреждение)</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 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осуществляющий функции и полномочия учредителя</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 xml:space="preserve">Единица измерения: </w:t>
            </w:r>
            <w:proofErr w:type="spellStart"/>
            <w:r w:rsidRPr="00471DAF">
              <w:t>руб</w:t>
            </w:r>
            <w:proofErr w:type="spellEnd"/>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5386"/>
      </w:tblGrid>
      <w:tr w:rsidR="00471DAF" w:rsidRPr="00471DAF">
        <w:tc>
          <w:tcPr>
            <w:tcW w:w="3742" w:type="dxa"/>
            <w:tcBorders>
              <w:left w:val="nil"/>
            </w:tcBorders>
          </w:tcPr>
          <w:p w:rsidR="00471DAF" w:rsidRPr="00471DAF" w:rsidRDefault="00471DAF">
            <w:pPr>
              <w:pStyle w:val="ConsPlusNormal"/>
              <w:jc w:val="center"/>
            </w:pPr>
            <w:r w:rsidRPr="00471DAF">
              <w:t>Наименование показателя</w:t>
            </w:r>
          </w:p>
        </w:tc>
        <w:tc>
          <w:tcPr>
            <w:tcW w:w="5386" w:type="dxa"/>
            <w:tcBorders>
              <w:right w:val="nil"/>
            </w:tcBorders>
          </w:tcPr>
          <w:p w:rsidR="00471DAF" w:rsidRPr="00471DAF" w:rsidRDefault="00471DAF">
            <w:pPr>
              <w:pStyle w:val="ConsPlusNormal"/>
              <w:jc w:val="center"/>
            </w:pPr>
            <w:r w:rsidRPr="00471DAF">
              <w:t>Остаток средств на лицевом счете</w:t>
            </w:r>
          </w:p>
        </w:tc>
      </w:tr>
      <w:tr w:rsidR="00471DAF" w:rsidRPr="00471DAF">
        <w:tc>
          <w:tcPr>
            <w:tcW w:w="3742" w:type="dxa"/>
            <w:tcBorders>
              <w:left w:val="nil"/>
            </w:tcBorders>
          </w:tcPr>
          <w:p w:rsidR="00471DAF" w:rsidRPr="00471DAF" w:rsidRDefault="00471DAF">
            <w:pPr>
              <w:pStyle w:val="ConsPlusNormal"/>
              <w:jc w:val="center"/>
            </w:pPr>
            <w:r w:rsidRPr="00471DAF">
              <w:t>1</w:t>
            </w:r>
          </w:p>
        </w:tc>
        <w:tc>
          <w:tcPr>
            <w:tcW w:w="5386" w:type="dxa"/>
            <w:tcBorders>
              <w:right w:val="nil"/>
            </w:tcBorders>
          </w:tcPr>
          <w:p w:rsidR="00471DAF" w:rsidRPr="00471DAF" w:rsidRDefault="00471DAF">
            <w:pPr>
              <w:pStyle w:val="ConsPlusNormal"/>
              <w:jc w:val="center"/>
            </w:pPr>
            <w:r w:rsidRPr="00471DAF">
              <w:t>2</w:t>
            </w:r>
          </w:p>
        </w:tc>
      </w:tr>
      <w:tr w:rsidR="00471DAF" w:rsidRPr="00471DAF">
        <w:tblPrEx>
          <w:tblBorders>
            <w:right w:val="single" w:sz="4" w:space="0" w:color="auto"/>
          </w:tblBorders>
        </w:tblPrEx>
        <w:tc>
          <w:tcPr>
            <w:tcW w:w="3742" w:type="dxa"/>
            <w:tcBorders>
              <w:left w:val="nil"/>
            </w:tcBorders>
          </w:tcPr>
          <w:p w:rsidR="00471DAF" w:rsidRPr="00471DAF" w:rsidRDefault="00471DAF">
            <w:pPr>
              <w:pStyle w:val="ConsPlusNormal"/>
            </w:pPr>
            <w:r w:rsidRPr="00471DAF">
              <w:t>На начало года</w:t>
            </w:r>
          </w:p>
        </w:tc>
        <w:tc>
          <w:tcPr>
            <w:tcW w:w="5386" w:type="dxa"/>
          </w:tcPr>
          <w:p w:rsidR="00471DAF" w:rsidRPr="00471DAF" w:rsidRDefault="00471DAF">
            <w:pPr>
              <w:pStyle w:val="ConsPlusNormal"/>
            </w:pPr>
          </w:p>
        </w:tc>
      </w:tr>
      <w:tr w:rsidR="00471DAF" w:rsidRPr="00471DAF">
        <w:tblPrEx>
          <w:tblBorders>
            <w:right w:val="single" w:sz="4" w:space="0" w:color="auto"/>
          </w:tblBorders>
        </w:tblPrEx>
        <w:tc>
          <w:tcPr>
            <w:tcW w:w="3742" w:type="dxa"/>
            <w:tcBorders>
              <w:left w:val="nil"/>
            </w:tcBorders>
          </w:tcPr>
          <w:p w:rsidR="00471DAF" w:rsidRPr="00471DAF" w:rsidRDefault="00471DAF">
            <w:pPr>
              <w:pStyle w:val="ConsPlusNormal"/>
            </w:pPr>
            <w:r w:rsidRPr="00471DAF">
              <w:t>На отчетную дату</w:t>
            </w:r>
          </w:p>
        </w:tc>
        <w:tc>
          <w:tcPr>
            <w:tcW w:w="538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со средствами бюджетного учреждения</w:t>
      </w:r>
    </w:p>
    <w:p w:rsidR="00471DAF" w:rsidRPr="00471DAF" w:rsidRDefault="00471DAF">
      <w:pPr>
        <w:pStyle w:val="ConsPlusNonformat"/>
        <w:jc w:val="both"/>
      </w:pPr>
      <w:r w:rsidRPr="00471DAF">
        <w:t xml:space="preserve">                         (автономного учреждения)</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4"/>
        <w:gridCol w:w="2578"/>
        <w:gridCol w:w="2579"/>
      </w:tblGrid>
      <w:tr w:rsidR="00471DAF" w:rsidRPr="00471DAF">
        <w:tc>
          <w:tcPr>
            <w:tcW w:w="3984" w:type="dxa"/>
            <w:tcBorders>
              <w:left w:val="nil"/>
            </w:tcBorders>
          </w:tcPr>
          <w:p w:rsidR="00471DAF" w:rsidRPr="00471DAF" w:rsidRDefault="00471DAF">
            <w:pPr>
              <w:pStyle w:val="ConsPlusNormal"/>
              <w:jc w:val="center"/>
            </w:pPr>
            <w:r w:rsidRPr="00471DAF">
              <w:t>Код по бюджетной классификации Российской Федерации</w:t>
            </w:r>
          </w:p>
        </w:tc>
        <w:tc>
          <w:tcPr>
            <w:tcW w:w="2578" w:type="dxa"/>
          </w:tcPr>
          <w:p w:rsidR="00471DAF" w:rsidRPr="00471DAF" w:rsidRDefault="00471DAF">
            <w:pPr>
              <w:pStyle w:val="ConsPlusNormal"/>
              <w:jc w:val="center"/>
            </w:pPr>
            <w:r w:rsidRPr="00471DAF">
              <w:t>Поступления</w:t>
            </w:r>
          </w:p>
        </w:tc>
        <w:tc>
          <w:tcPr>
            <w:tcW w:w="2579" w:type="dxa"/>
            <w:tcBorders>
              <w:right w:val="nil"/>
            </w:tcBorders>
          </w:tcPr>
          <w:p w:rsidR="00471DAF" w:rsidRPr="00471DAF" w:rsidRDefault="00471DAF">
            <w:pPr>
              <w:pStyle w:val="ConsPlusNormal"/>
              <w:jc w:val="center"/>
            </w:pPr>
            <w:r w:rsidRPr="00471DAF">
              <w:t>Выплаты</w:t>
            </w:r>
          </w:p>
        </w:tc>
      </w:tr>
      <w:tr w:rsidR="00471DAF" w:rsidRPr="00471DAF">
        <w:tc>
          <w:tcPr>
            <w:tcW w:w="3984" w:type="dxa"/>
            <w:tcBorders>
              <w:left w:val="nil"/>
            </w:tcBorders>
          </w:tcPr>
          <w:p w:rsidR="00471DAF" w:rsidRPr="00471DAF" w:rsidRDefault="00471DAF">
            <w:pPr>
              <w:pStyle w:val="ConsPlusNormal"/>
              <w:jc w:val="center"/>
            </w:pPr>
            <w:r w:rsidRPr="00471DAF">
              <w:t>1</w:t>
            </w:r>
          </w:p>
        </w:tc>
        <w:tc>
          <w:tcPr>
            <w:tcW w:w="2578" w:type="dxa"/>
          </w:tcPr>
          <w:p w:rsidR="00471DAF" w:rsidRPr="00471DAF" w:rsidRDefault="00471DAF">
            <w:pPr>
              <w:pStyle w:val="ConsPlusNormal"/>
              <w:jc w:val="center"/>
            </w:pPr>
            <w:r w:rsidRPr="00471DAF">
              <w:t>2</w:t>
            </w:r>
          </w:p>
        </w:tc>
        <w:tc>
          <w:tcPr>
            <w:tcW w:w="2579" w:type="dxa"/>
            <w:tcBorders>
              <w:right w:val="nil"/>
            </w:tcBorders>
          </w:tcPr>
          <w:p w:rsidR="00471DAF" w:rsidRPr="00471DAF" w:rsidRDefault="00471DAF">
            <w:pPr>
              <w:pStyle w:val="ConsPlusNormal"/>
              <w:jc w:val="center"/>
            </w:pPr>
            <w:r w:rsidRPr="00471DAF">
              <w:t>3</w:t>
            </w:r>
          </w:p>
        </w:tc>
      </w:tr>
      <w:tr w:rsidR="00471DAF" w:rsidRPr="00471DAF">
        <w:tblPrEx>
          <w:tblBorders>
            <w:left w:val="single" w:sz="4" w:space="0" w:color="auto"/>
            <w:right w:val="single" w:sz="4" w:space="0" w:color="auto"/>
          </w:tblBorders>
        </w:tblPrEx>
        <w:tc>
          <w:tcPr>
            <w:tcW w:w="3984" w:type="dxa"/>
          </w:tcPr>
          <w:p w:rsidR="00471DAF" w:rsidRPr="00471DAF" w:rsidRDefault="00471DAF">
            <w:pPr>
              <w:pStyle w:val="ConsPlusNormal"/>
            </w:pPr>
          </w:p>
        </w:tc>
        <w:tc>
          <w:tcPr>
            <w:tcW w:w="2578" w:type="dxa"/>
          </w:tcPr>
          <w:p w:rsidR="00471DAF" w:rsidRPr="00471DAF" w:rsidRDefault="00471DAF">
            <w:pPr>
              <w:pStyle w:val="ConsPlusNormal"/>
            </w:pPr>
          </w:p>
        </w:tc>
        <w:tc>
          <w:tcPr>
            <w:tcW w:w="2579"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3984" w:type="dxa"/>
          </w:tcPr>
          <w:p w:rsidR="00471DAF" w:rsidRPr="00471DAF" w:rsidRDefault="00471DAF">
            <w:pPr>
              <w:pStyle w:val="ConsPlusNormal"/>
            </w:pPr>
          </w:p>
        </w:tc>
        <w:tc>
          <w:tcPr>
            <w:tcW w:w="2578" w:type="dxa"/>
          </w:tcPr>
          <w:p w:rsidR="00471DAF" w:rsidRPr="00471DAF" w:rsidRDefault="00471DAF">
            <w:pPr>
              <w:pStyle w:val="ConsPlusNormal"/>
            </w:pPr>
          </w:p>
        </w:tc>
        <w:tc>
          <w:tcPr>
            <w:tcW w:w="2579" w:type="dxa"/>
          </w:tcPr>
          <w:p w:rsidR="00471DAF" w:rsidRPr="00471DAF" w:rsidRDefault="00471DAF">
            <w:pPr>
              <w:pStyle w:val="ConsPlusNormal"/>
            </w:pPr>
          </w:p>
        </w:tc>
      </w:tr>
      <w:tr w:rsidR="00471DAF" w:rsidRPr="00471DAF">
        <w:tblPrEx>
          <w:tblBorders>
            <w:right w:val="single" w:sz="4" w:space="0" w:color="auto"/>
          </w:tblBorders>
        </w:tblPrEx>
        <w:tc>
          <w:tcPr>
            <w:tcW w:w="3984" w:type="dxa"/>
            <w:tcBorders>
              <w:left w:val="nil"/>
              <w:bottom w:val="nil"/>
            </w:tcBorders>
          </w:tcPr>
          <w:p w:rsidR="00471DAF" w:rsidRPr="00471DAF" w:rsidRDefault="00471DAF">
            <w:pPr>
              <w:pStyle w:val="ConsPlusNormal"/>
              <w:jc w:val="right"/>
            </w:pPr>
            <w:r w:rsidRPr="00471DAF">
              <w:t>Итого</w:t>
            </w:r>
          </w:p>
        </w:tc>
        <w:tc>
          <w:tcPr>
            <w:tcW w:w="2578" w:type="dxa"/>
          </w:tcPr>
          <w:p w:rsidR="00471DAF" w:rsidRPr="00471DAF" w:rsidRDefault="00471DAF">
            <w:pPr>
              <w:pStyle w:val="ConsPlusNormal"/>
            </w:pPr>
          </w:p>
        </w:tc>
        <w:tc>
          <w:tcPr>
            <w:tcW w:w="257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39</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78" w:name="P13358"/>
      <w:bookmarkEnd w:id="178"/>
      <w:r w:rsidRPr="00471DAF">
        <w:t xml:space="preserve">                             ОТЧЕТ О СОСТОЯНИИ</w:t>
      </w:r>
    </w:p>
    <w:p w:rsidR="00471DAF" w:rsidRPr="00471DAF" w:rsidRDefault="00471DAF">
      <w:pPr>
        <w:pStyle w:val="ConsPlusNonformat"/>
        <w:jc w:val="both"/>
      </w:pPr>
      <w:r w:rsidRPr="00471DAF">
        <w:t xml:space="preserve">            отдельного лицевого счета бюджетного (автономного)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lastRenderedPageBreak/>
        <w:t xml:space="preserve">                  учреждения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0531966</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на "__" 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Бюджетное учреждение (автономное учреждение)</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осуществляющий функции и полномочия учредителя</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месячная</w:t>
            </w:r>
          </w:p>
        </w:tc>
        <w:tc>
          <w:tcPr>
            <w:tcW w:w="3118" w:type="dxa"/>
            <w:tcBorders>
              <w:top w:val="single" w:sz="4" w:space="0" w:color="auto"/>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87"/>
        <w:gridCol w:w="1304"/>
        <w:gridCol w:w="964"/>
        <w:gridCol w:w="1757"/>
        <w:gridCol w:w="1757"/>
      </w:tblGrid>
      <w:tr w:rsidR="00471DAF" w:rsidRPr="00471DAF">
        <w:tc>
          <w:tcPr>
            <w:tcW w:w="3231" w:type="dxa"/>
            <w:gridSpan w:val="2"/>
            <w:vMerge w:val="restart"/>
          </w:tcPr>
          <w:p w:rsidR="00471DAF" w:rsidRPr="00471DAF" w:rsidRDefault="00471DAF">
            <w:pPr>
              <w:pStyle w:val="ConsPlusNormal"/>
              <w:jc w:val="center"/>
            </w:pPr>
            <w:r w:rsidRPr="00471DAF">
              <w:t>Код субсидии</w:t>
            </w:r>
          </w:p>
        </w:tc>
        <w:tc>
          <w:tcPr>
            <w:tcW w:w="1304" w:type="dxa"/>
            <w:vMerge w:val="restart"/>
          </w:tcPr>
          <w:p w:rsidR="00471DAF" w:rsidRPr="00471DAF" w:rsidRDefault="00471DAF">
            <w:pPr>
              <w:pStyle w:val="ConsPlusNormal"/>
              <w:jc w:val="center"/>
            </w:pPr>
            <w:r w:rsidRPr="00471DAF">
              <w:t>На начало года</w:t>
            </w:r>
          </w:p>
        </w:tc>
        <w:tc>
          <w:tcPr>
            <w:tcW w:w="4478" w:type="dxa"/>
            <w:gridSpan w:val="3"/>
            <w:tcBorders>
              <w:right w:val="nil"/>
            </w:tcBorders>
          </w:tcPr>
          <w:p w:rsidR="00471DAF" w:rsidRPr="00471DAF" w:rsidRDefault="00471DAF">
            <w:pPr>
              <w:pStyle w:val="ConsPlusNormal"/>
              <w:jc w:val="center"/>
            </w:pPr>
            <w:r w:rsidRPr="00471DAF">
              <w:t>На отчетную дату</w:t>
            </w:r>
          </w:p>
        </w:tc>
      </w:tr>
      <w:tr w:rsidR="00471DAF" w:rsidRPr="00471DAF">
        <w:tc>
          <w:tcPr>
            <w:tcW w:w="3231" w:type="dxa"/>
            <w:gridSpan w:val="2"/>
            <w:vMerge/>
          </w:tcPr>
          <w:p w:rsidR="00471DAF" w:rsidRPr="00471DAF" w:rsidRDefault="00471DAF">
            <w:pPr>
              <w:pStyle w:val="ConsPlusNormal"/>
            </w:pPr>
          </w:p>
        </w:tc>
        <w:tc>
          <w:tcPr>
            <w:tcW w:w="1304" w:type="dxa"/>
            <w:vMerge/>
          </w:tcPr>
          <w:p w:rsidR="00471DAF" w:rsidRPr="00471DAF" w:rsidRDefault="00471DAF">
            <w:pPr>
              <w:pStyle w:val="ConsPlusNormal"/>
            </w:pPr>
          </w:p>
        </w:tc>
        <w:tc>
          <w:tcPr>
            <w:tcW w:w="964" w:type="dxa"/>
            <w:vMerge w:val="restart"/>
          </w:tcPr>
          <w:p w:rsidR="00471DAF" w:rsidRPr="00471DAF" w:rsidRDefault="00471DAF">
            <w:pPr>
              <w:pStyle w:val="ConsPlusNormal"/>
              <w:jc w:val="center"/>
            </w:pPr>
            <w:r w:rsidRPr="00471DAF">
              <w:t>всего</w:t>
            </w:r>
          </w:p>
        </w:tc>
        <w:tc>
          <w:tcPr>
            <w:tcW w:w="3514" w:type="dxa"/>
            <w:gridSpan w:val="2"/>
            <w:tcBorders>
              <w:right w:val="nil"/>
            </w:tcBorders>
          </w:tcPr>
          <w:p w:rsidR="00471DAF" w:rsidRPr="00471DAF" w:rsidRDefault="00471DAF">
            <w:pPr>
              <w:pStyle w:val="ConsPlusNormal"/>
              <w:jc w:val="center"/>
            </w:pPr>
            <w:r w:rsidRPr="00471DAF">
              <w:t>в том числе неразрешенный к использованию остаток субсидии</w:t>
            </w:r>
          </w:p>
        </w:tc>
      </w:tr>
      <w:tr w:rsidR="00471DAF" w:rsidRPr="00471DAF">
        <w:tc>
          <w:tcPr>
            <w:tcW w:w="1644" w:type="dxa"/>
          </w:tcPr>
          <w:p w:rsidR="00471DAF" w:rsidRPr="00471DAF" w:rsidRDefault="00471DAF">
            <w:pPr>
              <w:pStyle w:val="ConsPlusNormal"/>
              <w:jc w:val="center"/>
            </w:pPr>
            <w:r w:rsidRPr="00471DAF">
              <w:t>прошлого года</w:t>
            </w:r>
          </w:p>
        </w:tc>
        <w:tc>
          <w:tcPr>
            <w:tcW w:w="1587" w:type="dxa"/>
          </w:tcPr>
          <w:p w:rsidR="00471DAF" w:rsidRPr="00471DAF" w:rsidRDefault="00471DAF">
            <w:pPr>
              <w:pStyle w:val="ConsPlusNormal"/>
              <w:jc w:val="center"/>
            </w:pPr>
            <w:r w:rsidRPr="00471DAF">
              <w:t>текущего года</w:t>
            </w:r>
          </w:p>
        </w:tc>
        <w:tc>
          <w:tcPr>
            <w:tcW w:w="130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1757" w:type="dxa"/>
          </w:tcPr>
          <w:p w:rsidR="00471DAF" w:rsidRPr="00471DAF" w:rsidRDefault="00471DAF">
            <w:pPr>
              <w:pStyle w:val="ConsPlusNormal"/>
              <w:jc w:val="center"/>
            </w:pPr>
            <w:r w:rsidRPr="00471DAF">
              <w:t>прошлого года</w:t>
            </w:r>
          </w:p>
        </w:tc>
        <w:tc>
          <w:tcPr>
            <w:tcW w:w="1757" w:type="dxa"/>
            <w:tcBorders>
              <w:right w:val="nil"/>
            </w:tcBorders>
          </w:tcPr>
          <w:p w:rsidR="00471DAF" w:rsidRPr="00471DAF" w:rsidRDefault="00471DAF">
            <w:pPr>
              <w:pStyle w:val="ConsPlusNormal"/>
              <w:jc w:val="center"/>
            </w:pPr>
            <w:r w:rsidRPr="00471DAF">
              <w:t>текущего года</w:t>
            </w:r>
          </w:p>
        </w:tc>
      </w:tr>
      <w:tr w:rsidR="00471DAF" w:rsidRPr="00471DAF">
        <w:tc>
          <w:tcPr>
            <w:tcW w:w="1644" w:type="dxa"/>
          </w:tcPr>
          <w:p w:rsidR="00471DAF" w:rsidRPr="00471DAF" w:rsidRDefault="00471DAF">
            <w:pPr>
              <w:pStyle w:val="ConsPlusNormal"/>
              <w:jc w:val="center"/>
            </w:pPr>
            <w:r w:rsidRPr="00471DAF">
              <w:t>1</w:t>
            </w:r>
          </w:p>
        </w:tc>
        <w:tc>
          <w:tcPr>
            <w:tcW w:w="1587" w:type="dxa"/>
          </w:tcPr>
          <w:p w:rsidR="00471DAF" w:rsidRPr="00471DAF" w:rsidRDefault="00471DAF">
            <w:pPr>
              <w:pStyle w:val="ConsPlusNormal"/>
              <w:jc w:val="center"/>
            </w:pPr>
            <w:r w:rsidRPr="00471DAF">
              <w:t>2</w:t>
            </w:r>
          </w:p>
        </w:tc>
        <w:tc>
          <w:tcPr>
            <w:tcW w:w="1304"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1757" w:type="dxa"/>
          </w:tcPr>
          <w:p w:rsidR="00471DAF" w:rsidRPr="00471DAF" w:rsidRDefault="00471DAF">
            <w:pPr>
              <w:pStyle w:val="ConsPlusNormal"/>
              <w:jc w:val="center"/>
            </w:pPr>
            <w:r w:rsidRPr="00471DAF">
              <w:t>5</w:t>
            </w:r>
          </w:p>
        </w:tc>
        <w:tc>
          <w:tcPr>
            <w:tcW w:w="1757" w:type="dxa"/>
            <w:tcBorders>
              <w:right w:val="nil"/>
            </w:tcBorders>
          </w:tcPr>
          <w:p w:rsidR="00471DAF" w:rsidRPr="00471DAF" w:rsidRDefault="00471DAF">
            <w:pPr>
              <w:pStyle w:val="ConsPlusNormal"/>
              <w:jc w:val="center"/>
            </w:pPr>
            <w:r w:rsidRPr="00471DAF">
              <w:t>6</w:t>
            </w:r>
          </w:p>
        </w:tc>
      </w:tr>
      <w:tr w:rsidR="00471DAF" w:rsidRPr="00471DAF">
        <w:tblPrEx>
          <w:tblBorders>
            <w:right w:val="single" w:sz="4" w:space="0" w:color="auto"/>
          </w:tblBorders>
        </w:tblPrEx>
        <w:tc>
          <w:tcPr>
            <w:tcW w:w="1644" w:type="dxa"/>
          </w:tcPr>
          <w:p w:rsidR="00471DAF" w:rsidRPr="00471DAF" w:rsidRDefault="00471DAF">
            <w:pPr>
              <w:pStyle w:val="ConsPlusNormal"/>
            </w:pPr>
          </w:p>
        </w:tc>
        <w:tc>
          <w:tcPr>
            <w:tcW w:w="1587" w:type="dxa"/>
          </w:tcPr>
          <w:p w:rsidR="00471DAF" w:rsidRPr="00471DAF" w:rsidRDefault="00471DAF">
            <w:pPr>
              <w:pStyle w:val="ConsPlusNormal"/>
            </w:pPr>
          </w:p>
        </w:tc>
        <w:tc>
          <w:tcPr>
            <w:tcW w:w="1304" w:type="dxa"/>
          </w:tcPr>
          <w:p w:rsidR="00471DAF" w:rsidRPr="00471DAF" w:rsidRDefault="00471DAF">
            <w:pPr>
              <w:pStyle w:val="ConsPlusNormal"/>
            </w:pPr>
          </w:p>
        </w:tc>
        <w:tc>
          <w:tcPr>
            <w:tcW w:w="964" w:type="dxa"/>
          </w:tcPr>
          <w:p w:rsidR="00471DAF" w:rsidRPr="00471DAF" w:rsidRDefault="00471DAF">
            <w:pPr>
              <w:pStyle w:val="ConsPlusNormal"/>
            </w:pPr>
          </w:p>
        </w:tc>
        <w:tc>
          <w:tcPr>
            <w:tcW w:w="1757" w:type="dxa"/>
          </w:tcPr>
          <w:p w:rsidR="00471DAF" w:rsidRPr="00471DAF" w:rsidRDefault="00471DAF">
            <w:pPr>
              <w:pStyle w:val="ConsPlusNormal"/>
            </w:pPr>
          </w:p>
        </w:tc>
        <w:tc>
          <w:tcPr>
            <w:tcW w:w="1757" w:type="dxa"/>
          </w:tcPr>
          <w:p w:rsidR="00471DAF" w:rsidRPr="00471DAF" w:rsidRDefault="00471DAF">
            <w:pPr>
              <w:pStyle w:val="ConsPlusNormal"/>
            </w:pPr>
          </w:p>
        </w:tc>
      </w:tr>
      <w:tr w:rsidR="00471DAF" w:rsidRPr="00471DAF">
        <w:tblPrEx>
          <w:tblBorders>
            <w:right w:val="single" w:sz="4" w:space="0" w:color="auto"/>
          </w:tblBorders>
        </w:tblPrEx>
        <w:tc>
          <w:tcPr>
            <w:tcW w:w="1644" w:type="dxa"/>
          </w:tcPr>
          <w:p w:rsidR="00471DAF" w:rsidRPr="00471DAF" w:rsidRDefault="00471DAF">
            <w:pPr>
              <w:pStyle w:val="ConsPlusNormal"/>
            </w:pPr>
          </w:p>
        </w:tc>
        <w:tc>
          <w:tcPr>
            <w:tcW w:w="1587" w:type="dxa"/>
          </w:tcPr>
          <w:p w:rsidR="00471DAF" w:rsidRPr="00471DAF" w:rsidRDefault="00471DAF">
            <w:pPr>
              <w:pStyle w:val="ConsPlusNormal"/>
            </w:pPr>
          </w:p>
        </w:tc>
        <w:tc>
          <w:tcPr>
            <w:tcW w:w="1304" w:type="dxa"/>
          </w:tcPr>
          <w:p w:rsidR="00471DAF" w:rsidRPr="00471DAF" w:rsidRDefault="00471DAF">
            <w:pPr>
              <w:pStyle w:val="ConsPlusNormal"/>
            </w:pPr>
          </w:p>
        </w:tc>
        <w:tc>
          <w:tcPr>
            <w:tcW w:w="964" w:type="dxa"/>
          </w:tcPr>
          <w:p w:rsidR="00471DAF" w:rsidRPr="00471DAF" w:rsidRDefault="00471DAF">
            <w:pPr>
              <w:pStyle w:val="ConsPlusNormal"/>
            </w:pPr>
          </w:p>
        </w:tc>
        <w:tc>
          <w:tcPr>
            <w:tcW w:w="1757" w:type="dxa"/>
          </w:tcPr>
          <w:p w:rsidR="00471DAF" w:rsidRPr="00471DAF" w:rsidRDefault="00471DAF">
            <w:pPr>
              <w:pStyle w:val="ConsPlusNormal"/>
            </w:pPr>
          </w:p>
        </w:tc>
        <w:tc>
          <w:tcPr>
            <w:tcW w:w="1757" w:type="dxa"/>
          </w:tcPr>
          <w:p w:rsidR="00471DAF" w:rsidRPr="00471DAF" w:rsidRDefault="00471DAF">
            <w:pPr>
              <w:pStyle w:val="ConsPlusNormal"/>
            </w:pPr>
          </w:p>
        </w:tc>
      </w:tr>
      <w:tr w:rsidR="00471DAF" w:rsidRPr="00471DAF">
        <w:tblPrEx>
          <w:tblBorders>
            <w:left w:val="nil"/>
            <w:right w:val="single" w:sz="4" w:space="0" w:color="auto"/>
          </w:tblBorders>
        </w:tblPrEx>
        <w:tc>
          <w:tcPr>
            <w:tcW w:w="3231" w:type="dxa"/>
            <w:gridSpan w:val="2"/>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964" w:type="dxa"/>
          </w:tcPr>
          <w:p w:rsidR="00471DAF" w:rsidRPr="00471DAF" w:rsidRDefault="00471DAF">
            <w:pPr>
              <w:pStyle w:val="ConsPlusNormal"/>
            </w:pPr>
          </w:p>
        </w:tc>
        <w:tc>
          <w:tcPr>
            <w:tcW w:w="1757" w:type="dxa"/>
          </w:tcPr>
          <w:p w:rsidR="00471DAF" w:rsidRPr="00471DAF" w:rsidRDefault="00471DAF">
            <w:pPr>
              <w:pStyle w:val="ConsPlusNormal"/>
            </w:pPr>
          </w:p>
        </w:tc>
        <w:tc>
          <w:tcPr>
            <w:tcW w:w="175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0531966,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за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Сведения о разрешенных операциях с субсидиями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934"/>
        <w:gridCol w:w="1077"/>
        <w:gridCol w:w="1928"/>
        <w:gridCol w:w="1701"/>
        <w:gridCol w:w="794"/>
        <w:gridCol w:w="794"/>
      </w:tblGrid>
      <w:tr w:rsidR="00471DAF" w:rsidRPr="00471DAF">
        <w:tc>
          <w:tcPr>
            <w:tcW w:w="794" w:type="dxa"/>
            <w:vMerge w:val="restart"/>
          </w:tcPr>
          <w:p w:rsidR="00471DAF" w:rsidRPr="00471DAF" w:rsidRDefault="00471DAF">
            <w:pPr>
              <w:pStyle w:val="ConsPlusNormal"/>
              <w:jc w:val="center"/>
            </w:pPr>
            <w:r w:rsidRPr="00471DAF">
              <w:t>Код субсидии</w:t>
            </w:r>
          </w:p>
        </w:tc>
        <w:tc>
          <w:tcPr>
            <w:tcW w:w="1934" w:type="dxa"/>
            <w:vMerge w:val="restart"/>
          </w:tcPr>
          <w:p w:rsidR="00471DAF" w:rsidRPr="00471DAF" w:rsidRDefault="00471DAF">
            <w:pPr>
              <w:pStyle w:val="ConsPlusNormal"/>
              <w:jc w:val="center"/>
            </w:pPr>
            <w:r w:rsidRPr="00471DAF">
              <w:t xml:space="preserve">Код по бюджетной классификации Российской </w:t>
            </w:r>
            <w:r w:rsidRPr="00471DAF">
              <w:lastRenderedPageBreak/>
              <w:t>Федерации</w:t>
            </w:r>
          </w:p>
        </w:tc>
        <w:tc>
          <w:tcPr>
            <w:tcW w:w="1077" w:type="dxa"/>
            <w:vMerge w:val="restart"/>
          </w:tcPr>
          <w:p w:rsidR="00471DAF" w:rsidRPr="00471DAF" w:rsidRDefault="00471DAF">
            <w:pPr>
              <w:pStyle w:val="ConsPlusNormal"/>
              <w:jc w:val="center"/>
            </w:pPr>
            <w:r w:rsidRPr="00471DAF">
              <w:lastRenderedPageBreak/>
              <w:t>Код объекта капиталь</w:t>
            </w:r>
            <w:r w:rsidRPr="00471DAF">
              <w:lastRenderedPageBreak/>
              <w:t>ных вложений</w:t>
            </w:r>
          </w:p>
        </w:tc>
        <w:tc>
          <w:tcPr>
            <w:tcW w:w="1928" w:type="dxa"/>
            <w:vMerge w:val="restart"/>
          </w:tcPr>
          <w:p w:rsidR="00471DAF" w:rsidRPr="00471DAF" w:rsidRDefault="00471DAF">
            <w:pPr>
              <w:pStyle w:val="ConsPlusNormal"/>
              <w:jc w:val="center"/>
            </w:pPr>
            <w:r w:rsidRPr="00471DAF">
              <w:lastRenderedPageBreak/>
              <w:t xml:space="preserve">Разрешенный к использованию остаток субсидий </w:t>
            </w:r>
            <w:r w:rsidRPr="00471DAF">
              <w:lastRenderedPageBreak/>
              <w:t>прошлых лет на начало 20__ г.</w:t>
            </w:r>
          </w:p>
        </w:tc>
        <w:tc>
          <w:tcPr>
            <w:tcW w:w="1701" w:type="dxa"/>
            <w:vMerge w:val="restart"/>
          </w:tcPr>
          <w:p w:rsidR="00471DAF" w:rsidRPr="00471DAF" w:rsidRDefault="00471DAF">
            <w:pPr>
              <w:pStyle w:val="ConsPlusNormal"/>
              <w:jc w:val="center"/>
            </w:pPr>
            <w:r w:rsidRPr="00471DAF">
              <w:lastRenderedPageBreak/>
              <w:t xml:space="preserve">Суммы возврата дебиторской задолженности </w:t>
            </w:r>
            <w:r w:rsidRPr="00471DAF">
              <w:lastRenderedPageBreak/>
              <w:t>прошлых лет</w:t>
            </w:r>
          </w:p>
        </w:tc>
        <w:tc>
          <w:tcPr>
            <w:tcW w:w="1588" w:type="dxa"/>
            <w:gridSpan w:val="2"/>
          </w:tcPr>
          <w:p w:rsidR="00471DAF" w:rsidRPr="00471DAF" w:rsidRDefault="00471DAF">
            <w:pPr>
              <w:pStyle w:val="ConsPlusNormal"/>
              <w:jc w:val="center"/>
            </w:pPr>
            <w:r w:rsidRPr="00471DAF">
              <w:lastRenderedPageBreak/>
              <w:t>Планируемые</w:t>
            </w:r>
          </w:p>
        </w:tc>
      </w:tr>
      <w:tr w:rsidR="00471DAF" w:rsidRPr="00471DAF">
        <w:tc>
          <w:tcPr>
            <w:tcW w:w="794" w:type="dxa"/>
            <w:vMerge/>
          </w:tcPr>
          <w:p w:rsidR="00471DAF" w:rsidRPr="00471DAF" w:rsidRDefault="00471DAF">
            <w:pPr>
              <w:pStyle w:val="ConsPlusNormal"/>
            </w:pPr>
          </w:p>
        </w:tc>
        <w:tc>
          <w:tcPr>
            <w:tcW w:w="193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928" w:type="dxa"/>
            <w:vMerge/>
          </w:tcPr>
          <w:p w:rsidR="00471DAF" w:rsidRPr="00471DAF" w:rsidRDefault="00471DAF">
            <w:pPr>
              <w:pStyle w:val="ConsPlusNormal"/>
            </w:pPr>
          </w:p>
        </w:tc>
        <w:tc>
          <w:tcPr>
            <w:tcW w:w="1701"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поступ</w:t>
            </w:r>
            <w:r w:rsidRPr="00471DAF">
              <w:lastRenderedPageBreak/>
              <w:t>ления</w:t>
            </w:r>
          </w:p>
        </w:tc>
        <w:tc>
          <w:tcPr>
            <w:tcW w:w="794" w:type="dxa"/>
          </w:tcPr>
          <w:p w:rsidR="00471DAF" w:rsidRPr="00471DAF" w:rsidRDefault="00471DAF">
            <w:pPr>
              <w:pStyle w:val="ConsPlusNormal"/>
              <w:jc w:val="center"/>
            </w:pPr>
            <w:r w:rsidRPr="00471DAF">
              <w:lastRenderedPageBreak/>
              <w:t>выплат</w:t>
            </w:r>
            <w:r w:rsidRPr="00471DAF">
              <w:lastRenderedPageBreak/>
              <w:t>ы</w:t>
            </w:r>
          </w:p>
        </w:tc>
      </w:tr>
      <w:tr w:rsidR="00471DAF" w:rsidRPr="00471DAF">
        <w:tc>
          <w:tcPr>
            <w:tcW w:w="794" w:type="dxa"/>
          </w:tcPr>
          <w:p w:rsidR="00471DAF" w:rsidRPr="00471DAF" w:rsidRDefault="00471DAF">
            <w:pPr>
              <w:pStyle w:val="ConsPlusNormal"/>
              <w:jc w:val="center"/>
            </w:pPr>
            <w:r w:rsidRPr="00471DAF">
              <w:lastRenderedPageBreak/>
              <w:t>1</w:t>
            </w:r>
          </w:p>
        </w:tc>
        <w:tc>
          <w:tcPr>
            <w:tcW w:w="1934"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928"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r>
      <w:tr w:rsidR="00471DAF" w:rsidRPr="00471DAF">
        <w:tc>
          <w:tcPr>
            <w:tcW w:w="794" w:type="dxa"/>
          </w:tcPr>
          <w:p w:rsidR="00471DAF" w:rsidRPr="00471DAF" w:rsidRDefault="00471DAF">
            <w:pPr>
              <w:pStyle w:val="ConsPlusNormal"/>
            </w:pPr>
          </w:p>
        </w:tc>
        <w:tc>
          <w:tcPr>
            <w:tcW w:w="19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70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19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70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blPrEx>
          <w:tblBorders>
            <w:left w:val="nil"/>
          </w:tblBorders>
        </w:tblPrEx>
        <w:tc>
          <w:tcPr>
            <w:tcW w:w="3805" w:type="dxa"/>
            <w:gridSpan w:val="3"/>
            <w:tcBorders>
              <w:left w:val="nil"/>
              <w:bottom w:val="nil"/>
            </w:tcBorders>
          </w:tcPr>
          <w:p w:rsidR="00471DAF" w:rsidRPr="00471DAF" w:rsidRDefault="00471DAF">
            <w:pPr>
              <w:pStyle w:val="ConsPlusNormal"/>
              <w:jc w:val="right"/>
            </w:pPr>
            <w:r w:rsidRPr="00471DAF">
              <w:t>Итого</w:t>
            </w:r>
          </w:p>
        </w:tc>
        <w:tc>
          <w:tcPr>
            <w:tcW w:w="1928" w:type="dxa"/>
          </w:tcPr>
          <w:p w:rsidR="00471DAF" w:rsidRPr="00471DAF" w:rsidRDefault="00471DAF">
            <w:pPr>
              <w:pStyle w:val="ConsPlusNormal"/>
            </w:pPr>
          </w:p>
        </w:tc>
        <w:tc>
          <w:tcPr>
            <w:tcW w:w="170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со средствами бюджетного учреждения</w:t>
      </w:r>
    </w:p>
    <w:p w:rsidR="00471DAF" w:rsidRPr="00471DAF" w:rsidRDefault="00471DAF">
      <w:pPr>
        <w:pStyle w:val="ConsPlusNonformat"/>
        <w:jc w:val="both"/>
      </w:pPr>
      <w:r w:rsidRPr="00471DAF">
        <w:t xml:space="preserve">                         (автономного учреждения)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721"/>
        <w:gridCol w:w="1478"/>
        <w:gridCol w:w="1644"/>
        <w:gridCol w:w="1644"/>
      </w:tblGrid>
      <w:tr w:rsidR="00471DAF" w:rsidRPr="00471DAF">
        <w:tc>
          <w:tcPr>
            <w:tcW w:w="1531" w:type="dxa"/>
          </w:tcPr>
          <w:p w:rsidR="00471DAF" w:rsidRPr="00471DAF" w:rsidRDefault="00471DAF">
            <w:pPr>
              <w:pStyle w:val="ConsPlusNormal"/>
              <w:jc w:val="center"/>
            </w:pPr>
            <w:r w:rsidRPr="00471DAF">
              <w:t>Код субсидии</w:t>
            </w:r>
          </w:p>
        </w:tc>
        <w:tc>
          <w:tcPr>
            <w:tcW w:w="2721" w:type="dxa"/>
          </w:tcPr>
          <w:p w:rsidR="00471DAF" w:rsidRPr="00471DAF" w:rsidRDefault="00471DAF">
            <w:pPr>
              <w:pStyle w:val="ConsPlusNormal"/>
              <w:jc w:val="center"/>
            </w:pPr>
            <w:r w:rsidRPr="00471DAF">
              <w:t>Код по бюджетной классификации Российской Федерации</w:t>
            </w:r>
          </w:p>
        </w:tc>
        <w:tc>
          <w:tcPr>
            <w:tcW w:w="1478" w:type="dxa"/>
          </w:tcPr>
          <w:p w:rsidR="00471DAF" w:rsidRPr="00471DAF" w:rsidRDefault="00471DAF">
            <w:pPr>
              <w:pStyle w:val="ConsPlusNormal"/>
              <w:jc w:val="center"/>
            </w:pPr>
            <w:r w:rsidRPr="00471DAF">
              <w:t>Код объекта капитальных вложений</w:t>
            </w:r>
          </w:p>
        </w:tc>
        <w:tc>
          <w:tcPr>
            <w:tcW w:w="1644" w:type="dxa"/>
          </w:tcPr>
          <w:p w:rsidR="00471DAF" w:rsidRPr="00471DAF" w:rsidRDefault="00471DAF">
            <w:pPr>
              <w:pStyle w:val="ConsPlusNormal"/>
              <w:jc w:val="center"/>
            </w:pPr>
            <w:r w:rsidRPr="00471DAF">
              <w:t>Поступления</w:t>
            </w:r>
          </w:p>
        </w:tc>
        <w:tc>
          <w:tcPr>
            <w:tcW w:w="1644" w:type="dxa"/>
          </w:tcPr>
          <w:p w:rsidR="00471DAF" w:rsidRPr="00471DAF" w:rsidRDefault="00471DAF">
            <w:pPr>
              <w:pStyle w:val="ConsPlusNormal"/>
              <w:jc w:val="center"/>
            </w:pPr>
            <w:r w:rsidRPr="00471DAF">
              <w:t>Выплаты</w:t>
            </w:r>
          </w:p>
        </w:tc>
      </w:tr>
      <w:tr w:rsidR="00471DAF" w:rsidRPr="00471DAF">
        <w:tc>
          <w:tcPr>
            <w:tcW w:w="1531" w:type="dxa"/>
          </w:tcPr>
          <w:p w:rsidR="00471DAF" w:rsidRPr="00471DAF" w:rsidRDefault="00471DAF">
            <w:pPr>
              <w:pStyle w:val="ConsPlusNormal"/>
              <w:jc w:val="center"/>
            </w:pPr>
            <w:r w:rsidRPr="00471DAF">
              <w:t>1</w:t>
            </w:r>
          </w:p>
        </w:tc>
        <w:tc>
          <w:tcPr>
            <w:tcW w:w="2721" w:type="dxa"/>
          </w:tcPr>
          <w:p w:rsidR="00471DAF" w:rsidRPr="00471DAF" w:rsidRDefault="00471DAF">
            <w:pPr>
              <w:pStyle w:val="ConsPlusNormal"/>
              <w:jc w:val="center"/>
            </w:pPr>
            <w:r w:rsidRPr="00471DAF">
              <w:t>2</w:t>
            </w:r>
          </w:p>
        </w:tc>
        <w:tc>
          <w:tcPr>
            <w:tcW w:w="1478" w:type="dxa"/>
          </w:tcPr>
          <w:p w:rsidR="00471DAF" w:rsidRPr="00471DAF" w:rsidRDefault="00471DAF">
            <w:pPr>
              <w:pStyle w:val="ConsPlusNormal"/>
              <w:jc w:val="center"/>
            </w:pPr>
            <w:r w:rsidRPr="00471DAF">
              <w:t>3</w:t>
            </w:r>
          </w:p>
        </w:tc>
        <w:tc>
          <w:tcPr>
            <w:tcW w:w="1644"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r>
      <w:tr w:rsidR="00471DAF" w:rsidRPr="00471DAF">
        <w:tc>
          <w:tcPr>
            <w:tcW w:w="1531" w:type="dxa"/>
          </w:tcPr>
          <w:p w:rsidR="00471DAF" w:rsidRPr="00471DAF" w:rsidRDefault="00471DAF">
            <w:pPr>
              <w:pStyle w:val="ConsPlusNormal"/>
            </w:pPr>
          </w:p>
        </w:tc>
        <w:tc>
          <w:tcPr>
            <w:tcW w:w="2721" w:type="dxa"/>
          </w:tcPr>
          <w:p w:rsidR="00471DAF" w:rsidRPr="00471DAF" w:rsidRDefault="00471DAF">
            <w:pPr>
              <w:pStyle w:val="ConsPlusNormal"/>
            </w:pPr>
          </w:p>
        </w:tc>
        <w:tc>
          <w:tcPr>
            <w:tcW w:w="1478"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c>
          <w:tcPr>
            <w:tcW w:w="1531" w:type="dxa"/>
          </w:tcPr>
          <w:p w:rsidR="00471DAF" w:rsidRPr="00471DAF" w:rsidRDefault="00471DAF">
            <w:pPr>
              <w:pStyle w:val="ConsPlusNormal"/>
            </w:pPr>
          </w:p>
        </w:tc>
        <w:tc>
          <w:tcPr>
            <w:tcW w:w="2721" w:type="dxa"/>
          </w:tcPr>
          <w:p w:rsidR="00471DAF" w:rsidRPr="00471DAF" w:rsidRDefault="00471DAF">
            <w:pPr>
              <w:pStyle w:val="ConsPlusNormal"/>
            </w:pPr>
          </w:p>
        </w:tc>
        <w:tc>
          <w:tcPr>
            <w:tcW w:w="1478" w:type="dxa"/>
          </w:tcPr>
          <w:p w:rsidR="00471DAF" w:rsidRPr="00471DAF" w:rsidRDefault="00471DAF">
            <w:pPr>
              <w:pStyle w:val="ConsPlusNormal"/>
            </w:pP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nil"/>
          </w:tblBorders>
        </w:tblPrEx>
        <w:tc>
          <w:tcPr>
            <w:tcW w:w="5730" w:type="dxa"/>
            <w:gridSpan w:val="3"/>
            <w:tcBorders>
              <w:left w:val="nil"/>
              <w:bottom w:val="nil"/>
            </w:tcBorders>
          </w:tcPr>
          <w:p w:rsidR="00471DAF" w:rsidRPr="00471DAF" w:rsidRDefault="00471DAF">
            <w:pPr>
              <w:pStyle w:val="ConsPlusNormal"/>
              <w:jc w:val="right"/>
            </w:pPr>
            <w:r w:rsidRPr="00471DAF">
              <w:t>Итого</w:t>
            </w:r>
          </w:p>
        </w:tc>
        <w:tc>
          <w:tcPr>
            <w:tcW w:w="1644" w:type="dxa"/>
          </w:tcPr>
          <w:p w:rsidR="00471DAF" w:rsidRPr="00471DAF" w:rsidRDefault="00471DAF">
            <w:pPr>
              <w:pStyle w:val="ConsPlusNormal"/>
            </w:pPr>
          </w:p>
        </w:tc>
        <w:tc>
          <w:tcPr>
            <w:tcW w:w="164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934"/>
        <w:gridCol w:w="1077"/>
        <w:gridCol w:w="1928"/>
        <w:gridCol w:w="1701"/>
        <w:gridCol w:w="794"/>
        <w:gridCol w:w="794"/>
      </w:tblGrid>
      <w:tr w:rsidR="00471DAF" w:rsidRPr="00471DAF">
        <w:tc>
          <w:tcPr>
            <w:tcW w:w="794" w:type="dxa"/>
          </w:tcPr>
          <w:p w:rsidR="00471DAF" w:rsidRPr="00471DAF" w:rsidRDefault="00471DAF">
            <w:pPr>
              <w:pStyle w:val="ConsPlusNormal"/>
              <w:jc w:val="center"/>
            </w:pPr>
            <w:r w:rsidRPr="00471DAF">
              <w:t>Код субсидии</w:t>
            </w:r>
          </w:p>
        </w:tc>
        <w:tc>
          <w:tcPr>
            <w:tcW w:w="1934" w:type="dxa"/>
          </w:tcPr>
          <w:p w:rsidR="00471DAF" w:rsidRPr="00471DAF" w:rsidRDefault="00471DAF">
            <w:pPr>
              <w:pStyle w:val="ConsPlusNormal"/>
              <w:jc w:val="center"/>
            </w:pPr>
            <w:r w:rsidRPr="00471DAF">
              <w:t>Код по бюджетной классификации Российской Федерации</w:t>
            </w:r>
          </w:p>
        </w:tc>
        <w:tc>
          <w:tcPr>
            <w:tcW w:w="1077" w:type="dxa"/>
          </w:tcPr>
          <w:p w:rsidR="00471DAF" w:rsidRPr="00471DAF" w:rsidRDefault="00471DAF">
            <w:pPr>
              <w:pStyle w:val="ConsPlusNormal"/>
              <w:jc w:val="center"/>
            </w:pPr>
            <w:r w:rsidRPr="00471DAF">
              <w:t>Код объекта капитальных вложений</w:t>
            </w:r>
          </w:p>
        </w:tc>
        <w:tc>
          <w:tcPr>
            <w:tcW w:w="1928" w:type="dxa"/>
          </w:tcPr>
          <w:p w:rsidR="00471DAF" w:rsidRPr="00471DAF" w:rsidRDefault="00471DAF">
            <w:pPr>
              <w:pStyle w:val="ConsPlusNormal"/>
              <w:jc w:val="center"/>
            </w:pPr>
            <w:r w:rsidRPr="00471DAF">
              <w:t>Получено</w:t>
            </w:r>
          </w:p>
        </w:tc>
        <w:tc>
          <w:tcPr>
            <w:tcW w:w="1701" w:type="dxa"/>
          </w:tcPr>
          <w:p w:rsidR="00471DAF" w:rsidRPr="00471DAF" w:rsidRDefault="00471DAF">
            <w:pPr>
              <w:pStyle w:val="ConsPlusNormal"/>
              <w:jc w:val="center"/>
            </w:pPr>
            <w:r w:rsidRPr="00471DAF">
              <w:t>Переведено</w:t>
            </w:r>
          </w:p>
        </w:tc>
        <w:tc>
          <w:tcPr>
            <w:tcW w:w="794" w:type="dxa"/>
          </w:tcPr>
          <w:p w:rsidR="00471DAF" w:rsidRPr="00471DAF" w:rsidRDefault="00471DAF">
            <w:pPr>
              <w:pStyle w:val="ConsPlusNormal"/>
              <w:jc w:val="center"/>
            </w:pPr>
            <w:r w:rsidRPr="00471DAF">
              <w:t>Исполнено</w:t>
            </w:r>
          </w:p>
        </w:tc>
        <w:tc>
          <w:tcPr>
            <w:tcW w:w="794" w:type="dxa"/>
          </w:tcPr>
          <w:p w:rsidR="00471DAF" w:rsidRPr="00471DAF" w:rsidRDefault="00471DAF">
            <w:pPr>
              <w:pStyle w:val="ConsPlusNormal"/>
              <w:jc w:val="center"/>
            </w:pPr>
            <w:r w:rsidRPr="00471DAF">
              <w:t>Примечание</w:t>
            </w:r>
          </w:p>
        </w:tc>
      </w:tr>
      <w:tr w:rsidR="00471DAF" w:rsidRPr="00471DAF">
        <w:tc>
          <w:tcPr>
            <w:tcW w:w="794" w:type="dxa"/>
          </w:tcPr>
          <w:p w:rsidR="00471DAF" w:rsidRPr="00471DAF" w:rsidRDefault="00471DAF">
            <w:pPr>
              <w:pStyle w:val="ConsPlusNormal"/>
              <w:jc w:val="center"/>
            </w:pPr>
            <w:r w:rsidRPr="00471DAF">
              <w:t>1</w:t>
            </w:r>
          </w:p>
        </w:tc>
        <w:tc>
          <w:tcPr>
            <w:tcW w:w="1934"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928"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r>
      <w:tr w:rsidR="00471DAF" w:rsidRPr="00471DAF">
        <w:tc>
          <w:tcPr>
            <w:tcW w:w="794" w:type="dxa"/>
          </w:tcPr>
          <w:p w:rsidR="00471DAF" w:rsidRPr="00471DAF" w:rsidRDefault="00471DAF">
            <w:pPr>
              <w:pStyle w:val="ConsPlusNormal"/>
            </w:pPr>
          </w:p>
        </w:tc>
        <w:tc>
          <w:tcPr>
            <w:tcW w:w="19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70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1934" w:type="dxa"/>
          </w:tcPr>
          <w:p w:rsidR="00471DAF" w:rsidRPr="00471DAF" w:rsidRDefault="00471DAF">
            <w:pPr>
              <w:pStyle w:val="ConsPlusNormal"/>
            </w:pPr>
          </w:p>
        </w:tc>
        <w:tc>
          <w:tcPr>
            <w:tcW w:w="1077" w:type="dxa"/>
          </w:tcPr>
          <w:p w:rsidR="00471DAF" w:rsidRPr="00471DAF" w:rsidRDefault="00471DAF">
            <w:pPr>
              <w:pStyle w:val="ConsPlusNormal"/>
            </w:pPr>
          </w:p>
        </w:tc>
        <w:tc>
          <w:tcPr>
            <w:tcW w:w="1928" w:type="dxa"/>
          </w:tcPr>
          <w:p w:rsidR="00471DAF" w:rsidRPr="00471DAF" w:rsidRDefault="00471DAF">
            <w:pPr>
              <w:pStyle w:val="ConsPlusNormal"/>
            </w:pPr>
          </w:p>
        </w:tc>
        <w:tc>
          <w:tcPr>
            <w:tcW w:w="170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blPrEx>
          <w:tblBorders>
            <w:left w:val="nil"/>
          </w:tblBorders>
        </w:tblPrEx>
        <w:tc>
          <w:tcPr>
            <w:tcW w:w="3805" w:type="dxa"/>
            <w:gridSpan w:val="3"/>
            <w:tcBorders>
              <w:left w:val="nil"/>
              <w:bottom w:val="nil"/>
            </w:tcBorders>
          </w:tcPr>
          <w:p w:rsidR="00471DAF" w:rsidRPr="00471DAF" w:rsidRDefault="00471DAF">
            <w:pPr>
              <w:pStyle w:val="ConsPlusNormal"/>
              <w:jc w:val="right"/>
            </w:pPr>
            <w:r w:rsidRPr="00471DAF">
              <w:t>Итого</w:t>
            </w:r>
          </w:p>
        </w:tc>
        <w:tc>
          <w:tcPr>
            <w:tcW w:w="1928" w:type="dxa"/>
          </w:tcPr>
          <w:p w:rsidR="00471DAF" w:rsidRPr="00471DAF" w:rsidRDefault="00471DAF">
            <w:pPr>
              <w:pStyle w:val="ConsPlusNormal"/>
            </w:pPr>
          </w:p>
        </w:tc>
        <w:tc>
          <w:tcPr>
            <w:tcW w:w="1701"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lastRenderedPageBreak/>
        <w:t>Приложение N 40</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28.12.2017 N 36н,</w:t>
            </w:r>
          </w:p>
          <w:p w:rsidR="00471DAF" w:rsidRPr="00471DAF" w:rsidRDefault="00471DAF">
            <w:pPr>
              <w:pStyle w:val="ConsPlusNormal"/>
              <w:jc w:val="center"/>
            </w:pPr>
            <w:r w:rsidRPr="00471DAF">
              <w:t>от 28.06.2021 N 23н, 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right"/>
      </w:pPr>
    </w:p>
    <w:p w:rsidR="00471DAF" w:rsidRPr="00471DAF" w:rsidRDefault="00471DAF">
      <w:pPr>
        <w:pStyle w:val="ConsPlusNonformat"/>
        <w:jc w:val="both"/>
      </w:pPr>
      <w:bookmarkStart w:id="179" w:name="P13569"/>
      <w:bookmarkEnd w:id="179"/>
      <w:r w:rsidRPr="00471DAF">
        <w:t xml:space="preserve">                             ОТЧЕТ О СОСТОЯНИИ</w:t>
      </w:r>
    </w:p>
    <w:p w:rsidR="00471DAF" w:rsidRPr="00471DAF" w:rsidRDefault="00471DAF">
      <w:pPr>
        <w:pStyle w:val="ConsPlusNonformat"/>
        <w:jc w:val="both"/>
      </w:pPr>
      <w:r w:rsidRPr="00471DAF">
        <w:t xml:space="preserve">               лицевого счета для учета операций получателя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средств из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0531837</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на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Получатель средств из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Вышестоящий получатель средств из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месячная</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nil"/>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nil"/>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814"/>
        <w:gridCol w:w="1247"/>
        <w:gridCol w:w="794"/>
        <w:gridCol w:w="1644"/>
        <w:gridCol w:w="1587"/>
      </w:tblGrid>
      <w:tr w:rsidR="00471DAF" w:rsidRPr="00471DAF">
        <w:tc>
          <w:tcPr>
            <w:tcW w:w="3742" w:type="dxa"/>
            <w:gridSpan w:val="2"/>
            <w:vMerge w:val="restart"/>
            <w:tcBorders>
              <w:left w:val="nil"/>
            </w:tcBorders>
          </w:tcPr>
          <w:p w:rsidR="00471DAF" w:rsidRPr="00471DAF" w:rsidRDefault="00471DAF">
            <w:pPr>
              <w:pStyle w:val="ConsPlusNormal"/>
              <w:jc w:val="center"/>
            </w:pPr>
            <w:r w:rsidRPr="00471DAF">
              <w:t>Код субсидии (цели, целевых средств)/Идентификатор государственного контракта/контракта учреждения/договора (соглашения)</w:t>
            </w:r>
          </w:p>
        </w:tc>
        <w:tc>
          <w:tcPr>
            <w:tcW w:w="1247" w:type="dxa"/>
            <w:vMerge w:val="restart"/>
          </w:tcPr>
          <w:p w:rsidR="00471DAF" w:rsidRPr="00471DAF" w:rsidRDefault="00471DAF">
            <w:pPr>
              <w:pStyle w:val="ConsPlusNormal"/>
              <w:jc w:val="center"/>
            </w:pPr>
            <w:r w:rsidRPr="00471DAF">
              <w:t>На начало года</w:t>
            </w:r>
          </w:p>
        </w:tc>
        <w:tc>
          <w:tcPr>
            <w:tcW w:w="4025" w:type="dxa"/>
            <w:gridSpan w:val="3"/>
            <w:tcBorders>
              <w:right w:val="nil"/>
            </w:tcBorders>
          </w:tcPr>
          <w:p w:rsidR="00471DAF" w:rsidRPr="00471DAF" w:rsidRDefault="00471DAF">
            <w:pPr>
              <w:pStyle w:val="ConsPlusNormal"/>
              <w:jc w:val="center"/>
            </w:pPr>
            <w:r w:rsidRPr="00471DAF">
              <w:t>На отчетную дату</w:t>
            </w:r>
          </w:p>
        </w:tc>
      </w:tr>
      <w:tr w:rsidR="00471DAF" w:rsidRPr="00471DAF">
        <w:tc>
          <w:tcPr>
            <w:tcW w:w="3742" w:type="dxa"/>
            <w:gridSpan w:val="2"/>
            <w:vMerge/>
            <w:tcBorders>
              <w:left w:val="nil"/>
            </w:tcBorders>
          </w:tcPr>
          <w:p w:rsidR="00471DAF" w:rsidRPr="00471DAF" w:rsidRDefault="00471DAF">
            <w:pPr>
              <w:pStyle w:val="ConsPlusNormal"/>
            </w:pPr>
          </w:p>
        </w:tc>
        <w:tc>
          <w:tcPr>
            <w:tcW w:w="1247" w:type="dxa"/>
            <w:vMerge/>
          </w:tcPr>
          <w:p w:rsidR="00471DAF" w:rsidRPr="00471DAF" w:rsidRDefault="00471DAF">
            <w:pPr>
              <w:pStyle w:val="ConsPlusNormal"/>
            </w:pPr>
          </w:p>
        </w:tc>
        <w:tc>
          <w:tcPr>
            <w:tcW w:w="794" w:type="dxa"/>
            <w:vMerge w:val="restart"/>
          </w:tcPr>
          <w:p w:rsidR="00471DAF" w:rsidRPr="00471DAF" w:rsidRDefault="00471DAF">
            <w:pPr>
              <w:pStyle w:val="ConsPlusNormal"/>
              <w:jc w:val="center"/>
            </w:pPr>
            <w:r w:rsidRPr="00471DAF">
              <w:t>всего</w:t>
            </w:r>
          </w:p>
        </w:tc>
        <w:tc>
          <w:tcPr>
            <w:tcW w:w="3231" w:type="dxa"/>
            <w:gridSpan w:val="2"/>
            <w:tcBorders>
              <w:right w:val="nil"/>
            </w:tcBorders>
          </w:tcPr>
          <w:p w:rsidR="00471DAF" w:rsidRPr="00471DAF" w:rsidRDefault="00471DAF">
            <w:pPr>
              <w:pStyle w:val="ConsPlusNormal"/>
              <w:jc w:val="center"/>
            </w:pPr>
            <w:r w:rsidRPr="00471DAF">
              <w:t>в том числе неразрешенный к использованию остаток субсидии</w:t>
            </w:r>
          </w:p>
        </w:tc>
      </w:tr>
      <w:tr w:rsidR="00471DAF" w:rsidRPr="00471DAF">
        <w:tc>
          <w:tcPr>
            <w:tcW w:w="1928" w:type="dxa"/>
            <w:tcBorders>
              <w:left w:val="nil"/>
            </w:tcBorders>
          </w:tcPr>
          <w:p w:rsidR="00471DAF" w:rsidRPr="00471DAF" w:rsidRDefault="00471DAF">
            <w:pPr>
              <w:pStyle w:val="ConsPlusNormal"/>
              <w:jc w:val="center"/>
            </w:pPr>
            <w:r w:rsidRPr="00471DAF">
              <w:t>прошлого года</w:t>
            </w:r>
          </w:p>
        </w:tc>
        <w:tc>
          <w:tcPr>
            <w:tcW w:w="1814" w:type="dxa"/>
          </w:tcPr>
          <w:p w:rsidR="00471DAF" w:rsidRPr="00471DAF" w:rsidRDefault="00471DAF">
            <w:pPr>
              <w:pStyle w:val="ConsPlusNormal"/>
              <w:jc w:val="center"/>
            </w:pPr>
            <w:r w:rsidRPr="00471DAF">
              <w:t>текущего года</w:t>
            </w:r>
          </w:p>
        </w:tc>
        <w:tc>
          <w:tcPr>
            <w:tcW w:w="124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644" w:type="dxa"/>
          </w:tcPr>
          <w:p w:rsidR="00471DAF" w:rsidRPr="00471DAF" w:rsidRDefault="00471DAF">
            <w:pPr>
              <w:pStyle w:val="ConsPlusNormal"/>
              <w:jc w:val="center"/>
            </w:pPr>
            <w:r w:rsidRPr="00471DAF">
              <w:t>прошлого года</w:t>
            </w:r>
          </w:p>
        </w:tc>
        <w:tc>
          <w:tcPr>
            <w:tcW w:w="1587" w:type="dxa"/>
            <w:tcBorders>
              <w:right w:val="nil"/>
            </w:tcBorders>
          </w:tcPr>
          <w:p w:rsidR="00471DAF" w:rsidRPr="00471DAF" w:rsidRDefault="00471DAF">
            <w:pPr>
              <w:pStyle w:val="ConsPlusNormal"/>
              <w:jc w:val="center"/>
            </w:pPr>
            <w:r w:rsidRPr="00471DAF">
              <w:t>текущего года</w:t>
            </w:r>
          </w:p>
        </w:tc>
      </w:tr>
      <w:tr w:rsidR="00471DAF" w:rsidRPr="00471DAF">
        <w:tc>
          <w:tcPr>
            <w:tcW w:w="1928" w:type="dxa"/>
            <w:tcBorders>
              <w:left w:val="nil"/>
            </w:tcBorders>
          </w:tcPr>
          <w:p w:rsidR="00471DAF" w:rsidRPr="00471DAF" w:rsidRDefault="00471DAF">
            <w:pPr>
              <w:pStyle w:val="ConsPlusNormal"/>
              <w:jc w:val="center"/>
            </w:pPr>
            <w:r w:rsidRPr="00471DAF">
              <w:t>1</w:t>
            </w:r>
          </w:p>
        </w:tc>
        <w:tc>
          <w:tcPr>
            <w:tcW w:w="1814" w:type="dxa"/>
          </w:tcPr>
          <w:p w:rsidR="00471DAF" w:rsidRPr="00471DAF" w:rsidRDefault="00471DAF">
            <w:pPr>
              <w:pStyle w:val="ConsPlusNormal"/>
              <w:jc w:val="center"/>
            </w:pPr>
            <w:r w:rsidRPr="00471DAF">
              <w:t>2</w:t>
            </w:r>
          </w:p>
        </w:tc>
        <w:tc>
          <w:tcPr>
            <w:tcW w:w="124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c>
          <w:tcPr>
            <w:tcW w:w="1587" w:type="dxa"/>
            <w:tcBorders>
              <w:right w:val="nil"/>
            </w:tcBorders>
          </w:tcPr>
          <w:p w:rsidR="00471DAF" w:rsidRPr="00471DAF" w:rsidRDefault="00471DAF">
            <w:pPr>
              <w:pStyle w:val="ConsPlusNormal"/>
              <w:jc w:val="center"/>
            </w:pPr>
            <w:r w:rsidRPr="00471DAF">
              <w:t>6</w:t>
            </w:r>
          </w:p>
        </w:tc>
      </w:tr>
      <w:tr w:rsidR="00471DAF" w:rsidRPr="00471DAF">
        <w:tblPrEx>
          <w:tblBorders>
            <w:left w:val="single" w:sz="4" w:space="0" w:color="auto"/>
            <w:right w:val="single" w:sz="4" w:space="0" w:color="auto"/>
          </w:tblBorders>
        </w:tblPrEx>
        <w:tc>
          <w:tcPr>
            <w:tcW w:w="1928" w:type="dxa"/>
          </w:tcPr>
          <w:p w:rsidR="00471DAF" w:rsidRPr="00471DAF" w:rsidRDefault="00471DAF">
            <w:pPr>
              <w:pStyle w:val="ConsPlusNormal"/>
            </w:pPr>
          </w:p>
        </w:tc>
        <w:tc>
          <w:tcPr>
            <w:tcW w:w="1814" w:type="dxa"/>
          </w:tcPr>
          <w:p w:rsidR="00471DAF" w:rsidRPr="00471DAF" w:rsidRDefault="00471DAF">
            <w:pPr>
              <w:pStyle w:val="ConsPlusNormal"/>
            </w:pPr>
          </w:p>
        </w:tc>
        <w:tc>
          <w:tcPr>
            <w:tcW w:w="1247"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928" w:type="dxa"/>
          </w:tcPr>
          <w:p w:rsidR="00471DAF" w:rsidRPr="00471DAF" w:rsidRDefault="00471DAF">
            <w:pPr>
              <w:pStyle w:val="ConsPlusNormal"/>
            </w:pPr>
          </w:p>
        </w:tc>
        <w:tc>
          <w:tcPr>
            <w:tcW w:w="1814" w:type="dxa"/>
          </w:tcPr>
          <w:p w:rsidR="00471DAF" w:rsidRPr="00471DAF" w:rsidRDefault="00471DAF">
            <w:pPr>
              <w:pStyle w:val="ConsPlusNormal"/>
            </w:pPr>
          </w:p>
        </w:tc>
        <w:tc>
          <w:tcPr>
            <w:tcW w:w="1247"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928" w:type="dxa"/>
          </w:tcPr>
          <w:p w:rsidR="00471DAF" w:rsidRPr="00471DAF" w:rsidRDefault="00471DAF">
            <w:pPr>
              <w:pStyle w:val="ConsPlusNormal"/>
            </w:pPr>
          </w:p>
        </w:tc>
        <w:tc>
          <w:tcPr>
            <w:tcW w:w="1814" w:type="dxa"/>
          </w:tcPr>
          <w:p w:rsidR="00471DAF" w:rsidRPr="00471DAF" w:rsidRDefault="00471DAF">
            <w:pPr>
              <w:pStyle w:val="ConsPlusNormal"/>
            </w:pPr>
          </w:p>
        </w:tc>
        <w:tc>
          <w:tcPr>
            <w:tcW w:w="1247"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right w:val="single" w:sz="4" w:space="0" w:color="auto"/>
          </w:tblBorders>
        </w:tblPrEx>
        <w:tc>
          <w:tcPr>
            <w:tcW w:w="3742" w:type="dxa"/>
            <w:gridSpan w:val="2"/>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794"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0531837,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Сведения о разрешенных операциях с субсидиями</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61"/>
        <w:gridCol w:w="681"/>
        <w:gridCol w:w="1644"/>
        <w:gridCol w:w="1587"/>
        <w:gridCol w:w="681"/>
        <w:gridCol w:w="622"/>
      </w:tblGrid>
      <w:tr w:rsidR="00471DAF" w:rsidRPr="00471DAF">
        <w:tc>
          <w:tcPr>
            <w:tcW w:w="2494" w:type="dxa"/>
            <w:vMerge w:val="restart"/>
            <w:tcBorders>
              <w:left w:val="nil"/>
            </w:tcBorders>
          </w:tcPr>
          <w:p w:rsidR="00471DAF" w:rsidRPr="00471DAF" w:rsidRDefault="00471DAF">
            <w:pPr>
              <w:pStyle w:val="ConsPlusNormal"/>
              <w:jc w:val="center"/>
            </w:pPr>
            <w:r w:rsidRPr="00471DAF">
              <w:t>Код субсидии (целевых средств)/Идентификатор государственного контракта/контракта учреждения/договора (соглашения)</w:t>
            </w:r>
          </w:p>
        </w:tc>
        <w:tc>
          <w:tcPr>
            <w:tcW w:w="1361" w:type="dxa"/>
            <w:vMerge w:val="restart"/>
          </w:tcPr>
          <w:p w:rsidR="00471DAF" w:rsidRPr="00471DAF" w:rsidRDefault="00471DAF">
            <w:pPr>
              <w:pStyle w:val="ConsPlusNormal"/>
              <w:jc w:val="center"/>
            </w:pPr>
            <w:r w:rsidRPr="00471DAF">
              <w:t>Код по бюджетной классификации Российской Федерации</w:t>
            </w:r>
          </w:p>
        </w:tc>
        <w:tc>
          <w:tcPr>
            <w:tcW w:w="681" w:type="dxa"/>
            <w:vMerge w:val="restart"/>
          </w:tcPr>
          <w:p w:rsidR="00471DAF" w:rsidRPr="00471DAF" w:rsidRDefault="00471DAF">
            <w:pPr>
              <w:pStyle w:val="ConsPlusNormal"/>
              <w:jc w:val="center"/>
            </w:pPr>
            <w:r w:rsidRPr="00471DAF">
              <w:t>Код объекта капитальных вложений</w:t>
            </w:r>
          </w:p>
        </w:tc>
        <w:tc>
          <w:tcPr>
            <w:tcW w:w="1644" w:type="dxa"/>
            <w:vMerge w:val="restart"/>
          </w:tcPr>
          <w:p w:rsidR="00471DAF" w:rsidRPr="00471DAF" w:rsidRDefault="00471DAF">
            <w:pPr>
              <w:pStyle w:val="ConsPlusNormal"/>
              <w:jc w:val="center"/>
            </w:pPr>
            <w:r w:rsidRPr="00471DAF">
              <w:t>Разрешенный к использованию остаток субсидий прошлых лет на начало 20__ г.</w:t>
            </w:r>
          </w:p>
        </w:tc>
        <w:tc>
          <w:tcPr>
            <w:tcW w:w="1587" w:type="dxa"/>
            <w:vMerge w:val="restart"/>
          </w:tcPr>
          <w:p w:rsidR="00471DAF" w:rsidRPr="00471DAF" w:rsidRDefault="00471DAF">
            <w:pPr>
              <w:pStyle w:val="ConsPlusNormal"/>
              <w:jc w:val="center"/>
            </w:pPr>
            <w:r w:rsidRPr="00471DAF">
              <w:t>Суммы возврата дебиторской задолженности прошлых лет</w:t>
            </w:r>
          </w:p>
        </w:tc>
        <w:tc>
          <w:tcPr>
            <w:tcW w:w="1303" w:type="dxa"/>
            <w:gridSpan w:val="2"/>
            <w:tcBorders>
              <w:right w:val="nil"/>
            </w:tcBorders>
          </w:tcPr>
          <w:p w:rsidR="00471DAF" w:rsidRPr="00471DAF" w:rsidRDefault="00471DAF">
            <w:pPr>
              <w:pStyle w:val="ConsPlusNormal"/>
              <w:jc w:val="center"/>
            </w:pPr>
            <w:r w:rsidRPr="00471DAF">
              <w:t>Планируемые</w:t>
            </w:r>
          </w:p>
        </w:tc>
      </w:tr>
      <w:tr w:rsidR="00471DAF" w:rsidRPr="00471DAF">
        <w:tc>
          <w:tcPr>
            <w:tcW w:w="2494" w:type="dxa"/>
            <w:vMerge/>
            <w:tcBorders>
              <w:left w:val="nil"/>
            </w:tcBorders>
          </w:tcPr>
          <w:p w:rsidR="00471DAF" w:rsidRPr="00471DAF" w:rsidRDefault="00471DAF">
            <w:pPr>
              <w:pStyle w:val="ConsPlusNormal"/>
            </w:pPr>
          </w:p>
        </w:tc>
        <w:tc>
          <w:tcPr>
            <w:tcW w:w="1361" w:type="dxa"/>
            <w:vMerge/>
          </w:tcPr>
          <w:p w:rsidR="00471DAF" w:rsidRPr="00471DAF" w:rsidRDefault="00471DAF">
            <w:pPr>
              <w:pStyle w:val="ConsPlusNormal"/>
            </w:pPr>
          </w:p>
        </w:tc>
        <w:tc>
          <w:tcPr>
            <w:tcW w:w="681" w:type="dxa"/>
            <w:vMerge/>
          </w:tcPr>
          <w:p w:rsidR="00471DAF" w:rsidRPr="00471DAF" w:rsidRDefault="00471DAF">
            <w:pPr>
              <w:pStyle w:val="ConsPlusNormal"/>
            </w:pPr>
          </w:p>
        </w:tc>
        <w:tc>
          <w:tcPr>
            <w:tcW w:w="1644" w:type="dxa"/>
            <w:vMerge/>
          </w:tcPr>
          <w:p w:rsidR="00471DAF" w:rsidRPr="00471DAF" w:rsidRDefault="00471DAF">
            <w:pPr>
              <w:pStyle w:val="ConsPlusNormal"/>
            </w:pPr>
          </w:p>
        </w:tc>
        <w:tc>
          <w:tcPr>
            <w:tcW w:w="1587" w:type="dxa"/>
            <w:vMerge/>
          </w:tcPr>
          <w:p w:rsidR="00471DAF" w:rsidRPr="00471DAF" w:rsidRDefault="00471DAF">
            <w:pPr>
              <w:pStyle w:val="ConsPlusNormal"/>
            </w:pPr>
          </w:p>
        </w:tc>
        <w:tc>
          <w:tcPr>
            <w:tcW w:w="681" w:type="dxa"/>
          </w:tcPr>
          <w:p w:rsidR="00471DAF" w:rsidRPr="00471DAF" w:rsidRDefault="00471DAF">
            <w:pPr>
              <w:pStyle w:val="ConsPlusNormal"/>
              <w:jc w:val="center"/>
            </w:pPr>
            <w:r w:rsidRPr="00471DAF">
              <w:t>поступления</w:t>
            </w:r>
          </w:p>
        </w:tc>
        <w:tc>
          <w:tcPr>
            <w:tcW w:w="622" w:type="dxa"/>
            <w:tcBorders>
              <w:right w:val="nil"/>
            </w:tcBorders>
          </w:tcPr>
          <w:p w:rsidR="00471DAF" w:rsidRPr="00471DAF" w:rsidRDefault="00471DAF">
            <w:pPr>
              <w:pStyle w:val="ConsPlusNormal"/>
              <w:jc w:val="center"/>
            </w:pPr>
            <w:r w:rsidRPr="00471DAF">
              <w:t>выплаты</w:t>
            </w:r>
          </w:p>
        </w:tc>
      </w:tr>
      <w:tr w:rsidR="00471DAF" w:rsidRPr="00471DAF">
        <w:tc>
          <w:tcPr>
            <w:tcW w:w="2494" w:type="dxa"/>
            <w:tcBorders>
              <w:left w:val="nil"/>
            </w:tcBorders>
          </w:tcPr>
          <w:p w:rsidR="00471DAF" w:rsidRPr="00471DAF" w:rsidRDefault="00471DAF">
            <w:pPr>
              <w:pStyle w:val="ConsPlusNormal"/>
              <w:jc w:val="center"/>
            </w:pPr>
            <w:r w:rsidRPr="00471DAF">
              <w:t>1</w:t>
            </w:r>
          </w:p>
        </w:tc>
        <w:tc>
          <w:tcPr>
            <w:tcW w:w="1361" w:type="dxa"/>
          </w:tcPr>
          <w:p w:rsidR="00471DAF" w:rsidRPr="00471DAF" w:rsidRDefault="00471DAF">
            <w:pPr>
              <w:pStyle w:val="ConsPlusNormal"/>
              <w:jc w:val="center"/>
            </w:pPr>
            <w:r w:rsidRPr="00471DAF">
              <w:t>2</w:t>
            </w:r>
          </w:p>
        </w:tc>
        <w:tc>
          <w:tcPr>
            <w:tcW w:w="681" w:type="dxa"/>
          </w:tcPr>
          <w:p w:rsidR="00471DAF" w:rsidRPr="00471DAF" w:rsidRDefault="00471DAF">
            <w:pPr>
              <w:pStyle w:val="ConsPlusNormal"/>
              <w:jc w:val="center"/>
            </w:pPr>
            <w:r w:rsidRPr="00471DAF">
              <w:t>3</w:t>
            </w:r>
          </w:p>
        </w:tc>
        <w:tc>
          <w:tcPr>
            <w:tcW w:w="1644" w:type="dxa"/>
          </w:tcPr>
          <w:p w:rsidR="00471DAF" w:rsidRPr="00471DAF" w:rsidRDefault="00471DAF">
            <w:pPr>
              <w:pStyle w:val="ConsPlusNormal"/>
              <w:jc w:val="center"/>
            </w:pPr>
            <w:r w:rsidRPr="00471DAF">
              <w:t>4</w:t>
            </w:r>
          </w:p>
        </w:tc>
        <w:tc>
          <w:tcPr>
            <w:tcW w:w="1587" w:type="dxa"/>
          </w:tcPr>
          <w:p w:rsidR="00471DAF" w:rsidRPr="00471DAF" w:rsidRDefault="00471DAF">
            <w:pPr>
              <w:pStyle w:val="ConsPlusNormal"/>
              <w:jc w:val="center"/>
            </w:pPr>
            <w:r w:rsidRPr="00471DAF">
              <w:t>5</w:t>
            </w:r>
          </w:p>
        </w:tc>
        <w:tc>
          <w:tcPr>
            <w:tcW w:w="681" w:type="dxa"/>
          </w:tcPr>
          <w:p w:rsidR="00471DAF" w:rsidRPr="00471DAF" w:rsidRDefault="00471DAF">
            <w:pPr>
              <w:pStyle w:val="ConsPlusNormal"/>
              <w:jc w:val="center"/>
            </w:pPr>
            <w:r w:rsidRPr="00471DAF">
              <w:t>6</w:t>
            </w:r>
          </w:p>
        </w:tc>
        <w:tc>
          <w:tcPr>
            <w:tcW w:w="622"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right w:val="single" w:sz="4" w:space="0" w:color="auto"/>
          </w:tblBorders>
        </w:tblPrEx>
        <w:tc>
          <w:tcPr>
            <w:tcW w:w="2494" w:type="dxa"/>
          </w:tcPr>
          <w:p w:rsidR="00471DAF" w:rsidRPr="00471DAF" w:rsidRDefault="00471DAF">
            <w:pPr>
              <w:pStyle w:val="ConsPlusNormal"/>
            </w:pPr>
          </w:p>
        </w:tc>
        <w:tc>
          <w:tcPr>
            <w:tcW w:w="1361" w:type="dxa"/>
          </w:tcPr>
          <w:p w:rsidR="00471DAF" w:rsidRPr="00471DAF" w:rsidRDefault="00471DAF">
            <w:pPr>
              <w:pStyle w:val="ConsPlusNormal"/>
            </w:pPr>
          </w:p>
        </w:tc>
        <w:tc>
          <w:tcPr>
            <w:tcW w:w="681"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c>
          <w:tcPr>
            <w:tcW w:w="681" w:type="dxa"/>
          </w:tcPr>
          <w:p w:rsidR="00471DAF" w:rsidRPr="00471DAF" w:rsidRDefault="00471DAF">
            <w:pPr>
              <w:pStyle w:val="ConsPlusNormal"/>
            </w:pPr>
          </w:p>
        </w:tc>
        <w:tc>
          <w:tcPr>
            <w:tcW w:w="622"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494" w:type="dxa"/>
          </w:tcPr>
          <w:p w:rsidR="00471DAF" w:rsidRPr="00471DAF" w:rsidRDefault="00471DAF">
            <w:pPr>
              <w:pStyle w:val="ConsPlusNormal"/>
            </w:pPr>
          </w:p>
        </w:tc>
        <w:tc>
          <w:tcPr>
            <w:tcW w:w="1361" w:type="dxa"/>
          </w:tcPr>
          <w:p w:rsidR="00471DAF" w:rsidRPr="00471DAF" w:rsidRDefault="00471DAF">
            <w:pPr>
              <w:pStyle w:val="ConsPlusNormal"/>
            </w:pPr>
          </w:p>
        </w:tc>
        <w:tc>
          <w:tcPr>
            <w:tcW w:w="681"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c>
          <w:tcPr>
            <w:tcW w:w="681" w:type="dxa"/>
          </w:tcPr>
          <w:p w:rsidR="00471DAF" w:rsidRPr="00471DAF" w:rsidRDefault="00471DAF">
            <w:pPr>
              <w:pStyle w:val="ConsPlusNormal"/>
            </w:pPr>
          </w:p>
        </w:tc>
        <w:tc>
          <w:tcPr>
            <w:tcW w:w="622"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2494" w:type="dxa"/>
          </w:tcPr>
          <w:p w:rsidR="00471DAF" w:rsidRPr="00471DAF" w:rsidRDefault="00471DAF">
            <w:pPr>
              <w:pStyle w:val="ConsPlusNormal"/>
            </w:pPr>
          </w:p>
        </w:tc>
        <w:tc>
          <w:tcPr>
            <w:tcW w:w="1361" w:type="dxa"/>
          </w:tcPr>
          <w:p w:rsidR="00471DAF" w:rsidRPr="00471DAF" w:rsidRDefault="00471DAF">
            <w:pPr>
              <w:pStyle w:val="ConsPlusNormal"/>
            </w:pPr>
          </w:p>
        </w:tc>
        <w:tc>
          <w:tcPr>
            <w:tcW w:w="681" w:type="dxa"/>
          </w:tcPr>
          <w:p w:rsidR="00471DAF" w:rsidRPr="00471DAF" w:rsidRDefault="00471DAF">
            <w:pPr>
              <w:pStyle w:val="ConsPlusNormal"/>
            </w:pP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c>
          <w:tcPr>
            <w:tcW w:w="681" w:type="dxa"/>
          </w:tcPr>
          <w:p w:rsidR="00471DAF" w:rsidRPr="00471DAF" w:rsidRDefault="00471DAF">
            <w:pPr>
              <w:pStyle w:val="ConsPlusNormal"/>
            </w:pPr>
          </w:p>
        </w:tc>
        <w:tc>
          <w:tcPr>
            <w:tcW w:w="622" w:type="dxa"/>
          </w:tcPr>
          <w:p w:rsidR="00471DAF" w:rsidRPr="00471DAF" w:rsidRDefault="00471DAF">
            <w:pPr>
              <w:pStyle w:val="ConsPlusNormal"/>
            </w:pPr>
          </w:p>
        </w:tc>
      </w:tr>
      <w:tr w:rsidR="00471DAF" w:rsidRPr="00471DAF">
        <w:tblPrEx>
          <w:tblBorders>
            <w:right w:val="single" w:sz="4" w:space="0" w:color="auto"/>
          </w:tblBorders>
        </w:tblPrEx>
        <w:tc>
          <w:tcPr>
            <w:tcW w:w="4536" w:type="dxa"/>
            <w:gridSpan w:val="3"/>
            <w:tcBorders>
              <w:left w:val="nil"/>
              <w:bottom w:val="nil"/>
            </w:tcBorders>
          </w:tcPr>
          <w:p w:rsidR="00471DAF" w:rsidRPr="00471DAF" w:rsidRDefault="00471DAF">
            <w:pPr>
              <w:pStyle w:val="ConsPlusNormal"/>
              <w:jc w:val="right"/>
            </w:pPr>
            <w:r w:rsidRPr="00471DAF">
              <w:t>Итого</w:t>
            </w:r>
          </w:p>
        </w:tc>
        <w:tc>
          <w:tcPr>
            <w:tcW w:w="1644" w:type="dxa"/>
          </w:tcPr>
          <w:p w:rsidR="00471DAF" w:rsidRPr="00471DAF" w:rsidRDefault="00471DAF">
            <w:pPr>
              <w:pStyle w:val="ConsPlusNormal"/>
            </w:pPr>
          </w:p>
        </w:tc>
        <w:tc>
          <w:tcPr>
            <w:tcW w:w="1587" w:type="dxa"/>
          </w:tcPr>
          <w:p w:rsidR="00471DAF" w:rsidRPr="00471DAF" w:rsidRDefault="00471DAF">
            <w:pPr>
              <w:pStyle w:val="ConsPlusNormal"/>
            </w:pPr>
          </w:p>
        </w:tc>
        <w:tc>
          <w:tcPr>
            <w:tcW w:w="681" w:type="dxa"/>
          </w:tcPr>
          <w:p w:rsidR="00471DAF" w:rsidRPr="00471DAF" w:rsidRDefault="00471DAF">
            <w:pPr>
              <w:pStyle w:val="ConsPlusNormal"/>
            </w:pPr>
          </w:p>
        </w:tc>
        <w:tc>
          <w:tcPr>
            <w:tcW w:w="622"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со средствами</w:t>
      </w:r>
    </w:p>
    <w:p w:rsidR="00471DAF" w:rsidRPr="00471DAF" w:rsidRDefault="00471DAF">
      <w:pPr>
        <w:pStyle w:val="ConsPlusNonformat"/>
        <w:jc w:val="both"/>
      </w:pPr>
      <w:r w:rsidRPr="00471DAF">
        <w:t xml:space="preserve">                получателя средств из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531"/>
        <w:gridCol w:w="1020"/>
        <w:gridCol w:w="1587"/>
        <w:gridCol w:w="1134"/>
        <w:gridCol w:w="907"/>
      </w:tblGrid>
      <w:tr w:rsidR="00471DAF" w:rsidRPr="00471DAF">
        <w:tc>
          <w:tcPr>
            <w:tcW w:w="2891" w:type="dxa"/>
            <w:tcBorders>
              <w:left w:val="nil"/>
            </w:tcBorders>
          </w:tcPr>
          <w:p w:rsidR="00471DAF" w:rsidRPr="00471DAF" w:rsidRDefault="00471DAF">
            <w:pPr>
              <w:pStyle w:val="ConsPlusNormal"/>
              <w:jc w:val="center"/>
            </w:pPr>
            <w:r w:rsidRPr="00471DAF">
              <w:t>Код субсидии (цели, целевых средств)/Идентификатор государственного контракта/контракта учреждения/договора (соглашения)</w:t>
            </w:r>
          </w:p>
        </w:tc>
        <w:tc>
          <w:tcPr>
            <w:tcW w:w="1531" w:type="dxa"/>
          </w:tcPr>
          <w:p w:rsidR="00471DAF" w:rsidRPr="00471DAF" w:rsidRDefault="00471DAF">
            <w:pPr>
              <w:pStyle w:val="ConsPlusNormal"/>
              <w:jc w:val="center"/>
            </w:pPr>
            <w:r w:rsidRPr="00471DAF">
              <w:t>Код по бюджетной классификации Российской Федерации</w:t>
            </w:r>
          </w:p>
        </w:tc>
        <w:tc>
          <w:tcPr>
            <w:tcW w:w="1020" w:type="dxa"/>
          </w:tcPr>
          <w:p w:rsidR="00471DAF" w:rsidRPr="00471DAF" w:rsidRDefault="00471DAF">
            <w:pPr>
              <w:pStyle w:val="ConsPlusNormal"/>
              <w:jc w:val="center"/>
            </w:pPr>
            <w:r w:rsidRPr="00471DAF">
              <w:t>Код объекта капитальных вложений</w:t>
            </w:r>
          </w:p>
        </w:tc>
        <w:tc>
          <w:tcPr>
            <w:tcW w:w="1587" w:type="dxa"/>
          </w:tcPr>
          <w:p w:rsidR="00471DAF" w:rsidRPr="00471DAF" w:rsidRDefault="00471DAF">
            <w:pPr>
              <w:pStyle w:val="ConsPlusNormal"/>
              <w:jc w:val="center"/>
            </w:pPr>
            <w:r w:rsidRPr="00471DAF">
              <w:t>Поступления</w:t>
            </w:r>
          </w:p>
        </w:tc>
        <w:tc>
          <w:tcPr>
            <w:tcW w:w="1134" w:type="dxa"/>
          </w:tcPr>
          <w:p w:rsidR="00471DAF" w:rsidRPr="00471DAF" w:rsidRDefault="00471DAF">
            <w:pPr>
              <w:pStyle w:val="ConsPlusNormal"/>
              <w:jc w:val="center"/>
            </w:pPr>
            <w:r w:rsidRPr="00471DAF">
              <w:t>Выплаты</w:t>
            </w:r>
          </w:p>
        </w:tc>
        <w:tc>
          <w:tcPr>
            <w:tcW w:w="907" w:type="dxa"/>
            <w:tcBorders>
              <w:right w:val="nil"/>
            </w:tcBorders>
          </w:tcPr>
          <w:p w:rsidR="00471DAF" w:rsidRPr="00471DAF" w:rsidRDefault="00471DAF">
            <w:pPr>
              <w:pStyle w:val="ConsPlusNormal"/>
              <w:jc w:val="center"/>
            </w:pPr>
            <w:r w:rsidRPr="00471DAF">
              <w:t>Примечание</w:t>
            </w:r>
          </w:p>
        </w:tc>
      </w:tr>
      <w:tr w:rsidR="00471DAF" w:rsidRPr="00471DAF">
        <w:tc>
          <w:tcPr>
            <w:tcW w:w="2891" w:type="dxa"/>
            <w:tcBorders>
              <w:left w:val="nil"/>
            </w:tcBorders>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1587"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907" w:type="dxa"/>
            <w:tcBorders>
              <w:right w:val="nil"/>
            </w:tcBorders>
          </w:tcPr>
          <w:p w:rsidR="00471DAF" w:rsidRPr="00471DAF" w:rsidRDefault="00471DAF">
            <w:pPr>
              <w:pStyle w:val="ConsPlusNormal"/>
              <w:jc w:val="center"/>
            </w:pPr>
            <w:r w:rsidRPr="00471DAF">
              <w:t>6</w:t>
            </w:r>
          </w:p>
        </w:tc>
      </w:tr>
      <w:tr w:rsidR="00471DAF" w:rsidRPr="00471DAF">
        <w:tblPrEx>
          <w:tblBorders>
            <w:left w:val="single" w:sz="4" w:space="0" w:color="auto"/>
          </w:tblBorders>
        </w:tblPrEx>
        <w:tc>
          <w:tcPr>
            <w:tcW w:w="2891" w:type="dxa"/>
          </w:tcPr>
          <w:p w:rsidR="00471DAF" w:rsidRPr="00471DAF" w:rsidRDefault="00471DAF">
            <w:pPr>
              <w:pStyle w:val="ConsPlusNormal"/>
            </w:pPr>
          </w:p>
        </w:tc>
        <w:tc>
          <w:tcPr>
            <w:tcW w:w="1531" w:type="dxa"/>
          </w:tcPr>
          <w:p w:rsidR="00471DAF" w:rsidRPr="00471DAF" w:rsidRDefault="00471DAF">
            <w:pPr>
              <w:pStyle w:val="ConsPlusNormal"/>
            </w:pPr>
          </w:p>
        </w:tc>
        <w:tc>
          <w:tcPr>
            <w:tcW w:w="1020" w:type="dxa"/>
          </w:tcPr>
          <w:p w:rsidR="00471DAF" w:rsidRPr="00471DAF" w:rsidRDefault="00471DAF">
            <w:pPr>
              <w:pStyle w:val="ConsPlusNormal"/>
            </w:pPr>
          </w:p>
        </w:tc>
        <w:tc>
          <w:tcPr>
            <w:tcW w:w="158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891" w:type="dxa"/>
          </w:tcPr>
          <w:p w:rsidR="00471DAF" w:rsidRPr="00471DAF" w:rsidRDefault="00471DAF">
            <w:pPr>
              <w:pStyle w:val="ConsPlusNormal"/>
            </w:pPr>
          </w:p>
        </w:tc>
        <w:tc>
          <w:tcPr>
            <w:tcW w:w="1531" w:type="dxa"/>
          </w:tcPr>
          <w:p w:rsidR="00471DAF" w:rsidRPr="00471DAF" w:rsidRDefault="00471DAF">
            <w:pPr>
              <w:pStyle w:val="ConsPlusNormal"/>
            </w:pPr>
          </w:p>
        </w:tc>
        <w:tc>
          <w:tcPr>
            <w:tcW w:w="1020" w:type="dxa"/>
          </w:tcPr>
          <w:p w:rsidR="00471DAF" w:rsidRPr="00471DAF" w:rsidRDefault="00471DAF">
            <w:pPr>
              <w:pStyle w:val="ConsPlusNormal"/>
            </w:pPr>
          </w:p>
        </w:tc>
        <w:tc>
          <w:tcPr>
            <w:tcW w:w="158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891" w:type="dxa"/>
          </w:tcPr>
          <w:p w:rsidR="00471DAF" w:rsidRPr="00471DAF" w:rsidRDefault="00471DAF">
            <w:pPr>
              <w:pStyle w:val="ConsPlusNormal"/>
            </w:pPr>
          </w:p>
        </w:tc>
        <w:tc>
          <w:tcPr>
            <w:tcW w:w="1531" w:type="dxa"/>
          </w:tcPr>
          <w:p w:rsidR="00471DAF" w:rsidRPr="00471DAF" w:rsidRDefault="00471DAF">
            <w:pPr>
              <w:pStyle w:val="ConsPlusNormal"/>
            </w:pPr>
          </w:p>
        </w:tc>
        <w:tc>
          <w:tcPr>
            <w:tcW w:w="1020" w:type="dxa"/>
          </w:tcPr>
          <w:p w:rsidR="00471DAF" w:rsidRPr="00471DAF" w:rsidRDefault="00471DAF">
            <w:pPr>
              <w:pStyle w:val="ConsPlusNormal"/>
            </w:pPr>
          </w:p>
        </w:tc>
        <w:tc>
          <w:tcPr>
            <w:tcW w:w="158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c>
          <w:tcPr>
            <w:tcW w:w="5442" w:type="dxa"/>
            <w:gridSpan w:val="3"/>
            <w:tcBorders>
              <w:left w:val="nil"/>
              <w:bottom w:val="nil"/>
            </w:tcBorders>
          </w:tcPr>
          <w:p w:rsidR="00471DAF" w:rsidRPr="00471DAF" w:rsidRDefault="00471DAF">
            <w:pPr>
              <w:pStyle w:val="ConsPlusNormal"/>
              <w:jc w:val="right"/>
            </w:pPr>
            <w:r w:rsidRPr="00471DAF">
              <w:t>Итого</w:t>
            </w:r>
          </w:p>
        </w:tc>
        <w:tc>
          <w:tcPr>
            <w:tcW w:w="158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w:t>
      </w:r>
    </w:p>
    <w:p w:rsidR="00471DAF" w:rsidRPr="00471DAF" w:rsidRDefault="00471DAF">
      <w:pPr>
        <w:pStyle w:val="ConsPlusNonformat"/>
        <w:jc w:val="both"/>
      </w:pPr>
      <w:r w:rsidRPr="00471DAF">
        <w:t xml:space="preserve">                                                         Всего страниц 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0531837,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___________</w:t>
      </w:r>
    </w:p>
    <w:p w:rsidR="00471DAF" w:rsidRPr="00471DAF" w:rsidRDefault="00471DAF">
      <w:pPr>
        <w:pStyle w:val="ConsPlusNonformat"/>
        <w:jc w:val="both"/>
      </w:pPr>
      <w:r w:rsidRPr="00471DAF">
        <w:t xml:space="preserve">                                             на "__" 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4. Операции по казначейскому обеспечению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4.1. Операции по казначейскому обеспечению обязательств</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474"/>
        <w:gridCol w:w="737"/>
        <w:gridCol w:w="1304"/>
        <w:gridCol w:w="1474"/>
        <w:gridCol w:w="681"/>
        <w:gridCol w:w="680"/>
      </w:tblGrid>
      <w:tr w:rsidR="00471DAF" w:rsidRPr="00471DAF">
        <w:tc>
          <w:tcPr>
            <w:tcW w:w="2721" w:type="dxa"/>
            <w:tcBorders>
              <w:left w:val="nil"/>
            </w:tcBorders>
          </w:tcPr>
          <w:p w:rsidR="00471DAF" w:rsidRPr="00471DAF" w:rsidRDefault="00471DAF">
            <w:pPr>
              <w:pStyle w:val="ConsPlusNormal"/>
              <w:jc w:val="center"/>
            </w:pPr>
            <w:r w:rsidRPr="00471DAF">
              <w:t>Код субсидии (цели, целевых средств)/Идентификатор государственного контракта/контракта учреждения/договора (соглашения)</w:t>
            </w:r>
          </w:p>
        </w:tc>
        <w:tc>
          <w:tcPr>
            <w:tcW w:w="1474" w:type="dxa"/>
          </w:tcPr>
          <w:p w:rsidR="00471DAF" w:rsidRPr="00471DAF" w:rsidRDefault="00471DAF">
            <w:pPr>
              <w:pStyle w:val="ConsPlusNormal"/>
              <w:jc w:val="center"/>
            </w:pPr>
            <w:r w:rsidRPr="00471DAF">
              <w:t>Код по бюджетной классификации Российской Федерации</w:t>
            </w:r>
          </w:p>
        </w:tc>
        <w:tc>
          <w:tcPr>
            <w:tcW w:w="737" w:type="dxa"/>
          </w:tcPr>
          <w:p w:rsidR="00471DAF" w:rsidRPr="00471DAF" w:rsidRDefault="00471DAF">
            <w:pPr>
              <w:pStyle w:val="ConsPlusNormal"/>
              <w:jc w:val="center"/>
            </w:pPr>
            <w:r w:rsidRPr="00471DAF">
              <w:t>Код объекта капитальных вложений</w:t>
            </w:r>
          </w:p>
        </w:tc>
        <w:tc>
          <w:tcPr>
            <w:tcW w:w="1304" w:type="dxa"/>
          </w:tcPr>
          <w:p w:rsidR="00471DAF" w:rsidRPr="00471DAF" w:rsidRDefault="00471DAF">
            <w:pPr>
              <w:pStyle w:val="ConsPlusNormal"/>
              <w:jc w:val="center"/>
            </w:pPr>
            <w:r w:rsidRPr="00471DAF">
              <w:t>Получено</w:t>
            </w:r>
          </w:p>
        </w:tc>
        <w:tc>
          <w:tcPr>
            <w:tcW w:w="1474" w:type="dxa"/>
          </w:tcPr>
          <w:p w:rsidR="00471DAF" w:rsidRPr="00471DAF" w:rsidRDefault="00471DAF">
            <w:pPr>
              <w:pStyle w:val="ConsPlusNormal"/>
              <w:jc w:val="center"/>
            </w:pPr>
            <w:r w:rsidRPr="00471DAF">
              <w:t>Переведено</w:t>
            </w:r>
          </w:p>
        </w:tc>
        <w:tc>
          <w:tcPr>
            <w:tcW w:w="681" w:type="dxa"/>
          </w:tcPr>
          <w:p w:rsidR="00471DAF" w:rsidRPr="00471DAF" w:rsidRDefault="00471DAF">
            <w:pPr>
              <w:pStyle w:val="ConsPlusNormal"/>
              <w:jc w:val="center"/>
            </w:pPr>
            <w:r w:rsidRPr="00471DAF">
              <w:t>Исполнено</w:t>
            </w:r>
          </w:p>
        </w:tc>
        <w:tc>
          <w:tcPr>
            <w:tcW w:w="680" w:type="dxa"/>
            <w:tcBorders>
              <w:right w:val="nil"/>
            </w:tcBorders>
          </w:tcPr>
          <w:p w:rsidR="00471DAF" w:rsidRPr="00471DAF" w:rsidRDefault="00471DAF">
            <w:pPr>
              <w:pStyle w:val="ConsPlusNormal"/>
              <w:jc w:val="center"/>
            </w:pPr>
            <w:r w:rsidRPr="00471DAF">
              <w:t>Примечание</w:t>
            </w:r>
          </w:p>
        </w:tc>
      </w:tr>
      <w:tr w:rsidR="00471DAF" w:rsidRPr="00471DAF">
        <w:tc>
          <w:tcPr>
            <w:tcW w:w="2721" w:type="dxa"/>
            <w:tcBorders>
              <w:left w:val="nil"/>
            </w:tcBorders>
          </w:tcPr>
          <w:p w:rsidR="00471DAF" w:rsidRPr="00471DAF" w:rsidRDefault="00471DAF">
            <w:pPr>
              <w:pStyle w:val="ConsPlusNormal"/>
              <w:jc w:val="center"/>
            </w:pPr>
            <w:r w:rsidRPr="00471DAF">
              <w:t>1</w:t>
            </w:r>
          </w:p>
        </w:tc>
        <w:tc>
          <w:tcPr>
            <w:tcW w:w="1474"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1304" w:type="dxa"/>
          </w:tcPr>
          <w:p w:rsidR="00471DAF" w:rsidRPr="00471DAF" w:rsidRDefault="00471DAF">
            <w:pPr>
              <w:pStyle w:val="ConsPlusNormal"/>
              <w:jc w:val="center"/>
            </w:pPr>
            <w:r w:rsidRPr="00471DAF">
              <w:t>4</w:t>
            </w:r>
          </w:p>
        </w:tc>
        <w:tc>
          <w:tcPr>
            <w:tcW w:w="1474" w:type="dxa"/>
          </w:tcPr>
          <w:p w:rsidR="00471DAF" w:rsidRPr="00471DAF" w:rsidRDefault="00471DAF">
            <w:pPr>
              <w:pStyle w:val="ConsPlusNormal"/>
              <w:jc w:val="center"/>
            </w:pPr>
            <w:r w:rsidRPr="00471DAF">
              <w:t>5</w:t>
            </w:r>
          </w:p>
        </w:tc>
        <w:tc>
          <w:tcPr>
            <w:tcW w:w="681" w:type="dxa"/>
          </w:tcPr>
          <w:p w:rsidR="00471DAF" w:rsidRPr="00471DAF" w:rsidRDefault="00471DAF">
            <w:pPr>
              <w:pStyle w:val="ConsPlusNormal"/>
              <w:jc w:val="center"/>
            </w:pPr>
            <w:r w:rsidRPr="00471DAF">
              <w:t>6</w:t>
            </w:r>
          </w:p>
        </w:tc>
        <w:tc>
          <w:tcPr>
            <w:tcW w:w="680"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tblBorders>
        </w:tblPrEx>
        <w:tc>
          <w:tcPr>
            <w:tcW w:w="2721" w:type="dxa"/>
          </w:tcPr>
          <w:p w:rsidR="00471DAF" w:rsidRPr="00471DAF" w:rsidRDefault="00471DAF">
            <w:pPr>
              <w:pStyle w:val="ConsPlusNormal"/>
            </w:pPr>
          </w:p>
        </w:tc>
        <w:tc>
          <w:tcPr>
            <w:tcW w:w="1474"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1474" w:type="dxa"/>
          </w:tcPr>
          <w:p w:rsidR="00471DAF" w:rsidRPr="00471DAF" w:rsidRDefault="00471DAF">
            <w:pPr>
              <w:pStyle w:val="ConsPlusNormal"/>
            </w:pPr>
          </w:p>
        </w:tc>
        <w:tc>
          <w:tcPr>
            <w:tcW w:w="681" w:type="dxa"/>
          </w:tcPr>
          <w:p w:rsidR="00471DAF" w:rsidRPr="00471DAF" w:rsidRDefault="00471DAF">
            <w:pPr>
              <w:pStyle w:val="ConsPlusNormal"/>
            </w:pPr>
          </w:p>
        </w:tc>
        <w:tc>
          <w:tcPr>
            <w:tcW w:w="68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721" w:type="dxa"/>
          </w:tcPr>
          <w:p w:rsidR="00471DAF" w:rsidRPr="00471DAF" w:rsidRDefault="00471DAF">
            <w:pPr>
              <w:pStyle w:val="ConsPlusNormal"/>
            </w:pPr>
          </w:p>
        </w:tc>
        <w:tc>
          <w:tcPr>
            <w:tcW w:w="1474" w:type="dxa"/>
          </w:tcPr>
          <w:p w:rsidR="00471DAF" w:rsidRPr="00471DAF" w:rsidRDefault="00471DAF">
            <w:pPr>
              <w:pStyle w:val="ConsPlusNormal"/>
            </w:pPr>
          </w:p>
        </w:tc>
        <w:tc>
          <w:tcPr>
            <w:tcW w:w="737" w:type="dxa"/>
          </w:tcPr>
          <w:p w:rsidR="00471DAF" w:rsidRPr="00471DAF" w:rsidRDefault="00471DAF">
            <w:pPr>
              <w:pStyle w:val="ConsPlusNormal"/>
            </w:pPr>
          </w:p>
        </w:tc>
        <w:tc>
          <w:tcPr>
            <w:tcW w:w="1304" w:type="dxa"/>
          </w:tcPr>
          <w:p w:rsidR="00471DAF" w:rsidRPr="00471DAF" w:rsidRDefault="00471DAF">
            <w:pPr>
              <w:pStyle w:val="ConsPlusNormal"/>
            </w:pPr>
          </w:p>
        </w:tc>
        <w:tc>
          <w:tcPr>
            <w:tcW w:w="1474" w:type="dxa"/>
          </w:tcPr>
          <w:p w:rsidR="00471DAF" w:rsidRPr="00471DAF" w:rsidRDefault="00471DAF">
            <w:pPr>
              <w:pStyle w:val="ConsPlusNormal"/>
            </w:pPr>
          </w:p>
        </w:tc>
        <w:tc>
          <w:tcPr>
            <w:tcW w:w="681" w:type="dxa"/>
          </w:tcPr>
          <w:p w:rsidR="00471DAF" w:rsidRPr="00471DAF" w:rsidRDefault="00471DAF">
            <w:pPr>
              <w:pStyle w:val="ConsPlusNormal"/>
            </w:pPr>
          </w:p>
        </w:tc>
        <w:tc>
          <w:tcPr>
            <w:tcW w:w="680" w:type="dxa"/>
            <w:tcBorders>
              <w:right w:val="nil"/>
            </w:tcBorders>
          </w:tcPr>
          <w:p w:rsidR="00471DAF" w:rsidRPr="00471DAF" w:rsidRDefault="00471DAF">
            <w:pPr>
              <w:pStyle w:val="ConsPlusNormal"/>
            </w:pPr>
          </w:p>
        </w:tc>
      </w:tr>
      <w:tr w:rsidR="00471DAF" w:rsidRPr="00471DAF">
        <w:tc>
          <w:tcPr>
            <w:tcW w:w="4932" w:type="dxa"/>
            <w:gridSpan w:val="3"/>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1474" w:type="dxa"/>
          </w:tcPr>
          <w:p w:rsidR="00471DAF" w:rsidRPr="00471DAF" w:rsidRDefault="00471DAF">
            <w:pPr>
              <w:pStyle w:val="ConsPlusNormal"/>
            </w:pPr>
          </w:p>
        </w:tc>
        <w:tc>
          <w:tcPr>
            <w:tcW w:w="681" w:type="dxa"/>
          </w:tcPr>
          <w:p w:rsidR="00471DAF" w:rsidRPr="00471DAF" w:rsidRDefault="00471DAF">
            <w:pPr>
              <w:pStyle w:val="ConsPlusNormal"/>
            </w:pPr>
          </w:p>
        </w:tc>
        <w:tc>
          <w:tcPr>
            <w:tcW w:w="68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80" w:name="P13813"/>
      <w:bookmarkEnd w:id="180"/>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главного распорядителя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(распорядителя) бюджетных средств N │           │</w:t>
      </w:r>
    </w:p>
    <w:p w:rsidR="00471DAF" w:rsidRPr="00471DAF" w:rsidRDefault="00471DAF">
      <w:pPr>
        <w:pStyle w:val="ConsPlusNonformat"/>
        <w:jc w:val="both"/>
      </w:pPr>
      <w:r w:rsidRPr="00471DAF">
        <w:lastRenderedPageBreak/>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0531766</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от "__" 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118" w:type="dxa"/>
            <w:tcBorders>
              <w:top w:val="nil"/>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vAlign w:val="bottom"/>
          </w:tcPr>
          <w:p w:rsidR="00471DAF" w:rsidRPr="00471DAF" w:rsidRDefault="00471DAF">
            <w:pPr>
              <w:pStyle w:val="ConsPlusNormal"/>
            </w:pPr>
            <w:r w:rsidRPr="00471DAF">
              <w:t>Основание для передачи</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64"/>
        <w:gridCol w:w="850"/>
        <w:gridCol w:w="1134"/>
        <w:gridCol w:w="964"/>
        <w:gridCol w:w="907"/>
        <w:gridCol w:w="964"/>
        <w:gridCol w:w="964"/>
        <w:gridCol w:w="907"/>
        <w:gridCol w:w="964"/>
        <w:gridCol w:w="964"/>
      </w:tblGrid>
      <w:tr w:rsidR="00471DAF" w:rsidRPr="00471DAF">
        <w:tc>
          <w:tcPr>
            <w:tcW w:w="850" w:type="dxa"/>
            <w:vMerge w:val="restart"/>
          </w:tcPr>
          <w:p w:rsidR="00471DAF" w:rsidRPr="00471DAF" w:rsidRDefault="00471DAF">
            <w:pPr>
              <w:pStyle w:val="ConsPlusNormal"/>
              <w:jc w:val="center"/>
            </w:pPr>
            <w:r w:rsidRPr="00471DAF">
              <w:lastRenderedPageBreak/>
              <w:t>Код по БК</w:t>
            </w:r>
          </w:p>
        </w:tc>
        <w:tc>
          <w:tcPr>
            <w:tcW w:w="964" w:type="dxa"/>
            <w:vMerge w:val="restart"/>
          </w:tcPr>
          <w:p w:rsidR="00471DAF" w:rsidRPr="00471DAF" w:rsidRDefault="00471DAF">
            <w:pPr>
              <w:pStyle w:val="ConsPlusNormal"/>
              <w:jc w:val="center"/>
            </w:pPr>
            <w:r w:rsidRPr="00471DAF">
              <w:t>Код строки</w:t>
            </w:r>
          </w:p>
        </w:tc>
        <w:tc>
          <w:tcPr>
            <w:tcW w:w="2948" w:type="dxa"/>
            <w:gridSpan w:val="3"/>
          </w:tcPr>
          <w:p w:rsidR="00471DAF" w:rsidRPr="00471DAF" w:rsidRDefault="00471DAF">
            <w:pPr>
              <w:pStyle w:val="ConsPlusNormal"/>
              <w:jc w:val="center"/>
            </w:pPr>
            <w:r w:rsidRPr="00471DAF">
              <w:t>Получено</w:t>
            </w:r>
          </w:p>
        </w:tc>
        <w:tc>
          <w:tcPr>
            <w:tcW w:w="2835" w:type="dxa"/>
            <w:gridSpan w:val="3"/>
          </w:tcPr>
          <w:p w:rsidR="00471DAF" w:rsidRPr="00471DAF" w:rsidRDefault="00471DAF">
            <w:pPr>
              <w:pStyle w:val="ConsPlusNormal"/>
              <w:jc w:val="center"/>
            </w:pPr>
            <w:r w:rsidRPr="00471DAF">
              <w:t>Распределено</w:t>
            </w:r>
          </w:p>
        </w:tc>
        <w:tc>
          <w:tcPr>
            <w:tcW w:w="2835" w:type="dxa"/>
            <w:gridSpan w:val="3"/>
          </w:tcPr>
          <w:p w:rsidR="00471DAF" w:rsidRPr="00471DAF" w:rsidRDefault="00471DAF">
            <w:pPr>
              <w:pStyle w:val="ConsPlusNormal"/>
              <w:jc w:val="center"/>
            </w:pPr>
            <w:r w:rsidRPr="00471DAF">
              <w:t>Заблокировано</w:t>
            </w:r>
          </w:p>
        </w:tc>
      </w:tr>
      <w:tr w:rsidR="00471DAF" w:rsidRPr="00471DAF">
        <w:tc>
          <w:tcPr>
            <w:tcW w:w="85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850" w:type="dxa"/>
            <w:vMerge w:val="restart"/>
          </w:tcPr>
          <w:p w:rsidR="00471DAF" w:rsidRPr="00471DAF" w:rsidRDefault="00471DAF">
            <w:pPr>
              <w:pStyle w:val="ConsPlusNormal"/>
              <w:jc w:val="center"/>
            </w:pPr>
            <w:r w:rsidRPr="00471DAF">
              <w:t>на __ текущий финансовый год</w:t>
            </w:r>
          </w:p>
        </w:tc>
        <w:tc>
          <w:tcPr>
            <w:tcW w:w="2098" w:type="dxa"/>
            <w:gridSpan w:val="2"/>
          </w:tcPr>
          <w:p w:rsidR="00471DAF" w:rsidRPr="00471DAF" w:rsidRDefault="00471DAF">
            <w:pPr>
              <w:pStyle w:val="ConsPlusNormal"/>
              <w:jc w:val="center"/>
            </w:pPr>
            <w:r w:rsidRPr="00471DAF">
              <w:t>на плановый период ___ - ___ годов</w:t>
            </w:r>
          </w:p>
        </w:tc>
        <w:tc>
          <w:tcPr>
            <w:tcW w:w="907" w:type="dxa"/>
            <w:vMerge w:val="restart"/>
          </w:tcPr>
          <w:p w:rsidR="00471DAF" w:rsidRPr="00471DAF" w:rsidRDefault="00471DAF">
            <w:pPr>
              <w:pStyle w:val="ConsPlusNormal"/>
              <w:jc w:val="center"/>
            </w:pPr>
            <w:r w:rsidRPr="00471DAF">
              <w:t>на __ текущий финансовый год</w:t>
            </w:r>
          </w:p>
        </w:tc>
        <w:tc>
          <w:tcPr>
            <w:tcW w:w="1928" w:type="dxa"/>
            <w:gridSpan w:val="2"/>
          </w:tcPr>
          <w:p w:rsidR="00471DAF" w:rsidRPr="00471DAF" w:rsidRDefault="00471DAF">
            <w:pPr>
              <w:pStyle w:val="ConsPlusNormal"/>
              <w:jc w:val="center"/>
            </w:pPr>
            <w:r w:rsidRPr="00471DAF">
              <w:t>на плановый период ___ - ___ годов</w:t>
            </w:r>
          </w:p>
        </w:tc>
        <w:tc>
          <w:tcPr>
            <w:tcW w:w="907" w:type="dxa"/>
            <w:vMerge w:val="restart"/>
          </w:tcPr>
          <w:p w:rsidR="00471DAF" w:rsidRPr="00471DAF" w:rsidRDefault="00471DAF">
            <w:pPr>
              <w:pStyle w:val="ConsPlusNormal"/>
              <w:jc w:val="center"/>
            </w:pPr>
            <w:r w:rsidRPr="00471DAF">
              <w:t>на __ текущий финансовый год</w:t>
            </w:r>
          </w:p>
        </w:tc>
        <w:tc>
          <w:tcPr>
            <w:tcW w:w="1928" w:type="dxa"/>
            <w:gridSpan w:val="2"/>
          </w:tcPr>
          <w:p w:rsidR="00471DAF" w:rsidRPr="00471DAF" w:rsidRDefault="00471DAF">
            <w:pPr>
              <w:pStyle w:val="ConsPlusNormal"/>
              <w:jc w:val="center"/>
            </w:pPr>
            <w:r w:rsidRPr="00471DAF">
              <w:t>на плановый период ___ - ___ годов</w:t>
            </w:r>
          </w:p>
        </w:tc>
      </w:tr>
      <w:tr w:rsidR="00471DAF" w:rsidRPr="00471DAF">
        <w:tc>
          <w:tcPr>
            <w:tcW w:w="850"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134" w:type="dxa"/>
          </w:tcPr>
          <w:p w:rsidR="00471DAF" w:rsidRPr="00471DAF" w:rsidRDefault="00471DAF">
            <w:pPr>
              <w:pStyle w:val="ConsPlusNormal"/>
              <w:jc w:val="center"/>
            </w:pPr>
            <w:r w:rsidRPr="00471DAF">
              <w:t>первый год</w:t>
            </w:r>
          </w:p>
        </w:tc>
        <w:tc>
          <w:tcPr>
            <w:tcW w:w="964" w:type="dxa"/>
          </w:tcPr>
          <w:p w:rsidR="00471DAF" w:rsidRPr="00471DAF" w:rsidRDefault="00471DAF">
            <w:pPr>
              <w:pStyle w:val="ConsPlusNormal"/>
              <w:jc w:val="center"/>
            </w:pPr>
            <w:r w:rsidRPr="00471DAF">
              <w:t>второй год</w:t>
            </w:r>
          </w:p>
        </w:tc>
        <w:tc>
          <w:tcPr>
            <w:tcW w:w="90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964" w:type="dxa"/>
          </w:tcPr>
          <w:p w:rsidR="00471DAF" w:rsidRPr="00471DAF" w:rsidRDefault="00471DAF">
            <w:pPr>
              <w:pStyle w:val="ConsPlusNormal"/>
              <w:jc w:val="center"/>
            </w:pPr>
            <w:r w:rsidRPr="00471DAF">
              <w:t>второй год</w:t>
            </w:r>
          </w:p>
        </w:tc>
        <w:tc>
          <w:tcPr>
            <w:tcW w:w="907"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964" w:type="dxa"/>
          </w:tcPr>
          <w:p w:rsidR="00471DAF" w:rsidRPr="00471DAF" w:rsidRDefault="00471DAF">
            <w:pPr>
              <w:pStyle w:val="ConsPlusNormal"/>
              <w:jc w:val="center"/>
            </w:pPr>
            <w:r w:rsidRPr="00471DAF">
              <w:t>второй год</w:t>
            </w:r>
          </w:p>
        </w:tc>
      </w:tr>
      <w:tr w:rsidR="00471DAF" w:rsidRPr="00471DAF">
        <w:tc>
          <w:tcPr>
            <w:tcW w:w="850" w:type="dxa"/>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964"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c>
          <w:tcPr>
            <w:tcW w:w="964" w:type="dxa"/>
          </w:tcPr>
          <w:p w:rsidR="00471DAF" w:rsidRPr="00471DAF" w:rsidRDefault="00471DAF">
            <w:pPr>
              <w:pStyle w:val="ConsPlusNormal"/>
              <w:jc w:val="center"/>
            </w:pPr>
            <w:r w:rsidRPr="00471DAF">
              <w:t>10</w:t>
            </w:r>
          </w:p>
        </w:tc>
        <w:tc>
          <w:tcPr>
            <w:tcW w:w="964" w:type="dxa"/>
          </w:tcPr>
          <w:p w:rsidR="00471DAF" w:rsidRPr="00471DAF" w:rsidRDefault="00471DAF">
            <w:pPr>
              <w:pStyle w:val="ConsPlusNormal"/>
              <w:jc w:val="center"/>
            </w:pPr>
            <w:r w:rsidRPr="00471DAF">
              <w:t>11</w:t>
            </w:r>
          </w:p>
        </w:tc>
      </w:tr>
      <w:tr w:rsidR="00471DAF" w:rsidRPr="00471DAF">
        <w:tblPrEx>
          <w:tblBorders>
            <w:right w:val="nil"/>
          </w:tblBorders>
        </w:tblPrEx>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blPrEx>
          <w:tblBorders>
            <w:right w:val="nil"/>
          </w:tblBorders>
        </w:tblPrEx>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blPrEx>
          <w:tblBorders>
            <w:left w:val="nil"/>
            <w:right w:val="nil"/>
          </w:tblBorders>
        </w:tblPrEx>
        <w:tc>
          <w:tcPr>
            <w:tcW w:w="1814" w:type="dxa"/>
            <w:gridSpan w:val="2"/>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113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964"/>
        <w:gridCol w:w="1020"/>
        <w:gridCol w:w="6350"/>
      </w:tblGrid>
      <w:tr w:rsidR="00471DAF" w:rsidRPr="00471DAF">
        <w:tc>
          <w:tcPr>
            <w:tcW w:w="907" w:type="dxa"/>
            <w:vMerge w:val="restart"/>
          </w:tcPr>
          <w:p w:rsidR="00471DAF" w:rsidRPr="00471DAF" w:rsidRDefault="00471DAF">
            <w:pPr>
              <w:pStyle w:val="ConsPlusNormal"/>
              <w:jc w:val="center"/>
            </w:pPr>
            <w:r w:rsidRPr="00471DAF">
              <w:t>Код строки</w:t>
            </w:r>
          </w:p>
        </w:tc>
        <w:tc>
          <w:tcPr>
            <w:tcW w:w="3175" w:type="dxa"/>
            <w:gridSpan w:val="3"/>
          </w:tcPr>
          <w:p w:rsidR="00471DAF" w:rsidRPr="00471DAF" w:rsidRDefault="00471DAF">
            <w:pPr>
              <w:pStyle w:val="ConsPlusNormal"/>
              <w:jc w:val="center"/>
            </w:pPr>
            <w:r w:rsidRPr="00471DAF">
              <w:t>Подлежит распределению с учетом заблокированных</w:t>
            </w:r>
          </w:p>
        </w:tc>
        <w:tc>
          <w:tcPr>
            <w:tcW w:w="6350" w:type="dxa"/>
            <w:vMerge w:val="restart"/>
          </w:tcPr>
          <w:p w:rsidR="00471DAF" w:rsidRPr="00471DAF" w:rsidRDefault="00471DAF">
            <w:pPr>
              <w:pStyle w:val="ConsPlusNormal"/>
              <w:jc w:val="center"/>
            </w:pPr>
            <w:r w:rsidRPr="00471DAF">
              <w:t>Примечание</w:t>
            </w:r>
          </w:p>
        </w:tc>
      </w:tr>
      <w:tr w:rsidR="00471DAF" w:rsidRPr="00471DAF">
        <w:tc>
          <w:tcPr>
            <w:tcW w:w="907" w:type="dxa"/>
            <w:vMerge/>
          </w:tcPr>
          <w:p w:rsidR="00471DAF" w:rsidRPr="00471DAF" w:rsidRDefault="00471DAF">
            <w:pPr>
              <w:pStyle w:val="ConsPlusNormal"/>
            </w:pPr>
          </w:p>
        </w:tc>
        <w:tc>
          <w:tcPr>
            <w:tcW w:w="1191" w:type="dxa"/>
            <w:vMerge w:val="restart"/>
          </w:tcPr>
          <w:p w:rsidR="00471DAF" w:rsidRPr="00471DAF" w:rsidRDefault="00471DAF">
            <w:pPr>
              <w:pStyle w:val="ConsPlusNormal"/>
              <w:jc w:val="center"/>
            </w:pPr>
            <w:r w:rsidRPr="00471DAF">
              <w:t>на ___ текущий финансовый год</w:t>
            </w:r>
          </w:p>
        </w:tc>
        <w:tc>
          <w:tcPr>
            <w:tcW w:w="1984" w:type="dxa"/>
            <w:gridSpan w:val="2"/>
          </w:tcPr>
          <w:p w:rsidR="00471DAF" w:rsidRPr="00471DAF" w:rsidRDefault="00471DAF">
            <w:pPr>
              <w:pStyle w:val="ConsPlusNormal"/>
              <w:jc w:val="center"/>
            </w:pPr>
            <w:r w:rsidRPr="00471DAF">
              <w:t>на плановый период ___ - ___ годов</w:t>
            </w:r>
          </w:p>
        </w:tc>
        <w:tc>
          <w:tcPr>
            <w:tcW w:w="6350" w:type="dxa"/>
            <w:vMerge/>
          </w:tcPr>
          <w:p w:rsidR="00471DAF" w:rsidRPr="00471DAF" w:rsidRDefault="00471DAF">
            <w:pPr>
              <w:pStyle w:val="ConsPlusNormal"/>
            </w:pPr>
          </w:p>
        </w:tc>
      </w:tr>
      <w:tr w:rsidR="00471DAF" w:rsidRPr="00471DAF">
        <w:tc>
          <w:tcPr>
            <w:tcW w:w="907"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1020" w:type="dxa"/>
          </w:tcPr>
          <w:p w:rsidR="00471DAF" w:rsidRPr="00471DAF" w:rsidRDefault="00471DAF">
            <w:pPr>
              <w:pStyle w:val="ConsPlusNormal"/>
              <w:jc w:val="center"/>
            </w:pPr>
            <w:r w:rsidRPr="00471DAF">
              <w:t>второй год</w:t>
            </w:r>
          </w:p>
        </w:tc>
        <w:tc>
          <w:tcPr>
            <w:tcW w:w="6350" w:type="dxa"/>
            <w:vMerge/>
          </w:tcPr>
          <w:p w:rsidR="00471DAF" w:rsidRPr="00471DAF" w:rsidRDefault="00471DAF">
            <w:pPr>
              <w:pStyle w:val="ConsPlusNormal"/>
            </w:pPr>
          </w:p>
        </w:tc>
      </w:tr>
      <w:tr w:rsidR="00471DAF" w:rsidRPr="00471DAF">
        <w:tc>
          <w:tcPr>
            <w:tcW w:w="907" w:type="dxa"/>
          </w:tcPr>
          <w:p w:rsidR="00471DAF" w:rsidRPr="00471DAF" w:rsidRDefault="00471DAF">
            <w:pPr>
              <w:pStyle w:val="ConsPlusNormal"/>
              <w:jc w:val="center"/>
            </w:pPr>
            <w:r w:rsidRPr="00471DAF">
              <w:t>2</w:t>
            </w:r>
          </w:p>
        </w:tc>
        <w:tc>
          <w:tcPr>
            <w:tcW w:w="1191" w:type="dxa"/>
          </w:tcPr>
          <w:p w:rsidR="00471DAF" w:rsidRPr="00471DAF" w:rsidRDefault="00471DAF">
            <w:pPr>
              <w:pStyle w:val="ConsPlusNormal"/>
              <w:jc w:val="center"/>
            </w:pPr>
            <w:r w:rsidRPr="00471DAF">
              <w:t>12</w:t>
            </w:r>
          </w:p>
        </w:tc>
        <w:tc>
          <w:tcPr>
            <w:tcW w:w="964" w:type="dxa"/>
          </w:tcPr>
          <w:p w:rsidR="00471DAF" w:rsidRPr="00471DAF" w:rsidRDefault="00471DAF">
            <w:pPr>
              <w:pStyle w:val="ConsPlusNormal"/>
              <w:jc w:val="center"/>
            </w:pPr>
            <w:r w:rsidRPr="00471DAF">
              <w:t>13</w:t>
            </w:r>
          </w:p>
        </w:tc>
        <w:tc>
          <w:tcPr>
            <w:tcW w:w="1020" w:type="dxa"/>
          </w:tcPr>
          <w:p w:rsidR="00471DAF" w:rsidRPr="00471DAF" w:rsidRDefault="00471DAF">
            <w:pPr>
              <w:pStyle w:val="ConsPlusNormal"/>
              <w:jc w:val="center"/>
            </w:pPr>
            <w:r w:rsidRPr="00471DAF">
              <w:t>14</w:t>
            </w:r>
          </w:p>
        </w:tc>
        <w:tc>
          <w:tcPr>
            <w:tcW w:w="6350" w:type="dxa"/>
          </w:tcPr>
          <w:p w:rsidR="00471DAF" w:rsidRPr="00471DAF" w:rsidRDefault="00471DAF">
            <w:pPr>
              <w:pStyle w:val="ConsPlusNormal"/>
              <w:jc w:val="center"/>
            </w:pPr>
            <w:r w:rsidRPr="00471DAF">
              <w:t>15</w:t>
            </w:r>
          </w:p>
        </w:tc>
      </w:tr>
      <w:tr w:rsidR="00471DAF" w:rsidRPr="00471DAF">
        <w:tblPrEx>
          <w:tblBorders>
            <w:left w:val="nil"/>
          </w:tblBorders>
        </w:tblPrEx>
        <w:tc>
          <w:tcPr>
            <w:tcW w:w="907" w:type="dxa"/>
            <w:tcBorders>
              <w:left w:val="nil"/>
            </w:tcBorders>
          </w:tcPr>
          <w:p w:rsidR="00471DAF" w:rsidRPr="00471DAF" w:rsidRDefault="00471DAF">
            <w:pPr>
              <w:pStyle w:val="ConsPlusNormal"/>
            </w:pP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6350" w:type="dxa"/>
          </w:tcPr>
          <w:p w:rsidR="00471DAF" w:rsidRPr="00471DAF" w:rsidRDefault="00471DAF">
            <w:pPr>
              <w:pStyle w:val="ConsPlusNormal"/>
            </w:pPr>
          </w:p>
        </w:tc>
      </w:tr>
      <w:tr w:rsidR="00471DAF" w:rsidRPr="00471DAF">
        <w:tblPrEx>
          <w:tblBorders>
            <w:left w:val="nil"/>
          </w:tblBorders>
        </w:tblPrEx>
        <w:tc>
          <w:tcPr>
            <w:tcW w:w="907" w:type="dxa"/>
            <w:tcBorders>
              <w:left w:val="nil"/>
            </w:tcBorders>
          </w:tcPr>
          <w:p w:rsidR="00471DAF" w:rsidRPr="00471DAF" w:rsidRDefault="00471DAF">
            <w:pPr>
              <w:pStyle w:val="ConsPlusNormal"/>
            </w:pP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6350" w:type="dxa"/>
          </w:tcPr>
          <w:p w:rsidR="00471DAF" w:rsidRPr="00471DAF" w:rsidRDefault="00471DAF">
            <w:pPr>
              <w:pStyle w:val="ConsPlusNormal"/>
            </w:pPr>
          </w:p>
        </w:tc>
      </w:tr>
      <w:tr w:rsidR="00471DAF" w:rsidRPr="00471DAF">
        <w:tblPrEx>
          <w:tblBorders>
            <w:left w:val="nil"/>
            <w:right w:val="nil"/>
          </w:tblBorders>
        </w:tblPrEx>
        <w:tc>
          <w:tcPr>
            <w:tcW w:w="907" w:type="dxa"/>
            <w:tcBorders>
              <w:left w:val="nil"/>
            </w:tcBorders>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1020" w:type="dxa"/>
          </w:tcPr>
          <w:p w:rsidR="00471DAF" w:rsidRPr="00471DAF" w:rsidRDefault="00471DAF">
            <w:pPr>
              <w:pStyle w:val="ConsPlusNormal"/>
            </w:pPr>
          </w:p>
        </w:tc>
        <w:tc>
          <w:tcPr>
            <w:tcW w:w="6350"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0531766,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лимиты бюджетных обстоятельств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907"/>
        <w:gridCol w:w="624"/>
        <w:gridCol w:w="1191"/>
        <w:gridCol w:w="964"/>
        <w:gridCol w:w="964"/>
        <w:gridCol w:w="850"/>
        <w:gridCol w:w="1020"/>
        <w:gridCol w:w="964"/>
      </w:tblGrid>
      <w:tr w:rsidR="00471DAF" w:rsidRPr="00471DAF">
        <w:tc>
          <w:tcPr>
            <w:tcW w:w="1587"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907" w:type="dxa"/>
            <w:vMerge w:val="restart"/>
          </w:tcPr>
          <w:p w:rsidR="00471DAF" w:rsidRPr="00471DAF" w:rsidRDefault="00471DAF">
            <w:pPr>
              <w:pStyle w:val="ConsPlusNormal"/>
              <w:jc w:val="center"/>
            </w:pPr>
            <w:r w:rsidRPr="00471DAF">
              <w:t>Код по БК</w:t>
            </w:r>
          </w:p>
        </w:tc>
        <w:tc>
          <w:tcPr>
            <w:tcW w:w="624" w:type="dxa"/>
            <w:vMerge w:val="restart"/>
          </w:tcPr>
          <w:p w:rsidR="00471DAF" w:rsidRPr="00471DAF" w:rsidRDefault="00471DAF">
            <w:pPr>
              <w:pStyle w:val="ConsPlusNormal"/>
              <w:jc w:val="center"/>
            </w:pPr>
            <w:r w:rsidRPr="00471DAF">
              <w:t>Код строки</w:t>
            </w:r>
          </w:p>
        </w:tc>
        <w:tc>
          <w:tcPr>
            <w:tcW w:w="3119" w:type="dxa"/>
            <w:gridSpan w:val="3"/>
          </w:tcPr>
          <w:p w:rsidR="00471DAF" w:rsidRPr="00471DAF" w:rsidRDefault="00471DAF">
            <w:pPr>
              <w:pStyle w:val="ConsPlusNormal"/>
              <w:jc w:val="center"/>
            </w:pPr>
            <w:r w:rsidRPr="00471DAF">
              <w:t>Получено</w:t>
            </w:r>
          </w:p>
        </w:tc>
        <w:tc>
          <w:tcPr>
            <w:tcW w:w="2834" w:type="dxa"/>
            <w:gridSpan w:val="3"/>
          </w:tcPr>
          <w:p w:rsidR="00471DAF" w:rsidRPr="00471DAF" w:rsidRDefault="00471DAF">
            <w:pPr>
              <w:pStyle w:val="ConsPlusNormal"/>
              <w:jc w:val="center"/>
            </w:pPr>
            <w:r w:rsidRPr="00471DAF">
              <w:t>Распределено</w:t>
            </w:r>
          </w:p>
        </w:tc>
      </w:tr>
      <w:tr w:rsidR="00471DAF" w:rsidRPr="00471DAF">
        <w:tc>
          <w:tcPr>
            <w:tcW w:w="158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1191" w:type="dxa"/>
            <w:vMerge w:val="restart"/>
          </w:tcPr>
          <w:p w:rsidR="00471DAF" w:rsidRPr="00471DAF" w:rsidRDefault="00471DAF">
            <w:pPr>
              <w:pStyle w:val="ConsPlusNormal"/>
              <w:jc w:val="center"/>
            </w:pPr>
            <w:r w:rsidRPr="00471DAF">
              <w:t>на __ текущий финансовый год</w:t>
            </w:r>
          </w:p>
        </w:tc>
        <w:tc>
          <w:tcPr>
            <w:tcW w:w="1928" w:type="dxa"/>
            <w:gridSpan w:val="2"/>
          </w:tcPr>
          <w:p w:rsidR="00471DAF" w:rsidRPr="00471DAF" w:rsidRDefault="00471DAF">
            <w:pPr>
              <w:pStyle w:val="ConsPlusNormal"/>
              <w:jc w:val="center"/>
            </w:pPr>
            <w:r w:rsidRPr="00471DAF">
              <w:t>на плановый период ___ - ___ годов</w:t>
            </w:r>
          </w:p>
        </w:tc>
        <w:tc>
          <w:tcPr>
            <w:tcW w:w="850" w:type="dxa"/>
            <w:vMerge w:val="restart"/>
          </w:tcPr>
          <w:p w:rsidR="00471DAF" w:rsidRPr="00471DAF" w:rsidRDefault="00471DAF">
            <w:pPr>
              <w:pStyle w:val="ConsPlusNormal"/>
              <w:jc w:val="center"/>
            </w:pPr>
            <w:r w:rsidRPr="00471DAF">
              <w:t>на __ текущий финансовый год</w:t>
            </w:r>
          </w:p>
        </w:tc>
        <w:tc>
          <w:tcPr>
            <w:tcW w:w="1984" w:type="dxa"/>
            <w:gridSpan w:val="2"/>
          </w:tcPr>
          <w:p w:rsidR="00471DAF" w:rsidRPr="00471DAF" w:rsidRDefault="00471DAF">
            <w:pPr>
              <w:pStyle w:val="ConsPlusNormal"/>
              <w:jc w:val="center"/>
            </w:pPr>
            <w:r w:rsidRPr="00471DAF">
              <w:t>на плановый период ___ - ___ годов</w:t>
            </w:r>
          </w:p>
        </w:tc>
      </w:tr>
      <w:tr w:rsidR="00471DAF" w:rsidRPr="00471DAF">
        <w:tc>
          <w:tcPr>
            <w:tcW w:w="158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964" w:type="dxa"/>
          </w:tcPr>
          <w:p w:rsidR="00471DAF" w:rsidRPr="00471DAF" w:rsidRDefault="00471DAF">
            <w:pPr>
              <w:pStyle w:val="ConsPlusNormal"/>
              <w:jc w:val="center"/>
            </w:pPr>
            <w:r w:rsidRPr="00471DAF">
              <w:t>первый год</w:t>
            </w:r>
          </w:p>
        </w:tc>
        <w:tc>
          <w:tcPr>
            <w:tcW w:w="964" w:type="dxa"/>
          </w:tcPr>
          <w:p w:rsidR="00471DAF" w:rsidRPr="00471DAF" w:rsidRDefault="00471DAF">
            <w:pPr>
              <w:pStyle w:val="ConsPlusNormal"/>
              <w:jc w:val="center"/>
            </w:pPr>
            <w:r w:rsidRPr="00471DAF">
              <w:t>второй год</w:t>
            </w:r>
          </w:p>
        </w:tc>
        <w:tc>
          <w:tcPr>
            <w:tcW w:w="850"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первый год</w:t>
            </w:r>
          </w:p>
        </w:tc>
        <w:tc>
          <w:tcPr>
            <w:tcW w:w="964" w:type="dxa"/>
          </w:tcPr>
          <w:p w:rsidR="00471DAF" w:rsidRPr="00471DAF" w:rsidRDefault="00471DAF">
            <w:pPr>
              <w:pStyle w:val="ConsPlusNormal"/>
              <w:jc w:val="center"/>
            </w:pPr>
            <w:r w:rsidRPr="00471DAF">
              <w:t>второй год</w:t>
            </w:r>
          </w:p>
        </w:tc>
      </w:tr>
      <w:tr w:rsidR="00471DAF" w:rsidRPr="00471DAF">
        <w:tc>
          <w:tcPr>
            <w:tcW w:w="1587" w:type="dxa"/>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850" w:type="dxa"/>
          </w:tcPr>
          <w:p w:rsidR="00471DAF" w:rsidRPr="00471DAF" w:rsidRDefault="00471DAF">
            <w:pPr>
              <w:pStyle w:val="ConsPlusNormal"/>
              <w:jc w:val="center"/>
            </w:pPr>
            <w:r w:rsidRPr="00471DAF">
              <w:t>7</w:t>
            </w:r>
          </w:p>
        </w:tc>
        <w:tc>
          <w:tcPr>
            <w:tcW w:w="1020" w:type="dxa"/>
          </w:tcPr>
          <w:p w:rsidR="00471DAF" w:rsidRPr="00471DAF" w:rsidRDefault="00471DAF">
            <w:pPr>
              <w:pStyle w:val="ConsPlusNormal"/>
              <w:jc w:val="center"/>
            </w:pPr>
            <w:r w:rsidRPr="00471DAF">
              <w:t>8</w:t>
            </w:r>
          </w:p>
        </w:tc>
        <w:tc>
          <w:tcPr>
            <w:tcW w:w="964" w:type="dxa"/>
          </w:tcPr>
          <w:p w:rsidR="00471DAF" w:rsidRPr="00471DAF" w:rsidRDefault="00471DAF">
            <w:pPr>
              <w:pStyle w:val="ConsPlusNormal"/>
              <w:jc w:val="center"/>
            </w:pPr>
            <w:r w:rsidRPr="00471DAF">
              <w:t>9</w:t>
            </w:r>
          </w:p>
        </w:tc>
      </w:tr>
      <w:tr w:rsidR="00471DAF" w:rsidRPr="00471DAF">
        <w:tblPrEx>
          <w:tblBorders>
            <w:right w:val="nil"/>
          </w:tblBorders>
        </w:tblPrEx>
        <w:tc>
          <w:tcPr>
            <w:tcW w:w="1587"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blPrEx>
          <w:tblBorders>
            <w:right w:val="nil"/>
          </w:tblBorders>
        </w:tblPrEx>
        <w:tc>
          <w:tcPr>
            <w:tcW w:w="1587"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blPrEx>
          <w:tblBorders>
            <w:left w:val="nil"/>
            <w:right w:val="nil"/>
          </w:tblBorders>
        </w:tblPrEx>
        <w:tc>
          <w:tcPr>
            <w:tcW w:w="3118" w:type="dxa"/>
            <w:gridSpan w:val="3"/>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94"/>
        <w:gridCol w:w="794"/>
        <w:gridCol w:w="850"/>
        <w:gridCol w:w="907"/>
        <w:gridCol w:w="794"/>
        <w:gridCol w:w="850"/>
        <w:gridCol w:w="3515"/>
      </w:tblGrid>
      <w:tr w:rsidR="00471DAF" w:rsidRPr="00471DAF">
        <w:tc>
          <w:tcPr>
            <w:tcW w:w="567" w:type="dxa"/>
            <w:vMerge w:val="restart"/>
          </w:tcPr>
          <w:p w:rsidR="00471DAF" w:rsidRPr="00471DAF" w:rsidRDefault="00471DAF">
            <w:pPr>
              <w:pStyle w:val="ConsPlusNormal"/>
              <w:jc w:val="center"/>
            </w:pPr>
            <w:r w:rsidRPr="00471DAF">
              <w:t>Код строки</w:t>
            </w:r>
          </w:p>
        </w:tc>
        <w:tc>
          <w:tcPr>
            <w:tcW w:w="2438" w:type="dxa"/>
            <w:gridSpan w:val="3"/>
          </w:tcPr>
          <w:p w:rsidR="00471DAF" w:rsidRPr="00471DAF" w:rsidRDefault="00471DAF">
            <w:pPr>
              <w:pStyle w:val="ConsPlusNormal"/>
              <w:jc w:val="center"/>
            </w:pPr>
            <w:r w:rsidRPr="00471DAF">
              <w:t>Заблокировано</w:t>
            </w:r>
          </w:p>
        </w:tc>
        <w:tc>
          <w:tcPr>
            <w:tcW w:w="2551" w:type="dxa"/>
            <w:gridSpan w:val="3"/>
          </w:tcPr>
          <w:p w:rsidR="00471DAF" w:rsidRPr="00471DAF" w:rsidRDefault="00471DAF">
            <w:pPr>
              <w:pStyle w:val="ConsPlusNormal"/>
              <w:jc w:val="center"/>
            </w:pPr>
            <w:r w:rsidRPr="00471DAF">
              <w:t>Подлежит распределению с учетом заблокированных</w:t>
            </w:r>
          </w:p>
        </w:tc>
        <w:tc>
          <w:tcPr>
            <w:tcW w:w="3515" w:type="dxa"/>
            <w:vMerge w:val="restart"/>
          </w:tcPr>
          <w:p w:rsidR="00471DAF" w:rsidRPr="00471DAF" w:rsidRDefault="00471DAF">
            <w:pPr>
              <w:pStyle w:val="ConsPlusNormal"/>
              <w:jc w:val="center"/>
            </w:pPr>
            <w:r w:rsidRPr="00471DAF">
              <w:t>Примечание</w:t>
            </w:r>
          </w:p>
        </w:tc>
      </w:tr>
      <w:tr w:rsidR="00471DAF" w:rsidRPr="00471DAF">
        <w:tc>
          <w:tcPr>
            <w:tcW w:w="567" w:type="dxa"/>
            <w:vMerge/>
          </w:tcPr>
          <w:p w:rsidR="00471DAF" w:rsidRPr="00471DAF" w:rsidRDefault="00471DAF">
            <w:pPr>
              <w:pStyle w:val="ConsPlusNormal"/>
            </w:pPr>
          </w:p>
        </w:tc>
        <w:tc>
          <w:tcPr>
            <w:tcW w:w="794" w:type="dxa"/>
            <w:vMerge w:val="restart"/>
          </w:tcPr>
          <w:p w:rsidR="00471DAF" w:rsidRPr="00471DAF" w:rsidRDefault="00471DAF">
            <w:pPr>
              <w:pStyle w:val="ConsPlusNormal"/>
              <w:jc w:val="center"/>
            </w:pPr>
            <w:r w:rsidRPr="00471DAF">
              <w:t>на __ текущий финансовый год</w:t>
            </w:r>
          </w:p>
        </w:tc>
        <w:tc>
          <w:tcPr>
            <w:tcW w:w="1644" w:type="dxa"/>
            <w:gridSpan w:val="2"/>
          </w:tcPr>
          <w:p w:rsidR="00471DAF" w:rsidRPr="00471DAF" w:rsidRDefault="00471DAF">
            <w:pPr>
              <w:pStyle w:val="ConsPlusNormal"/>
              <w:jc w:val="center"/>
            </w:pPr>
            <w:r w:rsidRPr="00471DAF">
              <w:t>на плановый период ___ - ___ годов</w:t>
            </w:r>
          </w:p>
        </w:tc>
        <w:tc>
          <w:tcPr>
            <w:tcW w:w="907" w:type="dxa"/>
            <w:vMerge w:val="restart"/>
          </w:tcPr>
          <w:p w:rsidR="00471DAF" w:rsidRPr="00471DAF" w:rsidRDefault="00471DAF">
            <w:pPr>
              <w:pStyle w:val="ConsPlusNormal"/>
              <w:jc w:val="center"/>
            </w:pPr>
            <w:r w:rsidRPr="00471DAF">
              <w:t>на __ текущий финансовый год</w:t>
            </w:r>
          </w:p>
        </w:tc>
        <w:tc>
          <w:tcPr>
            <w:tcW w:w="1644" w:type="dxa"/>
            <w:gridSpan w:val="2"/>
          </w:tcPr>
          <w:p w:rsidR="00471DAF" w:rsidRPr="00471DAF" w:rsidRDefault="00471DAF">
            <w:pPr>
              <w:pStyle w:val="ConsPlusNormal"/>
              <w:jc w:val="center"/>
            </w:pPr>
            <w:r w:rsidRPr="00471DAF">
              <w:t>на плановый период ___ - ___ годов</w:t>
            </w:r>
          </w:p>
        </w:tc>
        <w:tc>
          <w:tcPr>
            <w:tcW w:w="3515" w:type="dxa"/>
            <w:vMerge/>
          </w:tcPr>
          <w:p w:rsidR="00471DAF" w:rsidRPr="00471DAF" w:rsidRDefault="00471DAF">
            <w:pPr>
              <w:pStyle w:val="ConsPlusNormal"/>
            </w:pPr>
          </w:p>
        </w:tc>
      </w:tr>
      <w:tr w:rsidR="00471DAF" w:rsidRPr="00471DAF">
        <w:tc>
          <w:tcPr>
            <w:tcW w:w="56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907"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3515" w:type="dxa"/>
            <w:vMerge/>
          </w:tcPr>
          <w:p w:rsidR="00471DAF" w:rsidRPr="00471DAF" w:rsidRDefault="00471DAF">
            <w:pPr>
              <w:pStyle w:val="ConsPlusNormal"/>
            </w:pPr>
          </w:p>
        </w:tc>
      </w:tr>
      <w:tr w:rsidR="00471DAF" w:rsidRPr="00471DAF">
        <w:tc>
          <w:tcPr>
            <w:tcW w:w="56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10</w:t>
            </w:r>
          </w:p>
        </w:tc>
        <w:tc>
          <w:tcPr>
            <w:tcW w:w="794" w:type="dxa"/>
          </w:tcPr>
          <w:p w:rsidR="00471DAF" w:rsidRPr="00471DAF" w:rsidRDefault="00471DAF">
            <w:pPr>
              <w:pStyle w:val="ConsPlusNormal"/>
              <w:jc w:val="center"/>
            </w:pPr>
            <w:r w:rsidRPr="00471DAF">
              <w:t>11</w:t>
            </w:r>
          </w:p>
        </w:tc>
        <w:tc>
          <w:tcPr>
            <w:tcW w:w="850" w:type="dxa"/>
          </w:tcPr>
          <w:p w:rsidR="00471DAF" w:rsidRPr="00471DAF" w:rsidRDefault="00471DAF">
            <w:pPr>
              <w:pStyle w:val="ConsPlusNormal"/>
              <w:jc w:val="center"/>
            </w:pPr>
            <w:r w:rsidRPr="00471DAF">
              <w:t>12</w:t>
            </w:r>
          </w:p>
        </w:tc>
        <w:tc>
          <w:tcPr>
            <w:tcW w:w="907" w:type="dxa"/>
          </w:tcPr>
          <w:p w:rsidR="00471DAF" w:rsidRPr="00471DAF" w:rsidRDefault="00471DAF">
            <w:pPr>
              <w:pStyle w:val="ConsPlusNormal"/>
              <w:jc w:val="center"/>
            </w:pPr>
            <w:r w:rsidRPr="00471DAF">
              <w:t>13</w:t>
            </w:r>
          </w:p>
        </w:tc>
        <w:tc>
          <w:tcPr>
            <w:tcW w:w="794" w:type="dxa"/>
          </w:tcPr>
          <w:p w:rsidR="00471DAF" w:rsidRPr="00471DAF" w:rsidRDefault="00471DAF">
            <w:pPr>
              <w:pStyle w:val="ConsPlusNormal"/>
              <w:jc w:val="center"/>
            </w:pPr>
            <w:r w:rsidRPr="00471DAF">
              <w:t>14</w:t>
            </w:r>
          </w:p>
        </w:tc>
        <w:tc>
          <w:tcPr>
            <w:tcW w:w="850" w:type="dxa"/>
          </w:tcPr>
          <w:p w:rsidR="00471DAF" w:rsidRPr="00471DAF" w:rsidRDefault="00471DAF">
            <w:pPr>
              <w:pStyle w:val="ConsPlusNormal"/>
              <w:jc w:val="center"/>
            </w:pPr>
            <w:r w:rsidRPr="00471DAF">
              <w:t>15</w:t>
            </w:r>
          </w:p>
        </w:tc>
        <w:tc>
          <w:tcPr>
            <w:tcW w:w="3515" w:type="dxa"/>
          </w:tcPr>
          <w:p w:rsidR="00471DAF" w:rsidRPr="00471DAF" w:rsidRDefault="00471DAF">
            <w:pPr>
              <w:pStyle w:val="ConsPlusNormal"/>
              <w:jc w:val="center"/>
            </w:pPr>
            <w:r w:rsidRPr="00471DAF">
              <w:t>16</w:t>
            </w:r>
          </w:p>
        </w:tc>
      </w:tr>
      <w:tr w:rsidR="00471DAF" w:rsidRPr="00471DAF">
        <w:tblPrEx>
          <w:tblBorders>
            <w:left w:val="nil"/>
          </w:tblBorders>
        </w:tblPrEx>
        <w:tc>
          <w:tcPr>
            <w:tcW w:w="567" w:type="dxa"/>
            <w:tcBorders>
              <w:left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3515" w:type="dxa"/>
          </w:tcPr>
          <w:p w:rsidR="00471DAF" w:rsidRPr="00471DAF" w:rsidRDefault="00471DAF">
            <w:pPr>
              <w:pStyle w:val="ConsPlusNormal"/>
            </w:pPr>
          </w:p>
        </w:tc>
      </w:tr>
      <w:tr w:rsidR="00471DAF" w:rsidRPr="00471DAF">
        <w:tblPrEx>
          <w:tblBorders>
            <w:left w:val="nil"/>
          </w:tblBorders>
        </w:tblPrEx>
        <w:tc>
          <w:tcPr>
            <w:tcW w:w="567" w:type="dxa"/>
            <w:tcBorders>
              <w:left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3515" w:type="dxa"/>
          </w:tcPr>
          <w:p w:rsidR="00471DAF" w:rsidRPr="00471DAF" w:rsidRDefault="00471DAF">
            <w:pPr>
              <w:pStyle w:val="ConsPlusNormal"/>
            </w:pPr>
          </w:p>
        </w:tc>
      </w:tr>
      <w:tr w:rsidR="00471DAF" w:rsidRPr="00471DAF">
        <w:tblPrEx>
          <w:tblBorders>
            <w:left w:val="nil"/>
            <w:right w:val="nil"/>
          </w:tblBorders>
        </w:tblPrEx>
        <w:tc>
          <w:tcPr>
            <w:tcW w:w="567" w:type="dxa"/>
            <w:tcBorders>
              <w:left w:val="nil"/>
            </w:tcBorders>
          </w:tcPr>
          <w:p w:rsidR="00471DAF" w:rsidRPr="00471DAF" w:rsidRDefault="00471DAF">
            <w:pPr>
              <w:pStyle w:val="ConsPlusNormal"/>
              <w:jc w:val="center"/>
            </w:pPr>
            <w:r w:rsidRPr="00471DAF">
              <w:t>X</w:t>
            </w: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3515"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Лимиты бюджетных обязательств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907"/>
        <w:gridCol w:w="1304"/>
        <w:gridCol w:w="1134"/>
        <w:gridCol w:w="1984"/>
        <w:gridCol w:w="1474"/>
      </w:tblGrid>
      <w:tr w:rsidR="00471DAF" w:rsidRPr="00471DAF">
        <w:tc>
          <w:tcPr>
            <w:tcW w:w="2268" w:type="dxa"/>
          </w:tcPr>
          <w:p w:rsidR="00471DAF" w:rsidRPr="00471DAF" w:rsidRDefault="00471DAF">
            <w:pPr>
              <w:pStyle w:val="ConsPlusNormal"/>
              <w:jc w:val="center"/>
            </w:pPr>
            <w:r w:rsidRPr="00471DAF">
              <w:t xml:space="preserve">Код объекта капитального вложения (мероприятия по </w:t>
            </w:r>
            <w:r w:rsidRPr="00471DAF">
              <w:lastRenderedPageBreak/>
              <w:t>информатизации)</w:t>
            </w:r>
          </w:p>
        </w:tc>
        <w:tc>
          <w:tcPr>
            <w:tcW w:w="907" w:type="dxa"/>
          </w:tcPr>
          <w:p w:rsidR="00471DAF" w:rsidRPr="00471DAF" w:rsidRDefault="00471DAF">
            <w:pPr>
              <w:pStyle w:val="ConsPlusNormal"/>
              <w:jc w:val="center"/>
            </w:pPr>
            <w:r w:rsidRPr="00471DAF">
              <w:lastRenderedPageBreak/>
              <w:t>Код по БК</w:t>
            </w:r>
          </w:p>
        </w:tc>
        <w:tc>
          <w:tcPr>
            <w:tcW w:w="1304" w:type="dxa"/>
          </w:tcPr>
          <w:p w:rsidR="00471DAF" w:rsidRPr="00471DAF" w:rsidRDefault="00471DAF">
            <w:pPr>
              <w:pStyle w:val="ConsPlusNormal"/>
              <w:jc w:val="center"/>
            </w:pPr>
            <w:r w:rsidRPr="00471DAF">
              <w:t>Получено</w:t>
            </w:r>
          </w:p>
        </w:tc>
        <w:tc>
          <w:tcPr>
            <w:tcW w:w="1134" w:type="dxa"/>
          </w:tcPr>
          <w:p w:rsidR="00471DAF" w:rsidRPr="00471DAF" w:rsidRDefault="00471DAF">
            <w:pPr>
              <w:pStyle w:val="ConsPlusNormal"/>
              <w:jc w:val="center"/>
            </w:pPr>
            <w:r w:rsidRPr="00471DAF">
              <w:t>Распределено</w:t>
            </w:r>
          </w:p>
        </w:tc>
        <w:tc>
          <w:tcPr>
            <w:tcW w:w="1984" w:type="dxa"/>
          </w:tcPr>
          <w:p w:rsidR="00471DAF" w:rsidRPr="00471DAF" w:rsidRDefault="00471DAF">
            <w:pPr>
              <w:pStyle w:val="ConsPlusNormal"/>
              <w:jc w:val="center"/>
            </w:pPr>
            <w:r w:rsidRPr="00471DAF">
              <w:t>Подлежит распределению</w:t>
            </w:r>
          </w:p>
          <w:p w:rsidR="00471DAF" w:rsidRPr="00471DAF" w:rsidRDefault="00471DAF">
            <w:pPr>
              <w:pStyle w:val="ConsPlusNormal"/>
              <w:jc w:val="center"/>
            </w:pPr>
            <w:r w:rsidRPr="00471DAF">
              <w:t>(гр. 3 - гр. 4)</w:t>
            </w:r>
          </w:p>
        </w:tc>
        <w:tc>
          <w:tcPr>
            <w:tcW w:w="1474" w:type="dxa"/>
          </w:tcPr>
          <w:p w:rsidR="00471DAF" w:rsidRPr="00471DAF" w:rsidRDefault="00471DAF">
            <w:pPr>
              <w:pStyle w:val="ConsPlusNormal"/>
              <w:jc w:val="center"/>
            </w:pPr>
            <w:r w:rsidRPr="00471DAF">
              <w:t>Примечание</w:t>
            </w:r>
          </w:p>
        </w:tc>
      </w:tr>
      <w:tr w:rsidR="00471DAF" w:rsidRPr="00471DAF">
        <w:tblPrEx>
          <w:tblBorders>
            <w:left w:val="nil"/>
          </w:tblBorders>
        </w:tblPrEx>
        <w:tc>
          <w:tcPr>
            <w:tcW w:w="2268"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1304" w:type="dxa"/>
          </w:tcPr>
          <w:p w:rsidR="00471DAF" w:rsidRPr="00471DAF" w:rsidRDefault="00471DAF">
            <w:pPr>
              <w:pStyle w:val="ConsPlusNormal"/>
              <w:jc w:val="center"/>
            </w:pPr>
            <w:bookmarkStart w:id="181" w:name="P14071"/>
            <w:bookmarkEnd w:id="181"/>
            <w:r w:rsidRPr="00471DAF">
              <w:t>3</w:t>
            </w:r>
          </w:p>
        </w:tc>
        <w:tc>
          <w:tcPr>
            <w:tcW w:w="1134" w:type="dxa"/>
          </w:tcPr>
          <w:p w:rsidR="00471DAF" w:rsidRPr="00471DAF" w:rsidRDefault="00471DAF">
            <w:pPr>
              <w:pStyle w:val="ConsPlusNormal"/>
              <w:jc w:val="center"/>
            </w:pPr>
            <w:bookmarkStart w:id="182" w:name="P14072"/>
            <w:bookmarkEnd w:id="182"/>
            <w:r w:rsidRPr="00471DAF">
              <w:t>4</w:t>
            </w:r>
          </w:p>
        </w:tc>
        <w:tc>
          <w:tcPr>
            <w:tcW w:w="1984" w:type="dxa"/>
          </w:tcPr>
          <w:p w:rsidR="00471DAF" w:rsidRPr="00471DAF" w:rsidRDefault="00471DAF">
            <w:pPr>
              <w:pStyle w:val="ConsPlusNormal"/>
              <w:jc w:val="center"/>
            </w:pPr>
            <w:r w:rsidRPr="00471DAF">
              <w:t>5</w:t>
            </w:r>
          </w:p>
        </w:tc>
        <w:tc>
          <w:tcPr>
            <w:tcW w:w="1474" w:type="dxa"/>
          </w:tcPr>
          <w:p w:rsidR="00471DAF" w:rsidRPr="00471DAF" w:rsidRDefault="00471DAF">
            <w:pPr>
              <w:pStyle w:val="ConsPlusNormal"/>
              <w:jc w:val="center"/>
            </w:pPr>
            <w:r w:rsidRPr="00471DAF">
              <w:t>6</w:t>
            </w:r>
          </w:p>
        </w:tc>
      </w:tr>
      <w:tr w:rsidR="00471DAF" w:rsidRPr="00471DAF">
        <w:tc>
          <w:tcPr>
            <w:tcW w:w="2268" w:type="dxa"/>
          </w:tcPr>
          <w:p w:rsidR="00471DAF" w:rsidRPr="00471DAF" w:rsidRDefault="00471DAF">
            <w:pPr>
              <w:pStyle w:val="ConsPlusNormal"/>
            </w:pPr>
          </w:p>
        </w:tc>
        <w:tc>
          <w:tcPr>
            <w:tcW w:w="907" w:type="dxa"/>
          </w:tcPr>
          <w:p w:rsidR="00471DAF" w:rsidRPr="00471DAF" w:rsidRDefault="00471DAF">
            <w:pPr>
              <w:pStyle w:val="ConsPlusNormal"/>
            </w:pPr>
          </w:p>
        </w:tc>
        <w:tc>
          <w:tcPr>
            <w:tcW w:w="1304" w:type="dxa"/>
          </w:tcPr>
          <w:p w:rsidR="00471DAF" w:rsidRPr="00471DAF" w:rsidRDefault="00471DAF">
            <w:pPr>
              <w:pStyle w:val="ConsPlusNormal"/>
            </w:pPr>
          </w:p>
        </w:tc>
        <w:tc>
          <w:tcPr>
            <w:tcW w:w="1134" w:type="dxa"/>
          </w:tcPr>
          <w:p w:rsidR="00471DAF" w:rsidRPr="00471DAF" w:rsidRDefault="00471DAF">
            <w:pPr>
              <w:pStyle w:val="ConsPlusNormal"/>
            </w:pPr>
          </w:p>
        </w:tc>
        <w:tc>
          <w:tcPr>
            <w:tcW w:w="1984"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2268" w:type="dxa"/>
          </w:tcPr>
          <w:p w:rsidR="00471DAF" w:rsidRPr="00471DAF" w:rsidRDefault="00471DAF">
            <w:pPr>
              <w:pStyle w:val="ConsPlusNormal"/>
            </w:pPr>
          </w:p>
        </w:tc>
        <w:tc>
          <w:tcPr>
            <w:tcW w:w="907" w:type="dxa"/>
          </w:tcPr>
          <w:p w:rsidR="00471DAF" w:rsidRPr="00471DAF" w:rsidRDefault="00471DAF">
            <w:pPr>
              <w:pStyle w:val="ConsPlusNormal"/>
            </w:pPr>
          </w:p>
        </w:tc>
        <w:tc>
          <w:tcPr>
            <w:tcW w:w="1304" w:type="dxa"/>
          </w:tcPr>
          <w:p w:rsidR="00471DAF" w:rsidRPr="00471DAF" w:rsidRDefault="00471DAF">
            <w:pPr>
              <w:pStyle w:val="ConsPlusNormal"/>
            </w:pPr>
          </w:p>
        </w:tc>
        <w:tc>
          <w:tcPr>
            <w:tcW w:w="1134" w:type="dxa"/>
          </w:tcPr>
          <w:p w:rsidR="00471DAF" w:rsidRPr="00471DAF" w:rsidRDefault="00471DAF">
            <w:pPr>
              <w:pStyle w:val="ConsPlusNormal"/>
            </w:pPr>
          </w:p>
        </w:tc>
        <w:tc>
          <w:tcPr>
            <w:tcW w:w="1984"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3175" w:type="dxa"/>
            <w:gridSpan w:val="2"/>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1134" w:type="dxa"/>
          </w:tcPr>
          <w:p w:rsidR="00471DAF" w:rsidRPr="00471DAF" w:rsidRDefault="00471DAF">
            <w:pPr>
              <w:pStyle w:val="ConsPlusNormal"/>
            </w:pPr>
          </w:p>
        </w:tc>
        <w:tc>
          <w:tcPr>
            <w:tcW w:w="1984"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0531766,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2.3. Лимиты бюджетных обязательств в иностранной валюте</w:t>
      </w:r>
    </w:p>
    <w:p w:rsidR="00471DAF" w:rsidRPr="00471DAF" w:rsidRDefault="00471DAF">
      <w:pPr>
        <w:pStyle w:val="ConsPlusNonformat"/>
        <w:jc w:val="both"/>
      </w:pPr>
      <w:r w:rsidRPr="00471DAF">
        <w:t xml:space="preserve">            в текущем финансовом году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907"/>
        <w:gridCol w:w="1304"/>
        <w:gridCol w:w="1134"/>
        <w:gridCol w:w="1984"/>
        <w:gridCol w:w="1474"/>
      </w:tblGrid>
      <w:tr w:rsidR="00471DAF" w:rsidRPr="00471DAF">
        <w:tc>
          <w:tcPr>
            <w:tcW w:w="2268" w:type="dxa"/>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907" w:type="dxa"/>
          </w:tcPr>
          <w:p w:rsidR="00471DAF" w:rsidRPr="00471DAF" w:rsidRDefault="00471DAF">
            <w:pPr>
              <w:pStyle w:val="ConsPlusNormal"/>
              <w:jc w:val="center"/>
            </w:pPr>
            <w:r w:rsidRPr="00471DAF">
              <w:t>Код по БК</w:t>
            </w:r>
          </w:p>
        </w:tc>
        <w:tc>
          <w:tcPr>
            <w:tcW w:w="1304" w:type="dxa"/>
          </w:tcPr>
          <w:p w:rsidR="00471DAF" w:rsidRPr="00471DAF" w:rsidRDefault="00471DAF">
            <w:pPr>
              <w:pStyle w:val="ConsPlusNormal"/>
              <w:jc w:val="center"/>
            </w:pPr>
            <w:r w:rsidRPr="00471DAF">
              <w:t>Получено</w:t>
            </w:r>
          </w:p>
        </w:tc>
        <w:tc>
          <w:tcPr>
            <w:tcW w:w="1134" w:type="dxa"/>
          </w:tcPr>
          <w:p w:rsidR="00471DAF" w:rsidRPr="00471DAF" w:rsidRDefault="00471DAF">
            <w:pPr>
              <w:pStyle w:val="ConsPlusNormal"/>
              <w:jc w:val="center"/>
            </w:pPr>
            <w:r w:rsidRPr="00471DAF">
              <w:t>Распределено</w:t>
            </w:r>
          </w:p>
        </w:tc>
        <w:tc>
          <w:tcPr>
            <w:tcW w:w="1984" w:type="dxa"/>
          </w:tcPr>
          <w:p w:rsidR="00471DAF" w:rsidRPr="00471DAF" w:rsidRDefault="00471DAF">
            <w:pPr>
              <w:pStyle w:val="ConsPlusNormal"/>
              <w:jc w:val="center"/>
            </w:pPr>
            <w:r w:rsidRPr="00471DAF">
              <w:t>Подлежит распределению</w:t>
            </w:r>
          </w:p>
        </w:tc>
        <w:tc>
          <w:tcPr>
            <w:tcW w:w="1474" w:type="dxa"/>
          </w:tcPr>
          <w:p w:rsidR="00471DAF" w:rsidRPr="00471DAF" w:rsidRDefault="00471DAF">
            <w:pPr>
              <w:pStyle w:val="ConsPlusNormal"/>
              <w:jc w:val="center"/>
            </w:pPr>
            <w:r w:rsidRPr="00471DAF">
              <w:t>Примечание</w:t>
            </w:r>
          </w:p>
        </w:tc>
      </w:tr>
      <w:tr w:rsidR="00471DAF" w:rsidRPr="00471DAF">
        <w:tblPrEx>
          <w:tblBorders>
            <w:left w:val="nil"/>
          </w:tblBorders>
        </w:tblPrEx>
        <w:tc>
          <w:tcPr>
            <w:tcW w:w="2268"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1304"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984" w:type="dxa"/>
          </w:tcPr>
          <w:p w:rsidR="00471DAF" w:rsidRPr="00471DAF" w:rsidRDefault="00471DAF">
            <w:pPr>
              <w:pStyle w:val="ConsPlusNormal"/>
              <w:jc w:val="center"/>
            </w:pPr>
            <w:r w:rsidRPr="00471DAF">
              <w:t>5</w:t>
            </w:r>
          </w:p>
        </w:tc>
        <w:tc>
          <w:tcPr>
            <w:tcW w:w="1474" w:type="dxa"/>
          </w:tcPr>
          <w:p w:rsidR="00471DAF" w:rsidRPr="00471DAF" w:rsidRDefault="00471DAF">
            <w:pPr>
              <w:pStyle w:val="ConsPlusNormal"/>
              <w:jc w:val="center"/>
            </w:pPr>
            <w:r w:rsidRPr="00471DAF">
              <w:t>6</w:t>
            </w:r>
          </w:p>
        </w:tc>
      </w:tr>
      <w:tr w:rsidR="00471DAF" w:rsidRPr="00471DAF">
        <w:tc>
          <w:tcPr>
            <w:tcW w:w="2268" w:type="dxa"/>
          </w:tcPr>
          <w:p w:rsidR="00471DAF" w:rsidRPr="00471DAF" w:rsidRDefault="00471DAF">
            <w:pPr>
              <w:pStyle w:val="ConsPlusNormal"/>
            </w:pPr>
          </w:p>
        </w:tc>
        <w:tc>
          <w:tcPr>
            <w:tcW w:w="907" w:type="dxa"/>
          </w:tcPr>
          <w:p w:rsidR="00471DAF" w:rsidRPr="00471DAF" w:rsidRDefault="00471DAF">
            <w:pPr>
              <w:pStyle w:val="ConsPlusNormal"/>
            </w:pPr>
          </w:p>
        </w:tc>
        <w:tc>
          <w:tcPr>
            <w:tcW w:w="1304" w:type="dxa"/>
          </w:tcPr>
          <w:p w:rsidR="00471DAF" w:rsidRPr="00471DAF" w:rsidRDefault="00471DAF">
            <w:pPr>
              <w:pStyle w:val="ConsPlusNormal"/>
            </w:pPr>
          </w:p>
        </w:tc>
        <w:tc>
          <w:tcPr>
            <w:tcW w:w="1134" w:type="dxa"/>
          </w:tcPr>
          <w:p w:rsidR="00471DAF" w:rsidRPr="00471DAF" w:rsidRDefault="00471DAF">
            <w:pPr>
              <w:pStyle w:val="ConsPlusNormal"/>
            </w:pPr>
          </w:p>
        </w:tc>
        <w:tc>
          <w:tcPr>
            <w:tcW w:w="1984"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2268" w:type="dxa"/>
          </w:tcPr>
          <w:p w:rsidR="00471DAF" w:rsidRPr="00471DAF" w:rsidRDefault="00471DAF">
            <w:pPr>
              <w:pStyle w:val="ConsPlusNormal"/>
            </w:pPr>
          </w:p>
        </w:tc>
        <w:tc>
          <w:tcPr>
            <w:tcW w:w="907" w:type="dxa"/>
          </w:tcPr>
          <w:p w:rsidR="00471DAF" w:rsidRPr="00471DAF" w:rsidRDefault="00471DAF">
            <w:pPr>
              <w:pStyle w:val="ConsPlusNormal"/>
            </w:pPr>
          </w:p>
        </w:tc>
        <w:tc>
          <w:tcPr>
            <w:tcW w:w="1304" w:type="dxa"/>
          </w:tcPr>
          <w:p w:rsidR="00471DAF" w:rsidRPr="00471DAF" w:rsidRDefault="00471DAF">
            <w:pPr>
              <w:pStyle w:val="ConsPlusNormal"/>
            </w:pPr>
          </w:p>
        </w:tc>
        <w:tc>
          <w:tcPr>
            <w:tcW w:w="1134" w:type="dxa"/>
          </w:tcPr>
          <w:p w:rsidR="00471DAF" w:rsidRPr="00471DAF" w:rsidRDefault="00471DAF">
            <w:pPr>
              <w:pStyle w:val="ConsPlusNormal"/>
            </w:pPr>
          </w:p>
        </w:tc>
        <w:tc>
          <w:tcPr>
            <w:tcW w:w="1984"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3175" w:type="dxa"/>
            <w:gridSpan w:val="2"/>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1134" w:type="dxa"/>
          </w:tcPr>
          <w:p w:rsidR="00471DAF" w:rsidRPr="00471DAF" w:rsidRDefault="00471DAF">
            <w:pPr>
              <w:pStyle w:val="ConsPlusNormal"/>
            </w:pPr>
          </w:p>
        </w:tc>
        <w:tc>
          <w:tcPr>
            <w:tcW w:w="1984"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Доведенные предельные объемы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Предельные объемы финансирования</w:t>
      </w:r>
    </w:p>
    <w:p w:rsidR="00471DAF" w:rsidRPr="00471DAF" w:rsidRDefault="00471DAF">
      <w:pPr>
        <w:pStyle w:val="ConsPlusNormal"/>
        <w:jc w:val="both"/>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757"/>
        <w:gridCol w:w="2041"/>
        <w:gridCol w:w="1644"/>
      </w:tblGrid>
      <w:tr w:rsidR="00471DAF" w:rsidRPr="00471DAF">
        <w:tc>
          <w:tcPr>
            <w:tcW w:w="1814" w:type="dxa"/>
            <w:tcBorders>
              <w:left w:val="nil"/>
            </w:tcBorders>
          </w:tcPr>
          <w:p w:rsidR="00471DAF" w:rsidRPr="00471DAF" w:rsidRDefault="00471DAF">
            <w:pPr>
              <w:pStyle w:val="ConsPlusNormal"/>
              <w:jc w:val="center"/>
            </w:pPr>
            <w:r w:rsidRPr="00471DAF">
              <w:t>Код по БК</w:t>
            </w:r>
          </w:p>
        </w:tc>
        <w:tc>
          <w:tcPr>
            <w:tcW w:w="1814" w:type="dxa"/>
          </w:tcPr>
          <w:p w:rsidR="00471DAF" w:rsidRPr="00471DAF" w:rsidRDefault="00471DAF">
            <w:pPr>
              <w:pStyle w:val="ConsPlusNormal"/>
              <w:jc w:val="center"/>
            </w:pPr>
            <w:r w:rsidRPr="00471DAF">
              <w:t>Получено</w:t>
            </w:r>
          </w:p>
        </w:tc>
        <w:tc>
          <w:tcPr>
            <w:tcW w:w="1757" w:type="dxa"/>
          </w:tcPr>
          <w:p w:rsidR="00471DAF" w:rsidRPr="00471DAF" w:rsidRDefault="00471DAF">
            <w:pPr>
              <w:pStyle w:val="ConsPlusNormal"/>
              <w:jc w:val="center"/>
            </w:pPr>
            <w:r w:rsidRPr="00471DAF">
              <w:t>Распределено</w:t>
            </w:r>
          </w:p>
        </w:tc>
        <w:tc>
          <w:tcPr>
            <w:tcW w:w="2041" w:type="dxa"/>
          </w:tcPr>
          <w:p w:rsidR="00471DAF" w:rsidRPr="00471DAF" w:rsidRDefault="00471DAF">
            <w:pPr>
              <w:pStyle w:val="ConsPlusNormal"/>
              <w:jc w:val="center"/>
            </w:pPr>
            <w:r w:rsidRPr="00471DAF">
              <w:t>Подлежит распределению</w:t>
            </w:r>
          </w:p>
        </w:tc>
        <w:tc>
          <w:tcPr>
            <w:tcW w:w="1644" w:type="dxa"/>
          </w:tcPr>
          <w:p w:rsidR="00471DAF" w:rsidRPr="00471DAF" w:rsidRDefault="00471DAF">
            <w:pPr>
              <w:pStyle w:val="ConsPlusNormal"/>
              <w:jc w:val="center"/>
            </w:pPr>
            <w:r w:rsidRPr="00471DAF">
              <w:t>Примечание</w:t>
            </w:r>
          </w:p>
        </w:tc>
      </w:tr>
      <w:tr w:rsidR="00471DAF" w:rsidRPr="00471DAF">
        <w:tc>
          <w:tcPr>
            <w:tcW w:w="1814" w:type="dxa"/>
            <w:tcBorders>
              <w:left w:val="nil"/>
            </w:tcBorders>
          </w:tcPr>
          <w:p w:rsidR="00471DAF" w:rsidRPr="00471DAF" w:rsidRDefault="00471DAF">
            <w:pPr>
              <w:pStyle w:val="ConsPlusNormal"/>
              <w:jc w:val="center"/>
            </w:pPr>
            <w:r w:rsidRPr="00471DAF">
              <w:t>1</w:t>
            </w:r>
          </w:p>
        </w:tc>
        <w:tc>
          <w:tcPr>
            <w:tcW w:w="1814" w:type="dxa"/>
          </w:tcPr>
          <w:p w:rsidR="00471DAF" w:rsidRPr="00471DAF" w:rsidRDefault="00471DAF">
            <w:pPr>
              <w:pStyle w:val="ConsPlusNormal"/>
              <w:jc w:val="center"/>
            </w:pPr>
            <w:r w:rsidRPr="00471DAF">
              <w:t>2</w:t>
            </w:r>
          </w:p>
        </w:tc>
        <w:tc>
          <w:tcPr>
            <w:tcW w:w="1757" w:type="dxa"/>
          </w:tcPr>
          <w:p w:rsidR="00471DAF" w:rsidRPr="00471DAF" w:rsidRDefault="00471DAF">
            <w:pPr>
              <w:pStyle w:val="ConsPlusNormal"/>
              <w:jc w:val="center"/>
            </w:pPr>
            <w:r w:rsidRPr="00471DAF">
              <w:t>3</w:t>
            </w:r>
          </w:p>
        </w:tc>
        <w:tc>
          <w:tcPr>
            <w:tcW w:w="2041"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nil"/>
          </w:tblBorders>
        </w:tblPrEx>
        <w:tc>
          <w:tcPr>
            <w:tcW w:w="1814" w:type="dxa"/>
            <w:tcBorders>
              <w:left w:val="nil"/>
              <w:bottom w:val="nil"/>
            </w:tcBorders>
          </w:tcPr>
          <w:p w:rsidR="00471DAF" w:rsidRPr="00471DAF" w:rsidRDefault="00471DAF">
            <w:pPr>
              <w:pStyle w:val="ConsPlusNormal"/>
              <w:jc w:val="right"/>
            </w:pPr>
            <w:r w:rsidRPr="00471DAF">
              <w:t>Итого</w:t>
            </w: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lastRenderedPageBreak/>
        <w:t xml:space="preserve">         3.2. Предельные объемы финансирования на выплаты за счет</w:t>
      </w:r>
    </w:p>
    <w:p w:rsidR="00471DAF" w:rsidRPr="00471DAF" w:rsidRDefault="00471DAF">
      <w:pPr>
        <w:pStyle w:val="ConsPlusNonformat"/>
        <w:jc w:val="both"/>
      </w:pPr>
      <w:r w:rsidRPr="00471DAF">
        <w:t xml:space="preserve">                      связанных иностранных кредитов</w:t>
      </w:r>
    </w:p>
    <w:p w:rsidR="00471DAF" w:rsidRPr="00471DAF" w:rsidRDefault="00471DAF">
      <w:pPr>
        <w:pStyle w:val="ConsPlusNormal"/>
        <w:jc w:val="both"/>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757"/>
        <w:gridCol w:w="2041"/>
        <w:gridCol w:w="1644"/>
      </w:tblGrid>
      <w:tr w:rsidR="00471DAF" w:rsidRPr="00471DAF">
        <w:tc>
          <w:tcPr>
            <w:tcW w:w="1814" w:type="dxa"/>
            <w:tcBorders>
              <w:left w:val="nil"/>
            </w:tcBorders>
          </w:tcPr>
          <w:p w:rsidR="00471DAF" w:rsidRPr="00471DAF" w:rsidRDefault="00471DAF">
            <w:pPr>
              <w:pStyle w:val="ConsPlusNormal"/>
              <w:jc w:val="center"/>
            </w:pPr>
            <w:r w:rsidRPr="00471DAF">
              <w:t>Код по БК</w:t>
            </w:r>
          </w:p>
        </w:tc>
        <w:tc>
          <w:tcPr>
            <w:tcW w:w="1814" w:type="dxa"/>
          </w:tcPr>
          <w:p w:rsidR="00471DAF" w:rsidRPr="00471DAF" w:rsidRDefault="00471DAF">
            <w:pPr>
              <w:pStyle w:val="ConsPlusNormal"/>
              <w:jc w:val="center"/>
            </w:pPr>
            <w:r w:rsidRPr="00471DAF">
              <w:t>Получено</w:t>
            </w:r>
          </w:p>
        </w:tc>
        <w:tc>
          <w:tcPr>
            <w:tcW w:w="1757" w:type="dxa"/>
          </w:tcPr>
          <w:p w:rsidR="00471DAF" w:rsidRPr="00471DAF" w:rsidRDefault="00471DAF">
            <w:pPr>
              <w:pStyle w:val="ConsPlusNormal"/>
              <w:jc w:val="center"/>
            </w:pPr>
            <w:r w:rsidRPr="00471DAF">
              <w:t>Распределено</w:t>
            </w:r>
          </w:p>
        </w:tc>
        <w:tc>
          <w:tcPr>
            <w:tcW w:w="2041" w:type="dxa"/>
          </w:tcPr>
          <w:p w:rsidR="00471DAF" w:rsidRPr="00471DAF" w:rsidRDefault="00471DAF">
            <w:pPr>
              <w:pStyle w:val="ConsPlusNormal"/>
              <w:jc w:val="center"/>
            </w:pPr>
            <w:r w:rsidRPr="00471DAF">
              <w:t>Подлежит распределению</w:t>
            </w:r>
          </w:p>
        </w:tc>
        <w:tc>
          <w:tcPr>
            <w:tcW w:w="1644" w:type="dxa"/>
          </w:tcPr>
          <w:p w:rsidR="00471DAF" w:rsidRPr="00471DAF" w:rsidRDefault="00471DAF">
            <w:pPr>
              <w:pStyle w:val="ConsPlusNormal"/>
              <w:jc w:val="center"/>
            </w:pPr>
            <w:r w:rsidRPr="00471DAF">
              <w:t>Примечание</w:t>
            </w:r>
          </w:p>
        </w:tc>
      </w:tr>
      <w:tr w:rsidR="00471DAF" w:rsidRPr="00471DAF">
        <w:tc>
          <w:tcPr>
            <w:tcW w:w="1814" w:type="dxa"/>
            <w:tcBorders>
              <w:left w:val="nil"/>
            </w:tcBorders>
          </w:tcPr>
          <w:p w:rsidR="00471DAF" w:rsidRPr="00471DAF" w:rsidRDefault="00471DAF">
            <w:pPr>
              <w:pStyle w:val="ConsPlusNormal"/>
              <w:jc w:val="center"/>
            </w:pPr>
            <w:r w:rsidRPr="00471DAF">
              <w:t>1</w:t>
            </w:r>
          </w:p>
        </w:tc>
        <w:tc>
          <w:tcPr>
            <w:tcW w:w="1814" w:type="dxa"/>
          </w:tcPr>
          <w:p w:rsidR="00471DAF" w:rsidRPr="00471DAF" w:rsidRDefault="00471DAF">
            <w:pPr>
              <w:pStyle w:val="ConsPlusNormal"/>
              <w:jc w:val="center"/>
            </w:pPr>
            <w:r w:rsidRPr="00471DAF">
              <w:t>2</w:t>
            </w:r>
          </w:p>
        </w:tc>
        <w:tc>
          <w:tcPr>
            <w:tcW w:w="1757" w:type="dxa"/>
          </w:tcPr>
          <w:p w:rsidR="00471DAF" w:rsidRPr="00471DAF" w:rsidRDefault="00471DAF">
            <w:pPr>
              <w:pStyle w:val="ConsPlusNormal"/>
              <w:jc w:val="center"/>
            </w:pPr>
            <w:r w:rsidRPr="00471DAF">
              <w:t>3</w:t>
            </w:r>
          </w:p>
        </w:tc>
        <w:tc>
          <w:tcPr>
            <w:tcW w:w="2041"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nil"/>
          </w:tblBorders>
        </w:tblPrEx>
        <w:tc>
          <w:tcPr>
            <w:tcW w:w="1814" w:type="dxa"/>
            <w:tcBorders>
              <w:left w:val="nil"/>
              <w:bottom w:val="nil"/>
            </w:tcBorders>
          </w:tcPr>
          <w:p w:rsidR="00471DAF" w:rsidRPr="00471DAF" w:rsidRDefault="00471DAF">
            <w:pPr>
              <w:pStyle w:val="ConsPlusNormal"/>
              <w:jc w:val="right"/>
            </w:pPr>
            <w:r w:rsidRPr="00471DAF">
              <w:t>Итого</w:t>
            </w: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Предельные объемы финансирования на выплаты</w:t>
      </w:r>
    </w:p>
    <w:p w:rsidR="00471DAF" w:rsidRPr="00471DAF" w:rsidRDefault="00471DAF">
      <w:pPr>
        <w:pStyle w:val="ConsPlusNonformat"/>
        <w:jc w:val="both"/>
      </w:pPr>
      <w:r w:rsidRPr="00471DAF">
        <w:t xml:space="preserve">               в иностранной валюте (в рублевом эквиваленте)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757"/>
        <w:gridCol w:w="2041"/>
        <w:gridCol w:w="1644"/>
      </w:tblGrid>
      <w:tr w:rsidR="00471DAF" w:rsidRPr="00471DAF">
        <w:tc>
          <w:tcPr>
            <w:tcW w:w="1814" w:type="dxa"/>
            <w:tcBorders>
              <w:left w:val="nil"/>
            </w:tcBorders>
          </w:tcPr>
          <w:p w:rsidR="00471DAF" w:rsidRPr="00471DAF" w:rsidRDefault="00471DAF">
            <w:pPr>
              <w:pStyle w:val="ConsPlusNormal"/>
              <w:jc w:val="center"/>
            </w:pPr>
            <w:r w:rsidRPr="00471DAF">
              <w:t>Код по БК</w:t>
            </w:r>
          </w:p>
        </w:tc>
        <w:tc>
          <w:tcPr>
            <w:tcW w:w="1814" w:type="dxa"/>
          </w:tcPr>
          <w:p w:rsidR="00471DAF" w:rsidRPr="00471DAF" w:rsidRDefault="00471DAF">
            <w:pPr>
              <w:pStyle w:val="ConsPlusNormal"/>
              <w:jc w:val="center"/>
            </w:pPr>
            <w:r w:rsidRPr="00471DAF">
              <w:t>Получено</w:t>
            </w:r>
          </w:p>
        </w:tc>
        <w:tc>
          <w:tcPr>
            <w:tcW w:w="1757" w:type="dxa"/>
          </w:tcPr>
          <w:p w:rsidR="00471DAF" w:rsidRPr="00471DAF" w:rsidRDefault="00471DAF">
            <w:pPr>
              <w:pStyle w:val="ConsPlusNormal"/>
              <w:jc w:val="center"/>
            </w:pPr>
            <w:r w:rsidRPr="00471DAF">
              <w:t>Распределено</w:t>
            </w:r>
          </w:p>
        </w:tc>
        <w:tc>
          <w:tcPr>
            <w:tcW w:w="2041" w:type="dxa"/>
          </w:tcPr>
          <w:p w:rsidR="00471DAF" w:rsidRPr="00471DAF" w:rsidRDefault="00471DAF">
            <w:pPr>
              <w:pStyle w:val="ConsPlusNormal"/>
              <w:jc w:val="center"/>
            </w:pPr>
            <w:r w:rsidRPr="00471DAF">
              <w:t>Подлежит распределению</w:t>
            </w:r>
          </w:p>
          <w:p w:rsidR="00471DAF" w:rsidRPr="00471DAF" w:rsidRDefault="00471DAF">
            <w:pPr>
              <w:pStyle w:val="ConsPlusNormal"/>
              <w:jc w:val="center"/>
            </w:pPr>
            <w:r w:rsidRPr="00471DAF">
              <w:t>(гр. 2 - гр. 3)</w:t>
            </w:r>
          </w:p>
        </w:tc>
        <w:tc>
          <w:tcPr>
            <w:tcW w:w="1644" w:type="dxa"/>
          </w:tcPr>
          <w:p w:rsidR="00471DAF" w:rsidRPr="00471DAF" w:rsidRDefault="00471DAF">
            <w:pPr>
              <w:pStyle w:val="ConsPlusNormal"/>
              <w:jc w:val="center"/>
            </w:pPr>
            <w:r w:rsidRPr="00471DAF">
              <w:t>Примечание</w:t>
            </w:r>
          </w:p>
        </w:tc>
      </w:tr>
      <w:tr w:rsidR="00471DAF" w:rsidRPr="00471DAF">
        <w:tc>
          <w:tcPr>
            <w:tcW w:w="1814" w:type="dxa"/>
            <w:tcBorders>
              <w:left w:val="nil"/>
            </w:tcBorders>
          </w:tcPr>
          <w:p w:rsidR="00471DAF" w:rsidRPr="00471DAF" w:rsidRDefault="00471DAF">
            <w:pPr>
              <w:pStyle w:val="ConsPlusNormal"/>
              <w:jc w:val="center"/>
            </w:pPr>
            <w:r w:rsidRPr="00471DAF">
              <w:t>1</w:t>
            </w:r>
          </w:p>
        </w:tc>
        <w:tc>
          <w:tcPr>
            <w:tcW w:w="1814" w:type="dxa"/>
          </w:tcPr>
          <w:p w:rsidR="00471DAF" w:rsidRPr="00471DAF" w:rsidRDefault="00471DAF">
            <w:pPr>
              <w:pStyle w:val="ConsPlusNormal"/>
              <w:jc w:val="center"/>
            </w:pPr>
            <w:bookmarkStart w:id="183" w:name="P14228"/>
            <w:bookmarkEnd w:id="183"/>
            <w:r w:rsidRPr="00471DAF">
              <w:t>2</w:t>
            </w:r>
          </w:p>
        </w:tc>
        <w:tc>
          <w:tcPr>
            <w:tcW w:w="1757" w:type="dxa"/>
          </w:tcPr>
          <w:p w:rsidR="00471DAF" w:rsidRPr="00471DAF" w:rsidRDefault="00471DAF">
            <w:pPr>
              <w:pStyle w:val="ConsPlusNormal"/>
              <w:jc w:val="center"/>
            </w:pPr>
            <w:bookmarkStart w:id="184" w:name="P14229"/>
            <w:bookmarkEnd w:id="184"/>
            <w:r w:rsidRPr="00471DAF">
              <w:t>3</w:t>
            </w:r>
          </w:p>
        </w:tc>
        <w:tc>
          <w:tcPr>
            <w:tcW w:w="2041" w:type="dxa"/>
          </w:tcPr>
          <w:p w:rsidR="00471DAF" w:rsidRPr="00471DAF" w:rsidRDefault="00471DAF">
            <w:pPr>
              <w:pStyle w:val="ConsPlusNormal"/>
              <w:jc w:val="center"/>
            </w:pPr>
            <w:r w:rsidRPr="00471DAF">
              <w:t>4</w:t>
            </w:r>
          </w:p>
        </w:tc>
        <w:tc>
          <w:tcPr>
            <w:tcW w:w="1644" w:type="dxa"/>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nil"/>
          </w:tblBorders>
        </w:tblPrEx>
        <w:tc>
          <w:tcPr>
            <w:tcW w:w="1814" w:type="dxa"/>
            <w:tcBorders>
              <w:left w:val="nil"/>
              <w:bottom w:val="nil"/>
            </w:tcBorders>
          </w:tcPr>
          <w:p w:rsidR="00471DAF" w:rsidRPr="00471DAF" w:rsidRDefault="00471DAF">
            <w:pPr>
              <w:pStyle w:val="ConsPlusNormal"/>
              <w:jc w:val="right"/>
            </w:pPr>
            <w:r w:rsidRPr="00471DAF">
              <w:t>Итого</w:t>
            </w:r>
          </w:p>
        </w:tc>
        <w:tc>
          <w:tcPr>
            <w:tcW w:w="1814" w:type="dxa"/>
          </w:tcPr>
          <w:p w:rsidR="00471DAF" w:rsidRPr="00471DAF" w:rsidRDefault="00471DAF">
            <w:pPr>
              <w:pStyle w:val="ConsPlusNormal"/>
            </w:pPr>
          </w:p>
        </w:tc>
        <w:tc>
          <w:tcPr>
            <w:tcW w:w="1757" w:type="dxa"/>
          </w:tcPr>
          <w:p w:rsidR="00471DAF" w:rsidRPr="00471DAF" w:rsidRDefault="00471DAF">
            <w:pPr>
              <w:pStyle w:val="ConsPlusNormal"/>
            </w:pPr>
          </w:p>
        </w:tc>
        <w:tc>
          <w:tcPr>
            <w:tcW w:w="2041" w:type="dxa"/>
          </w:tcPr>
          <w:p w:rsidR="00471DAF" w:rsidRPr="00471DAF" w:rsidRDefault="00471DAF">
            <w:pPr>
              <w:pStyle w:val="ConsPlusNormal"/>
            </w:pPr>
          </w:p>
        </w:tc>
        <w:tc>
          <w:tcPr>
            <w:tcW w:w="164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0531766,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3.4. Предельные объемы финансирования</w:t>
      </w:r>
    </w:p>
    <w:p w:rsidR="00471DAF" w:rsidRPr="00471DAF" w:rsidRDefault="00471DAF">
      <w:pPr>
        <w:pStyle w:val="ConsPlusNonformat"/>
        <w:jc w:val="both"/>
      </w:pPr>
      <w:r w:rsidRPr="00471DAF">
        <w:t xml:space="preserve">             на выплаты, за исключением связанных иностранных</w:t>
      </w:r>
    </w:p>
    <w:p w:rsidR="00471DAF" w:rsidRPr="00471DAF" w:rsidRDefault="00471DAF">
      <w:pPr>
        <w:pStyle w:val="ConsPlusNonformat"/>
        <w:jc w:val="both"/>
      </w:pPr>
      <w:r w:rsidRPr="00471DAF">
        <w:t xml:space="preserve">                       кредитов и иностранной валюты</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4"/>
        <w:gridCol w:w="1701"/>
        <w:gridCol w:w="1928"/>
        <w:gridCol w:w="2494"/>
      </w:tblGrid>
      <w:tr w:rsidR="00471DAF" w:rsidRPr="00471DAF">
        <w:tc>
          <w:tcPr>
            <w:tcW w:w="1474" w:type="dxa"/>
            <w:tcBorders>
              <w:left w:val="nil"/>
            </w:tcBorders>
          </w:tcPr>
          <w:p w:rsidR="00471DAF" w:rsidRPr="00471DAF" w:rsidRDefault="00471DAF">
            <w:pPr>
              <w:pStyle w:val="ConsPlusNormal"/>
              <w:jc w:val="center"/>
            </w:pPr>
            <w:r w:rsidRPr="00471DAF">
              <w:t>Код по БК</w:t>
            </w:r>
          </w:p>
        </w:tc>
        <w:tc>
          <w:tcPr>
            <w:tcW w:w="1474" w:type="dxa"/>
          </w:tcPr>
          <w:p w:rsidR="00471DAF" w:rsidRPr="00471DAF" w:rsidRDefault="00471DAF">
            <w:pPr>
              <w:pStyle w:val="ConsPlusNormal"/>
              <w:jc w:val="center"/>
            </w:pPr>
            <w:r w:rsidRPr="00471DAF">
              <w:t>Получено</w:t>
            </w:r>
          </w:p>
        </w:tc>
        <w:tc>
          <w:tcPr>
            <w:tcW w:w="1701" w:type="dxa"/>
          </w:tcPr>
          <w:p w:rsidR="00471DAF" w:rsidRPr="00471DAF" w:rsidRDefault="00471DAF">
            <w:pPr>
              <w:pStyle w:val="ConsPlusNormal"/>
              <w:jc w:val="center"/>
            </w:pPr>
            <w:r w:rsidRPr="00471DAF">
              <w:t>Распределено</w:t>
            </w:r>
          </w:p>
        </w:tc>
        <w:tc>
          <w:tcPr>
            <w:tcW w:w="1928" w:type="dxa"/>
          </w:tcPr>
          <w:p w:rsidR="00471DAF" w:rsidRPr="00471DAF" w:rsidRDefault="00471DAF">
            <w:pPr>
              <w:pStyle w:val="ConsPlusNormal"/>
              <w:jc w:val="center"/>
            </w:pPr>
            <w:r w:rsidRPr="00471DAF">
              <w:t>Подлежит распределению</w:t>
            </w:r>
          </w:p>
        </w:tc>
        <w:tc>
          <w:tcPr>
            <w:tcW w:w="2494" w:type="dxa"/>
          </w:tcPr>
          <w:p w:rsidR="00471DAF" w:rsidRPr="00471DAF" w:rsidRDefault="00471DAF">
            <w:pPr>
              <w:pStyle w:val="ConsPlusNormal"/>
              <w:jc w:val="center"/>
            </w:pPr>
            <w:r w:rsidRPr="00471DAF">
              <w:t>Примечание</w:t>
            </w: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1474" w:type="dxa"/>
          </w:tcPr>
          <w:p w:rsidR="00471DAF" w:rsidRPr="00471DAF" w:rsidRDefault="00471DAF">
            <w:pPr>
              <w:pStyle w:val="ConsPlusNormal"/>
              <w:jc w:val="center"/>
            </w:pPr>
            <w:r w:rsidRPr="00471DAF">
              <w:t>2</w:t>
            </w:r>
          </w:p>
        </w:tc>
        <w:tc>
          <w:tcPr>
            <w:tcW w:w="1701" w:type="dxa"/>
          </w:tcPr>
          <w:p w:rsidR="00471DAF" w:rsidRPr="00471DAF" w:rsidRDefault="00471DAF">
            <w:pPr>
              <w:pStyle w:val="ConsPlusNormal"/>
              <w:jc w:val="center"/>
            </w:pPr>
            <w:r w:rsidRPr="00471DAF">
              <w:t>3</w:t>
            </w:r>
          </w:p>
        </w:tc>
        <w:tc>
          <w:tcPr>
            <w:tcW w:w="1928" w:type="dxa"/>
          </w:tcPr>
          <w:p w:rsidR="00471DAF" w:rsidRPr="00471DAF" w:rsidRDefault="00471DAF">
            <w:pPr>
              <w:pStyle w:val="ConsPlusNormal"/>
              <w:jc w:val="center"/>
            </w:pPr>
            <w:r w:rsidRPr="00471DAF">
              <w:t>4</w:t>
            </w:r>
          </w:p>
        </w:tc>
        <w:tc>
          <w:tcPr>
            <w:tcW w:w="2494" w:type="dxa"/>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474" w:type="dxa"/>
          </w:tcPr>
          <w:p w:rsidR="00471DAF" w:rsidRPr="00471DAF" w:rsidRDefault="00471DAF">
            <w:pPr>
              <w:pStyle w:val="ConsPlusNormal"/>
            </w:pPr>
          </w:p>
        </w:tc>
        <w:tc>
          <w:tcPr>
            <w:tcW w:w="1701" w:type="dxa"/>
          </w:tcPr>
          <w:p w:rsidR="00471DAF" w:rsidRPr="00471DAF" w:rsidRDefault="00471DAF">
            <w:pPr>
              <w:pStyle w:val="ConsPlusNormal"/>
            </w:pPr>
          </w:p>
        </w:tc>
        <w:tc>
          <w:tcPr>
            <w:tcW w:w="1928"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474" w:type="dxa"/>
          </w:tcPr>
          <w:p w:rsidR="00471DAF" w:rsidRPr="00471DAF" w:rsidRDefault="00471DAF">
            <w:pPr>
              <w:pStyle w:val="ConsPlusNormal"/>
            </w:pPr>
          </w:p>
        </w:tc>
        <w:tc>
          <w:tcPr>
            <w:tcW w:w="1701" w:type="dxa"/>
          </w:tcPr>
          <w:p w:rsidR="00471DAF" w:rsidRPr="00471DAF" w:rsidRDefault="00471DAF">
            <w:pPr>
              <w:pStyle w:val="ConsPlusNormal"/>
            </w:pPr>
          </w:p>
        </w:tc>
        <w:tc>
          <w:tcPr>
            <w:tcW w:w="1928"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474" w:type="dxa"/>
          </w:tcPr>
          <w:p w:rsidR="00471DAF" w:rsidRPr="00471DAF" w:rsidRDefault="00471DAF">
            <w:pPr>
              <w:pStyle w:val="ConsPlusNormal"/>
            </w:pPr>
          </w:p>
        </w:tc>
        <w:tc>
          <w:tcPr>
            <w:tcW w:w="1701" w:type="dxa"/>
          </w:tcPr>
          <w:p w:rsidR="00471DAF" w:rsidRPr="00471DAF" w:rsidRDefault="00471DAF">
            <w:pPr>
              <w:pStyle w:val="ConsPlusNormal"/>
            </w:pPr>
          </w:p>
        </w:tc>
        <w:tc>
          <w:tcPr>
            <w:tcW w:w="1928"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nil"/>
          </w:tblBorders>
        </w:tblPrEx>
        <w:tc>
          <w:tcPr>
            <w:tcW w:w="1474" w:type="dxa"/>
            <w:tcBorders>
              <w:left w:val="nil"/>
              <w:bottom w:val="nil"/>
            </w:tcBorders>
          </w:tcPr>
          <w:p w:rsidR="00471DAF" w:rsidRPr="00471DAF" w:rsidRDefault="00471DAF">
            <w:pPr>
              <w:pStyle w:val="ConsPlusNormal"/>
              <w:jc w:val="right"/>
            </w:pPr>
            <w:r w:rsidRPr="00471DAF">
              <w:lastRenderedPageBreak/>
              <w:t>Итого</w:t>
            </w:r>
          </w:p>
        </w:tc>
        <w:tc>
          <w:tcPr>
            <w:tcW w:w="1474" w:type="dxa"/>
          </w:tcPr>
          <w:p w:rsidR="00471DAF" w:rsidRPr="00471DAF" w:rsidRDefault="00471DAF">
            <w:pPr>
              <w:pStyle w:val="ConsPlusNormal"/>
            </w:pPr>
          </w:p>
        </w:tc>
        <w:tc>
          <w:tcPr>
            <w:tcW w:w="1701" w:type="dxa"/>
          </w:tcPr>
          <w:p w:rsidR="00471DAF" w:rsidRPr="00471DAF" w:rsidRDefault="00471DAF">
            <w:pPr>
              <w:pStyle w:val="ConsPlusNormal"/>
            </w:pPr>
          </w:p>
        </w:tc>
        <w:tc>
          <w:tcPr>
            <w:tcW w:w="1928" w:type="dxa"/>
          </w:tcPr>
          <w:p w:rsidR="00471DAF" w:rsidRPr="00471DAF" w:rsidRDefault="00471DAF">
            <w:pPr>
              <w:pStyle w:val="ConsPlusNormal"/>
            </w:pPr>
          </w:p>
        </w:tc>
        <w:tc>
          <w:tcPr>
            <w:tcW w:w="249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r w:rsidRPr="00471DAF">
        <w:t>Главный бухгалтер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185" w:name="P14345"/>
      <w:bookmarkEnd w:id="185"/>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главного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распорядителя (распорядителя)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0531741</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от "__" 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118" w:type="dxa"/>
            <w:tcBorders>
              <w:top w:val="nil"/>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single" w:sz="4" w:space="0" w:color="auto"/>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vAlign w:val="bottom"/>
          </w:tcPr>
          <w:p w:rsidR="00471DAF" w:rsidRPr="00471DAF" w:rsidRDefault="00471DAF">
            <w:pPr>
              <w:pStyle w:val="ConsPlusNormal"/>
            </w:pPr>
            <w:r w:rsidRPr="00471DAF">
              <w:t>Основание для передачи</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80"/>
        <w:gridCol w:w="850"/>
        <w:gridCol w:w="850"/>
        <w:gridCol w:w="850"/>
        <w:gridCol w:w="794"/>
        <w:gridCol w:w="794"/>
        <w:gridCol w:w="794"/>
        <w:gridCol w:w="794"/>
        <w:gridCol w:w="794"/>
        <w:gridCol w:w="794"/>
        <w:gridCol w:w="794"/>
        <w:gridCol w:w="794"/>
        <w:gridCol w:w="737"/>
      </w:tblGrid>
      <w:tr w:rsidR="00471DAF" w:rsidRPr="00471DAF">
        <w:tc>
          <w:tcPr>
            <w:tcW w:w="850" w:type="dxa"/>
            <w:vMerge w:val="restart"/>
          </w:tcPr>
          <w:p w:rsidR="00471DAF" w:rsidRPr="00471DAF" w:rsidRDefault="00471DAF">
            <w:pPr>
              <w:pStyle w:val="ConsPlusNormal"/>
              <w:jc w:val="center"/>
            </w:pPr>
            <w:r w:rsidRPr="00471DAF">
              <w:lastRenderedPageBreak/>
              <w:t>Код по БК</w:t>
            </w:r>
          </w:p>
        </w:tc>
        <w:tc>
          <w:tcPr>
            <w:tcW w:w="680" w:type="dxa"/>
            <w:vMerge w:val="restart"/>
          </w:tcPr>
          <w:p w:rsidR="00471DAF" w:rsidRPr="00471DAF" w:rsidRDefault="00471DAF">
            <w:pPr>
              <w:pStyle w:val="ConsPlusNormal"/>
              <w:jc w:val="center"/>
            </w:pPr>
            <w:r w:rsidRPr="00471DAF">
              <w:t>Код строки</w:t>
            </w:r>
          </w:p>
        </w:tc>
        <w:tc>
          <w:tcPr>
            <w:tcW w:w="3344" w:type="dxa"/>
            <w:gridSpan w:val="4"/>
          </w:tcPr>
          <w:p w:rsidR="00471DAF" w:rsidRPr="00471DAF" w:rsidRDefault="00471DAF">
            <w:pPr>
              <w:pStyle w:val="ConsPlusNormal"/>
              <w:jc w:val="center"/>
            </w:pPr>
            <w:r w:rsidRPr="00471DAF">
              <w:t>Получено</w:t>
            </w:r>
          </w:p>
        </w:tc>
        <w:tc>
          <w:tcPr>
            <w:tcW w:w="3176" w:type="dxa"/>
            <w:gridSpan w:val="4"/>
          </w:tcPr>
          <w:p w:rsidR="00471DAF" w:rsidRPr="00471DAF" w:rsidRDefault="00471DAF">
            <w:pPr>
              <w:pStyle w:val="ConsPlusNormal"/>
              <w:jc w:val="center"/>
            </w:pPr>
            <w:r w:rsidRPr="00471DAF">
              <w:t>Распределено</w:t>
            </w:r>
          </w:p>
        </w:tc>
        <w:tc>
          <w:tcPr>
            <w:tcW w:w="3119" w:type="dxa"/>
            <w:gridSpan w:val="4"/>
          </w:tcPr>
          <w:p w:rsidR="00471DAF" w:rsidRPr="00471DAF" w:rsidRDefault="00471DAF">
            <w:pPr>
              <w:pStyle w:val="ConsPlusNormal"/>
              <w:jc w:val="center"/>
            </w:pPr>
            <w:r w:rsidRPr="00471DAF">
              <w:t>Заблокировано</w:t>
            </w:r>
          </w:p>
        </w:tc>
      </w:tr>
      <w:tr w:rsidR="00471DAF" w:rsidRPr="00471DAF">
        <w:tc>
          <w:tcPr>
            <w:tcW w:w="85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 год</w:t>
            </w:r>
          </w:p>
        </w:tc>
        <w:tc>
          <w:tcPr>
            <w:tcW w:w="850" w:type="dxa"/>
          </w:tcPr>
          <w:p w:rsidR="00471DAF" w:rsidRPr="00471DAF" w:rsidRDefault="00471DAF">
            <w:pPr>
              <w:pStyle w:val="ConsPlusNormal"/>
              <w:jc w:val="center"/>
            </w:pPr>
            <w:r w:rsidRPr="00471DAF">
              <w:t>на __ год</w:t>
            </w:r>
          </w:p>
        </w:tc>
        <w:tc>
          <w:tcPr>
            <w:tcW w:w="850"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37" w:type="dxa"/>
          </w:tcPr>
          <w:p w:rsidR="00471DAF" w:rsidRPr="00471DAF" w:rsidRDefault="00471DAF">
            <w:pPr>
              <w:pStyle w:val="ConsPlusNormal"/>
              <w:jc w:val="center"/>
            </w:pPr>
            <w:r w:rsidRPr="00471DAF">
              <w:t>на __ год</w:t>
            </w:r>
          </w:p>
        </w:tc>
      </w:tr>
      <w:tr w:rsidR="00471DAF" w:rsidRPr="00471DAF">
        <w:tc>
          <w:tcPr>
            <w:tcW w:w="850" w:type="dxa"/>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794" w:type="dxa"/>
          </w:tcPr>
          <w:p w:rsidR="00471DAF" w:rsidRPr="00471DAF" w:rsidRDefault="00471DAF">
            <w:pPr>
              <w:pStyle w:val="ConsPlusNormal"/>
              <w:jc w:val="center"/>
            </w:pPr>
            <w:r w:rsidRPr="00471DAF">
              <w:t>9</w:t>
            </w:r>
          </w:p>
        </w:tc>
        <w:tc>
          <w:tcPr>
            <w:tcW w:w="794" w:type="dxa"/>
          </w:tcPr>
          <w:p w:rsidR="00471DAF" w:rsidRPr="00471DAF" w:rsidRDefault="00471DAF">
            <w:pPr>
              <w:pStyle w:val="ConsPlusNormal"/>
              <w:jc w:val="center"/>
            </w:pPr>
            <w:r w:rsidRPr="00471DAF">
              <w:t>10</w:t>
            </w:r>
          </w:p>
        </w:tc>
        <w:tc>
          <w:tcPr>
            <w:tcW w:w="794" w:type="dxa"/>
          </w:tcPr>
          <w:p w:rsidR="00471DAF" w:rsidRPr="00471DAF" w:rsidRDefault="00471DAF">
            <w:pPr>
              <w:pStyle w:val="ConsPlusNormal"/>
              <w:jc w:val="center"/>
            </w:pPr>
            <w:r w:rsidRPr="00471DAF">
              <w:t>11</w:t>
            </w:r>
          </w:p>
        </w:tc>
        <w:tc>
          <w:tcPr>
            <w:tcW w:w="794" w:type="dxa"/>
          </w:tcPr>
          <w:p w:rsidR="00471DAF" w:rsidRPr="00471DAF" w:rsidRDefault="00471DAF">
            <w:pPr>
              <w:pStyle w:val="ConsPlusNormal"/>
              <w:jc w:val="center"/>
            </w:pPr>
            <w:r w:rsidRPr="00471DAF">
              <w:t>12</w:t>
            </w:r>
          </w:p>
        </w:tc>
        <w:tc>
          <w:tcPr>
            <w:tcW w:w="794" w:type="dxa"/>
          </w:tcPr>
          <w:p w:rsidR="00471DAF" w:rsidRPr="00471DAF" w:rsidRDefault="00471DAF">
            <w:pPr>
              <w:pStyle w:val="ConsPlusNormal"/>
              <w:jc w:val="center"/>
            </w:pPr>
            <w:r w:rsidRPr="00471DAF">
              <w:t>13</w:t>
            </w:r>
          </w:p>
        </w:tc>
        <w:tc>
          <w:tcPr>
            <w:tcW w:w="737" w:type="dxa"/>
          </w:tcPr>
          <w:p w:rsidR="00471DAF" w:rsidRPr="00471DAF" w:rsidRDefault="00471DAF">
            <w:pPr>
              <w:pStyle w:val="ConsPlusNormal"/>
              <w:jc w:val="center"/>
            </w:pPr>
            <w:r w:rsidRPr="00471DAF">
              <w:t>14</w:t>
            </w:r>
          </w:p>
        </w:tc>
      </w:tr>
      <w:tr w:rsidR="00471DAF" w:rsidRPr="00471DAF">
        <w:tblPrEx>
          <w:tblBorders>
            <w:right w:val="none" w:sz="0" w:space="0" w:color="auto"/>
          </w:tblBorders>
        </w:tblPrEx>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r w:rsidR="00471DAF" w:rsidRPr="00471DAF">
        <w:tblPrEx>
          <w:tblBorders>
            <w:right w:val="none" w:sz="0" w:space="0" w:color="auto"/>
          </w:tblBorders>
        </w:tblPrEx>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r w:rsidR="00471DAF" w:rsidRPr="00471DAF">
        <w:tblPrEx>
          <w:tblBorders>
            <w:left w:val="nil"/>
            <w:right w:val="none" w:sz="0" w:space="0" w:color="auto"/>
          </w:tblBorders>
        </w:tblPrEx>
        <w:tc>
          <w:tcPr>
            <w:tcW w:w="1530" w:type="dxa"/>
            <w:gridSpan w:val="2"/>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1"/>
        <w:gridCol w:w="1046"/>
        <w:gridCol w:w="1042"/>
        <w:gridCol w:w="1037"/>
        <w:gridCol w:w="1042"/>
        <w:gridCol w:w="5953"/>
      </w:tblGrid>
      <w:tr w:rsidR="00471DAF" w:rsidRPr="00471DAF">
        <w:tc>
          <w:tcPr>
            <w:tcW w:w="1051" w:type="dxa"/>
            <w:vMerge w:val="restart"/>
          </w:tcPr>
          <w:p w:rsidR="00471DAF" w:rsidRPr="00471DAF" w:rsidRDefault="00471DAF">
            <w:pPr>
              <w:pStyle w:val="ConsPlusNormal"/>
              <w:jc w:val="center"/>
            </w:pPr>
            <w:r w:rsidRPr="00471DAF">
              <w:t>Код строки</w:t>
            </w:r>
          </w:p>
        </w:tc>
        <w:tc>
          <w:tcPr>
            <w:tcW w:w="4167" w:type="dxa"/>
            <w:gridSpan w:val="4"/>
          </w:tcPr>
          <w:p w:rsidR="00471DAF" w:rsidRPr="00471DAF" w:rsidRDefault="00471DAF">
            <w:pPr>
              <w:pStyle w:val="ConsPlusNormal"/>
              <w:jc w:val="center"/>
            </w:pPr>
            <w:r w:rsidRPr="00471DAF">
              <w:t>Подлежит распределению с учетом заблокированных</w:t>
            </w:r>
          </w:p>
        </w:tc>
        <w:tc>
          <w:tcPr>
            <w:tcW w:w="5953" w:type="dxa"/>
            <w:vMerge w:val="restart"/>
          </w:tcPr>
          <w:p w:rsidR="00471DAF" w:rsidRPr="00471DAF" w:rsidRDefault="00471DAF">
            <w:pPr>
              <w:pStyle w:val="ConsPlusNormal"/>
              <w:jc w:val="center"/>
            </w:pPr>
            <w:r w:rsidRPr="00471DAF">
              <w:t>Примечание</w:t>
            </w:r>
          </w:p>
        </w:tc>
      </w:tr>
      <w:tr w:rsidR="00471DAF" w:rsidRPr="00471DAF">
        <w:tc>
          <w:tcPr>
            <w:tcW w:w="1051" w:type="dxa"/>
            <w:vMerge/>
          </w:tcPr>
          <w:p w:rsidR="00471DAF" w:rsidRPr="00471DAF" w:rsidRDefault="00471DAF">
            <w:pPr>
              <w:pStyle w:val="ConsPlusNormal"/>
            </w:pPr>
          </w:p>
        </w:tc>
        <w:tc>
          <w:tcPr>
            <w:tcW w:w="1046" w:type="dxa"/>
          </w:tcPr>
          <w:p w:rsidR="00471DAF" w:rsidRPr="00471DAF" w:rsidRDefault="00471DAF">
            <w:pPr>
              <w:pStyle w:val="ConsPlusNormal"/>
              <w:jc w:val="center"/>
            </w:pPr>
            <w:r w:rsidRPr="00471DAF">
              <w:t>на __ год</w:t>
            </w:r>
          </w:p>
        </w:tc>
        <w:tc>
          <w:tcPr>
            <w:tcW w:w="1042" w:type="dxa"/>
          </w:tcPr>
          <w:p w:rsidR="00471DAF" w:rsidRPr="00471DAF" w:rsidRDefault="00471DAF">
            <w:pPr>
              <w:pStyle w:val="ConsPlusNormal"/>
              <w:jc w:val="center"/>
            </w:pPr>
            <w:r w:rsidRPr="00471DAF">
              <w:t>на __ год</w:t>
            </w:r>
          </w:p>
        </w:tc>
        <w:tc>
          <w:tcPr>
            <w:tcW w:w="1037" w:type="dxa"/>
          </w:tcPr>
          <w:p w:rsidR="00471DAF" w:rsidRPr="00471DAF" w:rsidRDefault="00471DAF">
            <w:pPr>
              <w:pStyle w:val="ConsPlusNormal"/>
              <w:jc w:val="center"/>
            </w:pPr>
            <w:r w:rsidRPr="00471DAF">
              <w:t>на __ год</w:t>
            </w:r>
          </w:p>
        </w:tc>
        <w:tc>
          <w:tcPr>
            <w:tcW w:w="1042" w:type="dxa"/>
          </w:tcPr>
          <w:p w:rsidR="00471DAF" w:rsidRPr="00471DAF" w:rsidRDefault="00471DAF">
            <w:pPr>
              <w:pStyle w:val="ConsPlusNormal"/>
              <w:jc w:val="center"/>
            </w:pPr>
            <w:r w:rsidRPr="00471DAF">
              <w:t>на __ год</w:t>
            </w:r>
          </w:p>
        </w:tc>
        <w:tc>
          <w:tcPr>
            <w:tcW w:w="5953" w:type="dxa"/>
            <w:vMerge/>
          </w:tcPr>
          <w:p w:rsidR="00471DAF" w:rsidRPr="00471DAF" w:rsidRDefault="00471DAF">
            <w:pPr>
              <w:pStyle w:val="ConsPlusNormal"/>
            </w:pPr>
          </w:p>
        </w:tc>
      </w:tr>
      <w:tr w:rsidR="00471DAF" w:rsidRPr="00471DAF">
        <w:tc>
          <w:tcPr>
            <w:tcW w:w="1051" w:type="dxa"/>
          </w:tcPr>
          <w:p w:rsidR="00471DAF" w:rsidRPr="00471DAF" w:rsidRDefault="00471DAF">
            <w:pPr>
              <w:pStyle w:val="ConsPlusNormal"/>
              <w:jc w:val="center"/>
            </w:pPr>
            <w:r w:rsidRPr="00471DAF">
              <w:t>2</w:t>
            </w:r>
          </w:p>
        </w:tc>
        <w:tc>
          <w:tcPr>
            <w:tcW w:w="1046" w:type="dxa"/>
          </w:tcPr>
          <w:p w:rsidR="00471DAF" w:rsidRPr="00471DAF" w:rsidRDefault="00471DAF">
            <w:pPr>
              <w:pStyle w:val="ConsPlusNormal"/>
              <w:jc w:val="center"/>
            </w:pPr>
            <w:r w:rsidRPr="00471DAF">
              <w:t>15</w:t>
            </w:r>
          </w:p>
        </w:tc>
        <w:tc>
          <w:tcPr>
            <w:tcW w:w="1042" w:type="dxa"/>
          </w:tcPr>
          <w:p w:rsidR="00471DAF" w:rsidRPr="00471DAF" w:rsidRDefault="00471DAF">
            <w:pPr>
              <w:pStyle w:val="ConsPlusNormal"/>
              <w:jc w:val="center"/>
            </w:pPr>
            <w:r w:rsidRPr="00471DAF">
              <w:t>16</w:t>
            </w:r>
          </w:p>
        </w:tc>
        <w:tc>
          <w:tcPr>
            <w:tcW w:w="1037" w:type="dxa"/>
          </w:tcPr>
          <w:p w:rsidR="00471DAF" w:rsidRPr="00471DAF" w:rsidRDefault="00471DAF">
            <w:pPr>
              <w:pStyle w:val="ConsPlusNormal"/>
              <w:jc w:val="center"/>
            </w:pPr>
            <w:r w:rsidRPr="00471DAF">
              <w:t>17</w:t>
            </w:r>
          </w:p>
        </w:tc>
        <w:tc>
          <w:tcPr>
            <w:tcW w:w="1042" w:type="dxa"/>
          </w:tcPr>
          <w:p w:rsidR="00471DAF" w:rsidRPr="00471DAF" w:rsidRDefault="00471DAF">
            <w:pPr>
              <w:pStyle w:val="ConsPlusNormal"/>
              <w:jc w:val="center"/>
            </w:pPr>
            <w:r w:rsidRPr="00471DAF">
              <w:t>18</w:t>
            </w:r>
          </w:p>
        </w:tc>
        <w:tc>
          <w:tcPr>
            <w:tcW w:w="5953" w:type="dxa"/>
          </w:tcPr>
          <w:p w:rsidR="00471DAF" w:rsidRPr="00471DAF" w:rsidRDefault="00471DAF">
            <w:pPr>
              <w:pStyle w:val="ConsPlusNormal"/>
              <w:jc w:val="center"/>
            </w:pPr>
            <w:r w:rsidRPr="00471DAF">
              <w:t>19</w:t>
            </w:r>
          </w:p>
        </w:tc>
      </w:tr>
      <w:tr w:rsidR="00471DAF" w:rsidRPr="00471DAF">
        <w:tblPrEx>
          <w:tblBorders>
            <w:left w:val="nil"/>
          </w:tblBorders>
        </w:tblPrEx>
        <w:tc>
          <w:tcPr>
            <w:tcW w:w="1051" w:type="dxa"/>
            <w:tcBorders>
              <w:left w:val="nil"/>
            </w:tcBorders>
          </w:tcPr>
          <w:p w:rsidR="00471DAF" w:rsidRPr="00471DAF" w:rsidRDefault="00471DAF">
            <w:pPr>
              <w:pStyle w:val="ConsPlusNormal"/>
            </w:pPr>
          </w:p>
        </w:tc>
        <w:tc>
          <w:tcPr>
            <w:tcW w:w="1046" w:type="dxa"/>
          </w:tcPr>
          <w:p w:rsidR="00471DAF" w:rsidRPr="00471DAF" w:rsidRDefault="00471DAF">
            <w:pPr>
              <w:pStyle w:val="ConsPlusNormal"/>
            </w:pPr>
          </w:p>
        </w:tc>
        <w:tc>
          <w:tcPr>
            <w:tcW w:w="1042" w:type="dxa"/>
          </w:tcPr>
          <w:p w:rsidR="00471DAF" w:rsidRPr="00471DAF" w:rsidRDefault="00471DAF">
            <w:pPr>
              <w:pStyle w:val="ConsPlusNormal"/>
            </w:pPr>
          </w:p>
        </w:tc>
        <w:tc>
          <w:tcPr>
            <w:tcW w:w="1037" w:type="dxa"/>
          </w:tcPr>
          <w:p w:rsidR="00471DAF" w:rsidRPr="00471DAF" w:rsidRDefault="00471DAF">
            <w:pPr>
              <w:pStyle w:val="ConsPlusNormal"/>
            </w:pPr>
          </w:p>
        </w:tc>
        <w:tc>
          <w:tcPr>
            <w:tcW w:w="1042" w:type="dxa"/>
          </w:tcPr>
          <w:p w:rsidR="00471DAF" w:rsidRPr="00471DAF" w:rsidRDefault="00471DAF">
            <w:pPr>
              <w:pStyle w:val="ConsPlusNormal"/>
            </w:pPr>
          </w:p>
        </w:tc>
        <w:tc>
          <w:tcPr>
            <w:tcW w:w="5953" w:type="dxa"/>
          </w:tcPr>
          <w:p w:rsidR="00471DAF" w:rsidRPr="00471DAF" w:rsidRDefault="00471DAF">
            <w:pPr>
              <w:pStyle w:val="ConsPlusNormal"/>
            </w:pPr>
          </w:p>
        </w:tc>
      </w:tr>
      <w:tr w:rsidR="00471DAF" w:rsidRPr="00471DAF">
        <w:tblPrEx>
          <w:tblBorders>
            <w:left w:val="nil"/>
          </w:tblBorders>
        </w:tblPrEx>
        <w:tc>
          <w:tcPr>
            <w:tcW w:w="1051" w:type="dxa"/>
            <w:tcBorders>
              <w:left w:val="nil"/>
            </w:tcBorders>
            <w:vAlign w:val="center"/>
          </w:tcPr>
          <w:p w:rsidR="00471DAF" w:rsidRPr="00471DAF" w:rsidRDefault="00471DAF">
            <w:pPr>
              <w:pStyle w:val="ConsPlusNormal"/>
              <w:jc w:val="center"/>
            </w:pPr>
            <w:r w:rsidRPr="00471DAF">
              <w:t>X</w:t>
            </w:r>
          </w:p>
        </w:tc>
        <w:tc>
          <w:tcPr>
            <w:tcW w:w="1046" w:type="dxa"/>
          </w:tcPr>
          <w:p w:rsidR="00471DAF" w:rsidRPr="00471DAF" w:rsidRDefault="00471DAF">
            <w:pPr>
              <w:pStyle w:val="ConsPlusNormal"/>
            </w:pPr>
          </w:p>
        </w:tc>
        <w:tc>
          <w:tcPr>
            <w:tcW w:w="1042" w:type="dxa"/>
          </w:tcPr>
          <w:p w:rsidR="00471DAF" w:rsidRPr="00471DAF" w:rsidRDefault="00471DAF">
            <w:pPr>
              <w:pStyle w:val="ConsPlusNormal"/>
            </w:pPr>
          </w:p>
        </w:tc>
        <w:tc>
          <w:tcPr>
            <w:tcW w:w="1037" w:type="dxa"/>
          </w:tcPr>
          <w:p w:rsidR="00471DAF" w:rsidRPr="00471DAF" w:rsidRDefault="00471DAF">
            <w:pPr>
              <w:pStyle w:val="ConsPlusNormal"/>
            </w:pPr>
          </w:p>
        </w:tc>
        <w:tc>
          <w:tcPr>
            <w:tcW w:w="1042" w:type="dxa"/>
          </w:tcPr>
          <w:p w:rsidR="00471DAF" w:rsidRPr="00471DAF" w:rsidRDefault="00471DAF">
            <w:pPr>
              <w:pStyle w:val="ConsPlusNormal"/>
            </w:pPr>
          </w:p>
        </w:tc>
        <w:tc>
          <w:tcPr>
            <w:tcW w:w="5953" w:type="dxa"/>
            <w:tcBorders>
              <w:bottom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0531741,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624"/>
        <w:gridCol w:w="737"/>
        <w:gridCol w:w="737"/>
        <w:gridCol w:w="737"/>
        <w:gridCol w:w="737"/>
        <w:gridCol w:w="794"/>
        <w:gridCol w:w="737"/>
        <w:gridCol w:w="794"/>
        <w:gridCol w:w="794"/>
      </w:tblGrid>
      <w:tr w:rsidR="00471DAF" w:rsidRPr="00471DAF">
        <w:tc>
          <w:tcPr>
            <w:tcW w:w="1701"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624" w:type="dxa"/>
            <w:vMerge w:val="restart"/>
          </w:tcPr>
          <w:p w:rsidR="00471DAF" w:rsidRPr="00471DAF" w:rsidRDefault="00471DAF">
            <w:pPr>
              <w:pStyle w:val="ConsPlusNormal"/>
              <w:jc w:val="center"/>
            </w:pPr>
            <w:r w:rsidRPr="00471DAF">
              <w:t>Код по БК</w:t>
            </w:r>
          </w:p>
        </w:tc>
        <w:tc>
          <w:tcPr>
            <w:tcW w:w="624" w:type="dxa"/>
            <w:vMerge w:val="restart"/>
          </w:tcPr>
          <w:p w:rsidR="00471DAF" w:rsidRPr="00471DAF" w:rsidRDefault="00471DAF">
            <w:pPr>
              <w:pStyle w:val="ConsPlusNormal"/>
              <w:jc w:val="center"/>
            </w:pPr>
            <w:r w:rsidRPr="00471DAF">
              <w:t>Код строки</w:t>
            </w:r>
          </w:p>
        </w:tc>
        <w:tc>
          <w:tcPr>
            <w:tcW w:w="2948" w:type="dxa"/>
            <w:gridSpan w:val="4"/>
          </w:tcPr>
          <w:p w:rsidR="00471DAF" w:rsidRPr="00471DAF" w:rsidRDefault="00471DAF">
            <w:pPr>
              <w:pStyle w:val="ConsPlusNormal"/>
              <w:jc w:val="center"/>
            </w:pPr>
            <w:r w:rsidRPr="00471DAF">
              <w:t>Получено</w:t>
            </w:r>
          </w:p>
        </w:tc>
        <w:tc>
          <w:tcPr>
            <w:tcW w:w="3119" w:type="dxa"/>
            <w:gridSpan w:val="4"/>
          </w:tcPr>
          <w:p w:rsidR="00471DAF" w:rsidRPr="00471DAF" w:rsidRDefault="00471DAF">
            <w:pPr>
              <w:pStyle w:val="ConsPlusNormal"/>
              <w:jc w:val="center"/>
            </w:pPr>
            <w:r w:rsidRPr="00471DAF">
              <w:t>Распределено</w:t>
            </w:r>
          </w:p>
        </w:tc>
      </w:tr>
      <w:tr w:rsidR="00471DAF" w:rsidRPr="00471DAF">
        <w:tc>
          <w:tcPr>
            <w:tcW w:w="1701"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на __ год</w:t>
            </w:r>
          </w:p>
        </w:tc>
        <w:tc>
          <w:tcPr>
            <w:tcW w:w="737" w:type="dxa"/>
          </w:tcPr>
          <w:p w:rsidR="00471DAF" w:rsidRPr="00471DAF" w:rsidRDefault="00471DAF">
            <w:pPr>
              <w:pStyle w:val="ConsPlusNormal"/>
              <w:jc w:val="center"/>
            </w:pPr>
            <w:r w:rsidRPr="00471DAF">
              <w:t>на __ год</w:t>
            </w:r>
          </w:p>
        </w:tc>
        <w:tc>
          <w:tcPr>
            <w:tcW w:w="737" w:type="dxa"/>
          </w:tcPr>
          <w:p w:rsidR="00471DAF" w:rsidRPr="00471DAF" w:rsidRDefault="00471DAF">
            <w:pPr>
              <w:pStyle w:val="ConsPlusNormal"/>
              <w:jc w:val="center"/>
            </w:pPr>
            <w:r w:rsidRPr="00471DAF">
              <w:t>на __ год</w:t>
            </w:r>
          </w:p>
        </w:tc>
        <w:tc>
          <w:tcPr>
            <w:tcW w:w="737"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37"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r>
      <w:tr w:rsidR="00471DAF" w:rsidRPr="00471DAF">
        <w:tc>
          <w:tcPr>
            <w:tcW w:w="1701" w:type="dxa"/>
          </w:tcPr>
          <w:p w:rsidR="00471DAF" w:rsidRPr="00471DAF" w:rsidRDefault="00471DAF">
            <w:pPr>
              <w:pStyle w:val="ConsPlusNormal"/>
              <w:jc w:val="center"/>
            </w:pPr>
            <w:r w:rsidRPr="00471DAF">
              <w:t>1</w:t>
            </w:r>
          </w:p>
        </w:tc>
        <w:tc>
          <w:tcPr>
            <w:tcW w:w="624"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737"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737" w:type="dxa"/>
          </w:tcPr>
          <w:p w:rsidR="00471DAF" w:rsidRPr="00471DAF" w:rsidRDefault="00471DAF">
            <w:pPr>
              <w:pStyle w:val="ConsPlusNormal"/>
              <w:jc w:val="center"/>
            </w:pPr>
            <w:r w:rsidRPr="00471DAF">
              <w:t>9</w:t>
            </w:r>
          </w:p>
        </w:tc>
        <w:tc>
          <w:tcPr>
            <w:tcW w:w="794" w:type="dxa"/>
          </w:tcPr>
          <w:p w:rsidR="00471DAF" w:rsidRPr="00471DAF" w:rsidRDefault="00471DAF">
            <w:pPr>
              <w:pStyle w:val="ConsPlusNormal"/>
              <w:jc w:val="center"/>
            </w:pPr>
            <w:r w:rsidRPr="00471DAF">
              <w:t>10</w:t>
            </w:r>
          </w:p>
        </w:tc>
        <w:tc>
          <w:tcPr>
            <w:tcW w:w="794" w:type="dxa"/>
          </w:tcPr>
          <w:p w:rsidR="00471DAF" w:rsidRPr="00471DAF" w:rsidRDefault="00471DAF">
            <w:pPr>
              <w:pStyle w:val="ConsPlusNormal"/>
              <w:jc w:val="center"/>
            </w:pPr>
            <w:r w:rsidRPr="00471DAF">
              <w:t>11</w:t>
            </w:r>
          </w:p>
        </w:tc>
      </w:tr>
      <w:tr w:rsidR="00471DAF" w:rsidRPr="00471DAF">
        <w:tblPrEx>
          <w:tblBorders>
            <w:right w:val="none" w:sz="0" w:space="0" w:color="auto"/>
          </w:tblBorders>
        </w:tblPrEx>
        <w:tc>
          <w:tcPr>
            <w:tcW w:w="1701"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blPrEx>
          <w:tblBorders>
            <w:right w:val="none" w:sz="0" w:space="0" w:color="auto"/>
          </w:tblBorders>
        </w:tblPrEx>
        <w:tc>
          <w:tcPr>
            <w:tcW w:w="1701"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blPrEx>
          <w:tblBorders>
            <w:left w:val="nil"/>
            <w:right w:val="none" w:sz="0" w:space="0" w:color="auto"/>
          </w:tblBorders>
        </w:tblPrEx>
        <w:tc>
          <w:tcPr>
            <w:tcW w:w="2949" w:type="dxa"/>
            <w:gridSpan w:val="3"/>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50"/>
        <w:gridCol w:w="850"/>
        <w:gridCol w:w="850"/>
        <w:gridCol w:w="794"/>
        <w:gridCol w:w="794"/>
        <w:gridCol w:w="794"/>
        <w:gridCol w:w="794"/>
        <w:gridCol w:w="794"/>
        <w:gridCol w:w="1814"/>
      </w:tblGrid>
      <w:tr w:rsidR="00471DAF" w:rsidRPr="00471DAF">
        <w:tc>
          <w:tcPr>
            <w:tcW w:w="680" w:type="dxa"/>
            <w:vMerge w:val="restart"/>
          </w:tcPr>
          <w:p w:rsidR="00471DAF" w:rsidRPr="00471DAF" w:rsidRDefault="00471DAF">
            <w:pPr>
              <w:pStyle w:val="ConsPlusNormal"/>
              <w:jc w:val="center"/>
            </w:pPr>
            <w:r w:rsidRPr="00471DAF">
              <w:t>Код строки</w:t>
            </w:r>
          </w:p>
        </w:tc>
        <w:tc>
          <w:tcPr>
            <w:tcW w:w="3344" w:type="dxa"/>
            <w:gridSpan w:val="4"/>
          </w:tcPr>
          <w:p w:rsidR="00471DAF" w:rsidRPr="00471DAF" w:rsidRDefault="00471DAF">
            <w:pPr>
              <w:pStyle w:val="ConsPlusNormal"/>
              <w:jc w:val="center"/>
            </w:pPr>
            <w:r w:rsidRPr="00471DAF">
              <w:t>Заблокировано</w:t>
            </w:r>
          </w:p>
        </w:tc>
        <w:tc>
          <w:tcPr>
            <w:tcW w:w="3176" w:type="dxa"/>
            <w:gridSpan w:val="4"/>
          </w:tcPr>
          <w:p w:rsidR="00471DAF" w:rsidRPr="00471DAF" w:rsidRDefault="00471DAF">
            <w:pPr>
              <w:pStyle w:val="ConsPlusNormal"/>
              <w:jc w:val="center"/>
            </w:pPr>
            <w:r w:rsidRPr="00471DAF">
              <w:t>Подлежит распределению с учетом заблокированных</w:t>
            </w:r>
          </w:p>
        </w:tc>
        <w:tc>
          <w:tcPr>
            <w:tcW w:w="1814" w:type="dxa"/>
            <w:vMerge w:val="restart"/>
          </w:tcPr>
          <w:p w:rsidR="00471DAF" w:rsidRPr="00471DAF" w:rsidRDefault="00471DAF">
            <w:pPr>
              <w:pStyle w:val="ConsPlusNormal"/>
              <w:jc w:val="center"/>
            </w:pPr>
            <w:r w:rsidRPr="00471DAF">
              <w:t>Примечание</w:t>
            </w:r>
          </w:p>
        </w:tc>
      </w:tr>
      <w:tr w:rsidR="00471DAF" w:rsidRPr="00471DAF">
        <w:tc>
          <w:tcPr>
            <w:tcW w:w="68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 год</w:t>
            </w:r>
          </w:p>
        </w:tc>
        <w:tc>
          <w:tcPr>
            <w:tcW w:w="850" w:type="dxa"/>
          </w:tcPr>
          <w:p w:rsidR="00471DAF" w:rsidRPr="00471DAF" w:rsidRDefault="00471DAF">
            <w:pPr>
              <w:pStyle w:val="ConsPlusNormal"/>
              <w:jc w:val="center"/>
            </w:pPr>
            <w:r w:rsidRPr="00471DAF">
              <w:t>на __ год</w:t>
            </w:r>
          </w:p>
        </w:tc>
        <w:tc>
          <w:tcPr>
            <w:tcW w:w="850"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1814" w:type="dxa"/>
            <w:vMerge/>
          </w:tcPr>
          <w:p w:rsidR="00471DAF" w:rsidRPr="00471DAF" w:rsidRDefault="00471DAF">
            <w:pPr>
              <w:pStyle w:val="ConsPlusNormal"/>
            </w:pPr>
          </w:p>
        </w:tc>
      </w:tr>
      <w:tr w:rsidR="00471DAF" w:rsidRPr="00471DAF">
        <w:tc>
          <w:tcPr>
            <w:tcW w:w="680"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12</w:t>
            </w:r>
          </w:p>
        </w:tc>
        <w:tc>
          <w:tcPr>
            <w:tcW w:w="850" w:type="dxa"/>
          </w:tcPr>
          <w:p w:rsidR="00471DAF" w:rsidRPr="00471DAF" w:rsidRDefault="00471DAF">
            <w:pPr>
              <w:pStyle w:val="ConsPlusNormal"/>
              <w:jc w:val="center"/>
            </w:pPr>
            <w:r w:rsidRPr="00471DAF">
              <w:t>13</w:t>
            </w:r>
          </w:p>
        </w:tc>
        <w:tc>
          <w:tcPr>
            <w:tcW w:w="850" w:type="dxa"/>
          </w:tcPr>
          <w:p w:rsidR="00471DAF" w:rsidRPr="00471DAF" w:rsidRDefault="00471DAF">
            <w:pPr>
              <w:pStyle w:val="ConsPlusNormal"/>
              <w:jc w:val="center"/>
            </w:pPr>
            <w:r w:rsidRPr="00471DAF">
              <w:t>14</w:t>
            </w:r>
          </w:p>
        </w:tc>
        <w:tc>
          <w:tcPr>
            <w:tcW w:w="794" w:type="dxa"/>
          </w:tcPr>
          <w:p w:rsidR="00471DAF" w:rsidRPr="00471DAF" w:rsidRDefault="00471DAF">
            <w:pPr>
              <w:pStyle w:val="ConsPlusNormal"/>
              <w:jc w:val="center"/>
            </w:pPr>
            <w:r w:rsidRPr="00471DAF">
              <w:t>15</w:t>
            </w:r>
          </w:p>
        </w:tc>
        <w:tc>
          <w:tcPr>
            <w:tcW w:w="794" w:type="dxa"/>
          </w:tcPr>
          <w:p w:rsidR="00471DAF" w:rsidRPr="00471DAF" w:rsidRDefault="00471DAF">
            <w:pPr>
              <w:pStyle w:val="ConsPlusNormal"/>
              <w:jc w:val="center"/>
            </w:pPr>
            <w:r w:rsidRPr="00471DAF">
              <w:t>16</w:t>
            </w:r>
          </w:p>
        </w:tc>
        <w:tc>
          <w:tcPr>
            <w:tcW w:w="794" w:type="dxa"/>
          </w:tcPr>
          <w:p w:rsidR="00471DAF" w:rsidRPr="00471DAF" w:rsidRDefault="00471DAF">
            <w:pPr>
              <w:pStyle w:val="ConsPlusNormal"/>
              <w:jc w:val="center"/>
            </w:pPr>
            <w:r w:rsidRPr="00471DAF">
              <w:t>17</w:t>
            </w:r>
          </w:p>
        </w:tc>
        <w:tc>
          <w:tcPr>
            <w:tcW w:w="794" w:type="dxa"/>
          </w:tcPr>
          <w:p w:rsidR="00471DAF" w:rsidRPr="00471DAF" w:rsidRDefault="00471DAF">
            <w:pPr>
              <w:pStyle w:val="ConsPlusNormal"/>
              <w:jc w:val="center"/>
            </w:pPr>
            <w:r w:rsidRPr="00471DAF">
              <w:t>18</w:t>
            </w:r>
          </w:p>
        </w:tc>
        <w:tc>
          <w:tcPr>
            <w:tcW w:w="794" w:type="dxa"/>
          </w:tcPr>
          <w:p w:rsidR="00471DAF" w:rsidRPr="00471DAF" w:rsidRDefault="00471DAF">
            <w:pPr>
              <w:pStyle w:val="ConsPlusNormal"/>
              <w:jc w:val="center"/>
            </w:pPr>
            <w:r w:rsidRPr="00471DAF">
              <w:t>19</w:t>
            </w:r>
          </w:p>
        </w:tc>
        <w:tc>
          <w:tcPr>
            <w:tcW w:w="1814" w:type="dxa"/>
          </w:tcPr>
          <w:p w:rsidR="00471DAF" w:rsidRPr="00471DAF" w:rsidRDefault="00471DAF">
            <w:pPr>
              <w:pStyle w:val="ConsPlusNormal"/>
              <w:jc w:val="center"/>
            </w:pPr>
            <w:r w:rsidRPr="00471DAF">
              <w:t>20</w:t>
            </w:r>
          </w:p>
        </w:tc>
      </w:tr>
      <w:tr w:rsidR="00471DAF" w:rsidRPr="00471DAF">
        <w:tblPrEx>
          <w:tblBorders>
            <w:left w:val="none" w:sz="0" w:space="0" w:color="auto"/>
          </w:tblBorders>
        </w:tblPrEx>
        <w:tc>
          <w:tcPr>
            <w:tcW w:w="680" w:type="dxa"/>
            <w:tcBorders>
              <w:left w:val="nil"/>
            </w:tcBorders>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blPrEx>
          <w:tblBorders>
            <w:left w:val="none" w:sz="0" w:space="0" w:color="auto"/>
          </w:tblBorders>
        </w:tblPrEx>
        <w:tc>
          <w:tcPr>
            <w:tcW w:w="680" w:type="dxa"/>
            <w:tcBorders>
              <w:left w:val="nil"/>
            </w:tcBorders>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blPrEx>
          <w:tblBorders>
            <w:left w:val="none" w:sz="0" w:space="0" w:color="auto"/>
            <w:right w:val="nil"/>
          </w:tblBorders>
        </w:tblPrEx>
        <w:tc>
          <w:tcPr>
            <w:tcW w:w="680" w:type="dxa"/>
            <w:tcBorders>
              <w:left w:val="nil"/>
            </w:tcBorders>
          </w:tcPr>
          <w:p w:rsidR="00471DAF" w:rsidRPr="00471DAF" w:rsidRDefault="00471DAF">
            <w:pPr>
              <w:pStyle w:val="ConsPlusNormal"/>
              <w:jc w:val="center"/>
            </w:pPr>
            <w:r w:rsidRPr="00471DAF">
              <w:t>X</w:t>
            </w: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181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Лимиты бюджетных обязательств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20"/>
        <w:gridCol w:w="737"/>
        <w:gridCol w:w="737"/>
        <w:gridCol w:w="794"/>
        <w:gridCol w:w="850"/>
        <w:gridCol w:w="794"/>
        <w:gridCol w:w="794"/>
        <w:gridCol w:w="907"/>
      </w:tblGrid>
      <w:tr w:rsidR="00471DAF" w:rsidRPr="00471DAF">
        <w:tc>
          <w:tcPr>
            <w:tcW w:w="2438"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1020" w:type="dxa"/>
            <w:vMerge w:val="restart"/>
          </w:tcPr>
          <w:p w:rsidR="00471DAF" w:rsidRPr="00471DAF" w:rsidRDefault="00471DAF">
            <w:pPr>
              <w:pStyle w:val="ConsPlusNormal"/>
              <w:jc w:val="center"/>
            </w:pPr>
            <w:r w:rsidRPr="00471DAF">
              <w:t>Код по БК</w:t>
            </w:r>
          </w:p>
        </w:tc>
        <w:tc>
          <w:tcPr>
            <w:tcW w:w="737" w:type="dxa"/>
            <w:vMerge w:val="restart"/>
          </w:tcPr>
          <w:p w:rsidR="00471DAF" w:rsidRPr="00471DAF" w:rsidRDefault="00471DAF">
            <w:pPr>
              <w:pStyle w:val="ConsPlusNormal"/>
              <w:jc w:val="center"/>
            </w:pPr>
            <w:r w:rsidRPr="00471DAF">
              <w:t>Код строки</w:t>
            </w:r>
          </w:p>
        </w:tc>
        <w:tc>
          <w:tcPr>
            <w:tcW w:w="1531" w:type="dxa"/>
            <w:gridSpan w:val="2"/>
          </w:tcPr>
          <w:p w:rsidR="00471DAF" w:rsidRPr="00471DAF" w:rsidRDefault="00471DAF">
            <w:pPr>
              <w:pStyle w:val="ConsPlusNormal"/>
              <w:jc w:val="center"/>
            </w:pPr>
            <w:r w:rsidRPr="00471DAF">
              <w:t>Получено</w:t>
            </w:r>
          </w:p>
        </w:tc>
        <w:tc>
          <w:tcPr>
            <w:tcW w:w="1644" w:type="dxa"/>
            <w:gridSpan w:val="2"/>
          </w:tcPr>
          <w:p w:rsidR="00471DAF" w:rsidRPr="00471DAF" w:rsidRDefault="00471DAF">
            <w:pPr>
              <w:pStyle w:val="ConsPlusNormal"/>
              <w:jc w:val="center"/>
            </w:pPr>
            <w:r w:rsidRPr="00471DAF">
              <w:t>Распределено</w:t>
            </w:r>
          </w:p>
        </w:tc>
        <w:tc>
          <w:tcPr>
            <w:tcW w:w="1701" w:type="dxa"/>
            <w:gridSpan w:val="2"/>
          </w:tcPr>
          <w:p w:rsidR="00471DAF" w:rsidRPr="00471DAF" w:rsidRDefault="00471DAF">
            <w:pPr>
              <w:pStyle w:val="ConsPlusNormal"/>
              <w:jc w:val="center"/>
            </w:pPr>
            <w:r w:rsidRPr="00471DAF">
              <w:t>Подлежит распределению</w:t>
            </w:r>
          </w:p>
        </w:tc>
      </w:tr>
      <w:tr w:rsidR="00471DAF" w:rsidRPr="00471DAF">
        <w:tc>
          <w:tcPr>
            <w:tcW w:w="2438"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850"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907" w:type="dxa"/>
          </w:tcPr>
          <w:p w:rsidR="00471DAF" w:rsidRPr="00471DAF" w:rsidRDefault="00471DAF">
            <w:pPr>
              <w:pStyle w:val="ConsPlusNormal"/>
              <w:jc w:val="center"/>
            </w:pPr>
            <w:r w:rsidRPr="00471DAF">
              <w:t>на __ год</w:t>
            </w:r>
          </w:p>
        </w:tc>
      </w:tr>
      <w:tr w:rsidR="00471DAF" w:rsidRPr="00471DAF">
        <w:tc>
          <w:tcPr>
            <w:tcW w:w="2438" w:type="dxa"/>
          </w:tcPr>
          <w:p w:rsidR="00471DAF" w:rsidRPr="00471DAF" w:rsidRDefault="00471DAF">
            <w:pPr>
              <w:pStyle w:val="ConsPlusNormal"/>
              <w:jc w:val="center"/>
            </w:pPr>
            <w:r w:rsidRPr="00471DAF">
              <w:t>1</w:t>
            </w:r>
          </w:p>
        </w:tc>
        <w:tc>
          <w:tcPr>
            <w:tcW w:w="1020"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r>
      <w:tr w:rsidR="00471DAF" w:rsidRPr="00471DAF">
        <w:tc>
          <w:tcPr>
            <w:tcW w:w="2438"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c>
          <w:tcPr>
            <w:tcW w:w="2438"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left w:val="nil"/>
          </w:tblBorders>
        </w:tblPrEx>
        <w:tc>
          <w:tcPr>
            <w:tcW w:w="4195" w:type="dxa"/>
            <w:gridSpan w:val="3"/>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1488"/>
        <w:gridCol w:w="1483"/>
        <w:gridCol w:w="1574"/>
        <w:gridCol w:w="1570"/>
        <w:gridCol w:w="1644"/>
      </w:tblGrid>
      <w:tr w:rsidR="00471DAF" w:rsidRPr="00471DAF">
        <w:tc>
          <w:tcPr>
            <w:tcW w:w="1320" w:type="dxa"/>
            <w:vMerge w:val="restart"/>
          </w:tcPr>
          <w:p w:rsidR="00471DAF" w:rsidRPr="00471DAF" w:rsidRDefault="00471DAF">
            <w:pPr>
              <w:pStyle w:val="ConsPlusNormal"/>
              <w:jc w:val="center"/>
            </w:pPr>
            <w:r w:rsidRPr="00471DAF">
              <w:t>Код строки</w:t>
            </w:r>
          </w:p>
        </w:tc>
        <w:tc>
          <w:tcPr>
            <w:tcW w:w="2971" w:type="dxa"/>
            <w:gridSpan w:val="2"/>
          </w:tcPr>
          <w:p w:rsidR="00471DAF" w:rsidRPr="00471DAF" w:rsidRDefault="00471DAF">
            <w:pPr>
              <w:pStyle w:val="ConsPlusNormal"/>
              <w:jc w:val="center"/>
            </w:pPr>
            <w:r w:rsidRPr="00471DAF">
              <w:t>Заблокировано</w:t>
            </w:r>
          </w:p>
        </w:tc>
        <w:tc>
          <w:tcPr>
            <w:tcW w:w="3144" w:type="dxa"/>
            <w:gridSpan w:val="2"/>
          </w:tcPr>
          <w:p w:rsidR="00471DAF" w:rsidRPr="00471DAF" w:rsidRDefault="00471DAF">
            <w:pPr>
              <w:pStyle w:val="ConsPlusNormal"/>
              <w:jc w:val="center"/>
            </w:pPr>
            <w:r w:rsidRPr="00471DAF">
              <w:t>Подлежит распределению с учетом блокировки</w:t>
            </w:r>
          </w:p>
        </w:tc>
        <w:tc>
          <w:tcPr>
            <w:tcW w:w="1644" w:type="dxa"/>
            <w:vMerge w:val="restart"/>
          </w:tcPr>
          <w:p w:rsidR="00471DAF" w:rsidRPr="00471DAF" w:rsidRDefault="00471DAF">
            <w:pPr>
              <w:pStyle w:val="ConsPlusNormal"/>
              <w:jc w:val="center"/>
            </w:pPr>
            <w:r w:rsidRPr="00471DAF">
              <w:t>Примечание</w:t>
            </w:r>
          </w:p>
        </w:tc>
      </w:tr>
      <w:tr w:rsidR="00471DAF" w:rsidRPr="00471DAF">
        <w:tc>
          <w:tcPr>
            <w:tcW w:w="1320" w:type="dxa"/>
            <w:vMerge/>
          </w:tcPr>
          <w:p w:rsidR="00471DAF" w:rsidRPr="00471DAF" w:rsidRDefault="00471DAF">
            <w:pPr>
              <w:pStyle w:val="ConsPlusNormal"/>
            </w:pPr>
          </w:p>
        </w:tc>
        <w:tc>
          <w:tcPr>
            <w:tcW w:w="1488" w:type="dxa"/>
          </w:tcPr>
          <w:p w:rsidR="00471DAF" w:rsidRPr="00471DAF" w:rsidRDefault="00471DAF">
            <w:pPr>
              <w:pStyle w:val="ConsPlusNormal"/>
              <w:jc w:val="center"/>
            </w:pPr>
            <w:r w:rsidRPr="00471DAF">
              <w:t>на __ год</w:t>
            </w:r>
          </w:p>
        </w:tc>
        <w:tc>
          <w:tcPr>
            <w:tcW w:w="1483" w:type="dxa"/>
          </w:tcPr>
          <w:p w:rsidR="00471DAF" w:rsidRPr="00471DAF" w:rsidRDefault="00471DAF">
            <w:pPr>
              <w:pStyle w:val="ConsPlusNormal"/>
              <w:jc w:val="center"/>
            </w:pPr>
            <w:r w:rsidRPr="00471DAF">
              <w:t>на __ год</w:t>
            </w:r>
          </w:p>
        </w:tc>
        <w:tc>
          <w:tcPr>
            <w:tcW w:w="1574" w:type="dxa"/>
          </w:tcPr>
          <w:p w:rsidR="00471DAF" w:rsidRPr="00471DAF" w:rsidRDefault="00471DAF">
            <w:pPr>
              <w:pStyle w:val="ConsPlusNormal"/>
              <w:jc w:val="center"/>
            </w:pPr>
            <w:r w:rsidRPr="00471DAF">
              <w:t>на __ год</w:t>
            </w:r>
          </w:p>
        </w:tc>
        <w:tc>
          <w:tcPr>
            <w:tcW w:w="1570" w:type="dxa"/>
          </w:tcPr>
          <w:p w:rsidR="00471DAF" w:rsidRPr="00471DAF" w:rsidRDefault="00471DAF">
            <w:pPr>
              <w:pStyle w:val="ConsPlusNormal"/>
              <w:jc w:val="center"/>
            </w:pPr>
            <w:r w:rsidRPr="00471DAF">
              <w:t>на __ год</w:t>
            </w:r>
          </w:p>
        </w:tc>
        <w:tc>
          <w:tcPr>
            <w:tcW w:w="1644" w:type="dxa"/>
            <w:vMerge/>
          </w:tcPr>
          <w:p w:rsidR="00471DAF" w:rsidRPr="00471DAF" w:rsidRDefault="00471DAF">
            <w:pPr>
              <w:pStyle w:val="ConsPlusNormal"/>
            </w:pPr>
          </w:p>
        </w:tc>
      </w:tr>
      <w:tr w:rsidR="00471DAF" w:rsidRPr="00471DAF">
        <w:tc>
          <w:tcPr>
            <w:tcW w:w="1320" w:type="dxa"/>
          </w:tcPr>
          <w:p w:rsidR="00471DAF" w:rsidRPr="00471DAF" w:rsidRDefault="00471DAF">
            <w:pPr>
              <w:pStyle w:val="ConsPlusNormal"/>
              <w:jc w:val="center"/>
            </w:pPr>
            <w:r w:rsidRPr="00471DAF">
              <w:t>3</w:t>
            </w:r>
          </w:p>
        </w:tc>
        <w:tc>
          <w:tcPr>
            <w:tcW w:w="1488" w:type="dxa"/>
          </w:tcPr>
          <w:p w:rsidR="00471DAF" w:rsidRPr="00471DAF" w:rsidRDefault="00471DAF">
            <w:pPr>
              <w:pStyle w:val="ConsPlusNormal"/>
              <w:jc w:val="center"/>
            </w:pPr>
            <w:r w:rsidRPr="00471DAF">
              <w:t>10</w:t>
            </w:r>
          </w:p>
        </w:tc>
        <w:tc>
          <w:tcPr>
            <w:tcW w:w="1483" w:type="dxa"/>
          </w:tcPr>
          <w:p w:rsidR="00471DAF" w:rsidRPr="00471DAF" w:rsidRDefault="00471DAF">
            <w:pPr>
              <w:pStyle w:val="ConsPlusNormal"/>
              <w:jc w:val="center"/>
            </w:pPr>
            <w:r w:rsidRPr="00471DAF">
              <w:t>11</w:t>
            </w:r>
          </w:p>
        </w:tc>
        <w:tc>
          <w:tcPr>
            <w:tcW w:w="1574" w:type="dxa"/>
          </w:tcPr>
          <w:p w:rsidR="00471DAF" w:rsidRPr="00471DAF" w:rsidRDefault="00471DAF">
            <w:pPr>
              <w:pStyle w:val="ConsPlusNormal"/>
              <w:jc w:val="center"/>
            </w:pPr>
            <w:r w:rsidRPr="00471DAF">
              <w:t>12</w:t>
            </w:r>
          </w:p>
        </w:tc>
        <w:tc>
          <w:tcPr>
            <w:tcW w:w="1570" w:type="dxa"/>
          </w:tcPr>
          <w:p w:rsidR="00471DAF" w:rsidRPr="00471DAF" w:rsidRDefault="00471DAF">
            <w:pPr>
              <w:pStyle w:val="ConsPlusNormal"/>
              <w:jc w:val="center"/>
            </w:pPr>
            <w:r w:rsidRPr="00471DAF">
              <w:t>13</w:t>
            </w:r>
          </w:p>
        </w:tc>
        <w:tc>
          <w:tcPr>
            <w:tcW w:w="1644" w:type="dxa"/>
          </w:tcPr>
          <w:p w:rsidR="00471DAF" w:rsidRPr="00471DAF" w:rsidRDefault="00471DAF">
            <w:pPr>
              <w:pStyle w:val="ConsPlusNormal"/>
              <w:jc w:val="center"/>
            </w:pPr>
            <w:r w:rsidRPr="00471DAF">
              <w:t>14</w:t>
            </w:r>
          </w:p>
        </w:tc>
      </w:tr>
      <w:tr w:rsidR="00471DAF" w:rsidRPr="00471DAF">
        <w:tc>
          <w:tcPr>
            <w:tcW w:w="1320" w:type="dxa"/>
          </w:tcPr>
          <w:p w:rsidR="00471DAF" w:rsidRPr="00471DAF" w:rsidRDefault="00471DAF">
            <w:pPr>
              <w:pStyle w:val="ConsPlusNormal"/>
            </w:pPr>
          </w:p>
        </w:tc>
        <w:tc>
          <w:tcPr>
            <w:tcW w:w="1488" w:type="dxa"/>
          </w:tcPr>
          <w:p w:rsidR="00471DAF" w:rsidRPr="00471DAF" w:rsidRDefault="00471DAF">
            <w:pPr>
              <w:pStyle w:val="ConsPlusNormal"/>
            </w:pPr>
          </w:p>
        </w:tc>
        <w:tc>
          <w:tcPr>
            <w:tcW w:w="1483" w:type="dxa"/>
          </w:tcPr>
          <w:p w:rsidR="00471DAF" w:rsidRPr="00471DAF" w:rsidRDefault="00471DAF">
            <w:pPr>
              <w:pStyle w:val="ConsPlusNormal"/>
            </w:pPr>
          </w:p>
        </w:tc>
        <w:tc>
          <w:tcPr>
            <w:tcW w:w="1574" w:type="dxa"/>
          </w:tcPr>
          <w:p w:rsidR="00471DAF" w:rsidRPr="00471DAF" w:rsidRDefault="00471DAF">
            <w:pPr>
              <w:pStyle w:val="ConsPlusNormal"/>
            </w:pPr>
          </w:p>
        </w:tc>
        <w:tc>
          <w:tcPr>
            <w:tcW w:w="157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c>
          <w:tcPr>
            <w:tcW w:w="1320" w:type="dxa"/>
          </w:tcPr>
          <w:p w:rsidR="00471DAF" w:rsidRPr="00471DAF" w:rsidRDefault="00471DAF">
            <w:pPr>
              <w:pStyle w:val="ConsPlusNormal"/>
            </w:pPr>
          </w:p>
        </w:tc>
        <w:tc>
          <w:tcPr>
            <w:tcW w:w="1488" w:type="dxa"/>
          </w:tcPr>
          <w:p w:rsidR="00471DAF" w:rsidRPr="00471DAF" w:rsidRDefault="00471DAF">
            <w:pPr>
              <w:pStyle w:val="ConsPlusNormal"/>
            </w:pPr>
          </w:p>
        </w:tc>
        <w:tc>
          <w:tcPr>
            <w:tcW w:w="1483" w:type="dxa"/>
          </w:tcPr>
          <w:p w:rsidR="00471DAF" w:rsidRPr="00471DAF" w:rsidRDefault="00471DAF">
            <w:pPr>
              <w:pStyle w:val="ConsPlusNormal"/>
            </w:pPr>
          </w:p>
        </w:tc>
        <w:tc>
          <w:tcPr>
            <w:tcW w:w="1574" w:type="dxa"/>
          </w:tcPr>
          <w:p w:rsidR="00471DAF" w:rsidRPr="00471DAF" w:rsidRDefault="00471DAF">
            <w:pPr>
              <w:pStyle w:val="ConsPlusNormal"/>
            </w:pPr>
          </w:p>
        </w:tc>
        <w:tc>
          <w:tcPr>
            <w:tcW w:w="1570"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right w:val="nil"/>
          </w:tblBorders>
        </w:tblPrEx>
        <w:tc>
          <w:tcPr>
            <w:tcW w:w="1320" w:type="dxa"/>
          </w:tcPr>
          <w:p w:rsidR="00471DAF" w:rsidRPr="00471DAF" w:rsidRDefault="00471DAF">
            <w:pPr>
              <w:pStyle w:val="ConsPlusNormal"/>
              <w:jc w:val="center"/>
            </w:pPr>
            <w:r w:rsidRPr="00471DAF">
              <w:t>X</w:t>
            </w:r>
          </w:p>
        </w:tc>
        <w:tc>
          <w:tcPr>
            <w:tcW w:w="1488" w:type="dxa"/>
          </w:tcPr>
          <w:p w:rsidR="00471DAF" w:rsidRPr="00471DAF" w:rsidRDefault="00471DAF">
            <w:pPr>
              <w:pStyle w:val="ConsPlusNormal"/>
            </w:pPr>
          </w:p>
        </w:tc>
        <w:tc>
          <w:tcPr>
            <w:tcW w:w="1483" w:type="dxa"/>
          </w:tcPr>
          <w:p w:rsidR="00471DAF" w:rsidRPr="00471DAF" w:rsidRDefault="00471DAF">
            <w:pPr>
              <w:pStyle w:val="ConsPlusNormal"/>
            </w:pPr>
          </w:p>
        </w:tc>
        <w:tc>
          <w:tcPr>
            <w:tcW w:w="1574" w:type="dxa"/>
          </w:tcPr>
          <w:p w:rsidR="00471DAF" w:rsidRPr="00471DAF" w:rsidRDefault="00471DAF">
            <w:pPr>
              <w:pStyle w:val="ConsPlusNormal"/>
            </w:pPr>
          </w:p>
        </w:tc>
        <w:tc>
          <w:tcPr>
            <w:tcW w:w="1570" w:type="dxa"/>
          </w:tcPr>
          <w:p w:rsidR="00471DAF" w:rsidRPr="00471DAF" w:rsidRDefault="00471DAF">
            <w:pPr>
              <w:pStyle w:val="ConsPlusNormal"/>
            </w:pPr>
          </w:p>
        </w:tc>
        <w:tc>
          <w:tcPr>
            <w:tcW w:w="164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0531741,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2.3. Лимиты бюджетных обязательств в иностранной валюте</w:t>
      </w:r>
    </w:p>
    <w:p w:rsidR="00471DAF" w:rsidRPr="00471DAF" w:rsidRDefault="00471DAF">
      <w:pPr>
        <w:pStyle w:val="ConsPlusNonformat"/>
        <w:jc w:val="both"/>
      </w:pPr>
      <w:r w:rsidRPr="00471DAF">
        <w:t xml:space="preserve">            в текущем финансовом году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20"/>
        <w:gridCol w:w="737"/>
        <w:gridCol w:w="737"/>
        <w:gridCol w:w="794"/>
        <w:gridCol w:w="850"/>
        <w:gridCol w:w="794"/>
        <w:gridCol w:w="794"/>
        <w:gridCol w:w="907"/>
      </w:tblGrid>
      <w:tr w:rsidR="00471DAF" w:rsidRPr="00471DAF">
        <w:tc>
          <w:tcPr>
            <w:tcW w:w="2438"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1020" w:type="dxa"/>
            <w:vMerge w:val="restart"/>
          </w:tcPr>
          <w:p w:rsidR="00471DAF" w:rsidRPr="00471DAF" w:rsidRDefault="00471DAF">
            <w:pPr>
              <w:pStyle w:val="ConsPlusNormal"/>
              <w:jc w:val="center"/>
            </w:pPr>
            <w:r w:rsidRPr="00471DAF">
              <w:t>Код по БК</w:t>
            </w:r>
          </w:p>
        </w:tc>
        <w:tc>
          <w:tcPr>
            <w:tcW w:w="1474" w:type="dxa"/>
            <w:gridSpan w:val="2"/>
          </w:tcPr>
          <w:p w:rsidR="00471DAF" w:rsidRPr="00471DAF" w:rsidRDefault="00471DAF">
            <w:pPr>
              <w:pStyle w:val="ConsPlusNormal"/>
              <w:jc w:val="center"/>
            </w:pPr>
            <w:r w:rsidRPr="00471DAF">
              <w:t>Получено</w:t>
            </w:r>
          </w:p>
        </w:tc>
        <w:tc>
          <w:tcPr>
            <w:tcW w:w="1644" w:type="dxa"/>
            <w:gridSpan w:val="2"/>
          </w:tcPr>
          <w:p w:rsidR="00471DAF" w:rsidRPr="00471DAF" w:rsidRDefault="00471DAF">
            <w:pPr>
              <w:pStyle w:val="ConsPlusNormal"/>
              <w:jc w:val="center"/>
            </w:pPr>
            <w:r w:rsidRPr="00471DAF">
              <w:t>Распределено</w:t>
            </w:r>
          </w:p>
        </w:tc>
        <w:tc>
          <w:tcPr>
            <w:tcW w:w="1588" w:type="dxa"/>
            <w:gridSpan w:val="2"/>
          </w:tcPr>
          <w:p w:rsidR="00471DAF" w:rsidRPr="00471DAF" w:rsidRDefault="00471DAF">
            <w:pPr>
              <w:pStyle w:val="ConsPlusNormal"/>
              <w:jc w:val="center"/>
            </w:pPr>
            <w:r w:rsidRPr="00471DAF">
              <w:t>Подлежит распределению</w:t>
            </w:r>
          </w:p>
        </w:tc>
        <w:tc>
          <w:tcPr>
            <w:tcW w:w="907" w:type="dxa"/>
            <w:vMerge w:val="restart"/>
          </w:tcPr>
          <w:p w:rsidR="00471DAF" w:rsidRPr="00471DAF" w:rsidRDefault="00471DAF">
            <w:pPr>
              <w:pStyle w:val="ConsPlusNormal"/>
              <w:jc w:val="center"/>
            </w:pPr>
            <w:r w:rsidRPr="00471DAF">
              <w:t>Примечание</w:t>
            </w:r>
          </w:p>
        </w:tc>
      </w:tr>
      <w:tr w:rsidR="00471DAF" w:rsidRPr="00471DAF">
        <w:tc>
          <w:tcPr>
            <w:tcW w:w="2438"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на __ год</w:t>
            </w:r>
          </w:p>
        </w:tc>
        <w:tc>
          <w:tcPr>
            <w:tcW w:w="737"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850"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794" w:type="dxa"/>
          </w:tcPr>
          <w:p w:rsidR="00471DAF" w:rsidRPr="00471DAF" w:rsidRDefault="00471DAF">
            <w:pPr>
              <w:pStyle w:val="ConsPlusNormal"/>
              <w:jc w:val="center"/>
            </w:pPr>
            <w:r w:rsidRPr="00471DAF">
              <w:t>на __ год</w:t>
            </w:r>
          </w:p>
        </w:tc>
        <w:tc>
          <w:tcPr>
            <w:tcW w:w="907" w:type="dxa"/>
            <w:vMerge/>
          </w:tcPr>
          <w:p w:rsidR="00471DAF" w:rsidRPr="00471DAF" w:rsidRDefault="00471DAF">
            <w:pPr>
              <w:pStyle w:val="ConsPlusNormal"/>
            </w:pPr>
          </w:p>
        </w:tc>
      </w:tr>
      <w:tr w:rsidR="00471DAF" w:rsidRPr="00471DAF">
        <w:tc>
          <w:tcPr>
            <w:tcW w:w="2438" w:type="dxa"/>
          </w:tcPr>
          <w:p w:rsidR="00471DAF" w:rsidRPr="00471DAF" w:rsidRDefault="00471DAF">
            <w:pPr>
              <w:pStyle w:val="ConsPlusNormal"/>
              <w:jc w:val="center"/>
            </w:pPr>
            <w:r w:rsidRPr="00471DAF">
              <w:t>1</w:t>
            </w:r>
          </w:p>
        </w:tc>
        <w:tc>
          <w:tcPr>
            <w:tcW w:w="1020"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r>
      <w:tr w:rsidR="00471DAF" w:rsidRPr="00471DAF">
        <w:tc>
          <w:tcPr>
            <w:tcW w:w="2438"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c>
          <w:tcPr>
            <w:tcW w:w="2438"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left w:val="nil"/>
            <w:right w:val="nil"/>
          </w:tblBorders>
        </w:tblPrEx>
        <w:tc>
          <w:tcPr>
            <w:tcW w:w="2438" w:type="dxa"/>
            <w:tcBorders>
              <w:left w:val="nil"/>
              <w:bottom w:val="nil"/>
              <w:right w:val="nil"/>
            </w:tcBorders>
          </w:tcPr>
          <w:p w:rsidR="00471DAF" w:rsidRPr="00471DAF" w:rsidRDefault="00471DAF">
            <w:pPr>
              <w:pStyle w:val="ConsPlusNormal"/>
            </w:pPr>
          </w:p>
        </w:tc>
        <w:tc>
          <w:tcPr>
            <w:tcW w:w="1020" w:type="dxa"/>
            <w:tcBorders>
              <w:left w:val="nil"/>
              <w:bottom w:val="nil"/>
            </w:tcBorders>
          </w:tcPr>
          <w:p w:rsidR="00471DAF" w:rsidRPr="00471DAF" w:rsidRDefault="00471DAF">
            <w:pPr>
              <w:pStyle w:val="ConsPlusNormal"/>
            </w:pPr>
            <w:r w:rsidRPr="00471DAF">
              <w:t>Итого</w:t>
            </w: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Доведенные предельные объемы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Предельные объемы финансирования</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1"/>
        <w:gridCol w:w="1134"/>
        <w:gridCol w:w="1134"/>
        <w:gridCol w:w="1134"/>
        <w:gridCol w:w="1191"/>
        <w:gridCol w:w="1134"/>
        <w:gridCol w:w="1304"/>
      </w:tblGrid>
      <w:tr w:rsidR="00471DAF" w:rsidRPr="00471DAF">
        <w:tc>
          <w:tcPr>
            <w:tcW w:w="850" w:type="dxa"/>
            <w:vMerge w:val="restart"/>
            <w:tcBorders>
              <w:left w:val="nil"/>
            </w:tcBorders>
          </w:tcPr>
          <w:p w:rsidR="00471DAF" w:rsidRPr="00471DAF" w:rsidRDefault="00471DAF">
            <w:pPr>
              <w:pStyle w:val="ConsPlusNormal"/>
              <w:jc w:val="center"/>
            </w:pPr>
            <w:r w:rsidRPr="00471DAF">
              <w:t>Код по БК</w:t>
            </w:r>
          </w:p>
        </w:tc>
        <w:tc>
          <w:tcPr>
            <w:tcW w:w="2325" w:type="dxa"/>
            <w:gridSpan w:val="2"/>
          </w:tcPr>
          <w:p w:rsidR="00471DAF" w:rsidRPr="00471DAF" w:rsidRDefault="00471DAF">
            <w:pPr>
              <w:pStyle w:val="ConsPlusNormal"/>
              <w:jc w:val="center"/>
            </w:pPr>
            <w:r w:rsidRPr="00471DAF">
              <w:t>Получено</w:t>
            </w:r>
          </w:p>
        </w:tc>
        <w:tc>
          <w:tcPr>
            <w:tcW w:w="2268" w:type="dxa"/>
            <w:gridSpan w:val="2"/>
          </w:tcPr>
          <w:p w:rsidR="00471DAF" w:rsidRPr="00471DAF" w:rsidRDefault="00471DAF">
            <w:pPr>
              <w:pStyle w:val="ConsPlusNormal"/>
              <w:jc w:val="center"/>
            </w:pPr>
            <w:r w:rsidRPr="00471DAF">
              <w:t>Распределено</w:t>
            </w:r>
          </w:p>
        </w:tc>
        <w:tc>
          <w:tcPr>
            <w:tcW w:w="2325" w:type="dxa"/>
            <w:gridSpan w:val="2"/>
          </w:tcPr>
          <w:p w:rsidR="00471DAF" w:rsidRPr="00471DAF" w:rsidRDefault="00471DAF">
            <w:pPr>
              <w:pStyle w:val="ConsPlusNormal"/>
              <w:jc w:val="center"/>
            </w:pPr>
            <w:r w:rsidRPr="00471DAF">
              <w:t>Подлежит распределению</w:t>
            </w:r>
          </w:p>
        </w:tc>
        <w:tc>
          <w:tcPr>
            <w:tcW w:w="1304" w:type="dxa"/>
            <w:vMerge w:val="restart"/>
          </w:tcPr>
          <w:p w:rsidR="00471DAF" w:rsidRPr="00471DAF" w:rsidRDefault="00471DAF">
            <w:pPr>
              <w:pStyle w:val="ConsPlusNormal"/>
              <w:jc w:val="center"/>
            </w:pPr>
            <w:r w:rsidRPr="00471DAF">
              <w:t>Примечание</w:t>
            </w:r>
          </w:p>
        </w:tc>
      </w:tr>
      <w:tr w:rsidR="00471DAF" w:rsidRPr="00471DAF">
        <w:tc>
          <w:tcPr>
            <w:tcW w:w="850" w:type="dxa"/>
            <w:vMerge/>
            <w:tcBorders>
              <w:left w:val="nil"/>
            </w:tcBorders>
          </w:tcPr>
          <w:p w:rsidR="00471DAF" w:rsidRPr="00471DAF" w:rsidRDefault="00471DAF">
            <w:pPr>
              <w:pStyle w:val="ConsPlusNormal"/>
            </w:pP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304" w:type="dxa"/>
            <w:vMerge/>
          </w:tcPr>
          <w:p w:rsidR="00471DAF" w:rsidRPr="00471DAF" w:rsidRDefault="00471DAF">
            <w:pPr>
              <w:pStyle w:val="ConsPlusNormal"/>
            </w:pPr>
          </w:p>
        </w:tc>
      </w:tr>
      <w:tr w:rsidR="00471DAF" w:rsidRPr="00471DAF">
        <w:tc>
          <w:tcPr>
            <w:tcW w:w="850" w:type="dxa"/>
            <w:tcBorders>
              <w:left w:val="nil"/>
            </w:tcBorders>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134"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134" w:type="dxa"/>
          </w:tcPr>
          <w:p w:rsidR="00471DAF" w:rsidRPr="00471DAF" w:rsidRDefault="00471DAF">
            <w:pPr>
              <w:pStyle w:val="ConsPlusNormal"/>
              <w:jc w:val="center"/>
            </w:pPr>
            <w:r w:rsidRPr="00471DAF">
              <w:t>7</w:t>
            </w:r>
          </w:p>
        </w:tc>
        <w:tc>
          <w:tcPr>
            <w:tcW w:w="1304" w:type="dxa"/>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right w:val="nil"/>
          </w:tblBorders>
        </w:tblPrEx>
        <w:tc>
          <w:tcPr>
            <w:tcW w:w="850" w:type="dxa"/>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Предельные объемы финансирования на выплаты</w:t>
      </w:r>
    </w:p>
    <w:p w:rsidR="00471DAF" w:rsidRPr="00471DAF" w:rsidRDefault="00471DAF">
      <w:pPr>
        <w:pStyle w:val="ConsPlusNonformat"/>
        <w:jc w:val="both"/>
      </w:pPr>
      <w:r w:rsidRPr="00471DAF">
        <w:t xml:space="preserve">                  за счет связанных иностранных кредитов</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1"/>
        <w:gridCol w:w="1134"/>
        <w:gridCol w:w="1134"/>
        <w:gridCol w:w="1134"/>
        <w:gridCol w:w="1191"/>
        <w:gridCol w:w="1134"/>
        <w:gridCol w:w="1304"/>
      </w:tblGrid>
      <w:tr w:rsidR="00471DAF" w:rsidRPr="00471DAF">
        <w:tc>
          <w:tcPr>
            <w:tcW w:w="850" w:type="dxa"/>
            <w:vMerge w:val="restart"/>
            <w:tcBorders>
              <w:left w:val="nil"/>
            </w:tcBorders>
          </w:tcPr>
          <w:p w:rsidR="00471DAF" w:rsidRPr="00471DAF" w:rsidRDefault="00471DAF">
            <w:pPr>
              <w:pStyle w:val="ConsPlusNormal"/>
              <w:jc w:val="center"/>
            </w:pPr>
            <w:r w:rsidRPr="00471DAF">
              <w:t>Код по БК</w:t>
            </w:r>
          </w:p>
        </w:tc>
        <w:tc>
          <w:tcPr>
            <w:tcW w:w="2325" w:type="dxa"/>
            <w:gridSpan w:val="2"/>
          </w:tcPr>
          <w:p w:rsidR="00471DAF" w:rsidRPr="00471DAF" w:rsidRDefault="00471DAF">
            <w:pPr>
              <w:pStyle w:val="ConsPlusNormal"/>
              <w:jc w:val="center"/>
            </w:pPr>
            <w:r w:rsidRPr="00471DAF">
              <w:t>Получено</w:t>
            </w:r>
          </w:p>
        </w:tc>
        <w:tc>
          <w:tcPr>
            <w:tcW w:w="2268" w:type="dxa"/>
            <w:gridSpan w:val="2"/>
          </w:tcPr>
          <w:p w:rsidR="00471DAF" w:rsidRPr="00471DAF" w:rsidRDefault="00471DAF">
            <w:pPr>
              <w:pStyle w:val="ConsPlusNormal"/>
              <w:jc w:val="center"/>
            </w:pPr>
            <w:r w:rsidRPr="00471DAF">
              <w:t>Распределено</w:t>
            </w:r>
          </w:p>
        </w:tc>
        <w:tc>
          <w:tcPr>
            <w:tcW w:w="2325" w:type="dxa"/>
            <w:gridSpan w:val="2"/>
          </w:tcPr>
          <w:p w:rsidR="00471DAF" w:rsidRPr="00471DAF" w:rsidRDefault="00471DAF">
            <w:pPr>
              <w:pStyle w:val="ConsPlusNormal"/>
              <w:jc w:val="center"/>
            </w:pPr>
            <w:r w:rsidRPr="00471DAF">
              <w:t>Подлежит распределению</w:t>
            </w:r>
          </w:p>
        </w:tc>
        <w:tc>
          <w:tcPr>
            <w:tcW w:w="1304" w:type="dxa"/>
            <w:vMerge w:val="restart"/>
          </w:tcPr>
          <w:p w:rsidR="00471DAF" w:rsidRPr="00471DAF" w:rsidRDefault="00471DAF">
            <w:pPr>
              <w:pStyle w:val="ConsPlusNormal"/>
              <w:jc w:val="center"/>
            </w:pPr>
            <w:r w:rsidRPr="00471DAF">
              <w:t>Примечание</w:t>
            </w:r>
          </w:p>
        </w:tc>
      </w:tr>
      <w:tr w:rsidR="00471DAF" w:rsidRPr="00471DAF">
        <w:tc>
          <w:tcPr>
            <w:tcW w:w="850" w:type="dxa"/>
            <w:vMerge/>
            <w:tcBorders>
              <w:left w:val="nil"/>
            </w:tcBorders>
          </w:tcPr>
          <w:p w:rsidR="00471DAF" w:rsidRPr="00471DAF" w:rsidRDefault="00471DAF">
            <w:pPr>
              <w:pStyle w:val="ConsPlusNormal"/>
            </w:pP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304" w:type="dxa"/>
            <w:vMerge/>
          </w:tcPr>
          <w:p w:rsidR="00471DAF" w:rsidRPr="00471DAF" w:rsidRDefault="00471DAF">
            <w:pPr>
              <w:pStyle w:val="ConsPlusNormal"/>
            </w:pPr>
          </w:p>
        </w:tc>
      </w:tr>
      <w:tr w:rsidR="00471DAF" w:rsidRPr="00471DAF">
        <w:tc>
          <w:tcPr>
            <w:tcW w:w="850" w:type="dxa"/>
            <w:tcBorders>
              <w:left w:val="nil"/>
            </w:tcBorders>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134"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134" w:type="dxa"/>
          </w:tcPr>
          <w:p w:rsidR="00471DAF" w:rsidRPr="00471DAF" w:rsidRDefault="00471DAF">
            <w:pPr>
              <w:pStyle w:val="ConsPlusNormal"/>
              <w:jc w:val="center"/>
            </w:pPr>
            <w:r w:rsidRPr="00471DAF">
              <w:t>7</w:t>
            </w:r>
          </w:p>
        </w:tc>
        <w:tc>
          <w:tcPr>
            <w:tcW w:w="1304" w:type="dxa"/>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single" w:sz="4" w:space="0" w:color="auto"/>
          </w:tblBorders>
        </w:tblPrEx>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right w:val="nil"/>
          </w:tblBorders>
        </w:tblPrEx>
        <w:tc>
          <w:tcPr>
            <w:tcW w:w="850" w:type="dxa"/>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0531741,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3.3. Предельные объемы финансирования на выплаты</w:t>
      </w:r>
    </w:p>
    <w:p w:rsidR="00471DAF" w:rsidRPr="00471DAF" w:rsidRDefault="00471DAF">
      <w:pPr>
        <w:pStyle w:val="ConsPlusNonformat"/>
        <w:jc w:val="both"/>
      </w:pPr>
      <w:r w:rsidRPr="00471DAF">
        <w:t xml:space="preserve">               в иностранной валюте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1"/>
        <w:gridCol w:w="1134"/>
        <w:gridCol w:w="1134"/>
        <w:gridCol w:w="1134"/>
        <w:gridCol w:w="1191"/>
        <w:gridCol w:w="1134"/>
        <w:gridCol w:w="1304"/>
      </w:tblGrid>
      <w:tr w:rsidR="00471DAF" w:rsidRPr="00471DAF">
        <w:tc>
          <w:tcPr>
            <w:tcW w:w="850" w:type="dxa"/>
            <w:vMerge w:val="restart"/>
          </w:tcPr>
          <w:p w:rsidR="00471DAF" w:rsidRPr="00471DAF" w:rsidRDefault="00471DAF">
            <w:pPr>
              <w:pStyle w:val="ConsPlusNormal"/>
              <w:jc w:val="center"/>
            </w:pPr>
            <w:r w:rsidRPr="00471DAF">
              <w:t>Код по БК</w:t>
            </w:r>
          </w:p>
        </w:tc>
        <w:tc>
          <w:tcPr>
            <w:tcW w:w="2325" w:type="dxa"/>
            <w:gridSpan w:val="2"/>
          </w:tcPr>
          <w:p w:rsidR="00471DAF" w:rsidRPr="00471DAF" w:rsidRDefault="00471DAF">
            <w:pPr>
              <w:pStyle w:val="ConsPlusNormal"/>
              <w:jc w:val="center"/>
            </w:pPr>
            <w:r w:rsidRPr="00471DAF">
              <w:t>Получено</w:t>
            </w:r>
          </w:p>
        </w:tc>
        <w:tc>
          <w:tcPr>
            <w:tcW w:w="2268" w:type="dxa"/>
            <w:gridSpan w:val="2"/>
          </w:tcPr>
          <w:p w:rsidR="00471DAF" w:rsidRPr="00471DAF" w:rsidRDefault="00471DAF">
            <w:pPr>
              <w:pStyle w:val="ConsPlusNormal"/>
              <w:jc w:val="center"/>
            </w:pPr>
            <w:r w:rsidRPr="00471DAF">
              <w:t>Распределено</w:t>
            </w:r>
          </w:p>
        </w:tc>
        <w:tc>
          <w:tcPr>
            <w:tcW w:w="2325" w:type="dxa"/>
            <w:gridSpan w:val="2"/>
          </w:tcPr>
          <w:p w:rsidR="00471DAF" w:rsidRPr="00471DAF" w:rsidRDefault="00471DAF">
            <w:pPr>
              <w:pStyle w:val="ConsPlusNormal"/>
              <w:jc w:val="center"/>
            </w:pPr>
            <w:r w:rsidRPr="00471DAF">
              <w:t>Подлежит распределению</w:t>
            </w:r>
          </w:p>
        </w:tc>
        <w:tc>
          <w:tcPr>
            <w:tcW w:w="1304" w:type="dxa"/>
            <w:vMerge w:val="restart"/>
          </w:tcPr>
          <w:p w:rsidR="00471DAF" w:rsidRPr="00471DAF" w:rsidRDefault="00471DAF">
            <w:pPr>
              <w:pStyle w:val="ConsPlusNormal"/>
              <w:jc w:val="center"/>
            </w:pPr>
            <w:r w:rsidRPr="00471DAF">
              <w:t>Примечание</w:t>
            </w:r>
          </w:p>
        </w:tc>
      </w:tr>
      <w:tr w:rsidR="00471DAF" w:rsidRPr="00471DAF">
        <w:tc>
          <w:tcPr>
            <w:tcW w:w="850"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304" w:type="dxa"/>
            <w:vMerge/>
          </w:tcPr>
          <w:p w:rsidR="00471DAF" w:rsidRPr="00471DAF" w:rsidRDefault="00471DAF">
            <w:pPr>
              <w:pStyle w:val="ConsPlusNormal"/>
            </w:pPr>
          </w:p>
        </w:tc>
      </w:tr>
      <w:tr w:rsidR="00471DAF" w:rsidRPr="00471DAF">
        <w:tc>
          <w:tcPr>
            <w:tcW w:w="850"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134"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134" w:type="dxa"/>
          </w:tcPr>
          <w:p w:rsidR="00471DAF" w:rsidRPr="00471DAF" w:rsidRDefault="00471DAF">
            <w:pPr>
              <w:pStyle w:val="ConsPlusNormal"/>
              <w:jc w:val="center"/>
            </w:pPr>
            <w:r w:rsidRPr="00471DAF">
              <w:t>7</w:t>
            </w:r>
          </w:p>
        </w:tc>
        <w:tc>
          <w:tcPr>
            <w:tcW w:w="1304" w:type="dxa"/>
          </w:tcPr>
          <w:p w:rsidR="00471DAF" w:rsidRPr="00471DAF" w:rsidRDefault="00471DAF">
            <w:pPr>
              <w:pStyle w:val="ConsPlusNormal"/>
              <w:jc w:val="center"/>
            </w:pPr>
            <w:r w:rsidRPr="00471DAF">
              <w:t>8</w:t>
            </w:r>
          </w:p>
        </w:tc>
      </w:tr>
      <w:tr w:rsidR="00471DAF" w:rsidRPr="00471DAF">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nil"/>
            <w:right w:val="nil"/>
          </w:tblBorders>
        </w:tblPrEx>
        <w:tc>
          <w:tcPr>
            <w:tcW w:w="850" w:type="dxa"/>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Предельные объемы финансирования</w:t>
      </w:r>
    </w:p>
    <w:p w:rsidR="00471DAF" w:rsidRPr="00471DAF" w:rsidRDefault="00471DAF">
      <w:pPr>
        <w:pStyle w:val="ConsPlusNonformat"/>
        <w:jc w:val="both"/>
      </w:pPr>
      <w:r w:rsidRPr="00471DAF">
        <w:t xml:space="preserve">             на выплаты, за исключением связанных иностранных</w:t>
      </w:r>
    </w:p>
    <w:p w:rsidR="00471DAF" w:rsidRPr="00471DAF" w:rsidRDefault="00471DAF">
      <w:pPr>
        <w:pStyle w:val="ConsPlusNonformat"/>
        <w:jc w:val="both"/>
      </w:pPr>
      <w:r w:rsidRPr="00471DAF">
        <w:t xml:space="preserve">                       кредитов и иностранной валюты</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1"/>
        <w:gridCol w:w="1134"/>
        <w:gridCol w:w="1134"/>
        <w:gridCol w:w="1134"/>
        <w:gridCol w:w="1191"/>
        <w:gridCol w:w="1134"/>
        <w:gridCol w:w="1304"/>
      </w:tblGrid>
      <w:tr w:rsidR="00471DAF" w:rsidRPr="00471DAF">
        <w:tc>
          <w:tcPr>
            <w:tcW w:w="850" w:type="dxa"/>
            <w:vMerge w:val="restart"/>
          </w:tcPr>
          <w:p w:rsidR="00471DAF" w:rsidRPr="00471DAF" w:rsidRDefault="00471DAF">
            <w:pPr>
              <w:pStyle w:val="ConsPlusNormal"/>
              <w:jc w:val="center"/>
            </w:pPr>
            <w:r w:rsidRPr="00471DAF">
              <w:t>Код по БК</w:t>
            </w:r>
          </w:p>
        </w:tc>
        <w:tc>
          <w:tcPr>
            <w:tcW w:w="2325" w:type="dxa"/>
            <w:gridSpan w:val="2"/>
          </w:tcPr>
          <w:p w:rsidR="00471DAF" w:rsidRPr="00471DAF" w:rsidRDefault="00471DAF">
            <w:pPr>
              <w:pStyle w:val="ConsPlusNormal"/>
              <w:jc w:val="center"/>
            </w:pPr>
            <w:r w:rsidRPr="00471DAF">
              <w:t>Получено</w:t>
            </w:r>
          </w:p>
        </w:tc>
        <w:tc>
          <w:tcPr>
            <w:tcW w:w="2268" w:type="dxa"/>
            <w:gridSpan w:val="2"/>
          </w:tcPr>
          <w:p w:rsidR="00471DAF" w:rsidRPr="00471DAF" w:rsidRDefault="00471DAF">
            <w:pPr>
              <w:pStyle w:val="ConsPlusNormal"/>
              <w:jc w:val="center"/>
            </w:pPr>
            <w:r w:rsidRPr="00471DAF">
              <w:t>Распределено</w:t>
            </w:r>
          </w:p>
        </w:tc>
        <w:tc>
          <w:tcPr>
            <w:tcW w:w="2325" w:type="dxa"/>
            <w:gridSpan w:val="2"/>
          </w:tcPr>
          <w:p w:rsidR="00471DAF" w:rsidRPr="00471DAF" w:rsidRDefault="00471DAF">
            <w:pPr>
              <w:pStyle w:val="ConsPlusNormal"/>
              <w:jc w:val="center"/>
            </w:pPr>
            <w:r w:rsidRPr="00471DAF">
              <w:t>Подлежит распределению</w:t>
            </w:r>
          </w:p>
        </w:tc>
        <w:tc>
          <w:tcPr>
            <w:tcW w:w="1304" w:type="dxa"/>
            <w:vMerge w:val="restart"/>
          </w:tcPr>
          <w:p w:rsidR="00471DAF" w:rsidRPr="00471DAF" w:rsidRDefault="00471DAF">
            <w:pPr>
              <w:pStyle w:val="ConsPlusNormal"/>
              <w:jc w:val="center"/>
            </w:pPr>
            <w:r w:rsidRPr="00471DAF">
              <w:t>Примечание</w:t>
            </w:r>
          </w:p>
        </w:tc>
      </w:tr>
      <w:tr w:rsidR="00471DAF" w:rsidRPr="00471DAF">
        <w:tc>
          <w:tcPr>
            <w:tcW w:w="850"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191" w:type="dxa"/>
          </w:tcPr>
          <w:p w:rsidR="00471DAF" w:rsidRPr="00471DAF" w:rsidRDefault="00471DAF">
            <w:pPr>
              <w:pStyle w:val="ConsPlusNormal"/>
              <w:jc w:val="center"/>
            </w:pPr>
            <w:r w:rsidRPr="00471DAF">
              <w:t>на __ год</w:t>
            </w:r>
          </w:p>
        </w:tc>
        <w:tc>
          <w:tcPr>
            <w:tcW w:w="1134" w:type="dxa"/>
          </w:tcPr>
          <w:p w:rsidR="00471DAF" w:rsidRPr="00471DAF" w:rsidRDefault="00471DAF">
            <w:pPr>
              <w:pStyle w:val="ConsPlusNormal"/>
              <w:jc w:val="center"/>
            </w:pPr>
            <w:r w:rsidRPr="00471DAF">
              <w:t>на __ год</w:t>
            </w:r>
          </w:p>
        </w:tc>
        <w:tc>
          <w:tcPr>
            <w:tcW w:w="1304" w:type="dxa"/>
            <w:vMerge/>
          </w:tcPr>
          <w:p w:rsidR="00471DAF" w:rsidRPr="00471DAF" w:rsidRDefault="00471DAF">
            <w:pPr>
              <w:pStyle w:val="ConsPlusNormal"/>
            </w:pPr>
          </w:p>
        </w:tc>
      </w:tr>
      <w:tr w:rsidR="00471DAF" w:rsidRPr="00471DAF">
        <w:tc>
          <w:tcPr>
            <w:tcW w:w="850"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134"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134" w:type="dxa"/>
          </w:tcPr>
          <w:p w:rsidR="00471DAF" w:rsidRPr="00471DAF" w:rsidRDefault="00471DAF">
            <w:pPr>
              <w:pStyle w:val="ConsPlusNormal"/>
              <w:jc w:val="center"/>
            </w:pPr>
            <w:r w:rsidRPr="00471DAF">
              <w:t>7</w:t>
            </w:r>
          </w:p>
        </w:tc>
        <w:tc>
          <w:tcPr>
            <w:tcW w:w="1304" w:type="dxa"/>
          </w:tcPr>
          <w:p w:rsidR="00471DAF" w:rsidRPr="00471DAF" w:rsidRDefault="00471DAF">
            <w:pPr>
              <w:pStyle w:val="ConsPlusNormal"/>
              <w:jc w:val="center"/>
            </w:pPr>
            <w:r w:rsidRPr="00471DAF">
              <w:t>8</w:t>
            </w:r>
          </w:p>
        </w:tc>
      </w:tr>
      <w:tr w:rsidR="00471DAF" w:rsidRPr="00471DAF">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c>
          <w:tcPr>
            <w:tcW w:w="850"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r>
      <w:tr w:rsidR="00471DAF" w:rsidRPr="00471DAF">
        <w:tblPrEx>
          <w:tblBorders>
            <w:left w:val="nil"/>
            <w:right w:val="nil"/>
          </w:tblBorders>
        </w:tblPrEx>
        <w:tc>
          <w:tcPr>
            <w:tcW w:w="850" w:type="dxa"/>
            <w:tcBorders>
              <w:left w:val="nil"/>
              <w:bottom w:val="nil"/>
            </w:tcBorders>
          </w:tcPr>
          <w:p w:rsidR="00471DAF" w:rsidRPr="00471DAF" w:rsidRDefault="00471DAF">
            <w:pPr>
              <w:pStyle w:val="ConsPlusNormal"/>
              <w:jc w:val="right"/>
            </w:pPr>
            <w:r w:rsidRPr="00471DAF">
              <w:t>Итого</w:t>
            </w: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r w:rsidRPr="00471DAF">
        <w:t>Главный бухгалтер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lastRenderedPageBreak/>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186" w:name="P15054"/>
      <w:bookmarkEnd w:id="186"/>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0531776</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от "__" 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Передающая сторона:</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vMerge w:val="restart"/>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vMerge/>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Принимающая сторона:</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vMerge w:val="restart"/>
            <w:tcBorders>
              <w:top w:val="nil"/>
              <w:left w:val="nil"/>
              <w:bottom w:val="nil"/>
              <w:right w:val="nil"/>
            </w:tcBorders>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vMerge/>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средства</w:t>
      </w:r>
    </w:p>
    <w:p w:rsidR="00471DAF" w:rsidRPr="00471DAF" w:rsidRDefault="00471DAF">
      <w:pPr>
        <w:pStyle w:val="ConsPlusNonformat"/>
        <w:jc w:val="both"/>
      </w:pPr>
    </w:p>
    <w:p w:rsidR="00471DAF" w:rsidRPr="00471DAF" w:rsidRDefault="00471DAF">
      <w:pPr>
        <w:pStyle w:val="ConsPlusNonformat"/>
        <w:jc w:val="both"/>
      </w:pPr>
      <w:r w:rsidRPr="00471DAF">
        <w:t xml:space="preserve">                       1.1. Остатки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89"/>
      </w:tblGrid>
      <w:tr w:rsidR="00471DAF" w:rsidRPr="00471DAF">
        <w:tc>
          <w:tcPr>
            <w:tcW w:w="4139" w:type="dxa"/>
            <w:tcBorders>
              <w:left w:val="nil"/>
            </w:tcBorders>
          </w:tcPr>
          <w:p w:rsidR="00471DAF" w:rsidRPr="00471DAF" w:rsidRDefault="00471DAF">
            <w:pPr>
              <w:pStyle w:val="ConsPlusNormal"/>
              <w:jc w:val="center"/>
            </w:pPr>
            <w:r w:rsidRPr="00471DAF">
              <w:t>Наименование показателя</w:t>
            </w:r>
          </w:p>
        </w:tc>
        <w:tc>
          <w:tcPr>
            <w:tcW w:w="4989" w:type="dxa"/>
            <w:tcBorders>
              <w:right w:val="nil"/>
            </w:tcBorders>
          </w:tcPr>
          <w:p w:rsidR="00471DAF" w:rsidRPr="00471DAF" w:rsidRDefault="00471DAF">
            <w:pPr>
              <w:pStyle w:val="ConsPlusNormal"/>
              <w:jc w:val="center"/>
            </w:pPr>
            <w:r w:rsidRPr="00471DAF">
              <w:t>Сумма</w:t>
            </w:r>
          </w:p>
        </w:tc>
      </w:tr>
      <w:tr w:rsidR="00471DAF" w:rsidRPr="00471DAF">
        <w:tc>
          <w:tcPr>
            <w:tcW w:w="4139" w:type="dxa"/>
            <w:tcBorders>
              <w:left w:val="nil"/>
            </w:tcBorders>
          </w:tcPr>
          <w:p w:rsidR="00471DAF" w:rsidRPr="00471DAF" w:rsidRDefault="00471DAF">
            <w:pPr>
              <w:pStyle w:val="ConsPlusNormal"/>
              <w:jc w:val="center"/>
            </w:pPr>
            <w:r w:rsidRPr="00471DAF">
              <w:t>1</w:t>
            </w:r>
          </w:p>
        </w:tc>
        <w:tc>
          <w:tcPr>
            <w:tcW w:w="4989" w:type="dxa"/>
            <w:tcBorders>
              <w:right w:val="nil"/>
            </w:tcBorders>
          </w:tcPr>
          <w:p w:rsidR="00471DAF" w:rsidRPr="00471DAF" w:rsidRDefault="00471DAF">
            <w:pPr>
              <w:pStyle w:val="ConsPlusNormal"/>
              <w:jc w:val="center"/>
            </w:pPr>
            <w:r w:rsidRPr="00471DAF">
              <w:t>2</w:t>
            </w:r>
          </w:p>
        </w:tc>
      </w:tr>
      <w:tr w:rsidR="00471DAF" w:rsidRPr="00471DAF">
        <w:tblPrEx>
          <w:tblBorders>
            <w:right w:val="single" w:sz="4" w:space="0" w:color="auto"/>
          </w:tblBorders>
        </w:tblPrEx>
        <w:tc>
          <w:tcPr>
            <w:tcW w:w="4139" w:type="dxa"/>
            <w:tcBorders>
              <w:left w:val="nil"/>
            </w:tcBorders>
          </w:tcPr>
          <w:p w:rsidR="00471DAF" w:rsidRPr="00471DAF" w:rsidRDefault="00471DAF">
            <w:pPr>
              <w:pStyle w:val="ConsPlusNormal"/>
            </w:pPr>
            <w:r w:rsidRPr="00471DAF">
              <w:t>Остаток на начало года</w:t>
            </w:r>
          </w:p>
        </w:tc>
        <w:tc>
          <w:tcPr>
            <w:tcW w:w="4989" w:type="dxa"/>
          </w:tcPr>
          <w:p w:rsidR="00471DAF" w:rsidRPr="00471DAF" w:rsidRDefault="00471DAF">
            <w:pPr>
              <w:pStyle w:val="ConsPlusNormal"/>
            </w:pPr>
          </w:p>
        </w:tc>
      </w:tr>
      <w:tr w:rsidR="00471DAF" w:rsidRPr="00471DAF">
        <w:tblPrEx>
          <w:tblBorders>
            <w:right w:val="single" w:sz="4" w:space="0" w:color="auto"/>
          </w:tblBorders>
        </w:tblPrEx>
        <w:tc>
          <w:tcPr>
            <w:tcW w:w="4139" w:type="dxa"/>
            <w:tcBorders>
              <w:left w:val="nil"/>
            </w:tcBorders>
          </w:tcPr>
          <w:p w:rsidR="00471DAF" w:rsidRPr="00471DAF" w:rsidRDefault="00471DAF">
            <w:pPr>
              <w:pStyle w:val="ConsPlusNormal"/>
            </w:pPr>
            <w:r w:rsidRPr="00471DAF">
              <w:t>Остаток на отчетную дату</w:t>
            </w:r>
          </w:p>
        </w:tc>
        <w:tc>
          <w:tcPr>
            <w:tcW w:w="498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lastRenderedPageBreak/>
        <w:t xml:space="preserve">                   1.2.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4"/>
        <w:gridCol w:w="1020"/>
        <w:gridCol w:w="794"/>
        <w:gridCol w:w="907"/>
        <w:gridCol w:w="907"/>
        <w:gridCol w:w="964"/>
        <w:gridCol w:w="1191"/>
        <w:gridCol w:w="1417"/>
      </w:tblGrid>
      <w:tr w:rsidR="00471DAF" w:rsidRPr="00471DAF">
        <w:tc>
          <w:tcPr>
            <w:tcW w:w="1134" w:type="dxa"/>
            <w:vMerge w:val="restart"/>
            <w:tcBorders>
              <w:left w:val="nil"/>
            </w:tcBorders>
          </w:tcPr>
          <w:p w:rsidR="00471DAF" w:rsidRPr="00471DAF" w:rsidRDefault="00471DAF">
            <w:pPr>
              <w:pStyle w:val="ConsPlusNormal"/>
              <w:jc w:val="center"/>
            </w:pPr>
            <w:r w:rsidRPr="00471DAF">
              <w:t>Код по БК</w:t>
            </w:r>
          </w:p>
        </w:tc>
        <w:tc>
          <w:tcPr>
            <w:tcW w:w="1814" w:type="dxa"/>
            <w:gridSpan w:val="2"/>
          </w:tcPr>
          <w:p w:rsidR="00471DAF" w:rsidRPr="00471DAF" w:rsidRDefault="00471DAF">
            <w:pPr>
              <w:pStyle w:val="ConsPlusNormal"/>
              <w:jc w:val="center"/>
            </w:pPr>
            <w:r w:rsidRPr="00471DAF">
              <w:t>Поступления</w:t>
            </w:r>
          </w:p>
        </w:tc>
        <w:tc>
          <w:tcPr>
            <w:tcW w:w="1701" w:type="dxa"/>
            <w:gridSpan w:val="2"/>
          </w:tcPr>
          <w:p w:rsidR="00471DAF" w:rsidRPr="00471DAF" w:rsidRDefault="00471DAF">
            <w:pPr>
              <w:pStyle w:val="ConsPlusNormal"/>
              <w:jc w:val="center"/>
            </w:pPr>
            <w:r w:rsidRPr="00471DAF">
              <w:t>Выплаты</w:t>
            </w:r>
          </w:p>
        </w:tc>
        <w:tc>
          <w:tcPr>
            <w:tcW w:w="3062" w:type="dxa"/>
            <w:gridSpan w:val="3"/>
          </w:tcPr>
          <w:p w:rsidR="00471DAF" w:rsidRPr="00471DAF" w:rsidRDefault="00471DAF">
            <w:pPr>
              <w:pStyle w:val="ConsPlusNormal"/>
              <w:jc w:val="center"/>
            </w:pPr>
            <w:r w:rsidRPr="00471DAF">
              <w:t>Итого</w:t>
            </w:r>
          </w:p>
        </w:tc>
        <w:tc>
          <w:tcPr>
            <w:tcW w:w="141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134" w:type="dxa"/>
            <w:vMerge/>
            <w:tcBorders>
              <w:left w:val="nil"/>
            </w:tcBorders>
          </w:tcPr>
          <w:p w:rsidR="00471DAF" w:rsidRPr="00471DAF" w:rsidRDefault="00471DAF">
            <w:pPr>
              <w:pStyle w:val="ConsPlusNormal"/>
            </w:pPr>
          </w:p>
        </w:tc>
        <w:tc>
          <w:tcPr>
            <w:tcW w:w="794" w:type="dxa"/>
          </w:tcPr>
          <w:p w:rsidR="00471DAF" w:rsidRPr="00471DAF" w:rsidRDefault="00471DAF">
            <w:pPr>
              <w:pStyle w:val="ConsPlusNormal"/>
              <w:jc w:val="center"/>
            </w:pPr>
            <w:r w:rsidRPr="00471DAF">
              <w:t>всего</w:t>
            </w:r>
          </w:p>
        </w:tc>
        <w:tc>
          <w:tcPr>
            <w:tcW w:w="1020" w:type="dxa"/>
          </w:tcPr>
          <w:p w:rsidR="00471DAF" w:rsidRPr="00471DAF" w:rsidRDefault="00471DAF">
            <w:pPr>
              <w:pStyle w:val="ConsPlusNormal"/>
              <w:jc w:val="center"/>
            </w:pPr>
            <w:r w:rsidRPr="00471DAF">
              <w:t>из них субсидии, субвенции</w:t>
            </w:r>
          </w:p>
        </w:tc>
        <w:tc>
          <w:tcPr>
            <w:tcW w:w="794" w:type="dxa"/>
          </w:tcPr>
          <w:p w:rsidR="00471DAF" w:rsidRPr="00471DAF" w:rsidRDefault="00471DAF">
            <w:pPr>
              <w:pStyle w:val="ConsPlusNormal"/>
              <w:jc w:val="center"/>
            </w:pPr>
            <w:r w:rsidRPr="00471DAF">
              <w:t>всего</w:t>
            </w:r>
          </w:p>
        </w:tc>
        <w:tc>
          <w:tcPr>
            <w:tcW w:w="907" w:type="dxa"/>
          </w:tcPr>
          <w:p w:rsidR="00471DAF" w:rsidRPr="00471DAF" w:rsidRDefault="00471DAF">
            <w:pPr>
              <w:pStyle w:val="ConsPlusNormal"/>
              <w:jc w:val="center"/>
            </w:pPr>
            <w:r w:rsidRPr="00471DAF">
              <w:t>из них субсидии, субвенции</w:t>
            </w:r>
          </w:p>
        </w:tc>
        <w:tc>
          <w:tcPr>
            <w:tcW w:w="907" w:type="dxa"/>
          </w:tcPr>
          <w:p w:rsidR="00471DAF" w:rsidRPr="00471DAF" w:rsidRDefault="00471DAF">
            <w:pPr>
              <w:pStyle w:val="ConsPlusNormal"/>
              <w:jc w:val="center"/>
            </w:pPr>
            <w:r w:rsidRPr="00471DAF">
              <w:t>доходов (гр. 2 - гр. 4)</w:t>
            </w:r>
          </w:p>
        </w:tc>
        <w:tc>
          <w:tcPr>
            <w:tcW w:w="964" w:type="dxa"/>
          </w:tcPr>
          <w:p w:rsidR="00471DAF" w:rsidRPr="00471DAF" w:rsidRDefault="00471DAF">
            <w:pPr>
              <w:pStyle w:val="ConsPlusNormal"/>
              <w:jc w:val="center"/>
            </w:pPr>
            <w:r w:rsidRPr="00471DAF">
              <w:t>расходов (гр. 4 - гр. 2)</w:t>
            </w:r>
          </w:p>
        </w:tc>
        <w:tc>
          <w:tcPr>
            <w:tcW w:w="1191" w:type="dxa"/>
          </w:tcPr>
          <w:p w:rsidR="00471DAF" w:rsidRPr="00471DAF" w:rsidRDefault="00471DAF">
            <w:pPr>
              <w:pStyle w:val="ConsPlusNormal"/>
              <w:jc w:val="center"/>
            </w:pPr>
            <w:r w:rsidRPr="00471DAF">
              <w:t>источников финансирования дефицита</w:t>
            </w:r>
          </w:p>
        </w:tc>
        <w:tc>
          <w:tcPr>
            <w:tcW w:w="1417" w:type="dxa"/>
            <w:vMerge/>
            <w:tcBorders>
              <w:right w:val="nil"/>
            </w:tcBorders>
          </w:tcPr>
          <w:p w:rsidR="00471DAF" w:rsidRPr="00471DAF" w:rsidRDefault="00471DAF">
            <w:pPr>
              <w:pStyle w:val="ConsPlusNormal"/>
            </w:pPr>
          </w:p>
        </w:tc>
      </w:tr>
      <w:tr w:rsidR="00471DAF" w:rsidRPr="00471DAF">
        <w:tc>
          <w:tcPr>
            <w:tcW w:w="1134" w:type="dxa"/>
            <w:tcBorders>
              <w:left w:val="nil"/>
            </w:tcBorders>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bookmarkStart w:id="187" w:name="P15153"/>
            <w:bookmarkEnd w:id="187"/>
            <w:r w:rsidRPr="00471DAF">
              <w:t>2</w:t>
            </w:r>
          </w:p>
        </w:tc>
        <w:tc>
          <w:tcPr>
            <w:tcW w:w="1020"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bookmarkStart w:id="188" w:name="P15155"/>
            <w:bookmarkEnd w:id="188"/>
            <w:r w:rsidRPr="00471DAF">
              <w:t>4</w:t>
            </w:r>
          </w:p>
        </w:tc>
        <w:tc>
          <w:tcPr>
            <w:tcW w:w="907"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964" w:type="dxa"/>
          </w:tcPr>
          <w:p w:rsidR="00471DAF" w:rsidRPr="00471DAF" w:rsidRDefault="00471DAF">
            <w:pPr>
              <w:pStyle w:val="ConsPlusNormal"/>
              <w:jc w:val="center"/>
            </w:pPr>
            <w:r w:rsidRPr="00471DAF">
              <w:t>7</w:t>
            </w:r>
          </w:p>
        </w:tc>
        <w:tc>
          <w:tcPr>
            <w:tcW w:w="1191" w:type="dxa"/>
          </w:tcPr>
          <w:p w:rsidR="00471DAF" w:rsidRPr="00471DAF" w:rsidRDefault="00471DAF">
            <w:pPr>
              <w:pStyle w:val="ConsPlusNormal"/>
              <w:jc w:val="center"/>
            </w:pPr>
            <w:r w:rsidRPr="00471DAF">
              <w:t>8</w:t>
            </w:r>
          </w:p>
        </w:tc>
        <w:tc>
          <w:tcPr>
            <w:tcW w:w="1417"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tblBorders>
        </w:tblPrEx>
        <w:tc>
          <w:tcPr>
            <w:tcW w:w="1134"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1191" w:type="dxa"/>
          </w:tcPr>
          <w:p w:rsidR="00471DAF" w:rsidRPr="00471DAF" w:rsidRDefault="00471DAF">
            <w:pPr>
              <w:pStyle w:val="ConsPlusNormal"/>
            </w:pPr>
          </w:p>
        </w:tc>
        <w:tc>
          <w:tcPr>
            <w:tcW w:w="141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134"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1191" w:type="dxa"/>
          </w:tcPr>
          <w:p w:rsidR="00471DAF" w:rsidRPr="00471DAF" w:rsidRDefault="00471DAF">
            <w:pPr>
              <w:pStyle w:val="ConsPlusNormal"/>
            </w:pPr>
          </w:p>
        </w:tc>
        <w:tc>
          <w:tcPr>
            <w:tcW w:w="1417" w:type="dxa"/>
            <w:tcBorders>
              <w:right w:val="nil"/>
            </w:tcBorders>
          </w:tcPr>
          <w:p w:rsidR="00471DAF" w:rsidRPr="00471DAF" w:rsidRDefault="00471DAF">
            <w:pPr>
              <w:pStyle w:val="ConsPlusNormal"/>
            </w:pPr>
          </w:p>
        </w:tc>
      </w:tr>
      <w:tr w:rsidR="00471DAF" w:rsidRPr="00471DAF">
        <w:tc>
          <w:tcPr>
            <w:tcW w:w="1134" w:type="dxa"/>
            <w:tcBorders>
              <w:left w:val="nil"/>
              <w:bottom w:val="nil"/>
            </w:tcBorders>
          </w:tcPr>
          <w:p w:rsidR="00471DAF" w:rsidRPr="00471DAF" w:rsidRDefault="00471DAF">
            <w:pPr>
              <w:pStyle w:val="ConsPlusNormal"/>
              <w:jc w:val="right"/>
            </w:pPr>
            <w:r w:rsidRPr="00471DAF">
              <w:t>Итого</w:t>
            </w: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1191" w:type="dxa"/>
          </w:tcPr>
          <w:p w:rsidR="00471DAF" w:rsidRPr="00471DAF" w:rsidRDefault="00471DAF">
            <w:pPr>
              <w:pStyle w:val="ConsPlusNormal"/>
            </w:pPr>
          </w:p>
        </w:tc>
        <w:tc>
          <w:tcPr>
            <w:tcW w:w="141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0531776,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1.3. Предельные объемы финансирования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4"/>
        <w:gridCol w:w="850"/>
        <w:gridCol w:w="850"/>
        <w:gridCol w:w="794"/>
        <w:gridCol w:w="794"/>
        <w:gridCol w:w="907"/>
        <w:gridCol w:w="794"/>
        <w:gridCol w:w="1361"/>
      </w:tblGrid>
      <w:tr w:rsidR="00471DAF" w:rsidRPr="00471DAF">
        <w:tc>
          <w:tcPr>
            <w:tcW w:w="2784" w:type="dxa"/>
            <w:vMerge w:val="restart"/>
            <w:tcBorders>
              <w:left w:val="nil"/>
            </w:tcBorders>
          </w:tcPr>
          <w:p w:rsidR="00471DAF" w:rsidRPr="00471DAF" w:rsidRDefault="00471DAF">
            <w:pPr>
              <w:pStyle w:val="ConsPlusNormal"/>
              <w:jc w:val="center"/>
            </w:pPr>
            <w:r w:rsidRPr="00471DAF">
              <w:t>Код по БК</w:t>
            </w:r>
          </w:p>
        </w:tc>
        <w:tc>
          <w:tcPr>
            <w:tcW w:w="2494" w:type="dxa"/>
            <w:gridSpan w:val="3"/>
          </w:tcPr>
          <w:p w:rsidR="00471DAF" w:rsidRPr="00471DAF" w:rsidRDefault="00471DAF">
            <w:pPr>
              <w:pStyle w:val="ConsPlusNormal"/>
              <w:jc w:val="center"/>
            </w:pPr>
            <w:r w:rsidRPr="00471DAF">
              <w:t>Сумма за счет субсидий/субвенций</w:t>
            </w:r>
          </w:p>
        </w:tc>
        <w:tc>
          <w:tcPr>
            <w:tcW w:w="2495" w:type="dxa"/>
            <w:gridSpan w:val="3"/>
          </w:tcPr>
          <w:p w:rsidR="00471DAF" w:rsidRPr="00471DAF" w:rsidRDefault="00471DAF">
            <w:pPr>
              <w:pStyle w:val="ConsPlusNormal"/>
              <w:jc w:val="center"/>
            </w:pPr>
            <w:r w:rsidRPr="00471DAF">
              <w:t>Сумма за счет иных доходов бюджета</w:t>
            </w:r>
          </w:p>
        </w:tc>
        <w:tc>
          <w:tcPr>
            <w:tcW w:w="1361"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2784" w:type="dxa"/>
            <w:vMerge/>
            <w:tcBorders>
              <w:left w:val="nil"/>
            </w:tcBorders>
          </w:tcPr>
          <w:p w:rsidR="00471DAF" w:rsidRPr="00471DAF" w:rsidRDefault="00471DAF">
            <w:pPr>
              <w:pStyle w:val="ConsPlusNormal"/>
            </w:pPr>
          </w:p>
        </w:tc>
        <w:tc>
          <w:tcPr>
            <w:tcW w:w="850" w:type="dxa"/>
            <w:vMerge w:val="restart"/>
          </w:tcPr>
          <w:p w:rsidR="00471DAF" w:rsidRPr="00471DAF" w:rsidRDefault="00471DAF">
            <w:pPr>
              <w:pStyle w:val="ConsPlusNormal"/>
              <w:jc w:val="center"/>
            </w:pPr>
            <w:r w:rsidRPr="00471DAF">
              <w:t>всего</w:t>
            </w:r>
          </w:p>
        </w:tc>
        <w:tc>
          <w:tcPr>
            <w:tcW w:w="1644" w:type="dxa"/>
            <w:gridSpan w:val="2"/>
          </w:tcPr>
          <w:p w:rsidR="00471DAF" w:rsidRPr="00471DAF" w:rsidRDefault="00471DAF">
            <w:pPr>
              <w:pStyle w:val="ConsPlusNormal"/>
              <w:jc w:val="center"/>
            </w:pPr>
            <w:r w:rsidRPr="00471DAF">
              <w:t>из них</w:t>
            </w:r>
          </w:p>
        </w:tc>
        <w:tc>
          <w:tcPr>
            <w:tcW w:w="794" w:type="dxa"/>
            <w:vMerge w:val="restart"/>
          </w:tcPr>
          <w:p w:rsidR="00471DAF" w:rsidRPr="00471DAF" w:rsidRDefault="00471DAF">
            <w:pPr>
              <w:pStyle w:val="ConsPlusNormal"/>
              <w:jc w:val="center"/>
            </w:pPr>
            <w:r w:rsidRPr="00471DAF">
              <w:t>всего</w:t>
            </w:r>
          </w:p>
        </w:tc>
        <w:tc>
          <w:tcPr>
            <w:tcW w:w="1701" w:type="dxa"/>
            <w:gridSpan w:val="2"/>
          </w:tcPr>
          <w:p w:rsidR="00471DAF" w:rsidRPr="00471DAF" w:rsidRDefault="00471DAF">
            <w:pPr>
              <w:pStyle w:val="ConsPlusNormal"/>
              <w:jc w:val="center"/>
            </w:pPr>
            <w:r w:rsidRPr="00471DAF">
              <w:t>из них</w:t>
            </w:r>
          </w:p>
        </w:tc>
        <w:tc>
          <w:tcPr>
            <w:tcW w:w="1361" w:type="dxa"/>
            <w:vMerge/>
            <w:tcBorders>
              <w:right w:val="nil"/>
            </w:tcBorders>
          </w:tcPr>
          <w:p w:rsidR="00471DAF" w:rsidRPr="00471DAF" w:rsidRDefault="00471DAF">
            <w:pPr>
              <w:pStyle w:val="ConsPlusNormal"/>
            </w:pPr>
          </w:p>
        </w:tc>
      </w:tr>
      <w:tr w:rsidR="00471DAF" w:rsidRPr="00471DAF">
        <w:tc>
          <w:tcPr>
            <w:tcW w:w="2784" w:type="dxa"/>
            <w:vMerge/>
            <w:tcBorders>
              <w:left w:val="nil"/>
            </w:tcBorders>
          </w:tcPr>
          <w:p w:rsidR="00471DAF" w:rsidRPr="00471DAF" w:rsidRDefault="00471DAF">
            <w:pPr>
              <w:pStyle w:val="ConsPlusNormal"/>
            </w:pPr>
          </w:p>
        </w:tc>
        <w:tc>
          <w:tcPr>
            <w:tcW w:w="85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переведено</w:t>
            </w:r>
          </w:p>
        </w:tc>
        <w:tc>
          <w:tcPr>
            <w:tcW w:w="794" w:type="dxa"/>
          </w:tcPr>
          <w:p w:rsidR="00471DAF" w:rsidRPr="00471DAF" w:rsidRDefault="00471DAF">
            <w:pPr>
              <w:pStyle w:val="ConsPlusNormal"/>
              <w:jc w:val="center"/>
            </w:pPr>
            <w:r w:rsidRPr="00471DAF">
              <w:t>отозвано</w:t>
            </w:r>
          </w:p>
        </w:tc>
        <w:tc>
          <w:tcPr>
            <w:tcW w:w="794"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переведено</w:t>
            </w:r>
          </w:p>
        </w:tc>
        <w:tc>
          <w:tcPr>
            <w:tcW w:w="794" w:type="dxa"/>
          </w:tcPr>
          <w:p w:rsidR="00471DAF" w:rsidRPr="00471DAF" w:rsidRDefault="00471DAF">
            <w:pPr>
              <w:pStyle w:val="ConsPlusNormal"/>
              <w:jc w:val="center"/>
            </w:pPr>
            <w:r w:rsidRPr="00471DAF">
              <w:t>отозвано</w:t>
            </w:r>
          </w:p>
        </w:tc>
        <w:tc>
          <w:tcPr>
            <w:tcW w:w="1361" w:type="dxa"/>
            <w:vMerge/>
            <w:tcBorders>
              <w:right w:val="nil"/>
            </w:tcBorders>
          </w:tcPr>
          <w:p w:rsidR="00471DAF" w:rsidRPr="00471DAF" w:rsidRDefault="00471DAF">
            <w:pPr>
              <w:pStyle w:val="ConsPlusNormal"/>
            </w:pPr>
          </w:p>
        </w:tc>
      </w:tr>
      <w:tr w:rsidR="00471DAF" w:rsidRPr="00471DAF">
        <w:tc>
          <w:tcPr>
            <w:tcW w:w="2784"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361"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7773" w:type="dxa"/>
            <w:gridSpan w:val="7"/>
          </w:tcPr>
          <w:p w:rsidR="00471DAF" w:rsidRPr="00471DAF" w:rsidRDefault="00471DAF">
            <w:pPr>
              <w:pStyle w:val="ConsPlusNormal"/>
            </w:pPr>
            <w:r w:rsidRPr="00471DAF">
              <w:t>Наименование участника бюджетного процесса ____________________</w:t>
            </w:r>
          </w:p>
        </w:tc>
        <w:tc>
          <w:tcPr>
            <w:tcW w:w="1361"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3634" w:type="dxa"/>
            <w:gridSpan w:val="2"/>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361" w:type="dxa"/>
            <w:tcBorders>
              <w:right w:val="nil"/>
            </w:tcBorders>
          </w:tcPr>
          <w:p w:rsidR="00471DAF" w:rsidRPr="00471DAF" w:rsidRDefault="00471DAF">
            <w:pPr>
              <w:pStyle w:val="ConsPlusNormal"/>
            </w:pPr>
          </w:p>
        </w:tc>
      </w:tr>
      <w:tr w:rsidR="00471DAF" w:rsidRPr="00471DAF">
        <w:tc>
          <w:tcPr>
            <w:tcW w:w="3634" w:type="dxa"/>
            <w:gridSpan w:val="2"/>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136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финансового</w:t>
      </w:r>
    </w:p>
    <w:p w:rsidR="00471DAF" w:rsidRPr="00471DAF" w:rsidRDefault="00471DAF">
      <w:pPr>
        <w:pStyle w:val="ConsPlusNonformat"/>
        <w:jc w:val="both"/>
      </w:pPr>
      <w:r w:rsidRPr="00471DAF">
        <w:t>органа (уполномоченное</w:t>
      </w:r>
    </w:p>
    <w:p w:rsidR="00471DAF" w:rsidRPr="00471DAF" w:rsidRDefault="00471DAF">
      <w:pPr>
        <w:pStyle w:val="ConsPlusNonformat"/>
        <w:jc w:val="both"/>
      </w:pP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финансового органа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финансового</w:t>
      </w:r>
    </w:p>
    <w:p w:rsidR="00471DAF" w:rsidRPr="00471DAF" w:rsidRDefault="00471DAF">
      <w:pPr>
        <w:pStyle w:val="ConsPlusNonformat"/>
        <w:jc w:val="both"/>
      </w:pPr>
      <w:r w:rsidRPr="00471DAF">
        <w:t>органа (уполномоченное</w:t>
      </w:r>
    </w:p>
    <w:p w:rsidR="00471DAF" w:rsidRPr="00471DAF" w:rsidRDefault="00471DAF">
      <w:pPr>
        <w:pStyle w:val="ConsPlusNonformat"/>
        <w:jc w:val="both"/>
      </w:pP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финансового органа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44</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right"/>
      </w:pPr>
    </w:p>
    <w:p w:rsidR="00471DAF" w:rsidRPr="00471DAF" w:rsidRDefault="00471DAF">
      <w:pPr>
        <w:pStyle w:val="ConsPlusNonformat"/>
        <w:jc w:val="both"/>
      </w:pPr>
      <w:bookmarkStart w:id="189" w:name="P15308"/>
      <w:bookmarkEnd w:id="189"/>
      <w:r w:rsidRPr="00471DAF">
        <w:t xml:space="preserve">                                    АКТ</w:t>
      </w:r>
    </w:p>
    <w:p w:rsidR="00471DAF" w:rsidRPr="00471DAF" w:rsidRDefault="00471DAF">
      <w:pPr>
        <w:pStyle w:val="ConsPlusNonformat"/>
        <w:jc w:val="both"/>
      </w:pPr>
      <w:r w:rsidRPr="00471DAF">
        <w:lastRenderedPageBreak/>
        <w:t xml:space="preserve">                приемки-передачи показателей лицевого счета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0531767</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от "__" 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118" w:type="dxa"/>
            <w:tcBorders>
              <w:top w:val="nil"/>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vAlign w:val="bottom"/>
          </w:tcPr>
          <w:p w:rsidR="00471DAF" w:rsidRPr="00471DAF" w:rsidRDefault="00471DAF">
            <w:pPr>
              <w:pStyle w:val="ConsPlusNormal"/>
            </w:pPr>
            <w:r w:rsidRPr="00471DAF">
              <w:t>Основание для передачи</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1.1.1.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9"/>
        <w:gridCol w:w="794"/>
        <w:gridCol w:w="510"/>
        <w:gridCol w:w="1138"/>
        <w:gridCol w:w="737"/>
        <w:gridCol w:w="737"/>
        <w:gridCol w:w="510"/>
        <w:gridCol w:w="1138"/>
        <w:gridCol w:w="680"/>
        <w:gridCol w:w="737"/>
        <w:gridCol w:w="567"/>
        <w:gridCol w:w="1334"/>
        <w:gridCol w:w="1020"/>
      </w:tblGrid>
      <w:tr w:rsidR="00471DAF" w:rsidRPr="00471DAF">
        <w:tc>
          <w:tcPr>
            <w:tcW w:w="1219" w:type="dxa"/>
            <w:vMerge w:val="restart"/>
          </w:tcPr>
          <w:p w:rsidR="00471DAF" w:rsidRPr="00471DAF" w:rsidRDefault="00471DAF">
            <w:pPr>
              <w:pStyle w:val="ConsPlusNormal"/>
              <w:jc w:val="center"/>
            </w:pPr>
            <w:r w:rsidRPr="00471DAF">
              <w:lastRenderedPageBreak/>
              <w:t>Код объекта капитальных вложений</w:t>
            </w:r>
          </w:p>
          <w:p w:rsidR="00471DAF" w:rsidRPr="00471DAF" w:rsidRDefault="00471DAF">
            <w:pPr>
              <w:pStyle w:val="ConsPlusNormal"/>
              <w:jc w:val="center"/>
            </w:pPr>
            <w:r w:rsidRPr="00471DAF">
              <w:t>(мероприятия по информатизации)</w:t>
            </w:r>
          </w:p>
        </w:tc>
        <w:tc>
          <w:tcPr>
            <w:tcW w:w="794" w:type="dxa"/>
            <w:vMerge w:val="restart"/>
          </w:tcPr>
          <w:p w:rsidR="00471DAF" w:rsidRPr="00471DAF" w:rsidRDefault="00471DAF">
            <w:pPr>
              <w:pStyle w:val="ConsPlusNormal"/>
              <w:jc w:val="center"/>
            </w:pPr>
            <w:r w:rsidRPr="00471DAF">
              <w:t>Код по БК</w:t>
            </w:r>
          </w:p>
        </w:tc>
        <w:tc>
          <w:tcPr>
            <w:tcW w:w="3122" w:type="dxa"/>
            <w:gridSpan w:val="4"/>
          </w:tcPr>
          <w:p w:rsidR="00471DAF" w:rsidRPr="00471DAF" w:rsidRDefault="00471DAF">
            <w:pPr>
              <w:pStyle w:val="ConsPlusNormal"/>
              <w:jc w:val="center"/>
            </w:pPr>
            <w:r w:rsidRPr="00471DAF">
              <w:t>Бюджетные ассигнования</w:t>
            </w:r>
          </w:p>
        </w:tc>
        <w:tc>
          <w:tcPr>
            <w:tcW w:w="3065" w:type="dxa"/>
            <w:gridSpan w:val="4"/>
          </w:tcPr>
          <w:p w:rsidR="00471DAF" w:rsidRPr="00471DAF" w:rsidRDefault="00471DAF">
            <w:pPr>
              <w:pStyle w:val="ConsPlusNormal"/>
              <w:jc w:val="center"/>
            </w:pPr>
            <w:r w:rsidRPr="00471DAF">
              <w:t>Лимиты бюджетных обязательств</w:t>
            </w:r>
          </w:p>
        </w:tc>
        <w:tc>
          <w:tcPr>
            <w:tcW w:w="1901" w:type="dxa"/>
            <w:gridSpan w:val="2"/>
          </w:tcPr>
          <w:p w:rsidR="00471DAF" w:rsidRPr="00471DAF" w:rsidRDefault="00471DAF">
            <w:pPr>
              <w:pStyle w:val="ConsPlusNormal"/>
              <w:jc w:val="center"/>
            </w:pPr>
            <w:r w:rsidRPr="00471DAF">
              <w:t>Предельные объемы финансирования</w:t>
            </w:r>
          </w:p>
        </w:tc>
        <w:tc>
          <w:tcPr>
            <w:tcW w:w="1020" w:type="dxa"/>
            <w:vMerge w:val="restart"/>
          </w:tcPr>
          <w:p w:rsidR="00471DAF" w:rsidRPr="00471DAF" w:rsidRDefault="00471DAF">
            <w:pPr>
              <w:pStyle w:val="ConsPlusNormal"/>
              <w:jc w:val="center"/>
            </w:pPr>
            <w:r w:rsidRPr="00471DAF">
              <w:t>Примечание</w:t>
            </w:r>
          </w:p>
        </w:tc>
      </w:tr>
      <w:tr w:rsidR="00471DAF" w:rsidRPr="00471DAF">
        <w:tc>
          <w:tcPr>
            <w:tcW w:w="1219"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648" w:type="dxa"/>
            <w:gridSpan w:val="2"/>
          </w:tcPr>
          <w:p w:rsidR="00471DAF" w:rsidRPr="00471DAF" w:rsidRDefault="00471DAF">
            <w:pPr>
              <w:pStyle w:val="ConsPlusNormal"/>
              <w:jc w:val="center"/>
            </w:pPr>
            <w:r w:rsidRPr="00471DAF">
              <w:t>на ___ текущий финансовый год</w:t>
            </w:r>
          </w:p>
        </w:tc>
        <w:tc>
          <w:tcPr>
            <w:tcW w:w="1474" w:type="dxa"/>
            <w:gridSpan w:val="2"/>
          </w:tcPr>
          <w:p w:rsidR="00471DAF" w:rsidRPr="00471DAF" w:rsidRDefault="00471DAF">
            <w:pPr>
              <w:pStyle w:val="ConsPlusNormal"/>
              <w:jc w:val="center"/>
            </w:pPr>
            <w:r w:rsidRPr="00471DAF">
              <w:t>на плановый период ___ - ___ годов</w:t>
            </w:r>
          </w:p>
        </w:tc>
        <w:tc>
          <w:tcPr>
            <w:tcW w:w="1648" w:type="dxa"/>
            <w:gridSpan w:val="2"/>
          </w:tcPr>
          <w:p w:rsidR="00471DAF" w:rsidRPr="00471DAF" w:rsidRDefault="00471DAF">
            <w:pPr>
              <w:pStyle w:val="ConsPlusNormal"/>
              <w:jc w:val="center"/>
            </w:pPr>
            <w:r w:rsidRPr="00471DAF">
              <w:t>на ___ текущий финансовый год</w:t>
            </w:r>
          </w:p>
        </w:tc>
        <w:tc>
          <w:tcPr>
            <w:tcW w:w="1417" w:type="dxa"/>
            <w:gridSpan w:val="2"/>
          </w:tcPr>
          <w:p w:rsidR="00471DAF" w:rsidRPr="00471DAF" w:rsidRDefault="00471DAF">
            <w:pPr>
              <w:pStyle w:val="ConsPlusNormal"/>
              <w:jc w:val="center"/>
            </w:pPr>
            <w:r w:rsidRPr="00471DAF">
              <w:t>на плановый период ___ - ___ годов</w:t>
            </w:r>
          </w:p>
        </w:tc>
        <w:tc>
          <w:tcPr>
            <w:tcW w:w="567" w:type="dxa"/>
            <w:vMerge w:val="restart"/>
          </w:tcPr>
          <w:p w:rsidR="00471DAF" w:rsidRPr="00471DAF" w:rsidRDefault="00471DAF">
            <w:pPr>
              <w:pStyle w:val="ConsPlusNormal"/>
              <w:jc w:val="center"/>
            </w:pPr>
            <w:r w:rsidRPr="00471DAF">
              <w:t>всего</w:t>
            </w:r>
          </w:p>
        </w:tc>
        <w:tc>
          <w:tcPr>
            <w:tcW w:w="1334" w:type="dxa"/>
            <w:vMerge w:val="restart"/>
          </w:tcPr>
          <w:p w:rsidR="00471DAF" w:rsidRPr="00471DAF" w:rsidRDefault="00471DAF">
            <w:pPr>
              <w:pStyle w:val="ConsPlusNormal"/>
              <w:jc w:val="center"/>
            </w:pPr>
            <w:r w:rsidRPr="00471DAF">
              <w:t>из них с отложенной датой ввода в действие</w:t>
            </w:r>
          </w:p>
        </w:tc>
        <w:tc>
          <w:tcPr>
            <w:tcW w:w="1020" w:type="dxa"/>
            <w:vMerge/>
          </w:tcPr>
          <w:p w:rsidR="00471DAF" w:rsidRPr="00471DAF" w:rsidRDefault="00471DAF">
            <w:pPr>
              <w:pStyle w:val="ConsPlusNormal"/>
            </w:pPr>
          </w:p>
        </w:tc>
      </w:tr>
      <w:tr w:rsidR="00471DAF" w:rsidRPr="00471DAF">
        <w:tc>
          <w:tcPr>
            <w:tcW w:w="1219"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510" w:type="dxa"/>
          </w:tcPr>
          <w:p w:rsidR="00471DAF" w:rsidRPr="00471DAF" w:rsidRDefault="00471DAF">
            <w:pPr>
              <w:pStyle w:val="ConsPlusNormal"/>
              <w:jc w:val="center"/>
            </w:pPr>
            <w:r w:rsidRPr="00471DAF">
              <w:t>всего</w:t>
            </w:r>
          </w:p>
        </w:tc>
        <w:tc>
          <w:tcPr>
            <w:tcW w:w="1138" w:type="dxa"/>
          </w:tcPr>
          <w:p w:rsidR="00471DAF" w:rsidRPr="00471DAF" w:rsidRDefault="00471DAF">
            <w:pPr>
              <w:pStyle w:val="ConsPlusNormal"/>
              <w:jc w:val="center"/>
            </w:pPr>
            <w:r w:rsidRPr="00471DAF">
              <w:t>из них с отложенной датой ввода в действие</w:t>
            </w:r>
          </w:p>
        </w:tc>
        <w:tc>
          <w:tcPr>
            <w:tcW w:w="737"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510" w:type="dxa"/>
          </w:tcPr>
          <w:p w:rsidR="00471DAF" w:rsidRPr="00471DAF" w:rsidRDefault="00471DAF">
            <w:pPr>
              <w:pStyle w:val="ConsPlusNormal"/>
              <w:jc w:val="center"/>
            </w:pPr>
            <w:r w:rsidRPr="00471DAF">
              <w:t>всего</w:t>
            </w:r>
          </w:p>
        </w:tc>
        <w:tc>
          <w:tcPr>
            <w:tcW w:w="1138" w:type="dxa"/>
          </w:tcPr>
          <w:p w:rsidR="00471DAF" w:rsidRPr="00471DAF" w:rsidRDefault="00471DAF">
            <w:pPr>
              <w:pStyle w:val="ConsPlusNormal"/>
              <w:jc w:val="center"/>
            </w:pPr>
            <w:r w:rsidRPr="00471DAF">
              <w:t>из них с отложенной датой ввода в действие</w:t>
            </w:r>
          </w:p>
        </w:tc>
        <w:tc>
          <w:tcPr>
            <w:tcW w:w="680"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567" w:type="dxa"/>
            <w:vMerge/>
          </w:tcPr>
          <w:p w:rsidR="00471DAF" w:rsidRPr="00471DAF" w:rsidRDefault="00471DAF">
            <w:pPr>
              <w:pStyle w:val="ConsPlusNormal"/>
            </w:pPr>
          </w:p>
        </w:tc>
        <w:tc>
          <w:tcPr>
            <w:tcW w:w="1334" w:type="dxa"/>
            <w:vMerge/>
          </w:tcPr>
          <w:p w:rsidR="00471DAF" w:rsidRPr="00471DAF" w:rsidRDefault="00471DAF">
            <w:pPr>
              <w:pStyle w:val="ConsPlusNormal"/>
            </w:pPr>
          </w:p>
        </w:tc>
        <w:tc>
          <w:tcPr>
            <w:tcW w:w="1020" w:type="dxa"/>
            <w:vMerge/>
          </w:tcPr>
          <w:p w:rsidR="00471DAF" w:rsidRPr="00471DAF" w:rsidRDefault="00471DAF">
            <w:pPr>
              <w:pStyle w:val="ConsPlusNormal"/>
            </w:pPr>
          </w:p>
        </w:tc>
      </w:tr>
      <w:tr w:rsidR="00471DAF" w:rsidRPr="00471DAF">
        <w:tc>
          <w:tcPr>
            <w:tcW w:w="1219"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510" w:type="dxa"/>
          </w:tcPr>
          <w:p w:rsidR="00471DAF" w:rsidRPr="00471DAF" w:rsidRDefault="00471DAF">
            <w:pPr>
              <w:pStyle w:val="ConsPlusNormal"/>
              <w:jc w:val="center"/>
            </w:pPr>
            <w:r w:rsidRPr="00471DAF">
              <w:t>3</w:t>
            </w:r>
          </w:p>
        </w:tc>
        <w:tc>
          <w:tcPr>
            <w:tcW w:w="1138" w:type="dxa"/>
          </w:tcPr>
          <w:p w:rsidR="00471DAF" w:rsidRPr="00471DAF" w:rsidRDefault="00471DAF">
            <w:pPr>
              <w:pStyle w:val="ConsPlusNormal"/>
              <w:jc w:val="center"/>
            </w:pPr>
            <w:r w:rsidRPr="00471DAF">
              <w:t>4</w:t>
            </w:r>
          </w:p>
        </w:tc>
        <w:tc>
          <w:tcPr>
            <w:tcW w:w="737"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510" w:type="dxa"/>
          </w:tcPr>
          <w:p w:rsidR="00471DAF" w:rsidRPr="00471DAF" w:rsidRDefault="00471DAF">
            <w:pPr>
              <w:pStyle w:val="ConsPlusNormal"/>
              <w:jc w:val="center"/>
            </w:pPr>
            <w:r w:rsidRPr="00471DAF">
              <w:t>7</w:t>
            </w:r>
          </w:p>
        </w:tc>
        <w:tc>
          <w:tcPr>
            <w:tcW w:w="1138" w:type="dxa"/>
          </w:tcPr>
          <w:p w:rsidR="00471DAF" w:rsidRPr="00471DAF" w:rsidRDefault="00471DAF">
            <w:pPr>
              <w:pStyle w:val="ConsPlusNormal"/>
              <w:jc w:val="center"/>
            </w:pPr>
            <w:r w:rsidRPr="00471DAF">
              <w:t>8</w:t>
            </w:r>
          </w:p>
        </w:tc>
        <w:tc>
          <w:tcPr>
            <w:tcW w:w="680" w:type="dxa"/>
          </w:tcPr>
          <w:p w:rsidR="00471DAF" w:rsidRPr="00471DAF" w:rsidRDefault="00471DAF">
            <w:pPr>
              <w:pStyle w:val="ConsPlusNormal"/>
              <w:jc w:val="center"/>
            </w:pPr>
            <w:r w:rsidRPr="00471DAF">
              <w:t>9</w:t>
            </w:r>
          </w:p>
        </w:tc>
        <w:tc>
          <w:tcPr>
            <w:tcW w:w="737" w:type="dxa"/>
          </w:tcPr>
          <w:p w:rsidR="00471DAF" w:rsidRPr="00471DAF" w:rsidRDefault="00471DAF">
            <w:pPr>
              <w:pStyle w:val="ConsPlusNormal"/>
              <w:jc w:val="center"/>
            </w:pPr>
            <w:r w:rsidRPr="00471DAF">
              <w:t>10</w:t>
            </w:r>
          </w:p>
        </w:tc>
        <w:tc>
          <w:tcPr>
            <w:tcW w:w="567" w:type="dxa"/>
          </w:tcPr>
          <w:p w:rsidR="00471DAF" w:rsidRPr="00471DAF" w:rsidRDefault="00471DAF">
            <w:pPr>
              <w:pStyle w:val="ConsPlusNormal"/>
              <w:jc w:val="center"/>
            </w:pPr>
            <w:r w:rsidRPr="00471DAF">
              <w:t>11</w:t>
            </w:r>
          </w:p>
        </w:tc>
        <w:tc>
          <w:tcPr>
            <w:tcW w:w="1334" w:type="dxa"/>
          </w:tcPr>
          <w:p w:rsidR="00471DAF" w:rsidRPr="00471DAF" w:rsidRDefault="00471DAF">
            <w:pPr>
              <w:pStyle w:val="ConsPlusNormal"/>
              <w:jc w:val="center"/>
            </w:pPr>
            <w:r w:rsidRPr="00471DAF">
              <w:t>12</w:t>
            </w:r>
          </w:p>
        </w:tc>
        <w:tc>
          <w:tcPr>
            <w:tcW w:w="1020" w:type="dxa"/>
          </w:tcPr>
          <w:p w:rsidR="00471DAF" w:rsidRPr="00471DAF" w:rsidRDefault="00471DAF">
            <w:pPr>
              <w:pStyle w:val="ConsPlusNormal"/>
              <w:jc w:val="center"/>
            </w:pPr>
            <w:r w:rsidRPr="00471DAF">
              <w:t>13</w:t>
            </w:r>
          </w:p>
        </w:tc>
      </w:tr>
      <w:tr w:rsidR="00471DAF" w:rsidRPr="00471DAF">
        <w:tc>
          <w:tcPr>
            <w:tcW w:w="1219" w:type="dxa"/>
          </w:tcPr>
          <w:p w:rsidR="00471DAF" w:rsidRPr="00471DAF" w:rsidRDefault="00471DAF">
            <w:pPr>
              <w:pStyle w:val="ConsPlusNormal"/>
            </w:pPr>
          </w:p>
        </w:tc>
        <w:tc>
          <w:tcPr>
            <w:tcW w:w="794" w:type="dxa"/>
          </w:tcPr>
          <w:p w:rsidR="00471DAF" w:rsidRPr="00471DAF" w:rsidRDefault="00471DAF">
            <w:pPr>
              <w:pStyle w:val="ConsPlusNormal"/>
            </w:pPr>
          </w:p>
        </w:tc>
        <w:tc>
          <w:tcPr>
            <w:tcW w:w="510" w:type="dxa"/>
          </w:tcPr>
          <w:p w:rsidR="00471DAF" w:rsidRPr="00471DAF" w:rsidRDefault="00471DAF">
            <w:pPr>
              <w:pStyle w:val="ConsPlusNormal"/>
            </w:pPr>
          </w:p>
        </w:tc>
        <w:tc>
          <w:tcPr>
            <w:tcW w:w="1138"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510" w:type="dxa"/>
          </w:tcPr>
          <w:p w:rsidR="00471DAF" w:rsidRPr="00471DAF" w:rsidRDefault="00471DAF">
            <w:pPr>
              <w:pStyle w:val="ConsPlusNormal"/>
            </w:pPr>
          </w:p>
        </w:tc>
        <w:tc>
          <w:tcPr>
            <w:tcW w:w="1138"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1334"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c>
          <w:tcPr>
            <w:tcW w:w="1219" w:type="dxa"/>
          </w:tcPr>
          <w:p w:rsidR="00471DAF" w:rsidRPr="00471DAF" w:rsidRDefault="00471DAF">
            <w:pPr>
              <w:pStyle w:val="ConsPlusNormal"/>
            </w:pPr>
          </w:p>
        </w:tc>
        <w:tc>
          <w:tcPr>
            <w:tcW w:w="794" w:type="dxa"/>
          </w:tcPr>
          <w:p w:rsidR="00471DAF" w:rsidRPr="00471DAF" w:rsidRDefault="00471DAF">
            <w:pPr>
              <w:pStyle w:val="ConsPlusNormal"/>
            </w:pPr>
          </w:p>
        </w:tc>
        <w:tc>
          <w:tcPr>
            <w:tcW w:w="510" w:type="dxa"/>
          </w:tcPr>
          <w:p w:rsidR="00471DAF" w:rsidRPr="00471DAF" w:rsidRDefault="00471DAF">
            <w:pPr>
              <w:pStyle w:val="ConsPlusNormal"/>
            </w:pPr>
          </w:p>
        </w:tc>
        <w:tc>
          <w:tcPr>
            <w:tcW w:w="1138"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510" w:type="dxa"/>
          </w:tcPr>
          <w:p w:rsidR="00471DAF" w:rsidRPr="00471DAF" w:rsidRDefault="00471DAF">
            <w:pPr>
              <w:pStyle w:val="ConsPlusNormal"/>
            </w:pPr>
          </w:p>
        </w:tc>
        <w:tc>
          <w:tcPr>
            <w:tcW w:w="1138"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1334"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blPrEx>
          <w:tblBorders>
            <w:left w:val="nil"/>
            <w:right w:val="nil"/>
          </w:tblBorders>
        </w:tblPrEx>
        <w:tc>
          <w:tcPr>
            <w:tcW w:w="2013" w:type="dxa"/>
            <w:gridSpan w:val="2"/>
            <w:tcBorders>
              <w:left w:val="nil"/>
              <w:bottom w:val="nil"/>
            </w:tcBorders>
          </w:tcPr>
          <w:p w:rsidR="00471DAF" w:rsidRPr="00471DAF" w:rsidRDefault="00471DAF">
            <w:pPr>
              <w:pStyle w:val="ConsPlusNormal"/>
              <w:jc w:val="right"/>
            </w:pPr>
            <w:r w:rsidRPr="00471DAF">
              <w:t>Итого</w:t>
            </w:r>
          </w:p>
        </w:tc>
        <w:tc>
          <w:tcPr>
            <w:tcW w:w="510" w:type="dxa"/>
          </w:tcPr>
          <w:p w:rsidR="00471DAF" w:rsidRPr="00471DAF" w:rsidRDefault="00471DAF">
            <w:pPr>
              <w:pStyle w:val="ConsPlusNormal"/>
            </w:pPr>
          </w:p>
        </w:tc>
        <w:tc>
          <w:tcPr>
            <w:tcW w:w="1138"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510" w:type="dxa"/>
          </w:tcPr>
          <w:p w:rsidR="00471DAF" w:rsidRPr="00471DAF" w:rsidRDefault="00471DAF">
            <w:pPr>
              <w:pStyle w:val="ConsPlusNormal"/>
            </w:pPr>
          </w:p>
        </w:tc>
        <w:tc>
          <w:tcPr>
            <w:tcW w:w="1138"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567" w:type="dxa"/>
          </w:tcPr>
          <w:p w:rsidR="00471DAF" w:rsidRPr="00471DAF" w:rsidRDefault="00471DAF">
            <w:pPr>
              <w:pStyle w:val="ConsPlusNormal"/>
            </w:pPr>
          </w:p>
        </w:tc>
        <w:tc>
          <w:tcPr>
            <w:tcW w:w="1334"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1.1.2.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304"/>
        <w:gridCol w:w="1474"/>
        <w:gridCol w:w="850"/>
        <w:gridCol w:w="1701"/>
        <w:gridCol w:w="1587"/>
      </w:tblGrid>
      <w:tr w:rsidR="00471DAF" w:rsidRPr="00471DAF">
        <w:tc>
          <w:tcPr>
            <w:tcW w:w="215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304" w:type="dxa"/>
            <w:vMerge w:val="restart"/>
          </w:tcPr>
          <w:p w:rsidR="00471DAF" w:rsidRPr="00471DAF" w:rsidRDefault="00471DAF">
            <w:pPr>
              <w:pStyle w:val="ConsPlusNormal"/>
              <w:jc w:val="center"/>
            </w:pPr>
            <w:r w:rsidRPr="00471DAF">
              <w:t>Код по БК</w:t>
            </w:r>
          </w:p>
        </w:tc>
        <w:tc>
          <w:tcPr>
            <w:tcW w:w="1474" w:type="dxa"/>
            <w:vMerge w:val="restart"/>
          </w:tcPr>
          <w:p w:rsidR="00471DAF" w:rsidRPr="00471DAF" w:rsidRDefault="00471DAF">
            <w:pPr>
              <w:pStyle w:val="ConsPlusNormal"/>
              <w:jc w:val="center"/>
            </w:pPr>
            <w:r w:rsidRPr="00471DAF">
              <w:t>Сумма за счет связанных кредитов</w:t>
            </w:r>
          </w:p>
        </w:tc>
        <w:tc>
          <w:tcPr>
            <w:tcW w:w="2551" w:type="dxa"/>
            <w:gridSpan w:val="2"/>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587" w:type="dxa"/>
            <w:vMerge w:val="restart"/>
          </w:tcPr>
          <w:p w:rsidR="00471DAF" w:rsidRPr="00471DAF" w:rsidRDefault="00471DAF">
            <w:pPr>
              <w:pStyle w:val="ConsPlusNormal"/>
              <w:jc w:val="center"/>
            </w:pPr>
            <w:r w:rsidRPr="00471DAF">
              <w:t>Примечание</w:t>
            </w:r>
          </w:p>
        </w:tc>
      </w:tr>
      <w:tr w:rsidR="00471DAF" w:rsidRPr="00471DAF">
        <w:tc>
          <w:tcPr>
            <w:tcW w:w="2154" w:type="dxa"/>
            <w:vMerge/>
          </w:tcPr>
          <w:p w:rsidR="00471DAF" w:rsidRPr="00471DAF" w:rsidRDefault="00471DAF">
            <w:pPr>
              <w:pStyle w:val="ConsPlusNormal"/>
            </w:pPr>
          </w:p>
        </w:tc>
        <w:tc>
          <w:tcPr>
            <w:tcW w:w="1304" w:type="dxa"/>
            <w:vMerge/>
          </w:tcPr>
          <w:p w:rsidR="00471DAF" w:rsidRPr="00471DAF" w:rsidRDefault="00471DAF">
            <w:pPr>
              <w:pStyle w:val="ConsPlusNormal"/>
            </w:pPr>
          </w:p>
        </w:tc>
        <w:tc>
          <w:tcPr>
            <w:tcW w:w="1474"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всего</w:t>
            </w:r>
          </w:p>
        </w:tc>
        <w:tc>
          <w:tcPr>
            <w:tcW w:w="1701" w:type="dxa"/>
          </w:tcPr>
          <w:p w:rsidR="00471DAF" w:rsidRPr="00471DAF" w:rsidRDefault="00471DAF">
            <w:pPr>
              <w:pStyle w:val="ConsPlusNormal"/>
              <w:jc w:val="center"/>
            </w:pPr>
            <w:r w:rsidRPr="00471DAF">
              <w:t>из них с отложенной датой ввода в действие</w:t>
            </w:r>
          </w:p>
        </w:tc>
        <w:tc>
          <w:tcPr>
            <w:tcW w:w="1587" w:type="dxa"/>
            <w:vMerge/>
          </w:tcPr>
          <w:p w:rsidR="00471DAF" w:rsidRPr="00471DAF" w:rsidRDefault="00471DAF">
            <w:pPr>
              <w:pStyle w:val="ConsPlusNormal"/>
            </w:pPr>
          </w:p>
        </w:tc>
      </w:tr>
      <w:tr w:rsidR="00471DAF" w:rsidRPr="00471DAF">
        <w:tc>
          <w:tcPr>
            <w:tcW w:w="2154" w:type="dxa"/>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1474"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1587" w:type="dxa"/>
          </w:tcPr>
          <w:p w:rsidR="00471DAF" w:rsidRPr="00471DAF" w:rsidRDefault="00471DAF">
            <w:pPr>
              <w:pStyle w:val="ConsPlusNormal"/>
              <w:jc w:val="center"/>
            </w:pPr>
            <w:r w:rsidRPr="00471DAF">
              <w:t>6</w:t>
            </w:r>
          </w:p>
        </w:tc>
      </w:tr>
      <w:tr w:rsidR="00471DAF" w:rsidRPr="00471DAF">
        <w:tc>
          <w:tcPr>
            <w:tcW w:w="2154" w:type="dxa"/>
          </w:tcPr>
          <w:p w:rsidR="00471DAF" w:rsidRPr="00471DAF" w:rsidRDefault="00471DAF">
            <w:pPr>
              <w:pStyle w:val="ConsPlusNormal"/>
            </w:pPr>
          </w:p>
        </w:tc>
        <w:tc>
          <w:tcPr>
            <w:tcW w:w="1304" w:type="dxa"/>
          </w:tcPr>
          <w:p w:rsidR="00471DAF" w:rsidRPr="00471DAF" w:rsidRDefault="00471DAF">
            <w:pPr>
              <w:pStyle w:val="ConsPlusNormal"/>
            </w:pPr>
          </w:p>
        </w:tc>
        <w:tc>
          <w:tcPr>
            <w:tcW w:w="1474" w:type="dxa"/>
          </w:tcPr>
          <w:p w:rsidR="00471DAF" w:rsidRPr="00471DAF" w:rsidRDefault="00471DAF">
            <w:pPr>
              <w:pStyle w:val="ConsPlusNormal"/>
            </w:pPr>
          </w:p>
        </w:tc>
        <w:tc>
          <w:tcPr>
            <w:tcW w:w="850" w:type="dxa"/>
          </w:tcPr>
          <w:p w:rsidR="00471DAF" w:rsidRPr="00471DAF" w:rsidRDefault="00471DAF">
            <w:pPr>
              <w:pStyle w:val="ConsPlusNormal"/>
            </w:pPr>
          </w:p>
        </w:tc>
        <w:tc>
          <w:tcPr>
            <w:tcW w:w="170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c>
          <w:tcPr>
            <w:tcW w:w="2154" w:type="dxa"/>
          </w:tcPr>
          <w:p w:rsidR="00471DAF" w:rsidRPr="00471DAF" w:rsidRDefault="00471DAF">
            <w:pPr>
              <w:pStyle w:val="ConsPlusNormal"/>
            </w:pPr>
          </w:p>
        </w:tc>
        <w:tc>
          <w:tcPr>
            <w:tcW w:w="1304" w:type="dxa"/>
          </w:tcPr>
          <w:p w:rsidR="00471DAF" w:rsidRPr="00471DAF" w:rsidRDefault="00471DAF">
            <w:pPr>
              <w:pStyle w:val="ConsPlusNormal"/>
            </w:pPr>
          </w:p>
        </w:tc>
        <w:tc>
          <w:tcPr>
            <w:tcW w:w="1474" w:type="dxa"/>
          </w:tcPr>
          <w:p w:rsidR="00471DAF" w:rsidRPr="00471DAF" w:rsidRDefault="00471DAF">
            <w:pPr>
              <w:pStyle w:val="ConsPlusNormal"/>
            </w:pPr>
          </w:p>
        </w:tc>
        <w:tc>
          <w:tcPr>
            <w:tcW w:w="850" w:type="dxa"/>
          </w:tcPr>
          <w:p w:rsidR="00471DAF" w:rsidRPr="00471DAF" w:rsidRDefault="00471DAF">
            <w:pPr>
              <w:pStyle w:val="ConsPlusNormal"/>
            </w:pPr>
          </w:p>
        </w:tc>
        <w:tc>
          <w:tcPr>
            <w:tcW w:w="1701" w:type="dxa"/>
          </w:tcPr>
          <w:p w:rsidR="00471DAF" w:rsidRPr="00471DAF" w:rsidRDefault="00471DAF">
            <w:pPr>
              <w:pStyle w:val="ConsPlusNormal"/>
            </w:pPr>
          </w:p>
        </w:tc>
        <w:tc>
          <w:tcPr>
            <w:tcW w:w="1587" w:type="dxa"/>
          </w:tcPr>
          <w:p w:rsidR="00471DAF" w:rsidRPr="00471DAF" w:rsidRDefault="00471DAF">
            <w:pPr>
              <w:pStyle w:val="ConsPlusNormal"/>
            </w:pPr>
          </w:p>
        </w:tc>
      </w:tr>
      <w:tr w:rsidR="00471DAF" w:rsidRPr="00471DAF">
        <w:tblPrEx>
          <w:tblBorders>
            <w:left w:val="nil"/>
            <w:right w:val="nil"/>
          </w:tblBorders>
        </w:tblPrEx>
        <w:tc>
          <w:tcPr>
            <w:tcW w:w="3458" w:type="dxa"/>
            <w:gridSpan w:val="2"/>
            <w:tcBorders>
              <w:left w:val="nil"/>
              <w:bottom w:val="nil"/>
            </w:tcBorders>
          </w:tcPr>
          <w:p w:rsidR="00471DAF" w:rsidRPr="00471DAF" w:rsidRDefault="00471DAF">
            <w:pPr>
              <w:pStyle w:val="ConsPlusNormal"/>
              <w:jc w:val="right"/>
            </w:pPr>
            <w:r w:rsidRPr="00471DAF">
              <w:t>Итого</w:t>
            </w:r>
          </w:p>
        </w:tc>
        <w:tc>
          <w:tcPr>
            <w:tcW w:w="1474" w:type="dxa"/>
          </w:tcPr>
          <w:p w:rsidR="00471DAF" w:rsidRPr="00471DAF" w:rsidRDefault="00471DAF">
            <w:pPr>
              <w:pStyle w:val="ConsPlusNormal"/>
            </w:pPr>
          </w:p>
        </w:tc>
        <w:tc>
          <w:tcPr>
            <w:tcW w:w="850" w:type="dxa"/>
          </w:tcPr>
          <w:p w:rsidR="00471DAF" w:rsidRPr="00471DAF" w:rsidRDefault="00471DAF">
            <w:pPr>
              <w:pStyle w:val="ConsPlusNormal"/>
            </w:pPr>
          </w:p>
        </w:tc>
        <w:tc>
          <w:tcPr>
            <w:tcW w:w="1701" w:type="dxa"/>
          </w:tcPr>
          <w:p w:rsidR="00471DAF" w:rsidRPr="00471DAF" w:rsidRDefault="00471DAF">
            <w:pPr>
              <w:pStyle w:val="ConsPlusNormal"/>
            </w:pPr>
          </w:p>
        </w:tc>
        <w:tc>
          <w:tcPr>
            <w:tcW w:w="158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0531767,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1.1.3. Предельные объемы финансирования,</w:t>
      </w:r>
    </w:p>
    <w:p w:rsidR="00471DAF" w:rsidRPr="00471DAF" w:rsidRDefault="00471DAF">
      <w:pPr>
        <w:pStyle w:val="ConsPlusNonformat"/>
        <w:jc w:val="both"/>
      </w:pPr>
      <w:r w:rsidRPr="00471DAF">
        <w:t xml:space="preserve">                за исключением выплат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928"/>
        <w:gridCol w:w="3402"/>
        <w:gridCol w:w="2324"/>
      </w:tblGrid>
      <w:tr w:rsidR="00471DAF" w:rsidRPr="00471DAF">
        <w:tc>
          <w:tcPr>
            <w:tcW w:w="1417" w:type="dxa"/>
            <w:vMerge w:val="restart"/>
          </w:tcPr>
          <w:p w:rsidR="00471DAF" w:rsidRPr="00471DAF" w:rsidRDefault="00471DAF">
            <w:pPr>
              <w:pStyle w:val="ConsPlusNormal"/>
              <w:jc w:val="center"/>
            </w:pPr>
            <w:r w:rsidRPr="00471DAF">
              <w:t>Код по БК</w:t>
            </w:r>
          </w:p>
        </w:tc>
        <w:tc>
          <w:tcPr>
            <w:tcW w:w="5330" w:type="dxa"/>
            <w:gridSpan w:val="2"/>
          </w:tcPr>
          <w:p w:rsidR="00471DAF" w:rsidRPr="00471DAF" w:rsidRDefault="00471DAF">
            <w:pPr>
              <w:pStyle w:val="ConsPlusNormal"/>
              <w:jc w:val="center"/>
            </w:pPr>
            <w:r w:rsidRPr="00471DAF">
              <w:t>Сумма (в рублевом эквиваленте)</w:t>
            </w:r>
          </w:p>
        </w:tc>
        <w:tc>
          <w:tcPr>
            <w:tcW w:w="2324" w:type="dxa"/>
            <w:vMerge w:val="restart"/>
          </w:tcPr>
          <w:p w:rsidR="00471DAF" w:rsidRPr="00471DAF" w:rsidRDefault="00471DAF">
            <w:pPr>
              <w:pStyle w:val="ConsPlusNormal"/>
              <w:jc w:val="center"/>
            </w:pPr>
            <w:r w:rsidRPr="00471DAF">
              <w:t>Примечание</w:t>
            </w:r>
          </w:p>
        </w:tc>
      </w:tr>
      <w:tr w:rsidR="00471DAF" w:rsidRPr="00471DAF">
        <w:tc>
          <w:tcPr>
            <w:tcW w:w="1417" w:type="dxa"/>
            <w:vMerge/>
          </w:tcPr>
          <w:p w:rsidR="00471DAF" w:rsidRPr="00471DAF" w:rsidRDefault="00471DAF">
            <w:pPr>
              <w:pStyle w:val="ConsPlusNormal"/>
            </w:pPr>
          </w:p>
        </w:tc>
        <w:tc>
          <w:tcPr>
            <w:tcW w:w="1928" w:type="dxa"/>
          </w:tcPr>
          <w:p w:rsidR="00471DAF" w:rsidRPr="00471DAF" w:rsidRDefault="00471DAF">
            <w:pPr>
              <w:pStyle w:val="ConsPlusNormal"/>
              <w:jc w:val="center"/>
            </w:pPr>
            <w:r w:rsidRPr="00471DAF">
              <w:t>всего</w:t>
            </w:r>
          </w:p>
        </w:tc>
        <w:tc>
          <w:tcPr>
            <w:tcW w:w="3402" w:type="dxa"/>
          </w:tcPr>
          <w:p w:rsidR="00471DAF" w:rsidRPr="00471DAF" w:rsidRDefault="00471DAF">
            <w:pPr>
              <w:pStyle w:val="ConsPlusNormal"/>
              <w:jc w:val="center"/>
            </w:pPr>
            <w:r w:rsidRPr="00471DAF">
              <w:t>из них с отложенной датой ввода в действие</w:t>
            </w:r>
          </w:p>
        </w:tc>
        <w:tc>
          <w:tcPr>
            <w:tcW w:w="2324" w:type="dxa"/>
            <w:vMerge/>
          </w:tcPr>
          <w:p w:rsidR="00471DAF" w:rsidRPr="00471DAF" w:rsidRDefault="00471DAF">
            <w:pPr>
              <w:pStyle w:val="ConsPlusNormal"/>
            </w:pPr>
          </w:p>
        </w:tc>
      </w:tr>
      <w:tr w:rsidR="00471DAF" w:rsidRPr="00471DAF">
        <w:tc>
          <w:tcPr>
            <w:tcW w:w="1417" w:type="dxa"/>
          </w:tcPr>
          <w:p w:rsidR="00471DAF" w:rsidRPr="00471DAF" w:rsidRDefault="00471DAF">
            <w:pPr>
              <w:pStyle w:val="ConsPlusNormal"/>
              <w:jc w:val="center"/>
            </w:pPr>
            <w:r w:rsidRPr="00471DAF">
              <w:t>1</w:t>
            </w:r>
          </w:p>
        </w:tc>
        <w:tc>
          <w:tcPr>
            <w:tcW w:w="1928" w:type="dxa"/>
          </w:tcPr>
          <w:p w:rsidR="00471DAF" w:rsidRPr="00471DAF" w:rsidRDefault="00471DAF">
            <w:pPr>
              <w:pStyle w:val="ConsPlusNormal"/>
              <w:jc w:val="center"/>
            </w:pPr>
            <w:r w:rsidRPr="00471DAF">
              <w:t>2</w:t>
            </w:r>
          </w:p>
        </w:tc>
        <w:tc>
          <w:tcPr>
            <w:tcW w:w="3402" w:type="dxa"/>
          </w:tcPr>
          <w:p w:rsidR="00471DAF" w:rsidRPr="00471DAF" w:rsidRDefault="00471DAF">
            <w:pPr>
              <w:pStyle w:val="ConsPlusNormal"/>
              <w:jc w:val="center"/>
            </w:pPr>
            <w:r w:rsidRPr="00471DAF">
              <w:t>3</w:t>
            </w:r>
          </w:p>
        </w:tc>
        <w:tc>
          <w:tcPr>
            <w:tcW w:w="2324" w:type="dxa"/>
          </w:tcPr>
          <w:p w:rsidR="00471DAF" w:rsidRPr="00471DAF" w:rsidRDefault="00471DAF">
            <w:pPr>
              <w:pStyle w:val="ConsPlusNormal"/>
              <w:jc w:val="center"/>
            </w:pPr>
            <w:r w:rsidRPr="00471DAF">
              <w:t>4</w:t>
            </w:r>
          </w:p>
        </w:tc>
      </w:tr>
      <w:tr w:rsidR="00471DAF" w:rsidRPr="00471DAF">
        <w:tc>
          <w:tcPr>
            <w:tcW w:w="1417" w:type="dxa"/>
          </w:tcPr>
          <w:p w:rsidR="00471DAF" w:rsidRPr="00471DAF" w:rsidRDefault="00471DAF">
            <w:pPr>
              <w:pStyle w:val="ConsPlusNormal"/>
            </w:pPr>
          </w:p>
        </w:tc>
        <w:tc>
          <w:tcPr>
            <w:tcW w:w="1928" w:type="dxa"/>
          </w:tcPr>
          <w:p w:rsidR="00471DAF" w:rsidRPr="00471DAF" w:rsidRDefault="00471DAF">
            <w:pPr>
              <w:pStyle w:val="ConsPlusNormal"/>
            </w:pPr>
          </w:p>
        </w:tc>
        <w:tc>
          <w:tcPr>
            <w:tcW w:w="3402" w:type="dxa"/>
          </w:tcPr>
          <w:p w:rsidR="00471DAF" w:rsidRPr="00471DAF" w:rsidRDefault="00471DAF">
            <w:pPr>
              <w:pStyle w:val="ConsPlusNormal"/>
            </w:pPr>
          </w:p>
        </w:tc>
        <w:tc>
          <w:tcPr>
            <w:tcW w:w="2324" w:type="dxa"/>
          </w:tcPr>
          <w:p w:rsidR="00471DAF" w:rsidRPr="00471DAF" w:rsidRDefault="00471DAF">
            <w:pPr>
              <w:pStyle w:val="ConsPlusNormal"/>
            </w:pPr>
          </w:p>
        </w:tc>
      </w:tr>
      <w:tr w:rsidR="00471DAF" w:rsidRPr="00471DAF">
        <w:tc>
          <w:tcPr>
            <w:tcW w:w="1417" w:type="dxa"/>
          </w:tcPr>
          <w:p w:rsidR="00471DAF" w:rsidRPr="00471DAF" w:rsidRDefault="00471DAF">
            <w:pPr>
              <w:pStyle w:val="ConsPlusNormal"/>
            </w:pPr>
          </w:p>
        </w:tc>
        <w:tc>
          <w:tcPr>
            <w:tcW w:w="1928" w:type="dxa"/>
          </w:tcPr>
          <w:p w:rsidR="00471DAF" w:rsidRPr="00471DAF" w:rsidRDefault="00471DAF">
            <w:pPr>
              <w:pStyle w:val="ConsPlusNormal"/>
            </w:pPr>
          </w:p>
        </w:tc>
        <w:tc>
          <w:tcPr>
            <w:tcW w:w="3402" w:type="dxa"/>
          </w:tcPr>
          <w:p w:rsidR="00471DAF" w:rsidRPr="00471DAF" w:rsidRDefault="00471DAF">
            <w:pPr>
              <w:pStyle w:val="ConsPlusNormal"/>
            </w:pPr>
          </w:p>
        </w:tc>
        <w:tc>
          <w:tcPr>
            <w:tcW w:w="2324" w:type="dxa"/>
          </w:tcPr>
          <w:p w:rsidR="00471DAF" w:rsidRPr="00471DAF" w:rsidRDefault="00471DAF">
            <w:pPr>
              <w:pStyle w:val="ConsPlusNormal"/>
            </w:pPr>
          </w:p>
        </w:tc>
      </w:tr>
      <w:tr w:rsidR="00471DAF" w:rsidRPr="00471DAF">
        <w:tc>
          <w:tcPr>
            <w:tcW w:w="1417" w:type="dxa"/>
          </w:tcPr>
          <w:p w:rsidR="00471DAF" w:rsidRPr="00471DAF" w:rsidRDefault="00471DAF">
            <w:pPr>
              <w:pStyle w:val="ConsPlusNormal"/>
            </w:pPr>
          </w:p>
        </w:tc>
        <w:tc>
          <w:tcPr>
            <w:tcW w:w="1928" w:type="dxa"/>
          </w:tcPr>
          <w:p w:rsidR="00471DAF" w:rsidRPr="00471DAF" w:rsidRDefault="00471DAF">
            <w:pPr>
              <w:pStyle w:val="ConsPlusNormal"/>
            </w:pPr>
          </w:p>
        </w:tc>
        <w:tc>
          <w:tcPr>
            <w:tcW w:w="3402" w:type="dxa"/>
          </w:tcPr>
          <w:p w:rsidR="00471DAF" w:rsidRPr="00471DAF" w:rsidRDefault="00471DAF">
            <w:pPr>
              <w:pStyle w:val="ConsPlusNormal"/>
            </w:pPr>
          </w:p>
        </w:tc>
        <w:tc>
          <w:tcPr>
            <w:tcW w:w="2324" w:type="dxa"/>
          </w:tcPr>
          <w:p w:rsidR="00471DAF" w:rsidRPr="00471DAF" w:rsidRDefault="00471DAF">
            <w:pPr>
              <w:pStyle w:val="ConsPlusNormal"/>
            </w:pPr>
          </w:p>
        </w:tc>
      </w:tr>
      <w:tr w:rsidR="00471DAF" w:rsidRPr="00471DAF">
        <w:tblPrEx>
          <w:tblBorders>
            <w:left w:val="nil"/>
            <w:right w:val="nil"/>
          </w:tblBorders>
        </w:tblPrEx>
        <w:tc>
          <w:tcPr>
            <w:tcW w:w="1417" w:type="dxa"/>
            <w:tcBorders>
              <w:left w:val="nil"/>
              <w:bottom w:val="nil"/>
            </w:tcBorders>
          </w:tcPr>
          <w:p w:rsidR="00471DAF" w:rsidRPr="00471DAF" w:rsidRDefault="00471DAF">
            <w:pPr>
              <w:pStyle w:val="ConsPlusNormal"/>
              <w:jc w:val="right"/>
            </w:pPr>
            <w:r w:rsidRPr="00471DAF">
              <w:t>Итого:</w:t>
            </w:r>
          </w:p>
        </w:tc>
        <w:tc>
          <w:tcPr>
            <w:tcW w:w="1928" w:type="dxa"/>
          </w:tcPr>
          <w:p w:rsidR="00471DAF" w:rsidRPr="00471DAF" w:rsidRDefault="00471DAF">
            <w:pPr>
              <w:pStyle w:val="ConsPlusNormal"/>
            </w:pPr>
          </w:p>
        </w:tc>
        <w:tc>
          <w:tcPr>
            <w:tcW w:w="3402" w:type="dxa"/>
          </w:tcPr>
          <w:p w:rsidR="00471DAF" w:rsidRPr="00471DAF" w:rsidRDefault="00471DAF">
            <w:pPr>
              <w:pStyle w:val="ConsPlusNormal"/>
            </w:pPr>
          </w:p>
        </w:tc>
        <w:tc>
          <w:tcPr>
            <w:tcW w:w="232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Детализированные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1.2.1.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20"/>
        <w:gridCol w:w="1077"/>
        <w:gridCol w:w="1361"/>
        <w:gridCol w:w="1134"/>
        <w:gridCol w:w="1191"/>
        <w:gridCol w:w="1814"/>
      </w:tblGrid>
      <w:tr w:rsidR="00471DAF" w:rsidRPr="00471DAF">
        <w:tc>
          <w:tcPr>
            <w:tcW w:w="1474" w:type="dxa"/>
            <w:vMerge w:val="restart"/>
          </w:tcPr>
          <w:p w:rsidR="00471DAF" w:rsidRPr="00471DAF" w:rsidRDefault="00471DAF">
            <w:pPr>
              <w:pStyle w:val="ConsPlusNormal"/>
              <w:jc w:val="center"/>
            </w:pPr>
            <w:r w:rsidRPr="00471DAF">
              <w:t xml:space="preserve">Код объекта капитальных вложений (мероприятия </w:t>
            </w:r>
            <w:r w:rsidRPr="00471DAF">
              <w:lastRenderedPageBreak/>
              <w:t>по информатизации)</w:t>
            </w:r>
          </w:p>
        </w:tc>
        <w:tc>
          <w:tcPr>
            <w:tcW w:w="1020" w:type="dxa"/>
            <w:vMerge w:val="restart"/>
          </w:tcPr>
          <w:p w:rsidR="00471DAF" w:rsidRPr="00471DAF" w:rsidRDefault="00471DAF">
            <w:pPr>
              <w:pStyle w:val="ConsPlusNormal"/>
              <w:jc w:val="center"/>
            </w:pPr>
            <w:r w:rsidRPr="00471DAF">
              <w:lastRenderedPageBreak/>
              <w:t>Код по БК</w:t>
            </w:r>
          </w:p>
        </w:tc>
        <w:tc>
          <w:tcPr>
            <w:tcW w:w="2438" w:type="dxa"/>
            <w:gridSpan w:val="2"/>
          </w:tcPr>
          <w:p w:rsidR="00471DAF" w:rsidRPr="00471DAF" w:rsidRDefault="00471DAF">
            <w:pPr>
              <w:pStyle w:val="ConsPlusNormal"/>
              <w:jc w:val="center"/>
            </w:pPr>
            <w:r w:rsidRPr="00471DAF">
              <w:t>Сумма на ___ текущий финансовый год</w:t>
            </w:r>
          </w:p>
        </w:tc>
        <w:tc>
          <w:tcPr>
            <w:tcW w:w="2325" w:type="dxa"/>
            <w:gridSpan w:val="2"/>
          </w:tcPr>
          <w:p w:rsidR="00471DAF" w:rsidRPr="00471DAF" w:rsidRDefault="00471DAF">
            <w:pPr>
              <w:pStyle w:val="ConsPlusNormal"/>
              <w:jc w:val="center"/>
            </w:pPr>
            <w:r w:rsidRPr="00471DAF">
              <w:t>Сумма на плановый период ___ - ___ годов</w:t>
            </w:r>
          </w:p>
        </w:tc>
        <w:tc>
          <w:tcPr>
            <w:tcW w:w="1814" w:type="dxa"/>
            <w:vMerge w:val="restart"/>
          </w:tcPr>
          <w:p w:rsidR="00471DAF" w:rsidRPr="00471DAF" w:rsidRDefault="00471DAF">
            <w:pPr>
              <w:pStyle w:val="ConsPlusNormal"/>
              <w:jc w:val="center"/>
            </w:pPr>
            <w:r w:rsidRPr="00471DAF">
              <w:t>Примечание</w:t>
            </w:r>
          </w:p>
        </w:tc>
      </w:tr>
      <w:tr w:rsidR="00471DAF" w:rsidRPr="00471DAF">
        <w:tc>
          <w:tcPr>
            <w:tcW w:w="1474"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077" w:type="dxa"/>
          </w:tcPr>
          <w:p w:rsidR="00471DAF" w:rsidRPr="00471DAF" w:rsidRDefault="00471DAF">
            <w:pPr>
              <w:pStyle w:val="ConsPlusNormal"/>
              <w:jc w:val="center"/>
            </w:pPr>
            <w:r w:rsidRPr="00471DAF">
              <w:t>всего</w:t>
            </w:r>
          </w:p>
        </w:tc>
        <w:tc>
          <w:tcPr>
            <w:tcW w:w="1361" w:type="dxa"/>
          </w:tcPr>
          <w:p w:rsidR="00471DAF" w:rsidRPr="00471DAF" w:rsidRDefault="00471DAF">
            <w:pPr>
              <w:pStyle w:val="ConsPlusNormal"/>
              <w:jc w:val="center"/>
            </w:pPr>
            <w:r w:rsidRPr="00471DAF">
              <w:t xml:space="preserve">ввода в </w:t>
            </w:r>
            <w:r w:rsidRPr="00471DAF">
              <w:lastRenderedPageBreak/>
              <w:t>действие</w:t>
            </w:r>
          </w:p>
        </w:tc>
        <w:tc>
          <w:tcPr>
            <w:tcW w:w="1134" w:type="dxa"/>
          </w:tcPr>
          <w:p w:rsidR="00471DAF" w:rsidRPr="00471DAF" w:rsidRDefault="00471DAF">
            <w:pPr>
              <w:pStyle w:val="ConsPlusNormal"/>
              <w:jc w:val="center"/>
            </w:pPr>
            <w:r w:rsidRPr="00471DAF">
              <w:lastRenderedPageBreak/>
              <w:t xml:space="preserve">первый </w:t>
            </w:r>
            <w:r w:rsidRPr="00471DAF">
              <w:lastRenderedPageBreak/>
              <w:t>год</w:t>
            </w:r>
          </w:p>
        </w:tc>
        <w:tc>
          <w:tcPr>
            <w:tcW w:w="1191" w:type="dxa"/>
          </w:tcPr>
          <w:p w:rsidR="00471DAF" w:rsidRPr="00471DAF" w:rsidRDefault="00471DAF">
            <w:pPr>
              <w:pStyle w:val="ConsPlusNormal"/>
              <w:jc w:val="center"/>
            </w:pPr>
            <w:r w:rsidRPr="00471DAF">
              <w:lastRenderedPageBreak/>
              <w:t>второй год</w:t>
            </w:r>
          </w:p>
        </w:tc>
        <w:tc>
          <w:tcPr>
            <w:tcW w:w="1814" w:type="dxa"/>
            <w:vMerge/>
          </w:tcPr>
          <w:p w:rsidR="00471DAF" w:rsidRPr="00471DAF" w:rsidRDefault="00471DAF">
            <w:pPr>
              <w:pStyle w:val="ConsPlusNormal"/>
            </w:pPr>
          </w:p>
        </w:tc>
      </w:tr>
      <w:tr w:rsidR="00471DAF" w:rsidRPr="00471DAF">
        <w:tc>
          <w:tcPr>
            <w:tcW w:w="1474" w:type="dxa"/>
          </w:tcPr>
          <w:p w:rsidR="00471DAF" w:rsidRPr="00471DAF" w:rsidRDefault="00471DAF">
            <w:pPr>
              <w:pStyle w:val="ConsPlusNormal"/>
              <w:jc w:val="center"/>
            </w:pPr>
            <w:r w:rsidRPr="00471DAF">
              <w:t>1</w:t>
            </w:r>
          </w:p>
        </w:tc>
        <w:tc>
          <w:tcPr>
            <w:tcW w:w="1020"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361"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814" w:type="dxa"/>
          </w:tcPr>
          <w:p w:rsidR="00471DAF" w:rsidRPr="00471DAF" w:rsidRDefault="00471DAF">
            <w:pPr>
              <w:pStyle w:val="ConsPlusNormal"/>
              <w:jc w:val="center"/>
            </w:pPr>
            <w:r w:rsidRPr="00471DAF">
              <w:t>7</w:t>
            </w:r>
          </w:p>
        </w:tc>
      </w:tr>
      <w:tr w:rsidR="00471DAF" w:rsidRPr="00471DAF">
        <w:tc>
          <w:tcPr>
            <w:tcW w:w="1474"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blPrEx>
          <w:tblBorders>
            <w:left w:val="nil"/>
            <w:right w:val="nil"/>
          </w:tblBorders>
        </w:tblPrEx>
        <w:tc>
          <w:tcPr>
            <w:tcW w:w="2494" w:type="dxa"/>
            <w:gridSpan w:val="2"/>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c>
          <w:tcPr>
            <w:tcW w:w="181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624"/>
        <w:gridCol w:w="1701"/>
        <w:gridCol w:w="1191"/>
        <w:gridCol w:w="2093"/>
        <w:gridCol w:w="1701"/>
      </w:tblGrid>
      <w:tr w:rsidR="00471DAF" w:rsidRPr="00471DAF">
        <w:tc>
          <w:tcPr>
            <w:tcW w:w="1757"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624" w:type="dxa"/>
            <w:vMerge w:val="restart"/>
          </w:tcPr>
          <w:p w:rsidR="00471DAF" w:rsidRPr="00471DAF" w:rsidRDefault="00471DAF">
            <w:pPr>
              <w:pStyle w:val="ConsPlusNormal"/>
              <w:jc w:val="center"/>
            </w:pPr>
            <w:r w:rsidRPr="00471DAF">
              <w:t>Код по БК</w:t>
            </w:r>
          </w:p>
        </w:tc>
        <w:tc>
          <w:tcPr>
            <w:tcW w:w="1701" w:type="dxa"/>
            <w:vMerge w:val="restart"/>
          </w:tcPr>
          <w:p w:rsidR="00471DAF" w:rsidRPr="00471DAF" w:rsidRDefault="00471DAF">
            <w:pPr>
              <w:pStyle w:val="ConsPlusNormal"/>
              <w:jc w:val="center"/>
            </w:pPr>
            <w:r w:rsidRPr="00471DAF">
              <w:t>Сумма за счет связанных кредитов</w:t>
            </w:r>
          </w:p>
        </w:tc>
        <w:tc>
          <w:tcPr>
            <w:tcW w:w="3284" w:type="dxa"/>
            <w:gridSpan w:val="2"/>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701" w:type="dxa"/>
            <w:vMerge w:val="restart"/>
          </w:tcPr>
          <w:p w:rsidR="00471DAF" w:rsidRPr="00471DAF" w:rsidRDefault="00471DAF">
            <w:pPr>
              <w:pStyle w:val="ConsPlusNormal"/>
              <w:jc w:val="center"/>
            </w:pPr>
            <w:r w:rsidRPr="00471DAF">
              <w:t>Примечание</w:t>
            </w:r>
          </w:p>
        </w:tc>
      </w:tr>
      <w:tr w:rsidR="00471DAF" w:rsidRPr="00471DAF">
        <w:tc>
          <w:tcPr>
            <w:tcW w:w="175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1701"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всего</w:t>
            </w:r>
          </w:p>
        </w:tc>
        <w:tc>
          <w:tcPr>
            <w:tcW w:w="2093" w:type="dxa"/>
          </w:tcPr>
          <w:p w:rsidR="00471DAF" w:rsidRPr="00471DAF" w:rsidRDefault="00471DAF">
            <w:pPr>
              <w:pStyle w:val="ConsPlusNormal"/>
              <w:jc w:val="center"/>
            </w:pPr>
            <w:r w:rsidRPr="00471DAF">
              <w:t>из них с отложенной датой ввода в действие</w:t>
            </w:r>
          </w:p>
        </w:tc>
        <w:tc>
          <w:tcPr>
            <w:tcW w:w="1701" w:type="dxa"/>
            <w:vMerge/>
          </w:tcPr>
          <w:p w:rsidR="00471DAF" w:rsidRPr="00471DAF" w:rsidRDefault="00471DAF">
            <w:pPr>
              <w:pStyle w:val="ConsPlusNormal"/>
            </w:pPr>
          </w:p>
        </w:tc>
      </w:tr>
      <w:tr w:rsidR="00471DAF" w:rsidRPr="00471DAF">
        <w:tc>
          <w:tcPr>
            <w:tcW w:w="1757" w:type="dxa"/>
          </w:tcPr>
          <w:p w:rsidR="00471DAF" w:rsidRPr="00471DAF" w:rsidRDefault="00471DAF">
            <w:pPr>
              <w:pStyle w:val="ConsPlusNormal"/>
              <w:jc w:val="center"/>
            </w:pPr>
            <w:r w:rsidRPr="00471DAF">
              <w:t>1</w:t>
            </w:r>
          </w:p>
        </w:tc>
        <w:tc>
          <w:tcPr>
            <w:tcW w:w="624" w:type="dxa"/>
          </w:tcPr>
          <w:p w:rsidR="00471DAF" w:rsidRPr="00471DAF" w:rsidRDefault="00471DAF">
            <w:pPr>
              <w:pStyle w:val="ConsPlusNormal"/>
              <w:jc w:val="center"/>
            </w:pPr>
            <w:r w:rsidRPr="00471DAF">
              <w:t>2</w:t>
            </w:r>
          </w:p>
        </w:tc>
        <w:tc>
          <w:tcPr>
            <w:tcW w:w="1701"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2093" w:type="dxa"/>
          </w:tcPr>
          <w:p w:rsidR="00471DAF" w:rsidRPr="00471DAF" w:rsidRDefault="00471DAF">
            <w:pPr>
              <w:pStyle w:val="ConsPlusNormal"/>
              <w:jc w:val="center"/>
            </w:pPr>
            <w:r w:rsidRPr="00471DAF">
              <w:t>5</w:t>
            </w:r>
          </w:p>
        </w:tc>
        <w:tc>
          <w:tcPr>
            <w:tcW w:w="1701" w:type="dxa"/>
          </w:tcPr>
          <w:p w:rsidR="00471DAF" w:rsidRPr="00471DAF" w:rsidRDefault="00471DAF">
            <w:pPr>
              <w:pStyle w:val="ConsPlusNormal"/>
              <w:jc w:val="center"/>
            </w:pPr>
            <w:r w:rsidRPr="00471DAF">
              <w:t>6</w:t>
            </w:r>
          </w:p>
        </w:tc>
      </w:tr>
      <w:tr w:rsidR="00471DAF" w:rsidRPr="00471DAF">
        <w:tc>
          <w:tcPr>
            <w:tcW w:w="1757" w:type="dxa"/>
          </w:tcPr>
          <w:p w:rsidR="00471DAF" w:rsidRPr="00471DAF" w:rsidRDefault="00471DAF">
            <w:pPr>
              <w:pStyle w:val="ConsPlusNormal"/>
            </w:pPr>
          </w:p>
        </w:tc>
        <w:tc>
          <w:tcPr>
            <w:tcW w:w="624" w:type="dxa"/>
          </w:tcPr>
          <w:p w:rsidR="00471DAF" w:rsidRPr="00471DAF" w:rsidRDefault="00471DAF">
            <w:pPr>
              <w:pStyle w:val="ConsPlusNormal"/>
            </w:pPr>
          </w:p>
        </w:tc>
        <w:tc>
          <w:tcPr>
            <w:tcW w:w="1701" w:type="dxa"/>
          </w:tcPr>
          <w:p w:rsidR="00471DAF" w:rsidRPr="00471DAF" w:rsidRDefault="00471DAF">
            <w:pPr>
              <w:pStyle w:val="ConsPlusNormal"/>
            </w:pPr>
          </w:p>
        </w:tc>
        <w:tc>
          <w:tcPr>
            <w:tcW w:w="1191" w:type="dxa"/>
          </w:tcPr>
          <w:p w:rsidR="00471DAF" w:rsidRPr="00471DAF" w:rsidRDefault="00471DAF">
            <w:pPr>
              <w:pStyle w:val="ConsPlusNormal"/>
            </w:pPr>
          </w:p>
        </w:tc>
        <w:tc>
          <w:tcPr>
            <w:tcW w:w="2093" w:type="dxa"/>
          </w:tcPr>
          <w:p w:rsidR="00471DAF" w:rsidRPr="00471DAF" w:rsidRDefault="00471DAF">
            <w:pPr>
              <w:pStyle w:val="ConsPlusNormal"/>
            </w:pPr>
          </w:p>
        </w:tc>
        <w:tc>
          <w:tcPr>
            <w:tcW w:w="1701" w:type="dxa"/>
          </w:tcPr>
          <w:p w:rsidR="00471DAF" w:rsidRPr="00471DAF" w:rsidRDefault="00471DAF">
            <w:pPr>
              <w:pStyle w:val="ConsPlusNormal"/>
            </w:pPr>
          </w:p>
        </w:tc>
      </w:tr>
      <w:tr w:rsidR="00471DAF" w:rsidRPr="00471DAF">
        <w:tc>
          <w:tcPr>
            <w:tcW w:w="1757" w:type="dxa"/>
          </w:tcPr>
          <w:p w:rsidR="00471DAF" w:rsidRPr="00471DAF" w:rsidRDefault="00471DAF">
            <w:pPr>
              <w:pStyle w:val="ConsPlusNormal"/>
            </w:pPr>
          </w:p>
        </w:tc>
        <w:tc>
          <w:tcPr>
            <w:tcW w:w="624" w:type="dxa"/>
          </w:tcPr>
          <w:p w:rsidR="00471DAF" w:rsidRPr="00471DAF" w:rsidRDefault="00471DAF">
            <w:pPr>
              <w:pStyle w:val="ConsPlusNormal"/>
            </w:pPr>
          </w:p>
        </w:tc>
        <w:tc>
          <w:tcPr>
            <w:tcW w:w="1701" w:type="dxa"/>
          </w:tcPr>
          <w:p w:rsidR="00471DAF" w:rsidRPr="00471DAF" w:rsidRDefault="00471DAF">
            <w:pPr>
              <w:pStyle w:val="ConsPlusNormal"/>
            </w:pPr>
          </w:p>
        </w:tc>
        <w:tc>
          <w:tcPr>
            <w:tcW w:w="1191" w:type="dxa"/>
          </w:tcPr>
          <w:p w:rsidR="00471DAF" w:rsidRPr="00471DAF" w:rsidRDefault="00471DAF">
            <w:pPr>
              <w:pStyle w:val="ConsPlusNormal"/>
            </w:pPr>
          </w:p>
        </w:tc>
        <w:tc>
          <w:tcPr>
            <w:tcW w:w="2093" w:type="dxa"/>
          </w:tcPr>
          <w:p w:rsidR="00471DAF" w:rsidRPr="00471DAF" w:rsidRDefault="00471DAF">
            <w:pPr>
              <w:pStyle w:val="ConsPlusNormal"/>
            </w:pPr>
          </w:p>
        </w:tc>
        <w:tc>
          <w:tcPr>
            <w:tcW w:w="1701" w:type="dxa"/>
          </w:tcPr>
          <w:p w:rsidR="00471DAF" w:rsidRPr="00471DAF" w:rsidRDefault="00471DAF">
            <w:pPr>
              <w:pStyle w:val="ConsPlusNormal"/>
            </w:pPr>
          </w:p>
        </w:tc>
      </w:tr>
      <w:tr w:rsidR="00471DAF" w:rsidRPr="00471DAF">
        <w:tblPrEx>
          <w:tblBorders>
            <w:left w:val="nil"/>
            <w:right w:val="nil"/>
          </w:tblBorders>
        </w:tblPrEx>
        <w:tc>
          <w:tcPr>
            <w:tcW w:w="2381" w:type="dxa"/>
            <w:gridSpan w:val="2"/>
            <w:tcBorders>
              <w:left w:val="nil"/>
              <w:bottom w:val="nil"/>
            </w:tcBorders>
          </w:tcPr>
          <w:p w:rsidR="00471DAF" w:rsidRPr="00471DAF" w:rsidRDefault="00471DAF">
            <w:pPr>
              <w:pStyle w:val="ConsPlusNormal"/>
              <w:jc w:val="right"/>
            </w:pPr>
            <w:r w:rsidRPr="00471DAF">
              <w:t>Итого</w:t>
            </w:r>
          </w:p>
        </w:tc>
        <w:tc>
          <w:tcPr>
            <w:tcW w:w="1701" w:type="dxa"/>
          </w:tcPr>
          <w:p w:rsidR="00471DAF" w:rsidRPr="00471DAF" w:rsidRDefault="00471DAF">
            <w:pPr>
              <w:pStyle w:val="ConsPlusNormal"/>
            </w:pPr>
          </w:p>
        </w:tc>
        <w:tc>
          <w:tcPr>
            <w:tcW w:w="1191" w:type="dxa"/>
          </w:tcPr>
          <w:p w:rsidR="00471DAF" w:rsidRPr="00471DAF" w:rsidRDefault="00471DAF">
            <w:pPr>
              <w:pStyle w:val="ConsPlusNormal"/>
            </w:pPr>
          </w:p>
        </w:tc>
        <w:tc>
          <w:tcPr>
            <w:tcW w:w="2093" w:type="dxa"/>
          </w:tcPr>
          <w:p w:rsidR="00471DAF" w:rsidRPr="00471DAF" w:rsidRDefault="00471DAF">
            <w:pPr>
              <w:pStyle w:val="ConsPlusNormal"/>
            </w:pPr>
          </w:p>
        </w:tc>
        <w:tc>
          <w:tcPr>
            <w:tcW w:w="170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 Неиспользованные доведенные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907"/>
        <w:gridCol w:w="1134"/>
        <w:gridCol w:w="794"/>
        <w:gridCol w:w="737"/>
        <w:gridCol w:w="1020"/>
        <w:gridCol w:w="680"/>
        <w:gridCol w:w="680"/>
        <w:gridCol w:w="737"/>
        <w:gridCol w:w="1339"/>
        <w:gridCol w:w="1435"/>
      </w:tblGrid>
      <w:tr w:rsidR="00471DAF" w:rsidRPr="00471DAF">
        <w:tc>
          <w:tcPr>
            <w:tcW w:w="1474" w:type="dxa"/>
            <w:vMerge w:val="restart"/>
          </w:tcPr>
          <w:p w:rsidR="00471DAF" w:rsidRPr="00471DAF" w:rsidRDefault="00471DAF">
            <w:pPr>
              <w:pStyle w:val="ConsPlusNormal"/>
              <w:jc w:val="center"/>
            </w:pPr>
            <w:r w:rsidRPr="00471DAF">
              <w:lastRenderedPageBreak/>
              <w:t>Код объекта капитальных вложений</w:t>
            </w:r>
          </w:p>
          <w:p w:rsidR="00471DAF" w:rsidRPr="00471DAF" w:rsidRDefault="00471DAF">
            <w:pPr>
              <w:pStyle w:val="ConsPlusNormal"/>
              <w:jc w:val="center"/>
            </w:pPr>
            <w:r w:rsidRPr="00471DAF">
              <w:t>(мероприятия по информатизации)</w:t>
            </w:r>
          </w:p>
        </w:tc>
        <w:tc>
          <w:tcPr>
            <w:tcW w:w="907" w:type="dxa"/>
            <w:vMerge w:val="restart"/>
          </w:tcPr>
          <w:p w:rsidR="00471DAF" w:rsidRPr="00471DAF" w:rsidRDefault="00471DAF">
            <w:pPr>
              <w:pStyle w:val="ConsPlusNormal"/>
              <w:jc w:val="center"/>
            </w:pPr>
            <w:r w:rsidRPr="00471DAF">
              <w:t>Код по БК</w:t>
            </w:r>
          </w:p>
        </w:tc>
        <w:tc>
          <w:tcPr>
            <w:tcW w:w="2665" w:type="dxa"/>
            <w:gridSpan w:val="3"/>
          </w:tcPr>
          <w:p w:rsidR="00471DAF" w:rsidRPr="00471DAF" w:rsidRDefault="00471DAF">
            <w:pPr>
              <w:pStyle w:val="ConsPlusNormal"/>
              <w:jc w:val="center"/>
            </w:pPr>
            <w:r w:rsidRPr="00471DAF">
              <w:t>Бюджетные ассигнования</w:t>
            </w:r>
          </w:p>
        </w:tc>
        <w:tc>
          <w:tcPr>
            <w:tcW w:w="2380" w:type="dxa"/>
            <w:gridSpan w:val="3"/>
          </w:tcPr>
          <w:p w:rsidR="00471DAF" w:rsidRPr="00471DAF" w:rsidRDefault="00471DAF">
            <w:pPr>
              <w:pStyle w:val="ConsPlusNormal"/>
              <w:jc w:val="center"/>
            </w:pPr>
            <w:r w:rsidRPr="00471DAF">
              <w:t>Лимиты бюджетных обязательств</w:t>
            </w:r>
          </w:p>
        </w:tc>
        <w:tc>
          <w:tcPr>
            <w:tcW w:w="2076" w:type="dxa"/>
            <w:gridSpan w:val="2"/>
            <w:vMerge w:val="restart"/>
          </w:tcPr>
          <w:p w:rsidR="00471DAF" w:rsidRPr="00471DAF" w:rsidRDefault="00471DAF">
            <w:pPr>
              <w:pStyle w:val="ConsPlusNormal"/>
              <w:jc w:val="center"/>
            </w:pPr>
            <w:r w:rsidRPr="00471DAF">
              <w:t>Предельные объемы финансирования</w:t>
            </w:r>
          </w:p>
        </w:tc>
        <w:tc>
          <w:tcPr>
            <w:tcW w:w="1435" w:type="dxa"/>
            <w:vMerge w:val="restart"/>
          </w:tcPr>
          <w:p w:rsidR="00471DAF" w:rsidRPr="00471DAF" w:rsidRDefault="00471DAF">
            <w:pPr>
              <w:pStyle w:val="ConsPlusNormal"/>
              <w:jc w:val="center"/>
            </w:pPr>
            <w:r w:rsidRPr="00471DAF">
              <w:t>Примечание</w:t>
            </w:r>
          </w:p>
        </w:tc>
      </w:tr>
      <w:tr w:rsidR="00471DAF" w:rsidRPr="00471DAF">
        <w:tc>
          <w:tcPr>
            <w:tcW w:w="1474"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134" w:type="dxa"/>
            <w:vMerge w:val="restart"/>
          </w:tcPr>
          <w:p w:rsidR="00471DAF" w:rsidRPr="00471DAF" w:rsidRDefault="00471DAF">
            <w:pPr>
              <w:pStyle w:val="ConsPlusNormal"/>
              <w:jc w:val="center"/>
            </w:pPr>
            <w:r w:rsidRPr="00471DAF">
              <w:t>на ___ текущий финансовый год</w:t>
            </w:r>
          </w:p>
        </w:tc>
        <w:tc>
          <w:tcPr>
            <w:tcW w:w="1531" w:type="dxa"/>
            <w:gridSpan w:val="2"/>
          </w:tcPr>
          <w:p w:rsidR="00471DAF" w:rsidRPr="00471DAF" w:rsidRDefault="00471DAF">
            <w:pPr>
              <w:pStyle w:val="ConsPlusNormal"/>
              <w:jc w:val="center"/>
            </w:pPr>
            <w:r w:rsidRPr="00471DAF">
              <w:t>на плановый период ___ - ___ годов</w:t>
            </w:r>
          </w:p>
        </w:tc>
        <w:tc>
          <w:tcPr>
            <w:tcW w:w="1020" w:type="dxa"/>
            <w:vMerge w:val="restart"/>
          </w:tcPr>
          <w:p w:rsidR="00471DAF" w:rsidRPr="00471DAF" w:rsidRDefault="00471DAF">
            <w:pPr>
              <w:pStyle w:val="ConsPlusNormal"/>
              <w:jc w:val="center"/>
            </w:pPr>
            <w:r w:rsidRPr="00471DAF">
              <w:t>на ___ текущий финансовый год</w:t>
            </w:r>
          </w:p>
        </w:tc>
        <w:tc>
          <w:tcPr>
            <w:tcW w:w="1360" w:type="dxa"/>
            <w:gridSpan w:val="2"/>
          </w:tcPr>
          <w:p w:rsidR="00471DAF" w:rsidRPr="00471DAF" w:rsidRDefault="00471DAF">
            <w:pPr>
              <w:pStyle w:val="ConsPlusNormal"/>
              <w:jc w:val="center"/>
            </w:pPr>
            <w:r w:rsidRPr="00471DAF">
              <w:t>на плановый период ___ - ___ годов</w:t>
            </w:r>
          </w:p>
        </w:tc>
        <w:tc>
          <w:tcPr>
            <w:tcW w:w="2076" w:type="dxa"/>
            <w:gridSpan w:val="2"/>
            <w:vMerge/>
          </w:tcPr>
          <w:p w:rsidR="00471DAF" w:rsidRPr="00471DAF" w:rsidRDefault="00471DAF">
            <w:pPr>
              <w:pStyle w:val="ConsPlusNormal"/>
            </w:pPr>
          </w:p>
        </w:tc>
        <w:tc>
          <w:tcPr>
            <w:tcW w:w="1435" w:type="dxa"/>
            <w:vMerge/>
          </w:tcPr>
          <w:p w:rsidR="00471DAF" w:rsidRPr="00471DAF" w:rsidRDefault="00471DAF">
            <w:pPr>
              <w:pStyle w:val="ConsPlusNormal"/>
            </w:pPr>
          </w:p>
        </w:tc>
      </w:tr>
      <w:tr w:rsidR="00471DAF" w:rsidRPr="00471DAF">
        <w:tc>
          <w:tcPr>
            <w:tcW w:w="1474"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1020"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первый год</w:t>
            </w:r>
          </w:p>
        </w:tc>
        <w:tc>
          <w:tcPr>
            <w:tcW w:w="680" w:type="dxa"/>
          </w:tcPr>
          <w:p w:rsidR="00471DAF" w:rsidRPr="00471DAF" w:rsidRDefault="00471DAF">
            <w:pPr>
              <w:pStyle w:val="ConsPlusNormal"/>
              <w:jc w:val="center"/>
            </w:pPr>
            <w:r w:rsidRPr="00471DAF">
              <w:t>второй год</w:t>
            </w:r>
          </w:p>
        </w:tc>
        <w:tc>
          <w:tcPr>
            <w:tcW w:w="737" w:type="dxa"/>
          </w:tcPr>
          <w:p w:rsidR="00471DAF" w:rsidRPr="00471DAF" w:rsidRDefault="00471DAF">
            <w:pPr>
              <w:pStyle w:val="ConsPlusNormal"/>
              <w:jc w:val="center"/>
            </w:pPr>
            <w:r w:rsidRPr="00471DAF">
              <w:t>всего</w:t>
            </w:r>
          </w:p>
        </w:tc>
        <w:tc>
          <w:tcPr>
            <w:tcW w:w="1339" w:type="dxa"/>
          </w:tcPr>
          <w:p w:rsidR="00471DAF" w:rsidRPr="00471DAF" w:rsidRDefault="00471DAF">
            <w:pPr>
              <w:pStyle w:val="ConsPlusNormal"/>
              <w:jc w:val="center"/>
            </w:pPr>
            <w:r w:rsidRPr="00471DAF">
              <w:t>из них с отложенной датой ввода в действие</w:t>
            </w:r>
          </w:p>
        </w:tc>
        <w:tc>
          <w:tcPr>
            <w:tcW w:w="1435" w:type="dxa"/>
            <w:vMerge/>
          </w:tcPr>
          <w:p w:rsidR="00471DAF" w:rsidRPr="00471DAF" w:rsidRDefault="00471DAF">
            <w:pPr>
              <w:pStyle w:val="ConsPlusNormal"/>
            </w:pPr>
          </w:p>
        </w:tc>
      </w:tr>
      <w:tr w:rsidR="00471DAF" w:rsidRPr="00471DAF">
        <w:tc>
          <w:tcPr>
            <w:tcW w:w="1474" w:type="dxa"/>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1134"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737"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r w:rsidRPr="00471DAF">
              <w:t>8</w:t>
            </w:r>
          </w:p>
        </w:tc>
        <w:tc>
          <w:tcPr>
            <w:tcW w:w="737" w:type="dxa"/>
          </w:tcPr>
          <w:p w:rsidR="00471DAF" w:rsidRPr="00471DAF" w:rsidRDefault="00471DAF">
            <w:pPr>
              <w:pStyle w:val="ConsPlusNormal"/>
              <w:jc w:val="center"/>
            </w:pPr>
            <w:r w:rsidRPr="00471DAF">
              <w:t>9</w:t>
            </w:r>
          </w:p>
        </w:tc>
        <w:tc>
          <w:tcPr>
            <w:tcW w:w="1339" w:type="dxa"/>
          </w:tcPr>
          <w:p w:rsidR="00471DAF" w:rsidRPr="00471DAF" w:rsidRDefault="00471DAF">
            <w:pPr>
              <w:pStyle w:val="ConsPlusNormal"/>
              <w:jc w:val="center"/>
            </w:pPr>
            <w:r w:rsidRPr="00471DAF">
              <w:t>10</w:t>
            </w:r>
          </w:p>
        </w:tc>
        <w:tc>
          <w:tcPr>
            <w:tcW w:w="1435" w:type="dxa"/>
          </w:tcPr>
          <w:p w:rsidR="00471DAF" w:rsidRPr="00471DAF" w:rsidRDefault="00471DAF">
            <w:pPr>
              <w:pStyle w:val="ConsPlusNormal"/>
              <w:jc w:val="center"/>
            </w:pPr>
            <w:r w:rsidRPr="00471DAF">
              <w:t>11</w:t>
            </w:r>
          </w:p>
        </w:tc>
      </w:tr>
      <w:tr w:rsidR="00471DAF" w:rsidRPr="00471DAF">
        <w:tc>
          <w:tcPr>
            <w:tcW w:w="147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1339" w:type="dxa"/>
          </w:tcPr>
          <w:p w:rsidR="00471DAF" w:rsidRPr="00471DAF" w:rsidRDefault="00471DAF">
            <w:pPr>
              <w:pStyle w:val="ConsPlusNormal"/>
            </w:pPr>
          </w:p>
        </w:tc>
        <w:tc>
          <w:tcPr>
            <w:tcW w:w="1435"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1339" w:type="dxa"/>
          </w:tcPr>
          <w:p w:rsidR="00471DAF" w:rsidRPr="00471DAF" w:rsidRDefault="00471DAF">
            <w:pPr>
              <w:pStyle w:val="ConsPlusNormal"/>
            </w:pPr>
          </w:p>
        </w:tc>
        <w:tc>
          <w:tcPr>
            <w:tcW w:w="1435" w:type="dxa"/>
          </w:tcPr>
          <w:p w:rsidR="00471DAF" w:rsidRPr="00471DAF" w:rsidRDefault="00471DAF">
            <w:pPr>
              <w:pStyle w:val="ConsPlusNormal"/>
            </w:pPr>
          </w:p>
        </w:tc>
      </w:tr>
      <w:tr w:rsidR="00471DAF" w:rsidRPr="00471DAF">
        <w:tblPrEx>
          <w:tblBorders>
            <w:left w:val="nil"/>
            <w:right w:val="nil"/>
          </w:tblBorders>
        </w:tblPrEx>
        <w:tc>
          <w:tcPr>
            <w:tcW w:w="2381" w:type="dxa"/>
            <w:gridSpan w:val="2"/>
            <w:tcBorders>
              <w:left w:val="nil"/>
              <w:bottom w:val="nil"/>
            </w:tcBorders>
          </w:tcPr>
          <w:p w:rsidR="00471DAF" w:rsidRPr="00471DAF" w:rsidRDefault="00471DAF">
            <w:pPr>
              <w:pStyle w:val="ConsPlusNormal"/>
              <w:jc w:val="right"/>
            </w:pPr>
            <w:r w:rsidRPr="00471DAF">
              <w:t>Итого</w:t>
            </w:r>
          </w:p>
        </w:tc>
        <w:tc>
          <w:tcPr>
            <w:tcW w:w="113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102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1339" w:type="dxa"/>
          </w:tcPr>
          <w:p w:rsidR="00471DAF" w:rsidRPr="00471DAF" w:rsidRDefault="00471DAF">
            <w:pPr>
              <w:pStyle w:val="ConsPlusNormal"/>
            </w:pPr>
          </w:p>
        </w:tc>
        <w:tc>
          <w:tcPr>
            <w:tcW w:w="1435"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0531767,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1.4. Неиспользованные детализированные</w:t>
      </w:r>
    </w:p>
    <w:p w:rsidR="00471DAF" w:rsidRPr="00471DAF" w:rsidRDefault="00471DAF">
      <w:pPr>
        <w:pStyle w:val="ConsPlusNonformat"/>
        <w:jc w:val="both"/>
      </w:pPr>
      <w:r w:rsidRPr="00471DAF">
        <w:t xml:space="preserve">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964"/>
        <w:gridCol w:w="2041"/>
        <w:gridCol w:w="1134"/>
        <w:gridCol w:w="1247"/>
        <w:gridCol w:w="1757"/>
      </w:tblGrid>
      <w:tr w:rsidR="00471DAF" w:rsidRPr="00471DAF">
        <w:tc>
          <w:tcPr>
            <w:tcW w:w="1928"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964" w:type="dxa"/>
            <w:vMerge w:val="restart"/>
          </w:tcPr>
          <w:p w:rsidR="00471DAF" w:rsidRPr="00471DAF" w:rsidRDefault="00471DAF">
            <w:pPr>
              <w:pStyle w:val="ConsPlusNormal"/>
              <w:jc w:val="center"/>
            </w:pPr>
            <w:r w:rsidRPr="00471DAF">
              <w:t>Код по БК</w:t>
            </w:r>
          </w:p>
        </w:tc>
        <w:tc>
          <w:tcPr>
            <w:tcW w:w="2041" w:type="dxa"/>
            <w:vMerge w:val="restart"/>
          </w:tcPr>
          <w:p w:rsidR="00471DAF" w:rsidRPr="00471DAF" w:rsidRDefault="00471DAF">
            <w:pPr>
              <w:pStyle w:val="ConsPlusNormal"/>
              <w:jc w:val="center"/>
            </w:pPr>
            <w:r w:rsidRPr="00471DAF">
              <w:t>Сумма на ___ текущий финансовый год</w:t>
            </w:r>
          </w:p>
        </w:tc>
        <w:tc>
          <w:tcPr>
            <w:tcW w:w="2381" w:type="dxa"/>
            <w:gridSpan w:val="2"/>
          </w:tcPr>
          <w:p w:rsidR="00471DAF" w:rsidRPr="00471DAF" w:rsidRDefault="00471DAF">
            <w:pPr>
              <w:pStyle w:val="ConsPlusNormal"/>
              <w:jc w:val="center"/>
            </w:pPr>
            <w:r w:rsidRPr="00471DAF">
              <w:t>Сумма на плановый период ___ - ____ годов</w:t>
            </w:r>
          </w:p>
        </w:tc>
        <w:tc>
          <w:tcPr>
            <w:tcW w:w="1757" w:type="dxa"/>
            <w:vMerge w:val="restart"/>
          </w:tcPr>
          <w:p w:rsidR="00471DAF" w:rsidRPr="00471DAF" w:rsidRDefault="00471DAF">
            <w:pPr>
              <w:pStyle w:val="ConsPlusNormal"/>
              <w:jc w:val="center"/>
            </w:pPr>
            <w:r w:rsidRPr="00471DAF">
              <w:t>Примечание</w:t>
            </w:r>
          </w:p>
        </w:tc>
      </w:tr>
      <w:tr w:rsidR="00471DAF" w:rsidRPr="00471DAF">
        <w:tc>
          <w:tcPr>
            <w:tcW w:w="1928"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2041" w:type="dxa"/>
            <w:vMerge/>
          </w:tcPr>
          <w:p w:rsidR="00471DAF" w:rsidRPr="00471DAF" w:rsidRDefault="00471DAF">
            <w:pPr>
              <w:pStyle w:val="ConsPlusNormal"/>
            </w:pPr>
          </w:p>
        </w:tc>
        <w:tc>
          <w:tcPr>
            <w:tcW w:w="1134" w:type="dxa"/>
          </w:tcPr>
          <w:p w:rsidR="00471DAF" w:rsidRPr="00471DAF" w:rsidRDefault="00471DAF">
            <w:pPr>
              <w:pStyle w:val="ConsPlusNormal"/>
              <w:jc w:val="center"/>
            </w:pPr>
            <w:r w:rsidRPr="00471DAF">
              <w:t>первый год</w:t>
            </w:r>
          </w:p>
        </w:tc>
        <w:tc>
          <w:tcPr>
            <w:tcW w:w="1247" w:type="dxa"/>
          </w:tcPr>
          <w:p w:rsidR="00471DAF" w:rsidRPr="00471DAF" w:rsidRDefault="00471DAF">
            <w:pPr>
              <w:pStyle w:val="ConsPlusNormal"/>
              <w:jc w:val="center"/>
            </w:pPr>
            <w:r w:rsidRPr="00471DAF">
              <w:t>второй год</w:t>
            </w:r>
          </w:p>
        </w:tc>
        <w:tc>
          <w:tcPr>
            <w:tcW w:w="1757" w:type="dxa"/>
            <w:vMerge/>
          </w:tcPr>
          <w:p w:rsidR="00471DAF" w:rsidRPr="00471DAF" w:rsidRDefault="00471DAF">
            <w:pPr>
              <w:pStyle w:val="ConsPlusNormal"/>
            </w:pPr>
          </w:p>
        </w:tc>
      </w:tr>
      <w:tr w:rsidR="00471DAF" w:rsidRPr="00471DAF">
        <w:tc>
          <w:tcPr>
            <w:tcW w:w="1928" w:type="dxa"/>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2041"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757" w:type="dxa"/>
          </w:tcPr>
          <w:p w:rsidR="00471DAF" w:rsidRPr="00471DAF" w:rsidRDefault="00471DAF">
            <w:pPr>
              <w:pStyle w:val="ConsPlusNormal"/>
              <w:jc w:val="center"/>
            </w:pPr>
            <w:r w:rsidRPr="00471DAF">
              <w:t>6</w:t>
            </w:r>
          </w:p>
        </w:tc>
      </w:tr>
      <w:tr w:rsidR="00471DAF" w:rsidRPr="00471DAF">
        <w:tc>
          <w:tcPr>
            <w:tcW w:w="1928" w:type="dxa"/>
          </w:tcPr>
          <w:p w:rsidR="00471DAF" w:rsidRPr="00471DAF" w:rsidRDefault="00471DAF">
            <w:pPr>
              <w:pStyle w:val="ConsPlusNormal"/>
            </w:pPr>
          </w:p>
        </w:tc>
        <w:tc>
          <w:tcPr>
            <w:tcW w:w="964" w:type="dxa"/>
          </w:tcPr>
          <w:p w:rsidR="00471DAF" w:rsidRPr="00471DAF" w:rsidRDefault="00471DAF">
            <w:pPr>
              <w:pStyle w:val="ConsPlusNormal"/>
            </w:pPr>
          </w:p>
        </w:tc>
        <w:tc>
          <w:tcPr>
            <w:tcW w:w="2041"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757" w:type="dxa"/>
          </w:tcPr>
          <w:p w:rsidR="00471DAF" w:rsidRPr="00471DAF" w:rsidRDefault="00471DAF">
            <w:pPr>
              <w:pStyle w:val="ConsPlusNormal"/>
            </w:pPr>
          </w:p>
        </w:tc>
      </w:tr>
      <w:tr w:rsidR="00471DAF" w:rsidRPr="00471DAF">
        <w:tc>
          <w:tcPr>
            <w:tcW w:w="1928" w:type="dxa"/>
          </w:tcPr>
          <w:p w:rsidR="00471DAF" w:rsidRPr="00471DAF" w:rsidRDefault="00471DAF">
            <w:pPr>
              <w:pStyle w:val="ConsPlusNormal"/>
            </w:pPr>
          </w:p>
        </w:tc>
        <w:tc>
          <w:tcPr>
            <w:tcW w:w="964" w:type="dxa"/>
          </w:tcPr>
          <w:p w:rsidR="00471DAF" w:rsidRPr="00471DAF" w:rsidRDefault="00471DAF">
            <w:pPr>
              <w:pStyle w:val="ConsPlusNormal"/>
            </w:pPr>
          </w:p>
        </w:tc>
        <w:tc>
          <w:tcPr>
            <w:tcW w:w="2041"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757" w:type="dxa"/>
          </w:tcPr>
          <w:p w:rsidR="00471DAF" w:rsidRPr="00471DAF" w:rsidRDefault="00471DAF">
            <w:pPr>
              <w:pStyle w:val="ConsPlusNormal"/>
            </w:pPr>
          </w:p>
        </w:tc>
      </w:tr>
      <w:tr w:rsidR="00471DAF" w:rsidRPr="00471DAF">
        <w:tblPrEx>
          <w:tblBorders>
            <w:left w:val="nil"/>
            <w:right w:val="nil"/>
          </w:tblBorders>
        </w:tblPrEx>
        <w:tc>
          <w:tcPr>
            <w:tcW w:w="2892" w:type="dxa"/>
            <w:gridSpan w:val="2"/>
            <w:tcBorders>
              <w:left w:val="nil"/>
              <w:bottom w:val="nil"/>
            </w:tcBorders>
          </w:tcPr>
          <w:p w:rsidR="00471DAF" w:rsidRPr="00471DAF" w:rsidRDefault="00471DAF">
            <w:pPr>
              <w:pStyle w:val="ConsPlusNormal"/>
              <w:jc w:val="right"/>
            </w:pPr>
            <w:r w:rsidRPr="00471DAF">
              <w:t>Итого</w:t>
            </w:r>
          </w:p>
        </w:tc>
        <w:tc>
          <w:tcPr>
            <w:tcW w:w="2041" w:type="dxa"/>
          </w:tcPr>
          <w:p w:rsidR="00471DAF" w:rsidRPr="00471DAF" w:rsidRDefault="00471DAF">
            <w:pPr>
              <w:pStyle w:val="ConsPlusNormal"/>
            </w:pPr>
          </w:p>
        </w:tc>
        <w:tc>
          <w:tcPr>
            <w:tcW w:w="1134" w:type="dxa"/>
          </w:tcPr>
          <w:p w:rsidR="00471DAF" w:rsidRPr="00471DAF" w:rsidRDefault="00471DAF">
            <w:pPr>
              <w:pStyle w:val="ConsPlusNormal"/>
            </w:pPr>
          </w:p>
        </w:tc>
        <w:tc>
          <w:tcPr>
            <w:tcW w:w="1247" w:type="dxa"/>
          </w:tcPr>
          <w:p w:rsidR="00471DAF" w:rsidRPr="00471DAF" w:rsidRDefault="00471DAF">
            <w:pPr>
              <w:pStyle w:val="ConsPlusNormal"/>
            </w:pPr>
          </w:p>
        </w:tc>
        <w:tc>
          <w:tcPr>
            <w:tcW w:w="175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2.1. Операции с бюджетными средствами</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8"/>
        <w:gridCol w:w="1325"/>
        <w:gridCol w:w="946"/>
        <w:gridCol w:w="946"/>
        <w:gridCol w:w="950"/>
        <w:gridCol w:w="1077"/>
        <w:gridCol w:w="510"/>
        <w:gridCol w:w="1042"/>
        <w:gridCol w:w="510"/>
        <w:gridCol w:w="1046"/>
        <w:gridCol w:w="955"/>
        <w:gridCol w:w="955"/>
        <w:gridCol w:w="950"/>
        <w:gridCol w:w="768"/>
        <w:gridCol w:w="773"/>
        <w:gridCol w:w="979"/>
      </w:tblGrid>
      <w:tr w:rsidR="00471DAF" w:rsidRPr="00471DAF">
        <w:tc>
          <w:tcPr>
            <w:tcW w:w="1138" w:type="dxa"/>
            <w:vMerge w:val="restart"/>
          </w:tcPr>
          <w:p w:rsidR="00471DAF" w:rsidRPr="00471DAF" w:rsidRDefault="00471DAF">
            <w:pPr>
              <w:pStyle w:val="ConsPlusNormal"/>
              <w:jc w:val="center"/>
            </w:pPr>
            <w:r w:rsidRPr="00471DAF">
              <w:lastRenderedPageBreak/>
              <w:t>Код по БК</w:t>
            </w:r>
          </w:p>
        </w:tc>
        <w:tc>
          <w:tcPr>
            <w:tcW w:w="1325" w:type="dxa"/>
            <w:vMerge w:val="restart"/>
          </w:tcPr>
          <w:p w:rsidR="00471DAF" w:rsidRPr="00471DAF" w:rsidRDefault="00471DAF">
            <w:pPr>
              <w:pStyle w:val="ConsPlusNormal"/>
              <w:jc w:val="center"/>
            </w:pPr>
            <w:r w:rsidRPr="00471DAF">
              <w:t>Код цели</w:t>
            </w:r>
          </w:p>
          <w:p w:rsidR="00471DAF" w:rsidRPr="00471DAF" w:rsidRDefault="00471DAF">
            <w:pPr>
              <w:pStyle w:val="ConsPlusNormal"/>
              <w:jc w:val="center"/>
            </w:pPr>
            <w:r w:rsidRPr="00471DAF">
              <w:t>(аналитический код)</w:t>
            </w:r>
          </w:p>
        </w:tc>
        <w:tc>
          <w:tcPr>
            <w:tcW w:w="2842" w:type="dxa"/>
            <w:gridSpan w:val="3"/>
          </w:tcPr>
          <w:p w:rsidR="00471DAF" w:rsidRPr="00471DAF" w:rsidRDefault="00471DAF">
            <w:pPr>
              <w:pStyle w:val="ConsPlusNormal"/>
              <w:jc w:val="center"/>
            </w:pPr>
            <w:r w:rsidRPr="00471DAF">
              <w:t>Бюджетные обязательства</w:t>
            </w:r>
          </w:p>
        </w:tc>
        <w:tc>
          <w:tcPr>
            <w:tcW w:w="1077" w:type="dxa"/>
            <w:vMerge w:val="restart"/>
          </w:tcPr>
          <w:p w:rsidR="00471DAF" w:rsidRPr="00471DAF" w:rsidRDefault="00471DAF">
            <w:pPr>
              <w:pStyle w:val="ConsPlusNormal"/>
              <w:jc w:val="center"/>
            </w:pPr>
            <w:r w:rsidRPr="00471DAF">
              <w:t>Денежные обязательства на ___ текущий финансовый год</w:t>
            </w:r>
          </w:p>
        </w:tc>
        <w:tc>
          <w:tcPr>
            <w:tcW w:w="1552" w:type="dxa"/>
            <w:gridSpan w:val="2"/>
          </w:tcPr>
          <w:p w:rsidR="00471DAF" w:rsidRPr="00471DAF" w:rsidRDefault="00471DAF">
            <w:pPr>
              <w:pStyle w:val="ConsPlusNormal"/>
              <w:jc w:val="center"/>
            </w:pPr>
            <w:r w:rsidRPr="00471DAF">
              <w:t>Поступления</w:t>
            </w:r>
          </w:p>
        </w:tc>
        <w:tc>
          <w:tcPr>
            <w:tcW w:w="1556" w:type="dxa"/>
            <w:gridSpan w:val="2"/>
          </w:tcPr>
          <w:p w:rsidR="00471DAF" w:rsidRPr="00471DAF" w:rsidRDefault="00471DAF">
            <w:pPr>
              <w:pStyle w:val="ConsPlusNormal"/>
              <w:jc w:val="center"/>
            </w:pPr>
            <w:r w:rsidRPr="00471DAF">
              <w:t>Выплаты</w:t>
            </w:r>
          </w:p>
        </w:tc>
        <w:tc>
          <w:tcPr>
            <w:tcW w:w="2860" w:type="dxa"/>
            <w:gridSpan w:val="3"/>
          </w:tcPr>
          <w:p w:rsidR="00471DAF" w:rsidRPr="00471DAF" w:rsidRDefault="00471DAF">
            <w:pPr>
              <w:pStyle w:val="ConsPlusNormal"/>
              <w:jc w:val="center"/>
            </w:pPr>
            <w:r w:rsidRPr="00471DAF">
              <w:t>Итого перечислений</w:t>
            </w:r>
          </w:p>
        </w:tc>
        <w:tc>
          <w:tcPr>
            <w:tcW w:w="768" w:type="dxa"/>
            <w:vMerge w:val="restart"/>
          </w:tcPr>
          <w:p w:rsidR="00471DAF" w:rsidRPr="00471DAF" w:rsidRDefault="00471DAF">
            <w:pPr>
              <w:pStyle w:val="ConsPlusNormal"/>
              <w:jc w:val="center"/>
            </w:pPr>
            <w:r w:rsidRPr="00471DAF">
              <w:t>Неисполненные бюджетные обязательства</w:t>
            </w:r>
          </w:p>
          <w:p w:rsidR="00471DAF" w:rsidRPr="00471DAF" w:rsidRDefault="00471DAF">
            <w:pPr>
              <w:pStyle w:val="ConsPlusNormal"/>
              <w:jc w:val="center"/>
            </w:pPr>
            <w:r w:rsidRPr="00471DAF">
              <w:t>(гр. 3 - гр. 13)</w:t>
            </w:r>
          </w:p>
        </w:tc>
        <w:tc>
          <w:tcPr>
            <w:tcW w:w="773" w:type="dxa"/>
            <w:vMerge w:val="restart"/>
          </w:tcPr>
          <w:p w:rsidR="00471DAF" w:rsidRPr="00471DAF" w:rsidRDefault="00471DAF">
            <w:pPr>
              <w:pStyle w:val="ConsPlusNormal"/>
              <w:jc w:val="center"/>
            </w:pPr>
            <w:r w:rsidRPr="00471DAF">
              <w:t>Неисполненные денежные обязательства</w:t>
            </w:r>
          </w:p>
          <w:p w:rsidR="00471DAF" w:rsidRPr="00471DAF" w:rsidRDefault="00471DAF">
            <w:pPr>
              <w:pStyle w:val="ConsPlusNormal"/>
              <w:jc w:val="center"/>
            </w:pPr>
            <w:r w:rsidRPr="00471DAF">
              <w:t>(гр. 6 - гр. 13)</w:t>
            </w:r>
          </w:p>
        </w:tc>
        <w:tc>
          <w:tcPr>
            <w:tcW w:w="979" w:type="dxa"/>
            <w:vMerge w:val="restart"/>
          </w:tcPr>
          <w:p w:rsidR="00471DAF" w:rsidRPr="00471DAF" w:rsidRDefault="00471DAF">
            <w:pPr>
              <w:pStyle w:val="ConsPlusNormal"/>
              <w:jc w:val="center"/>
            </w:pPr>
            <w:r w:rsidRPr="00471DAF">
              <w:t>Примечание</w:t>
            </w:r>
          </w:p>
        </w:tc>
      </w:tr>
      <w:tr w:rsidR="00471DAF" w:rsidRPr="00471DAF">
        <w:tc>
          <w:tcPr>
            <w:tcW w:w="1138" w:type="dxa"/>
            <w:vMerge/>
          </w:tcPr>
          <w:p w:rsidR="00471DAF" w:rsidRPr="00471DAF" w:rsidRDefault="00471DAF">
            <w:pPr>
              <w:pStyle w:val="ConsPlusNormal"/>
            </w:pPr>
          </w:p>
        </w:tc>
        <w:tc>
          <w:tcPr>
            <w:tcW w:w="1325" w:type="dxa"/>
            <w:vMerge/>
          </w:tcPr>
          <w:p w:rsidR="00471DAF" w:rsidRPr="00471DAF" w:rsidRDefault="00471DAF">
            <w:pPr>
              <w:pStyle w:val="ConsPlusNormal"/>
            </w:pPr>
          </w:p>
        </w:tc>
        <w:tc>
          <w:tcPr>
            <w:tcW w:w="946" w:type="dxa"/>
            <w:vMerge w:val="restart"/>
          </w:tcPr>
          <w:p w:rsidR="00471DAF" w:rsidRPr="00471DAF" w:rsidRDefault="00471DAF">
            <w:pPr>
              <w:pStyle w:val="ConsPlusNormal"/>
              <w:jc w:val="center"/>
            </w:pPr>
            <w:r w:rsidRPr="00471DAF">
              <w:t>на ___ текущий финансовый год</w:t>
            </w:r>
          </w:p>
        </w:tc>
        <w:tc>
          <w:tcPr>
            <w:tcW w:w="1896" w:type="dxa"/>
            <w:gridSpan w:val="2"/>
          </w:tcPr>
          <w:p w:rsidR="00471DAF" w:rsidRPr="00471DAF" w:rsidRDefault="00471DAF">
            <w:pPr>
              <w:pStyle w:val="ConsPlusNormal"/>
              <w:jc w:val="center"/>
            </w:pPr>
            <w:r w:rsidRPr="00471DAF">
              <w:t>на плановый ___ - ___ период годов</w:t>
            </w:r>
          </w:p>
        </w:tc>
        <w:tc>
          <w:tcPr>
            <w:tcW w:w="1077" w:type="dxa"/>
            <w:vMerge/>
          </w:tcPr>
          <w:p w:rsidR="00471DAF" w:rsidRPr="00471DAF" w:rsidRDefault="00471DAF">
            <w:pPr>
              <w:pStyle w:val="ConsPlusNormal"/>
            </w:pPr>
          </w:p>
        </w:tc>
        <w:tc>
          <w:tcPr>
            <w:tcW w:w="510" w:type="dxa"/>
            <w:vMerge w:val="restart"/>
          </w:tcPr>
          <w:p w:rsidR="00471DAF" w:rsidRPr="00471DAF" w:rsidRDefault="00471DAF">
            <w:pPr>
              <w:pStyle w:val="ConsPlusNormal"/>
              <w:jc w:val="center"/>
            </w:pPr>
            <w:r w:rsidRPr="00471DAF">
              <w:t>всего</w:t>
            </w:r>
          </w:p>
        </w:tc>
        <w:tc>
          <w:tcPr>
            <w:tcW w:w="1042" w:type="dxa"/>
            <w:vMerge w:val="restart"/>
          </w:tcPr>
          <w:p w:rsidR="00471DAF" w:rsidRPr="00471DAF" w:rsidRDefault="00471DAF">
            <w:pPr>
              <w:pStyle w:val="ConsPlusNormal"/>
              <w:jc w:val="center"/>
            </w:pPr>
            <w:r w:rsidRPr="00471DAF">
              <w:t>в том числе с банковского счета получателя бюджетных средств</w:t>
            </w:r>
          </w:p>
        </w:tc>
        <w:tc>
          <w:tcPr>
            <w:tcW w:w="510" w:type="dxa"/>
            <w:vMerge w:val="restart"/>
          </w:tcPr>
          <w:p w:rsidR="00471DAF" w:rsidRPr="00471DAF" w:rsidRDefault="00471DAF">
            <w:pPr>
              <w:pStyle w:val="ConsPlusNormal"/>
              <w:jc w:val="center"/>
            </w:pPr>
            <w:r w:rsidRPr="00471DAF">
              <w:t>всего</w:t>
            </w:r>
          </w:p>
        </w:tc>
        <w:tc>
          <w:tcPr>
            <w:tcW w:w="1046" w:type="dxa"/>
            <w:vMerge w:val="restart"/>
          </w:tcPr>
          <w:p w:rsidR="00471DAF" w:rsidRPr="00471DAF" w:rsidRDefault="00471DAF">
            <w:pPr>
              <w:pStyle w:val="ConsPlusNormal"/>
              <w:jc w:val="center"/>
            </w:pPr>
            <w:r w:rsidRPr="00471DAF">
              <w:t>в том числе на банковский счет получателя бюджетных средств</w:t>
            </w:r>
          </w:p>
        </w:tc>
        <w:tc>
          <w:tcPr>
            <w:tcW w:w="955" w:type="dxa"/>
            <w:vMerge w:val="restart"/>
          </w:tcPr>
          <w:p w:rsidR="00471DAF" w:rsidRPr="00471DAF" w:rsidRDefault="00471DAF">
            <w:pPr>
              <w:pStyle w:val="ConsPlusNormal"/>
              <w:jc w:val="center"/>
            </w:pPr>
            <w:r w:rsidRPr="00471DAF">
              <w:t>перечисления, за исключением перечислений на банковский</w:t>
            </w:r>
          </w:p>
          <w:p w:rsidR="00471DAF" w:rsidRPr="00471DAF" w:rsidRDefault="00471DAF">
            <w:pPr>
              <w:pStyle w:val="ConsPlusNormal"/>
              <w:jc w:val="center"/>
            </w:pPr>
            <w:r w:rsidRPr="00471DAF">
              <w:t>счет (гр. 9 - гр. 10 - (гр. 7 - гр. 8)</w:t>
            </w:r>
          </w:p>
        </w:tc>
        <w:tc>
          <w:tcPr>
            <w:tcW w:w="955" w:type="dxa"/>
            <w:vMerge w:val="restart"/>
          </w:tcPr>
          <w:p w:rsidR="00471DAF" w:rsidRPr="00471DAF" w:rsidRDefault="00471DAF">
            <w:pPr>
              <w:pStyle w:val="ConsPlusNormal"/>
              <w:jc w:val="center"/>
            </w:pPr>
            <w:r w:rsidRPr="00471DAF">
              <w:t>перечислено на банковский счет</w:t>
            </w:r>
          </w:p>
          <w:p w:rsidR="00471DAF" w:rsidRPr="00471DAF" w:rsidRDefault="00471DAF">
            <w:pPr>
              <w:pStyle w:val="ConsPlusNormal"/>
              <w:jc w:val="center"/>
            </w:pPr>
            <w:r w:rsidRPr="00471DAF">
              <w:t>(гр. 10 - гр. 8)</w:t>
            </w:r>
          </w:p>
        </w:tc>
        <w:tc>
          <w:tcPr>
            <w:tcW w:w="950" w:type="dxa"/>
            <w:vMerge w:val="restart"/>
          </w:tcPr>
          <w:p w:rsidR="00471DAF" w:rsidRPr="00471DAF" w:rsidRDefault="00471DAF">
            <w:pPr>
              <w:pStyle w:val="ConsPlusNormal"/>
              <w:jc w:val="center"/>
            </w:pPr>
            <w:r w:rsidRPr="00471DAF">
              <w:t>перечисления с учетом перечислений на банковский счет</w:t>
            </w:r>
          </w:p>
          <w:p w:rsidR="00471DAF" w:rsidRPr="00471DAF" w:rsidRDefault="00471DAF">
            <w:pPr>
              <w:pStyle w:val="ConsPlusNormal"/>
              <w:jc w:val="center"/>
            </w:pPr>
            <w:r w:rsidRPr="00471DAF">
              <w:t>(гр. 11 + гр. 12)</w:t>
            </w:r>
          </w:p>
        </w:tc>
        <w:tc>
          <w:tcPr>
            <w:tcW w:w="768" w:type="dxa"/>
            <w:vMerge/>
          </w:tcPr>
          <w:p w:rsidR="00471DAF" w:rsidRPr="00471DAF" w:rsidRDefault="00471DAF">
            <w:pPr>
              <w:pStyle w:val="ConsPlusNormal"/>
            </w:pPr>
          </w:p>
        </w:tc>
        <w:tc>
          <w:tcPr>
            <w:tcW w:w="773" w:type="dxa"/>
            <w:vMerge/>
          </w:tcPr>
          <w:p w:rsidR="00471DAF" w:rsidRPr="00471DAF" w:rsidRDefault="00471DAF">
            <w:pPr>
              <w:pStyle w:val="ConsPlusNormal"/>
            </w:pPr>
          </w:p>
        </w:tc>
        <w:tc>
          <w:tcPr>
            <w:tcW w:w="979" w:type="dxa"/>
            <w:vMerge/>
          </w:tcPr>
          <w:p w:rsidR="00471DAF" w:rsidRPr="00471DAF" w:rsidRDefault="00471DAF">
            <w:pPr>
              <w:pStyle w:val="ConsPlusNormal"/>
            </w:pPr>
          </w:p>
        </w:tc>
      </w:tr>
      <w:tr w:rsidR="00471DAF" w:rsidRPr="00471DAF">
        <w:tc>
          <w:tcPr>
            <w:tcW w:w="1138" w:type="dxa"/>
            <w:vMerge/>
          </w:tcPr>
          <w:p w:rsidR="00471DAF" w:rsidRPr="00471DAF" w:rsidRDefault="00471DAF">
            <w:pPr>
              <w:pStyle w:val="ConsPlusNormal"/>
            </w:pPr>
          </w:p>
        </w:tc>
        <w:tc>
          <w:tcPr>
            <w:tcW w:w="1325" w:type="dxa"/>
            <w:vMerge/>
          </w:tcPr>
          <w:p w:rsidR="00471DAF" w:rsidRPr="00471DAF" w:rsidRDefault="00471DAF">
            <w:pPr>
              <w:pStyle w:val="ConsPlusNormal"/>
            </w:pPr>
          </w:p>
        </w:tc>
        <w:tc>
          <w:tcPr>
            <w:tcW w:w="946" w:type="dxa"/>
            <w:vMerge/>
          </w:tcPr>
          <w:p w:rsidR="00471DAF" w:rsidRPr="00471DAF" w:rsidRDefault="00471DAF">
            <w:pPr>
              <w:pStyle w:val="ConsPlusNormal"/>
            </w:pPr>
          </w:p>
        </w:tc>
        <w:tc>
          <w:tcPr>
            <w:tcW w:w="946" w:type="dxa"/>
          </w:tcPr>
          <w:p w:rsidR="00471DAF" w:rsidRPr="00471DAF" w:rsidRDefault="00471DAF">
            <w:pPr>
              <w:pStyle w:val="ConsPlusNormal"/>
              <w:jc w:val="center"/>
            </w:pPr>
            <w:r w:rsidRPr="00471DAF">
              <w:t>первый год</w:t>
            </w:r>
          </w:p>
        </w:tc>
        <w:tc>
          <w:tcPr>
            <w:tcW w:w="950" w:type="dxa"/>
          </w:tcPr>
          <w:p w:rsidR="00471DAF" w:rsidRPr="00471DAF" w:rsidRDefault="00471DAF">
            <w:pPr>
              <w:pStyle w:val="ConsPlusNormal"/>
              <w:jc w:val="center"/>
            </w:pPr>
            <w:r w:rsidRPr="00471DAF">
              <w:t>второй год</w:t>
            </w:r>
          </w:p>
        </w:tc>
        <w:tc>
          <w:tcPr>
            <w:tcW w:w="1077" w:type="dxa"/>
            <w:vMerge/>
          </w:tcPr>
          <w:p w:rsidR="00471DAF" w:rsidRPr="00471DAF" w:rsidRDefault="00471DAF">
            <w:pPr>
              <w:pStyle w:val="ConsPlusNormal"/>
            </w:pPr>
          </w:p>
        </w:tc>
        <w:tc>
          <w:tcPr>
            <w:tcW w:w="510" w:type="dxa"/>
            <w:vMerge/>
          </w:tcPr>
          <w:p w:rsidR="00471DAF" w:rsidRPr="00471DAF" w:rsidRDefault="00471DAF">
            <w:pPr>
              <w:pStyle w:val="ConsPlusNormal"/>
            </w:pPr>
          </w:p>
        </w:tc>
        <w:tc>
          <w:tcPr>
            <w:tcW w:w="1042" w:type="dxa"/>
            <w:vMerge/>
          </w:tcPr>
          <w:p w:rsidR="00471DAF" w:rsidRPr="00471DAF" w:rsidRDefault="00471DAF">
            <w:pPr>
              <w:pStyle w:val="ConsPlusNormal"/>
            </w:pPr>
          </w:p>
        </w:tc>
        <w:tc>
          <w:tcPr>
            <w:tcW w:w="510" w:type="dxa"/>
            <w:vMerge/>
          </w:tcPr>
          <w:p w:rsidR="00471DAF" w:rsidRPr="00471DAF" w:rsidRDefault="00471DAF">
            <w:pPr>
              <w:pStyle w:val="ConsPlusNormal"/>
            </w:pPr>
          </w:p>
        </w:tc>
        <w:tc>
          <w:tcPr>
            <w:tcW w:w="1046" w:type="dxa"/>
            <w:vMerge/>
          </w:tcPr>
          <w:p w:rsidR="00471DAF" w:rsidRPr="00471DAF" w:rsidRDefault="00471DAF">
            <w:pPr>
              <w:pStyle w:val="ConsPlusNormal"/>
            </w:pPr>
          </w:p>
        </w:tc>
        <w:tc>
          <w:tcPr>
            <w:tcW w:w="955" w:type="dxa"/>
            <w:vMerge/>
          </w:tcPr>
          <w:p w:rsidR="00471DAF" w:rsidRPr="00471DAF" w:rsidRDefault="00471DAF">
            <w:pPr>
              <w:pStyle w:val="ConsPlusNormal"/>
            </w:pPr>
          </w:p>
        </w:tc>
        <w:tc>
          <w:tcPr>
            <w:tcW w:w="955" w:type="dxa"/>
            <w:vMerge/>
          </w:tcPr>
          <w:p w:rsidR="00471DAF" w:rsidRPr="00471DAF" w:rsidRDefault="00471DAF">
            <w:pPr>
              <w:pStyle w:val="ConsPlusNormal"/>
            </w:pPr>
          </w:p>
        </w:tc>
        <w:tc>
          <w:tcPr>
            <w:tcW w:w="950" w:type="dxa"/>
            <w:vMerge/>
          </w:tcPr>
          <w:p w:rsidR="00471DAF" w:rsidRPr="00471DAF" w:rsidRDefault="00471DAF">
            <w:pPr>
              <w:pStyle w:val="ConsPlusNormal"/>
            </w:pPr>
          </w:p>
        </w:tc>
        <w:tc>
          <w:tcPr>
            <w:tcW w:w="768" w:type="dxa"/>
            <w:vMerge/>
          </w:tcPr>
          <w:p w:rsidR="00471DAF" w:rsidRPr="00471DAF" w:rsidRDefault="00471DAF">
            <w:pPr>
              <w:pStyle w:val="ConsPlusNormal"/>
            </w:pPr>
          </w:p>
        </w:tc>
        <w:tc>
          <w:tcPr>
            <w:tcW w:w="773" w:type="dxa"/>
            <w:vMerge/>
          </w:tcPr>
          <w:p w:rsidR="00471DAF" w:rsidRPr="00471DAF" w:rsidRDefault="00471DAF">
            <w:pPr>
              <w:pStyle w:val="ConsPlusNormal"/>
            </w:pPr>
          </w:p>
        </w:tc>
        <w:tc>
          <w:tcPr>
            <w:tcW w:w="979" w:type="dxa"/>
            <w:vMerge/>
          </w:tcPr>
          <w:p w:rsidR="00471DAF" w:rsidRPr="00471DAF" w:rsidRDefault="00471DAF">
            <w:pPr>
              <w:pStyle w:val="ConsPlusNormal"/>
            </w:pPr>
          </w:p>
        </w:tc>
      </w:tr>
      <w:tr w:rsidR="00471DAF" w:rsidRPr="00471DAF">
        <w:tc>
          <w:tcPr>
            <w:tcW w:w="1138" w:type="dxa"/>
          </w:tcPr>
          <w:p w:rsidR="00471DAF" w:rsidRPr="00471DAF" w:rsidRDefault="00471DAF">
            <w:pPr>
              <w:pStyle w:val="ConsPlusNormal"/>
              <w:jc w:val="center"/>
            </w:pPr>
            <w:r w:rsidRPr="00471DAF">
              <w:t>1</w:t>
            </w:r>
          </w:p>
        </w:tc>
        <w:tc>
          <w:tcPr>
            <w:tcW w:w="1325" w:type="dxa"/>
          </w:tcPr>
          <w:p w:rsidR="00471DAF" w:rsidRPr="00471DAF" w:rsidRDefault="00471DAF">
            <w:pPr>
              <w:pStyle w:val="ConsPlusNormal"/>
              <w:jc w:val="center"/>
            </w:pPr>
            <w:r w:rsidRPr="00471DAF">
              <w:t>2</w:t>
            </w:r>
          </w:p>
        </w:tc>
        <w:tc>
          <w:tcPr>
            <w:tcW w:w="946" w:type="dxa"/>
          </w:tcPr>
          <w:p w:rsidR="00471DAF" w:rsidRPr="00471DAF" w:rsidRDefault="00471DAF">
            <w:pPr>
              <w:pStyle w:val="ConsPlusNormal"/>
              <w:jc w:val="center"/>
            </w:pPr>
            <w:bookmarkStart w:id="190" w:name="P15728"/>
            <w:bookmarkEnd w:id="190"/>
            <w:r w:rsidRPr="00471DAF">
              <w:t>3</w:t>
            </w:r>
          </w:p>
        </w:tc>
        <w:tc>
          <w:tcPr>
            <w:tcW w:w="946" w:type="dxa"/>
          </w:tcPr>
          <w:p w:rsidR="00471DAF" w:rsidRPr="00471DAF" w:rsidRDefault="00471DAF">
            <w:pPr>
              <w:pStyle w:val="ConsPlusNormal"/>
              <w:jc w:val="center"/>
            </w:pPr>
            <w:r w:rsidRPr="00471DAF">
              <w:t>4</w:t>
            </w:r>
          </w:p>
        </w:tc>
        <w:tc>
          <w:tcPr>
            <w:tcW w:w="950" w:type="dxa"/>
          </w:tcPr>
          <w:p w:rsidR="00471DAF" w:rsidRPr="00471DAF" w:rsidRDefault="00471DAF">
            <w:pPr>
              <w:pStyle w:val="ConsPlusNormal"/>
              <w:jc w:val="center"/>
            </w:pPr>
            <w:r w:rsidRPr="00471DAF">
              <w:t>5</w:t>
            </w:r>
          </w:p>
        </w:tc>
        <w:tc>
          <w:tcPr>
            <w:tcW w:w="1077" w:type="dxa"/>
          </w:tcPr>
          <w:p w:rsidR="00471DAF" w:rsidRPr="00471DAF" w:rsidRDefault="00471DAF">
            <w:pPr>
              <w:pStyle w:val="ConsPlusNormal"/>
              <w:jc w:val="center"/>
            </w:pPr>
            <w:bookmarkStart w:id="191" w:name="P15731"/>
            <w:bookmarkEnd w:id="191"/>
            <w:r w:rsidRPr="00471DAF">
              <w:t>6</w:t>
            </w:r>
          </w:p>
        </w:tc>
        <w:tc>
          <w:tcPr>
            <w:tcW w:w="510" w:type="dxa"/>
          </w:tcPr>
          <w:p w:rsidR="00471DAF" w:rsidRPr="00471DAF" w:rsidRDefault="00471DAF">
            <w:pPr>
              <w:pStyle w:val="ConsPlusNormal"/>
              <w:jc w:val="center"/>
            </w:pPr>
            <w:bookmarkStart w:id="192" w:name="P15732"/>
            <w:bookmarkEnd w:id="192"/>
            <w:r w:rsidRPr="00471DAF">
              <w:t>7</w:t>
            </w:r>
          </w:p>
        </w:tc>
        <w:tc>
          <w:tcPr>
            <w:tcW w:w="1042" w:type="dxa"/>
          </w:tcPr>
          <w:p w:rsidR="00471DAF" w:rsidRPr="00471DAF" w:rsidRDefault="00471DAF">
            <w:pPr>
              <w:pStyle w:val="ConsPlusNormal"/>
              <w:jc w:val="center"/>
            </w:pPr>
            <w:bookmarkStart w:id="193" w:name="P15733"/>
            <w:bookmarkEnd w:id="193"/>
            <w:r w:rsidRPr="00471DAF">
              <w:t>8</w:t>
            </w:r>
          </w:p>
        </w:tc>
        <w:tc>
          <w:tcPr>
            <w:tcW w:w="510" w:type="dxa"/>
          </w:tcPr>
          <w:p w:rsidR="00471DAF" w:rsidRPr="00471DAF" w:rsidRDefault="00471DAF">
            <w:pPr>
              <w:pStyle w:val="ConsPlusNormal"/>
              <w:jc w:val="center"/>
            </w:pPr>
            <w:bookmarkStart w:id="194" w:name="P15734"/>
            <w:bookmarkEnd w:id="194"/>
            <w:r w:rsidRPr="00471DAF">
              <w:t>9</w:t>
            </w:r>
          </w:p>
        </w:tc>
        <w:tc>
          <w:tcPr>
            <w:tcW w:w="1046" w:type="dxa"/>
          </w:tcPr>
          <w:p w:rsidR="00471DAF" w:rsidRPr="00471DAF" w:rsidRDefault="00471DAF">
            <w:pPr>
              <w:pStyle w:val="ConsPlusNormal"/>
              <w:jc w:val="center"/>
            </w:pPr>
            <w:bookmarkStart w:id="195" w:name="P15735"/>
            <w:bookmarkEnd w:id="195"/>
            <w:r w:rsidRPr="00471DAF">
              <w:t>10</w:t>
            </w:r>
          </w:p>
        </w:tc>
        <w:tc>
          <w:tcPr>
            <w:tcW w:w="955" w:type="dxa"/>
          </w:tcPr>
          <w:p w:rsidR="00471DAF" w:rsidRPr="00471DAF" w:rsidRDefault="00471DAF">
            <w:pPr>
              <w:pStyle w:val="ConsPlusNormal"/>
              <w:jc w:val="center"/>
            </w:pPr>
            <w:bookmarkStart w:id="196" w:name="P15736"/>
            <w:bookmarkEnd w:id="196"/>
            <w:r w:rsidRPr="00471DAF">
              <w:t>11</w:t>
            </w:r>
          </w:p>
        </w:tc>
        <w:tc>
          <w:tcPr>
            <w:tcW w:w="955" w:type="dxa"/>
          </w:tcPr>
          <w:p w:rsidR="00471DAF" w:rsidRPr="00471DAF" w:rsidRDefault="00471DAF">
            <w:pPr>
              <w:pStyle w:val="ConsPlusNormal"/>
              <w:jc w:val="center"/>
            </w:pPr>
            <w:bookmarkStart w:id="197" w:name="P15737"/>
            <w:bookmarkEnd w:id="197"/>
            <w:r w:rsidRPr="00471DAF">
              <w:t>12</w:t>
            </w:r>
          </w:p>
        </w:tc>
        <w:tc>
          <w:tcPr>
            <w:tcW w:w="950" w:type="dxa"/>
          </w:tcPr>
          <w:p w:rsidR="00471DAF" w:rsidRPr="00471DAF" w:rsidRDefault="00471DAF">
            <w:pPr>
              <w:pStyle w:val="ConsPlusNormal"/>
              <w:jc w:val="center"/>
            </w:pPr>
            <w:bookmarkStart w:id="198" w:name="P15738"/>
            <w:bookmarkEnd w:id="198"/>
            <w:r w:rsidRPr="00471DAF">
              <w:t>13</w:t>
            </w:r>
          </w:p>
        </w:tc>
        <w:tc>
          <w:tcPr>
            <w:tcW w:w="768" w:type="dxa"/>
          </w:tcPr>
          <w:p w:rsidR="00471DAF" w:rsidRPr="00471DAF" w:rsidRDefault="00471DAF">
            <w:pPr>
              <w:pStyle w:val="ConsPlusNormal"/>
              <w:jc w:val="center"/>
            </w:pPr>
            <w:r w:rsidRPr="00471DAF">
              <w:t>14</w:t>
            </w:r>
          </w:p>
        </w:tc>
        <w:tc>
          <w:tcPr>
            <w:tcW w:w="773" w:type="dxa"/>
          </w:tcPr>
          <w:p w:rsidR="00471DAF" w:rsidRPr="00471DAF" w:rsidRDefault="00471DAF">
            <w:pPr>
              <w:pStyle w:val="ConsPlusNormal"/>
              <w:jc w:val="center"/>
            </w:pPr>
            <w:r w:rsidRPr="00471DAF">
              <w:t>15</w:t>
            </w:r>
          </w:p>
        </w:tc>
        <w:tc>
          <w:tcPr>
            <w:tcW w:w="979" w:type="dxa"/>
          </w:tcPr>
          <w:p w:rsidR="00471DAF" w:rsidRPr="00471DAF" w:rsidRDefault="00471DAF">
            <w:pPr>
              <w:pStyle w:val="ConsPlusNormal"/>
              <w:jc w:val="center"/>
            </w:pPr>
            <w:r w:rsidRPr="00471DAF">
              <w:t>16</w:t>
            </w:r>
          </w:p>
        </w:tc>
      </w:tr>
      <w:tr w:rsidR="00471DAF" w:rsidRPr="00471DAF">
        <w:tc>
          <w:tcPr>
            <w:tcW w:w="1138" w:type="dxa"/>
          </w:tcPr>
          <w:p w:rsidR="00471DAF" w:rsidRPr="00471DAF" w:rsidRDefault="00471DAF">
            <w:pPr>
              <w:pStyle w:val="ConsPlusNormal"/>
            </w:pPr>
          </w:p>
        </w:tc>
        <w:tc>
          <w:tcPr>
            <w:tcW w:w="1325" w:type="dxa"/>
          </w:tcPr>
          <w:p w:rsidR="00471DAF" w:rsidRPr="00471DAF" w:rsidRDefault="00471DAF">
            <w:pPr>
              <w:pStyle w:val="ConsPlusNormal"/>
            </w:pPr>
          </w:p>
        </w:tc>
        <w:tc>
          <w:tcPr>
            <w:tcW w:w="946" w:type="dxa"/>
          </w:tcPr>
          <w:p w:rsidR="00471DAF" w:rsidRPr="00471DAF" w:rsidRDefault="00471DAF">
            <w:pPr>
              <w:pStyle w:val="ConsPlusNormal"/>
            </w:pPr>
          </w:p>
        </w:tc>
        <w:tc>
          <w:tcPr>
            <w:tcW w:w="946" w:type="dxa"/>
          </w:tcPr>
          <w:p w:rsidR="00471DAF" w:rsidRPr="00471DAF" w:rsidRDefault="00471DAF">
            <w:pPr>
              <w:pStyle w:val="ConsPlusNormal"/>
            </w:pPr>
          </w:p>
        </w:tc>
        <w:tc>
          <w:tcPr>
            <w:tcW w:w="950" w:type="dxa"/>
          </w:tcPr>
          <w:p w:rsidR="00471DAF" w:rsidRPr="00471DAF" w:rsidRDefault="00471DAF">
            <w:pPr>
              <w:pStyle w:val="ConsPlusNormal"/>
            </w:pPr>
          </w:p>
        </w:tc>
        <w:tc>
          <w:tcPr>
            <w:tcW w:w="1077" w:type="dxa"/>
          </w:tcPr>
          <w:p w:rsidR="00471DAF" w:rsidRPr="00471DAF" w:rsidRDefault="00471DAF">
            <w:pPr>
              <w:pStyle w:val="ConsPlusNormal"/>
            </w:pPr>
          </w:p>
        </w:tc>
        <w:tc>
          <w:tcPr>
            <w:tcW w:w="510" w:type="dxa"/>
          </w:tcPr>
          <w:p w:rsidR="00471DAF" w:rsidRPr="00471DAF" w:rsidRDefault="00471DAF">
            <w:pPr>
              <w:pStyle w:val="ConsPlusNormal"/>
            </w:pPr>
          </w:p>
        </w:tc>
        <w:tc>
          <w:tcPr>
            <w:tcW w:w="1042" w:type="dxa"/>
          </w:tcPr>
          <w:p w:rsidR="00471DAF" w:rsidRPr="00471DAF" w:rsidRDefault="00471DAF">
            <w:pPr>
              <w:pStyle w:val="ConsPlusNormal"/>
            </w:pPr>
          </w:p>
        </w:tc>
        <w:tc>
          <w:tcPr>
            <w:tcW w:w="510" w:type="dxa"/>
          </w:tcPr>
          <w:p w:rsidR="00471DAF" w:rsidRPr="00471DAF" w:rsidRDefault="00471DAF">
            <w:pPr>
              <w:pStyle w:val="ConsPlusNormal"/>
            </w:pPr>
          </w:p>
        </w:tc>
        <w:tc>
          <w:tcPr>
            <w:tcW w:w="1046" w:type="dxa"/>
          </w:tcPr>
          <w:p w:rsidR="00471DAF" w:rsidRPr="00471DAF" w:rsidRDefault="00471DAF">
            <w:pPr>
              <w:pStyle w:val="ConsPlusNormal"/>
            </w:pPr>
          </w:p>
        </w:tc>
        <w:tc>
          <w:tcPr>
            <w:tcW w:w="955" w:type="dxa"/>
          </w:tcPr>
          <w:p w:rsidR="00471DAF" w:rsidRPr="00471DAF" w:rsidRDefault="00471DAF">
            <w:pPr>
              <w:pStyle w:val="ConsPlusNormal"/>
            </w:pPr>
          </w:p>
        </w:tc>
        <w:tc>
          <w:tcPr>
            <w:tcW w:w="955" w:type="dxa"/>
          </w:tcPr>
          <w:p w:rsidR="00471DAF" w:rsidRPr="00471DAF" w:rsidRDefault="00471DAF">
            <w:pPr>
              <w:pStyle w:val="ConsPlusNormal"/>
            </w:pPr>
          </w:p>
        </w:tc>
        <w:tc>
          <w:tcPr>
            <w:tcW w:w="950" w:type="dxa"/>
          </w:tcPr>
          <w:p w:rsidR="00471DAF" w:rsidRPr="00471DAF" w:rsidRDefault="00471DAF">
            <w:pPr>
              <w:pStyle w:val="ConsPlusNormal"/>
            </w:pPr>
          </w:p>
        </w:tc>
        <w:tc>
          <w:tcPr>
            <w:tcW w:w="768" w:type="dxa"/>
          </w:tcPr>
          <w:p w:rsidR="00471DAF" w:rsidRPr="00471DAF" w:rsidRDefault="00471DAF">
            <w:pPr>
              <w:pStyle w:val="ConsPlusNormal"/>
            </w:pPr>
          </w:p>
        </w:tc>
        <w:tc>
          <w:tcPr>
            <w:tcW w:w="773" w:type="dxa"/>
          </w:tcPr>
          <w:p w:rsidR="00471DAF" w:rsidRPr="00471DAF" w:rsidRDefault="00471DAF">
            <w:pPr>
              <w:pStyle w:val="ConsPlusNormal"/>
            </w:pPr>
          </w:p>
        </w:tc>
        <w:tc>
          <w:tcPr>
            <w:tcW w:w="979" w:type="dxa"/>
          </w:tcPr>
          <w:p w:rsidR="00471DAF" w:rsidRPr="00471DAF" w:rsidRDefault="00471DAF">
            <w:pPr>
              <w:pStyle w:val="ConsPlusNormal"/>
            </w:pPr>
          </w:p>
        </w:tc>
      </w:tr>
      <w:tr w:rsidR="00471DAF" w:rsidRPr="00471DAF">
        <w:tc>
          <w:tcPr>
            <w:tcW w:w="1138" w:type="dxa"/>
          </w:tcPr>
          <w:p w:rsidR="00471DAF" w:rsidRPr="00471DAF" w:rsidRDefault="00471DAF">
            <w:pPr>
              <w:pStyle w:val="ConsPlusNormal"/>
            </w:pPr>
          </w:p>
        </w:tc>
        <w:tc>
          <w:tcPr>
            <w:tcW w:w="1325" w:type="dxa"/>
          </w:tcPr>
          <w:p w:rsidR="00471DAF" w:rsidRPr="00471DAF" w:rsidRDefault="00471DAF">
            <w:pPr>
              <w:pStyle w:val="ConsPlusNormal"/>
            </w:pPr>
          </w:p>
        </w:tc>
        <w:tc>
          <w:tcPr>
            <w:tcW w:w="946" w:type="dxa"/>
          </w:tcPr>
          <w:p w:rsidR="00471DAF" w:rsidRPr="00471DAF" w:rsidRDefault="00471DAF">
            <w:pPr>
              <w:pStyle w:val="ConsPlusNormal"/>
            </w:pPr>
          </w:p>
        </w:tc>
        <w:tc>
          <w:tcPr>
            <w:tcW w:w="946" w:type="dxa"/>
          </w:tcPr>
          <w:p w:rsidR="00471DAF" w:rsidRPr="00471DAF" w:rsidRDefault="00471DAF">
            <w:pPr>
              <w:pStyle w:val="ConsPlusNormal"/>
            </w:pPr>
          </w:p>
        </w:tc>
        <w:tc>
          <w:tcPr>
            <w:tcW w:w="950" w:type="dxa"/>
          </w:tcPr>
          <w:p w:rsidR="00471DAF" w:rsidRPr="00471DAF" w:rsidRDefault="00471DAF">
            <w:pPr>
              <w:pStyle w:val="ConsPlusNormal"/>
            </w:pPr>
          </w:p>
        </w:tc>
        <w:tc>
          <w:tcPr>
            <w:tcW w:w="1077" w:type="dxa"/>
          </w:tcPr>
          <w:p w:rsidR="00471DAF" w:rsidRPr="00471DAF" w:rsidRDefault="00471DAF">
            <w:pPr>
              <w:pStyle w:val="ConsPlusNormal"/>
            </w:pPr>
          </w:p>
        </w:tc>
        <w:tc>
          <w:tcPr>
            <w:tcW w:w="510" w:type="dxa"/>
          </w:tcPr>
          <w:p w:rsidR="00471DAF" w:rsidRPr="00471DAF" w:rsidRDefault="00471DAF">
            <w:pPr>
              <w:pStyle w:val="ConsPlusNormal"/>
            </w:pPr>
          </w:p>
        </w:tc>
        <w:tc>
          <w:tcPr>
            <w:tcW w:w="1042" w:type="dxa"/>
          </w:tcPr>
          <w:p w:rsidR="00471DAF" w:rsidRPr="00471DAF" w:rsidRDefault="00471DAF">
            <w:pPr>
              <w:pStyle w:val="ConsPlusNormal"/>
            </w:pPr>
          </w:p>
        </w:tc>
        <w:tc>
          <w:tcPr>
            <w:tcW w:w="510" w:type="dxa"/>
          </w:tcPr>
          <w:p w:rsidR="00471DAF" w:rsidRPr="00471DAF" w:rsidRDefault="00471DAF">
            <w:pPr>
              <w:pStyle w:val="ConsPlusNormal"/>
            </w:pPr>
          </w:p>
        </w:tc>
        <w:tc>
          <w:tcPr>
            <w:tcW w:w="1046" w:type="dxa"/>
          </w:tcPr>
          <w:p w:rsidR="00471DAF" w:rsidRPr="00471DAF" w:rsidRDefault="00471DAF">
            <w:pPr>
              <w:pStyle w:val="ConsPlusNormal"/>
            </w:pPr>
          </w:p>
        </w:tc>
        <w:tc>
          <w:tcPr>
            <w:tcW w:w="955" w:type="dxa"/>
          </w:tcPr>
          <w:p w:rsidR="00471DAF" w:rsidRPr="00471DAF" w:rsidRDefault="00471DAF">
            <w:pPr>
              <w:pStyle w:val="ConsPlusNormal"/>
            </w:pPr>
          </w:p>
        </w:tc>
        <w:tc>
          <w:tcPr>
            <w:tcW w:w="955" w:type="dxa"/>
          </w:tcPr>
          <w:p w:rsidR="00471DAF" w:rsidRPr="00471DAF" w:rsidRDefault="00471DAF">
            <w:pPr>
              <w:pStyle w:val="ConsPlusNormal"/>
            </w:pPr>
          </w:p>
        </w:tc>
        <w:tc>
          <w:tcPr>
            <w:tcW w:w="950" w:type="dxa"/>
          </w:tcPr>
          <w:p w:rsidR="00471DAF" w:rsidRPr="00471DAF" w:rsidRDefault="00471DAF">
            <w:pPr>
              <w:pStyle w:val="ConsPlusNormal"/>
            </w:pPr>
          </w:p>
        </w:tc>
        <w:tc>
          <w:tcPr>
            <w:tcW w:w="768" w:type="dxa"/>
          </w:tcPr>
          <w:p w:rsidR="00471DAF" w:rsidRPr="00471DAF" w:rsidRDefault="00471DAF">
            <w:pPr>
              <w:pStyle w:val="ConsPlusNormal"/>
            </w:pPr>
          </w:p>
        </w:tc>
        <w:tc>
          <w:tcPr>
            <w:tcW w:w="773" w:type="dxa"/>
          </w:tcPr>
          <w:p w:rsidR="00471DAF" w:rsidRPr="00471DAF" w:rsidRDefault="00471DAF">
            <w:pPr>
              <w:pStyle w:val="ConsPlusNormal"/>
            </w:pPr>
          </w:p>
        </w:tc>
        <w:tc>
          <w:tcPr>
            <w:tcW w:w="979" w:type="dxa"/>
          </w:tcPr>
          <w:p w:rsidR="00471DAF" w:rsidRPr="00471DAF" w:rsidRDefault="00471DAF">
            <w:pPr>
              <w:pStyle w:val="ConsPlusNormal"/>
            </w:pPr>
          </w:p>
        </w:tc>
      </w:tr>
      <w:tr w:rsidR="00471DAF" w:rsidRPr="00471DAF">
        <w:tblPrEx>
          <w:tblBorders>
            <w:left w:val="nil"/>
            <w:right w:val="nil"/>
          </w:tblBorders>
        </w:tblPrEx>
        <w:tc>
          <w:tcPr>
            <w:tcW w:w="2463" w:type="dxa"/>
            <w:gridSpan w:val="2"/>
            <w:tcBorders>
              <w:left w:val="nil"/>
              <w:bottom w:val="nil"/>
            </w:tcBorders>
          </w:tcPr>
          <w:p w:rsidR="00471DAF" w:rsidRPr="00471DAF" w:rsidRDefault="00471DAF">
            <w:pPr>
              <w:pStyle w:val="ConsPlusNormal"/>
              <w:jc w:val="right"/>
            </w:pPr>
            <w:r w:rsidRPr="00471DAF">
              <w:t>Итого</w:t>
            </w:r>
          </w:p>
        </w:tc>
        <w:tc>
          <w:tcPr>
            <w:tcW w:w="946" w:type="dxa"/>
          </w:tcPr>
          <w:p w:rsidR="00471DAF" w:rsidRPr="00471DAF" w:rsidRDefault="00471DAF">
            <w:pPr>
              <w:pStyle w:val="ConsPlusNormal"/>
            </w:pPr>
          </w:p>
        </w:tc>
        <w:tc>
          <w:tcPr>
            <w:tcW w:w="946" w:type="dxa"/>
          </w:tcPr>
          <w:p w:rsidR="00471DAF" w:rsidRPr="00471DAF" w:rsidRDefault="00471DAF">
            <w:pPr>
              <w:pStyle w:val="ConsPlusNormal"/>
            </w:pPr>
          </w:p>
        </w:tc>
        <w:tc>
          <w:tcPr>
            <w:tcW w:w="950" w:type="dxa"/>
          </w:tcPr>
          <w:p w:rsidR="00471DAF" w:rsidRPr="00471DAF" w:rsidRDefault="00471DAF">
            <w:pPr>
              <w:pStyle w:val="ConsPlusNormal"/>
            </w:pPr>
          </w:p>
        </w:tc>
        <w:tc>
          <w:tcPr>
            <w:tcW w:w="1077" w:type="dxa"/>
          </w:tcPr>
          <w:p w:rsidR="00471DAF" w:rsidRPr="00471DAF" w:rsidRDefault="00471DAF">
            <w:pPr>
              <w:pStyle w:val="ConsPlusNormal"/>
            </w:pPr>
          </w:p>
        </w:tc>
        <w:tc>
          <w:tcPr>
            <w:tcW w:w="510" w:type="dxa"/>
          </w:tcPr>
          <w:p w:rsidR="00471DAF" w:rsidRPr="00471DAF" w:rsidRDefault="00471DAF">
            <w:pPr>
              <w:pStyle w:val="ConsPlusNormal"/>
            </w:pPr>
          </w:p>
        </w:tc>
        <w:tc>
          <w:tcPr>
            <w:tcW w:w="1042" w:type="dxa"/>
          </w:tcPr>
          <w:p w:rsidR="00471DAF" w:rsidRPr="00471DAF" w:rsidRDefault="00471DAF">
            <w:pPr>
              <w:pStyle w:val="ConsPlusNormal"/>
            </w:pPr>
          </w:p>
        </w:tc>
        <w:tc>
          <w:tcPr>
            <w:tcW w:w="510" w:type="dxa"/>
          </w:tcPr>
          <w:p w:rsidR="00471DAF" w:rsidRPr="00471DAF" w:rsidRDefault="00471DAF">
            <w:pPr>
              <w:pStyle w:val="ConsPlusNormal"/>
            </w:pPr>
          </w:p>
        </w:tc>
        <w:tc>
          <w:tcPr>
            <w:tcW w:w="1046" w:type="dxa"/>
          </w:tcPr>
          <w:p w:rsidR="00471DAF" w:rsidRPr="00471DAF" w:rsidRDefault="00471DAF">
            <w:pPr>
              <w:pStyle w:val="ConsPlusNormal"/>
            </w:pPr>
          </w:p>
        </w:tc>
        <w:tc>
          <w:tcPr>
            <w:tcW w:w="955" w:type="dxa"/>
          </w:tcPr>
          <w:p w:rsidR="00471DAF" w:rsidRPr="00471DAF" w:rsidRDefault="00471DAF">
            <w:pPr>
              <w:pStyle w:val="ConsPlusNormal"/>
            </w:pPr>
          </w:p>
        </w:tc>
        <w:tc>
          <w:tcPr>
            <w:tcW w:w="955" w:type="dxa"/>
          </w:tcPr>
          <w:p w:rsidR="00471DAF" w:rsidRPr="00471DAF" w:rsidRDefault="00471DAF">
            <w:pPr>
              <w:pStyle w:val="ConsPlusNormal"/>
            </w:pPr>
          </w:p>
        </w:tc>
        <w:tc>
          <w:tcPr>
            <w:tcW w:w="950" w:type="dxa"/>
          </w:tcPr>
          <w:p w:rsidR="00471DAF" w:rsidRPr="00471DAF" w:rsidRDefault="00471DAF">
            <w:pPr>
              <w:pStyle w:val="ConsPlusNormal"/>
            </w:pPr>
          </w:p>
        </w:tc>
        <w:tc>
          <w:tcPr>
            <w:tcW w:w="768" w:type="dxa"/>
          </w:tcPr>
          <w:p w:rsidR="00471DAF" w:rsidRPr="00471DAF" w:rsidRDefault="00471DAF">
            <w:pPr>
              <w:pStyle w:val="ConsPlusNormal"/>
            </w:pPr>
          </w:p>
        </w:tc>
        <w:tc>
          <w:tcPr>
            <w:tcW w:w="773" w:type="dxa"/>
          </w:tcPr>
          <w:p w:rsidR="00471DAF" w:rsidRPr="00471DAF" w:rsidRDefault="00471DAF">
            <w:pPr>
              <w:pStyle w:val="ConsPlusNormal"/>
            </w:pPr>
          </w:p>
        </w:tc>
        <w:tc>
          <w:tcPr>
            <w:tcW w:w="979"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Операции с бюджетными средствами по объектам капитального</w:t>
      </w:r>
    </w:p>
    <w:p w:rsidR="00471DAF" w:rsidRPr="00471DAF" w:rsidRDefault="00471DAF">
      <w:pPr>
        <w:pStyle w:val="ConsPlusNonformat"/>
        <w:jc w:val="both"/>
      </w:pPr>
      <w:r w:rsidRPr="00471DAF">
        <w:t xml:space="preserve">        строительства, объектам недвижимого имущества, финансовое</w:t>
      </w:r>
    </w:p>
    <w:p w:rsidR="00471DAF" w:rsidRPr="00471DAF" w:rsidRDefault="00471DAF">
      <w:pPr>
        <w:pStyle w:val="ConsPlusNonformat"/>
        <w:jc w:val="both"/>
      </w:pPr>
      <w:r w:rsidRPr="00471DAF">
        <w:t xml:space="preserve">        обеспечение которых осуществляется с привлечением средств</w:t>
      </w:r>
    </w:p>
    <w:p w:rsidR="00471DAF" w:rsidRPr="00471DAF" w:rsidRDefault="00471DAF">
      <w:pPr>
        <w:pStyle w:val="ConsPlusNonformat"/>
        <w:jc w:val="both"/>
      </w:pPr>
      <w:r w:rsidRPr="00471DAF">
        <w:t xml:space="preserve">          федерального бюджета (мероприятиям по информатизации)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1"/>
        <w:gridCol w:w="850"/>
        <w:gridCol w:w="1042"/>
        <w:gridCol w:w="1325"/>
        <w:gridCol w:w="1234"/>
        <w:gridCol w:w="1234"/>
        <w:gridCol w:w="1020"/>
        <w:gridCol w:w="1051"/>
        <w:gridCol w:w="794"/>
        <w:gridCol w:w="1238"/>
        <w:gridCol w:w="1077"/>
        <w:gridCol w:w="1134"/>
        <w:gridCol w:w="907"/>
      </w:tblGrid>
      <w:tr w:rsidR="00471DAF" w:rsidRPr="00471DAF">
        <w:tc>
          <w:tcPr>
            <w:tcW w:w="1051" w:type="dxa"/>
            <w:vMerge w:val="restart"/>
          </w:tcPr>
          <w:p w:rsidR="00471DAF" w:rsidRPr="00471DAF" w:rsidRDefault="00471DAF">
            <w:pPr>
              <w:pStyle w:val="ConsPlusNormal"/>
              <w:jc w:val="center"/>
            </w:pPr>
            <w:r w:rsidRPr="00471DAF">
              <w:t>Код объекта капиталь</w:t>
            </w:r>
            <w:r w:rsidRPr="00471DAF">
              <w:lastRenderedPageBreak/>
              <w:t>ных вложений (код мероприятия по информатизации)</w:t>
            </w:r>
          </w:p>
        </w:tc>
        <w:tc>
          <w:tcPr>
            <w:tcW w:w="850" w:type="dxa"/>
            <w:vMerge w:val="restart"/>
          </w:tcPr>
          <w:p w:rsidR="00471DAF" w:rsidRPr="00471DAF" w:rsidRDefault="00471DAF">
            <w:pPr>
              <w:pStyle w:val="ConsPlusNormal"/>
              <w:jc w:val="center"/>
            </w:pPr>
            <w:r w:rsidRPr="00471DAF">
              <w:lastRenderedPageBreak/>
              <w:t>Код по БК</w:t>
            </w:r>
          </w:p>
        </w:tc>
        <w:tc>
          <w:tcPr>
            <w:tcW w:w="1042" w:type="dxa"/>
            <w:vMerge w:val="restart"/>
          </w:tcPr>
          <w:p w:rsidR="00471DAF" w:rsidRPr="00471DAF" w:rsidRDefault="00471DAF">
            <w:pPr>
              <w:pStyle w:val="ConsPlusNormal"/>
              <w:jc w:val="center"/>
            </w:pPr>
            <w:r w:rsidRPr="00471DAF">
              <w:t xml:space="preserve">Код цели (аналитический </w:t>
            </w:r>
            <w:r w:rsidRPr="00471DAF">
              <w:lastRenderedPageBreak/>
              <w:t>код)</w:t>
            </w:r>
          </w:p>
        </w:tc>
        <w:tc>
          <w:tcPr>
            <w:tcW w:w="3793" w:type="dxa"/>
            <w:gridSpan w:val="3"/>
          </w:tcPr>
          <w:p w:rsidR="00471DAF" w:rsidRPr="00471DAF" w:rsidRDefault="00471DAF">
            <w:pPr>
              <w:pStyle w:val="ConsPlusNormal"/>
              <w:jc w:val="center"/>
            </w:pPr>
            <w:r w:rsidRPr="00471DAF">
              <w:lastRenderedPageBreak/>
              <w:t>Бюджетные обязательства</w:t>
            </w:r>
          </w:p>
        </w:tc>
        <w:tc>
          <w:tcPr>
            <w:tcW w:w="1020" w:type="dxa"/>
            <w:vMerge w:val="restart"/>
          </w:tcPr>
          <w:p w:rsidR="00471DAF" w:rsidRPr="00471DAF" w:rsidRDefault="00471DAF">
            <w:pPr>
              <w:pStyle w:val="ConsPlusNormal"/>
              <w:jc w:val="center"/>
            </w:pPr>
            <w:r w:rsidRPr="00471DAF">
              <w:t>Денежные обязател</w:t>
            </w:r>
            <w:r w:rsidRPr="00471DAF">
              <w:lastRenderedPageBreak/>
              <w:t>ьства на ___ год</w:t>
            </w:r>
          </w:p>
        </w:tc>
        <w:tc>
          <w:tcPr>
            <w:tcW w:w="1051" w:type="dxa"/>
            <w:vMerge w:val="restart"/>
          </w:tcPr>
          <w:p w:rsidR="00471DAF" w:rsidRPr="00471DAF" w:rsidRDefault="00471DAF">
            <w:pPr>
              <w:pStyle w:val="ConsPlusNormal"/>
              <w:jc w:val="center"/>
            </w:pPr>
            <w:r w:rsidRPr="00471DAF">
              <w:lastRenderedPageBreak/>
              <w:t>Поступления</w:t>
            </w:r>
          </w:p>
        </w:tc>
        <w:tc>
          <w:tcPr>
            <w:tcW w:w="794" w:type="dxa"/>
            <w:vMerge w:val="restart"/>
          </w:tcPr>
          <w:p w:rsidR="00471DAF" w:rsidRPr="00471DAF" w:rsidRDefault="00471DAF">
            <w:pPr>
              <w:pStyle w:val="ConsPlusNormal"/>
              <w:jc w:val="center"/>
            </w:pPr>
            <w:r w:rsidRPr="00471DAF">
              <w:t>Выплаты</w:t>
            </w:r>
          </w:p>
        </w:tc>
        <w:tc>
          <w:tcPr>
            <w:tcW w:w="1238" w:type="dxa"/>
            <w:vMerge w:val="restart"/>
          </w:tcPr>
          <w:p w:rsidR="00471DAF" w:rsidRPr="00471DAF" w:rsidRDefault="00471DAF">
            <w:pPr>
              <w:pStyle w:val="ConsPlusNormal"/>
              <w:jc w:val="center"/>
            </w:pPr>
            <w:r w:rsidRPr="00471DAF">
              <w:t>Итого перечислений</w:t>
            </w:r>
          </w:p>
          <w:p w:rsidR="00471DAF" w:rsidRPr="00471DAF" w:rsidRDefault="00471DAF">
            <w:pPr>
              <w:pStyle w:val="ConsPlusNormal"/>
              <w:jc w:val="center"/>
            </w:pPr>
            <w:r w:rsidRPr="00471DAF">
              <w:lastRenderedPageBreak/>
              <w:t>(гр. 9 - 8)</w:t>
            </w:r>
          </w:p>
        </w:tc>
        <w:tc>
          <w:tcPr>
            <w:tcW w:w="1077" w:type="dxa"/>
            <w:vMerge w:val="restart"/>
          </w:tcPr>
          <w:p w:rsidR="00471DAF" w:rsidRPr="00471DAF" w:rsidRDefault="00471DAF">
            <w:pPr>
              <w:pStyle w:val="ConsPlusNormal"/>
              <w:jc w:val="center"/>
            </w:pPr>
            <w:r w:rsidRPr="00471DAF">
              <w:lastRenderedPageBreak/>
              <w:t>Неисполненные бюджетн</w:t>
            </w:r>
            <w:r w:rsidRPr="00471DAF">
              <w:lastRenderedPageBreak/>
              <w:t>ые обязательства</w:t>
            </w:r>
          </w:p>
          <w:p w:rsidR="00471DAF" w:rsidRPr="00471DAF" w:rsidRDefault="00471DAF">
            <w:pPr>
              <w:pStyle w:val="ConsPlusNormal"/>
              <w:jc w:val="center"/>
            </w:pPr>
            <w:r w:rsidRPr="00471DAF">
              <w:t>(гр. 4 - гр. 10)</w:t>
            </w:r>
          </w:p>
        </w:tc>
        <w:tc>
          <w:tcPr>
            <w:tcW w:w="1134" w:type="dxa"/>
            <w:vMerge w:val="restart"/>
          </w:tcPr>
          <w:p w:rsidR="00471DAF" w:rsidRPr="00471DAF" w:rsidRDefault="00471DAF">
            <w:pPr>
              <w:pStyle w:val="ConsPlusNormal"/>
              <w:jc w:val="center"/>
            </w:pPr>
            <w:r w:rsidRPr="00471DAF">
              <w:lastRenderedPageBreak/>
              <w:t xml:space="preserve">Неисполненные денежные </w:t>
            </w:r>
            <w:r w:rsidRPr="00471DAF">
              <w:lastRenderedPageBreak/>
              <w:t>обязательства</w:t>
            </w:r>
          </w:p>
          <w:p w:rsidR="00471DAF" w:rsidRPr="00471DAF" w:rsidRDefault="00471DAF">
            <w:pPr>
              <w:pStyle w:val="ConsPlusNormal"/>
              <w:jc w:val="center"/>
            </w:pPr>
            <w:r w:rsidRPr="00471DAF">
              <w:t>(гр. 7 - гр. 10)</w:t>
            </w:r>
          </w:p>
        </w:tc>
        <w:tc>
          <w:tcPr>
            <w:tcW w:w="907" w:type="dxa"/>
            <w:vMerge w:val="restart"/>
          </w:tcPr>
          <w:p w:rsidR="00471DAF" w:rsidRPr="00471DAF" w:rsidRDefault="00471DAF">
            <w:pPr>
              <w:pStyle w:val="ConsPlusNormal"/>
              <w:jc w:val="center"/>
            </w:pPr>
            <w:r w:rsidRPr="00471DAF">
              <w:lastRenderedPageBreak/>
              <w:t>Примечание</w:t>
            </w:r>
          </w:p>
        </w:tc>
      </w:tr>
      <w:tr w:rsidR="00471DAF" w:rsidRPr="00471DAF">
        <w:tc>
          <w:tcPr>
            <w:tcW w:w="1051"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042" w:type="dxa"/>
            <w:vMerge/>
          </w:tcPr>
          <w:p w:rsidR="00471DAF" w:rsidRPr="00471DAF" w:rsidRDefault="00471DAF">
            <w:pPr>
              <w:pStyle w:val="ConsPlusNormal"/>
            </w:pPr>
          </w:p>
        </w:tc>
        <w:tc>
          <w:tcPr>
            <w:tcW w:w="1325" w:type="dxa"/>
            <w:vMerge w:val="restart"/>
          </w:tcPr>
          <w:p w:rsidR="00471DAF" w:rsidRPr="00471DAF" w:rsidRDefault="00471DAF">
            <w:pPr>
              <w:pStyle w:val="ConsPlusNormal"/>
              <w:jc w:val="center"/>
            </w:pPr>
            <w:r w:rsidRPr="00471DAF">
              <w:t xml:space="preserve">на ___ текущий </w:t>
            </w:r>
            <w:r w:rsidRPr="00471DAF">
              <w:lastRenderedPageBreak/>
              <w:t>финансовый год</w:t>
            </w:r>
          </w:p>
        </w:tc>
        <w:tc>
          <w:tcPr>
            <w:tcW w:w="2468" w:type="dxa"/>
            <w:gridSpan w:val="2"/>
          </w:tcPr>
          <w:p w:rsidR="00471DAF" w:rsidRPr="00471DAF" w:rsidRDefault="00471DAF">
            <w:pPr>
              <w:pStyle w:val="ConsPlusNormal"/>
              <w:jc w:val="center"/>
            </w:pPr>
            <w:r w:rsidRPr="00471DAF">
              <w:lastRenderedPageBreak/>
              <w:t>на плановый период ___ - ___ годов</w:t>
            </w:r>
          </w:p>
        </w:tc>
        <w:tc>
          <w:tcPr>
            <w:tcW w:w="1020" w:type="dxa"/>
            <w:vMerge/>
          </w:tcPr>
          <w:p w:rsidR="00471DAF" w:rsidRPr="00471DAF" w:rsidRDefault="00471DAF">
            <w:pPr>
              <w:pStyle w:val="ConsPlusNormal"/>
            </w:pPr>
          </w:p>
        </w:tc>
        <w:tc>
          <w:tcPr>
            <w:tcW w:w="1051"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238"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907" w:type="dxa"/>
            <w:vMerge/>
          </w:tcPr>
          <w:p w:rsidR="00471DAF" w:rsidRPr="00471DAF" w:rsidRDefault="00471DAF">
            <w:pPr>
              <w:pStyle w:val="ConsPlusNormal"/>
            </w:pPr>
          </w:p>
        </w:tc>
      </w:tr>
      <w:tr w:rsidR="00471DAF" w:rsidRPr="00471DAF">
        <w:tc>
          <w:tcPr>
            <w:tcW w:w="1051"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042" w:type="dxa"/>
            <w:vMerge/>
          </w:tcPr>
          <w:p w:rsidR="00471DAF" w:rsidRPr="00471DAF" w:rsidRDefault="00471DAF">
            <w:pPr>
              <w:pStyle w:val="ConsPlusNormal"/>
            </w:pPr>
          </w:p>
        </w:tc>
        <w:tc>
          <w:tcPr>
            <w:tcW w:w="1325" w:type="dxa"/>
            <w:vMerge/>
          </w:tcPr>
          <w:p w:rsidR="00471DAF" w:rsidRPr="00471DAF" w:rsidRDefault="00471DAF">
            <w:pPr>
              <w:pStyle w:val="ConsPlusNormal"/>
            </w:pPr>
          </w:p>
        </w:tc>
        <w:tc>
          <w:tcPr>
            <w:tcW w:w="1234" w:type="dxa"/>
          </w:tcPr>
          <w:p w:rsidR="00471DAF" w:rsidRPr="00471DAF" w:rsidRDefault="00471DAF">
            <w:pPr>
              <w:pStyle w:val="ConsPlusNormal"/>
              <w:jc w:val="center"/>
            </w:pPr>
            <w:r w:rsidRPr="00471DAF">
              <w:t>первый год</w:t>
            </w:r>
          </w:p>
        </w:tc>
        <w:tc>
          <w:tcPr>
            <w:tcW w:w="1234" w:type="dxa"/>
          </w:tcPr>
          <w:p w:rsidR="00471DAF" w:rsidRPr="00471DAF" w:rsidRDefault="00471DAF">
            <w:pPr>
              <w:pStyle w:val="ConsPlusNormal"/>
              <w:jc w:val="center"/>
            </w:pPr>
            <w:r w:rsidRPr="00471DAF">
              <w:t>второй год</w:t>
            </w:r>
          </w:p>
        </w:tc>
        <w:tc>
          <w:tcPr>
            <w:tcW w:w="1020" w:type="dxa"/>
            <w:vMerge/>
          </w:tcPr>
          <w:p w:rsidR="00471DAF" w:rsidRPr="00471DAF" w:rsidRDefault="00471DAF">
            <w:pPr>
              <w:pStyle w:val="ConsPlusNormal"/>
            </w:pPr>
          </w:p>
        </w:tc>
        <w:tc>
          <w:tcPr>
            <w:tcW w:w="1051"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238"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907" w:type="dxa"/>
            <w:vMerge/>
          </w:tcPr>
          <w:p w:rsidR="00471DAF" w:rsidRPr="00471DAF" w:rsidRDefault="00471DAF">
            <w:pPr>
              <w:pStyle w:val="ConsPlusNormal"/>
            </w:pPr>
          </w:p>
        </w:tc>
      </w:tr>
      <w:tr w:rsidR="00471DAF" w:rsidRPr="00471DAF">
        <w:tc>
          <w:tcPr>
            <w:tcW w:w="1051"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1042" w:type="dxa"/>
          </w:tcPr>
          <w:p w:rsidR="00471DAF" w:rsidRPr="00471DAF" w:rsidRDefault="00471DAF">
            <w:pPr>
              <w:pStyle w:val="ConsPlusNormal"/>
              <w:jc w:val="center"/>
            </w:pPr>
            <w:r w:rsidRPr="00471DAF">
              <w:t>3</w:t>
            </w:r>
          </w:p>
        </w:tc>
        <w:tc>
          <w:tcPr>
            <w:tcW w:w="1325" w:type="dxa"/>
          </w:tcPr>
          <w:p w:rsidR="00471DAF" w:rsidRPr="00471DAF" w:rsidRDefault="00471DAF">
            <w:pPr>
              <w:pStyle w:val="ConsPlusNormal"/>
              <w:jc w:val="center"/>
            </w:pPr>
            <w:bookmarkStart w:id="199" w:name="P15816"/>
            <w:bookmarkEnd w:id="199"/>
            <w:r w:rsidRPr="00471DAF">
              <w:t>4</w:t>
            </w:r>
          </w:p>
        </w:tc>
        <w:tc>
          <w:tcPr>
            <w:tcW w:w="1234" w:type="dxa"/>
          </w:tcPr>
          <w:p w:rsidR="00471DAF" w:rsidRPr="00471DAF" w:rsidRDefault="00471DAF">
            <w:pPr>
              <w:pStyle w:val="ConsPlusNormal"/>
              <w:jc w:val="center"/>
            </w:pPr>
            <w:r w:rsidRPr="00471DAF">
              <w:t>5</w:t>
            </w:r>
          </w:p>
        </w:tc>
        <w:tc>
          <w:tcPr>
            <w:tcW w:w="1234" w:type="dxa"/>
          </w:tcPr>
          <w:p w:rsidR="00471DAF" w:rsidRPr="00471DAF" w:rsidRDefault="00471DAF">
            <w:pPr>
              <w:pStyle w:val="ConsPlusNormal"/>
              <w:jc w:val="center"/>
            </w:pPr>
            <w:r w:rsidRPr="00471DAF">
              <w:t>6</w:t>
            </w:r>
          </w:p>
        </w:tc>
        <w:tc>
          <w:tcPr>
            <w:tcW w:w="1020" w:type="dxa"/>
          </w:tcPr>
          <w:p w:rsidR="00471DAF" w:rsidRPr="00471DAF" w:rsidRDefault="00471DAF">
            <w:pPr>
              <w:pStyle w:val="ConsPlusNormal"/>
              <w:jc w:val="center"/>
            </w:pPr>
            <w:bookmarkStart w:id="200" w:name="P15819"/>
            <w:bookmarkEnd w:id="200"/>
            <w:r w:rsidRPr="00471DAF">
              <w:t>7</w:t>
            </w:r>
          </w:p>
        </w:tc>
        <w:tc>
          <w:tcPr>
            <w:tcW w:w="1051" w:type="dxa"/>
          </w:tcPr>
          <w:p w:rsidR="00471DAF" w:rsidRPr="00471DAF" w:rsidRDefault="00471DAF">
            <w:pPr>
              <w:pStyle w:val="ConsPlusNormal"/>
              <w:jc w:val="center"/>
            </w:pPr>
            <w:bookmarkStart w:id="201" w:name="P15820"/>
            <w:bookmarkEnd w:id="201"/>
            <w:r w:rsidRPr="00471DAF">
              <w:t>8</w:t>
            </w:r>
          </w:p>
        </w:tc>
        <w:tc>
          <w:tcPr>
            <w:tcW w:w="794" w:type="dxa"/>
          </w:tcPr>
          <w:p w:rsidR="00471DAF" w:rsidRPr="00471DAF" w:rsidRDefault="00471DAF">
            <w:pPr>
              <w:pStyle w:val="ConsPlusNormal"/>
              <w:jc w:val="center"/>
            </w:pPr>
            <w:bookmarkStart w:id="202" w:name="P15821"/>
            <w:bookmarkEnd w:id="202"/>
            <w:r w:rsidRPr="00471DAF">
              <w:t>9</w:t>
            </w:r>
          </w:p>
        </w:tc>
        <w:tc>
          <w:tcPr>
            <w:tcW w:w="1238" w:type="dxa"/>
          </w:tcPr>
          <w:p w:rsidR="00471DAF" w:rsidRPr="00471DAF" w:rsidRDefault="00471DAF">
            <w:pPr>
              <w:pStyle w:val="ConsPlusNormal"/>
              <w:jc w:val="center"/>
            </w:pPr>
            <w:bookmarkStart w:id="203" w:name="P15822"/>
            <w:bookmarkEnd w:id="203"/>
            <w:r w:rsidRPr="00471DAF">
              <w:t>10</w:t>
            </w:r>
          </w:p>
        </w:tc>
        <w:tc>
          <w:tcPr>
            <w:tcW w:w="1077" w:type="dxa"/>
          </w:tcPr>
          <w:p w:rsidR="00471DAF" w:rsidRPr="00471DAF" w:rsidRDefault="00471DAF">
            <w:pPr>
              <w:pStyle w:val="ConsPlusNormal"/>
              <w:jc w:val="center"/>
            </w:pPr>
            <w:r w:rsidRPr="00471DAF">
              <w:t>11</w:t>
            </w:r>
          </w:p>
        </w:tc>
        <w:tc>
          <w:tcPr>
            <w:tcW w:w="1134" w:type="dxa"/>
          </w:tcPr>
          <w:p w:rsidR="00471DAF" w:rsidRPr="00471DAF" w:rsidRDefault="00471DAF">
            <w:pPr>
              <w:pStyle w:val="ConsPlusNormal"/>
              <w:jc w:val="center"/>
            </w:pPr>
            <w:r w:rsidRPr="00471DAF">
              <w:t>12</w:t>
            </w:r>
          </w:p>
        </w:tc>
        <w:tc>
          <w:tcPr>
            <w:tcW w:w="907" w:type="dxa"/>
          </w:tcPr>
          <w:p w:rsidR="00471DAF" w:rsidRPr="00471DAF" w:rsidRDefault="00471DAF">
            <w:pPr>
              <w:pStyle w:val="ConsPlusNormal"/>
              <w:jc w:val="center"/>
            </w:pPr>
            <w:r w:rsidRPr="00471DAF">
              <w:t>13</w:t>
            </w:r>
          </w:p>
        </w:tc>
      </w:tr>
      <w:tr w:rsidR="00471DAF" w:rsidRPr="00471DAF">
        <w:tc>
          <w:tcPr>
            <w:tcW w:w="1051" w:type="dxa"/>
            <w:vMerge w:val="restart"/>
          </w:tcPr>
          <w:p w:rsidR="00471DAF" w:rsidRPr="00471DAF" w:rsidRDefault="00471DAF">
            <w:pPr>
              <w:pStyle w:val="ConsPlusNormal"/>
            </w:pPr>
          </w:p>
        </w:tc>
        <w:tc>
          <w:tcPr>
            <w:tcW w:w="850" w:type="dxa"/>
          </w:tcPr>
          <w:p w:rsidR="00471DAF" w:rsidRPr="00471DAF" w:rsidRDefault="00471DAF">
            <w:pPr>
              <w:pStyle w:val="ConsPlusNormal"/>
            </w:pPr>
          </w:p>
        </w:tc>
        <w:tc>
          <w:tcPr>
            <w:tcW w:w="1042" w:type="dxa"/>
          </w:tcPr>
          <w:p w:rsidR="00471DAF" w:rsidRPr="00471DAF" w:rsidRDefault="00471DAF">
            <w:pPr>
              <w:pStyle w:val="ConsPlusNormal"/>
            </w:pPr>
          </w:p>
        </w:tc>
        <w:tc>
          <w:tcPr>
            <w:tcW w:w="1325" w:type="dxa"/>
          </w:tcPr>
          <w:p w:rsidR="00471DAF" w:rsidRPr="00471DAF" w:rsidRDefault="00471DAF">
            <w:pPr>
              <w:pStyle w:val="ConsPlusNormal"/>
            </w:pPr>
          </w:p>
        </w:tc>
        <w:tc>
          <w:tcPr>
            <w:tcW w:w="1234" w:type="dxa"/>
          </w:tcPr>
          <w:p w:rsidR="00471DAF" w:rsidRPr="00471DAF" w:rsidRDefault="00471DAF">
            <w:pPr>
              <w:pStyle w:val="ConsPlusNormal"/>
            </w:pPr>
          </w:p>
        </w:tc>
        <w:tc>
          <w:tcPr>
            <w:tcW w:w="1234" w:type="dxa"/>
          </w:tcPr>
          <w:p w:rsidR="00471DAF" w:rsidRPr="00471DAF" w:rsidRDefault="00471DAF">
            <w:pPr>
              <w:pStyle w:val="ConsPlusNormal"/>
            </w:pPr>
          </w:p>
        </w:tc>
        <w:tc>
          <w:tcPr>
            <w:tcW w:w="1020" w:type="dxa"/>
          </w:tcPr>
          <w:p w:rsidR="00471DAF" w:rsidRPr="00471DAF" w:rsidRDefault="00471DAF">
            <w:pPr>
              <w:pStyle w:val="ConsPlusNormal"/>
            </w:pPr>
          </w:p>
        </w:tc>
        <w:tc>
          <w:tcPr>
            <w:tcW w:w="1051" w:type="dxa"/>
          </w:tcPr>
          <w:p w:rsidR="00471DAF" w:rsidRPr="00471DAF" w:rsidRDefault="00471DAF">
            <w:pPr>
              <w:pStyle w:val="ConsPlusNormal"/>
            </w:pPr>
          </w:p>
        </w:tc>
        <w:tc>
          <w:tcPr>
            <w:tcW w:w="794" w:type="dxa"/>
          </w:tcPr>
          <w:p w:rsidR="00471DAF" w:rsidRPr="00471DAF" w:rsidRDefault="00471DAF">
            <w:pPr>
              <w:pStyle w:val="ConsPlusNormal"/>
            </w:pPr>
          </w:p>
        </w:tc>
        <w:tc>
          <w:tcPr>
            <w:tcW w:w="1238"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c>
          <w:tcPr>
            <w:tcW w:w="1051" w:type="dxa"/>
            <w:vMerge/>
          </w:tcPr>
          <w:p w:rsidR="00471DAF" w:rsidRPr="00471DAF" w:rsidRDefault="00471DAF">
            <w:pPr>
              <w:pStyle w:val="ConsPlusNormal"/>
            </w:pPr>
          </w:p>
        </w:tc>
        <w:tc>
          <w:tcPr>
            <w:tcW w:w="850" w:type="dxa"/>
          </w:tcPr>
          <w:p w:rsidR="00471DAF" w:rsidRPr="00471DAF" w:rsidRDefault="00471DAF">
            <w:pPr>
              <w:pStyle w:val="ConsPlusNormal"/>
            </w:pPr>
          </w:p>
        </w:tc>
        <w:tc>
          <w:tcPr>
            <w:tcW w:w="1042" w:type="dxa"/>
          </w:tcPr>
          <w:p w:rsidR="00471DAF" w:rsidRPr="00471DAF" w:rsidRDefault="00471DAF">
            <w:pPr>
              <w:pStyle w:val="ConsPlusNormal"/>
            </w:pPr>
          </w:p>
        </w:tc>
        <w:tc>
          <w:tcPr>
            <w:tcW w:w="1325" w:type="dxa"/>
          </w:tcPr>
          <w:p w:rsidR="00471DAF" w:rsidRPr="00471DAF" w:rsidRDefault="00471DAF">
            <w:pPr>
              <w:pStyle w:val="ConsPlusNormal"/>
            </w:pPr>
          </w:p>
        </w:tc>
        <w:tc>
          <w:tcPr>
            <w:tcW w:w="1234" w:type="dxa"/>
          </w:tcPr>
          <w:p w:rsidR="00471DAF" w:rsidRPr="00471DAF" w:rsidRDefault="00471DAF">
            <w:pPr>
              <w:pStyle w:val="ConsPlusNormal"/>
            </w:pPr>
          </w:p>
        </w:tc>
        <w:tc>
          <w:tcPr>
            <w:tcW w:w="1234" w:type="dxa"/>
          </w:tcPr>
          <w:p w:rsidR="00471DAF" w:rsidRPr="00471DAF" w:rsidRDefault="00471DAF">
            <w:pPr>
              <w:pStyle w:val="ConsPlusNormal"/>
            </w:pPr>
          </w:p>
        </w:tc>
        <w:tc>
          <w:tcPr>
            <w:tcW w:w="1020" w:type="dxa"/>
          </w:tcPr>
          <w:p w:rsidR="00471DAF" w:rsidRPr="00471DAF" w:rsidRDefault="00471DAF">
            <w:pPr>
              <w:pStyle w:val="ConsPlusNormal"/>
            </w:pPr>
          </w:p>
        </w:tc>
        <w:tc>
          <w:tcPr>
            <w:tcW w:w="1051" w:type="dxa"/>
          </w:tcPr>
          <w:p w:rsidR="00471DAF" w:rsidRPr="00471DAF" w:rsidRDefault="00471DAF">
            <w:pPr>
              <w:pStyle w:val="ConsPlusNormal"/>
            </w:pPr>
          </w:p>
        </w:tc>
        <w:tc>
          <w:tcPr>
            <w:tcW w:w="794" w:type="dxa"/>
          </w:tcPr>
          <w:p w:rsidR="00471DAF" w:rsidRPr="00471DAF" w:rsidRDefault="00471DAF">
            <w:pPr>
              <w:pStyle w:val="ConsPlusNormal"/>
            </w:pPr>
          </w:p>
        </w:tc>
        <w:tc>
          <w:tcPr>
            <w:tcW w:w="1238"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left w:val="nil"/>
            <w:right w:val="nil"/>
          </w:tblBorders>
        </w:tblPrEx>
        <w:tc>
          <w:tcPr>
            <w:tcW w:w="2943" w:type="dxa"/>
            <w:gridSpan w:val="3"/>
            <w:tcBorders>
              <w:left w:val="nil"/>
              <w:bottom w:val="nil"/>
            </w:tcBorders>
          </w:tcPr>
          <w:p w:rsidR="00471DAF" w:rsidRPr="00471DAF" w:rsidRDefault="00471DAF">
            <w:pPr>
              <w:pStyle w:val="ConsPlusNormal"/>
              <w:jc w:val="right"/>
            </w:pPr>
            <w:r w:rsidRPr="00471DAF">
              <w:t>Итого по коду капитальных вложений (коду мероприятия по информатизации)</w:t>
            </w:r>
          </w:p>
        </w:tc>
        <w:tc>
          <w:tcPr>
            <w:tcW w:w="1325" w:type="dxa"/>
          </w:tcPr>
          <w:p w:rsidR="00471DAF" w:rsidRPr="00471DAF" w:rsidRDefault="00471DAF">
            <w:pPr>
              <w:pStyle w:val="ConsPlusNormal"/>
            </w:pPr>
          </w:p>
        </w:tc>
        <w:tc>
          <w:tcPr>
            <w:tcW w:w="1234" w:type="dxa"/>
          </w:tcPr>
          <w:p w:rsidR="00471DAF" w:rsidRPr="00471DAF" w:rsidRDefault="00471DAF">
            <w:pPr>
              <w:pStyle w:val="ConsPlusNormal"/>
            </w:pPr>
          </w:p>
        </w:tc>
        <w:tc>
          <w:tcPr>
            <w:tcW w:w="1234" w:type="dxa"/>
          </w:tcPr>
          <w:p w:rsidR="00471DAF" w:rsidRPr="00471DAF" w:rsidRDefault="00471DAF">
            <w:pPr>
              <w:pStyle w:val="ConsPlusNormal"/>
            </w:pPr>
          </w:p>
        </w:tc>
        <w:tc>
          <w:tcPr>
            <w:tcW w:w="1020" w:type="dxa"/>
          </w:tcPr>
          <w:p w:rsidR="00471DAF" w:rsidRPr="00471DAF" w:rsidRDefault="00471DAF">
            <w:pPr>
              <w:pStyle w:val="ConsPlusNormal"/>
            </w:pPr>
          </w:p>
        </w:tc>
        <w:tc>
          <w:tcPr>
            <w:tcW w:w="1051" w:type="dxa"/>
          </w:tcPr>
          <w:p w:rsidR="00471DAF" w:rsidRPr="00471DAF" w:rsidRDefault="00471DAF">
            <w:pPr>
              <w:pStyle w:val="ConsPlusNormal"/>
            </w:pPr>
          </w:p>
        </w:tc>
        <w:tc>
          <w:tcPr>
            <w:tcW w:w="794" w:type="dxa"/>
          </w:tcPr>
          <w:p w:rsidR="00471DAF" w:rsidRPr="00471DAF" w:rsidRDefault="00471DAF">
            <w:pPr>
              <w:pStyle w:val="ConsPlusNormal"/>
            </w:pPr>
          </w:p>
        </w:tc>
        <w:tc>
          <w:tcPr>
            <w:tcW w:w="1238"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Borders>
              <w:bottom w:val="nil"/>
              <w:right w:val="nil"/>
            </w:tcBorders>
          </w:tcPr>
          <w:p w:rsidR="00471DAF" w:rsidRPr="00471DAF" w:rsidRDefault="00471DAF">
            <w:pPr>
              <w:pStyle w:val="ConsPlusNormal"/>
            </w:pPr>
          </w:p>
        </w:tc>
      </w:tr>
      <w:tr w:rsidR="00471DAF" w:rsidRPr="00471DAF">
        <w:tblPrEx>
          <w:tblBorders>
            <w:left w:val="nil"/>
            <w:right w:val="nil"/>
          </w:tblBorders>
        </w:tblPrEx>
        <w:tc>
          <w:tcPr>
            <w:tcW w:w="2943" w:type="dxa"/>
            <w:gridSpan w:val="3"/>
            <w:tcBorders>
              <w:top w:val="nil"/>
              <w:left w:val="nil"/>
              <w:bottom w:val="nil"/>
            </w:tcBorders>
          </w:tcPr>
          <w:p w:rsidR="00471DAF" w:rsidRPr="00471DAF" w:rsidRDefault="00471DAF">
            <w:pPr>
              <w:pStyle w:val="ConsPlusNormal"/>
              <w:jc w:val="right"/>
            </w:pPr>
            <w:r w:rsidRPr="00471DAF">
              <w:t>Итого</w:t>
            </w:r>
          </w:p>
        </w:tc>
        <w:tc>
          <w:tcPr>
            <w:tcW w:w="1325" w:type="dxa"/>
          </w:tcPr>
          <w:p w:rsidR="00471DAF" w:rsidRPr="00471DAF" w:rsidRDefault="00471DAF">
            <w:pPr>
              <w:pStyle w:val="ConsPlusNormal"/>
            </w:pPr>
          </w:p>
        </w:tc>
        <w:tc>
          <w:tcPr>
            <w:tcW w:w="1234" w:type="dxa"/>
          </w:tcPr>
          <w:p w:rsidR="00471DAF" w:rsidRPr="00471DAF" w:rsidRDefault="00471DAF">
            <w:pPr>
              <w:pStyle w:val="ConsPlusNormal"/>
            </w:pPr>
          </w:p>
        </w:tc>
        <w:tc>
          <w:tcPr>
            <w:tcW w:w="1234" w:type="dxa"/>
          </w:tcPr>
          <w:p w:rsidR="00471DAF" w:rsidRPr="00471DAF" w:rsidRDefault="00471DAF">
            <w:pPr>
              <w:pStyle w:val="ConsPlusNormal"/>
            </w:pPr>
          </w:p>
        </w:tc>
        <w:tc>
          <w:tcPr>
            <w:tcW w:w="1020" w:type="dxa"/>
          </w:tcPr>
          <w:p w:rsidR="00471DAF" w:rsidRPr="00471DAF" w:rsidRDefault="00471DAF">
            <w:pPr>
              <w:pStyle w:val="ConsPlusNormal"/>
            </w:pPr>
          </w:p>
        </w:tc>
        <w:tc>
          <w:tcPr>
            <w:tcW w:w="1051" w:type="dxa"/>
          </w:tcPr>
          <w:p w:rsidR="00471DAF" w:rsidRPr="00471DAF" w:rsidRDefault="00471DAF">
            <w:pPr>
              <w:pStyle w:val="ConsPlusNormal"/>
            </w:pPr>
          </w:p>
        </w:tc>
        <w:tc>
          <w:tcPr>
            <w:tcW w:w="794" w:type="dxa"/>
          </w:tcPr>
          <w:p w:rsidR="00471DAF" w:rsidRPr="00471DAF" w:rsidRDefault="00471DAF">
            <w:pPr>
              <w:pStyle w:val="ConsPlusNormal"/>
            </w:pPr>
          </w:p>
        </w:tc>
        <w:tc>
          <w:tcPr>
            <w:tcW w:w="1238"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Borders>
              <w:top w:val="nil"/>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0531767,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Операции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Остатки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15"/>
        <w:gridCol w:w="5329"/>
      </w:tblGrid>
      <w:tr w:rsidR="00471DAF" w:rsidRPr="00471DAF">
        <w:tc>
          <w:tcPr>
            <w:tcW w:w="3715" w:type="dxa"/>
          </w:tcPr>
          <w:p w:rsidR="00471DAF" w:rsidRPr="00471DAF" w:rsidRDefault="00471DAF">
            <w:pPr>
              <w:pStyle w:val="ConsPlusNormal"/>
              <w:jc w:val="center"/>
            </w:pPr>
            <w:r w:rsidRPr="00471DAF">
              <w:t>Наименование показателя</w:t>
            </w:r>
          </w:p>
        </w:tc>
        <w:tc>
          <w:tcPr>
            <w:tcW w:w="5329" w:type="dxa"/>
          </w:tcPr>
          <w:p w:rsidR="00471DAF" w:rsidRPr="00471DAF" w:rsidRDefault="00471DAF">
            <w:pPr>
              <w:pStyle w:val="ConsPlusNormal"/>
              <w:jc w:val="center"/>
            </w:pPr>
            <w:r w:rsidRPr="00471DAF">
              <w:t>Источник дополнительного бюджетного финансирования</w:t>
            </w:r>
          </w:p>
        </w:tc>
      </w:tr>
      <w:tr w:rsidR="00471DAF" w:rsidRPr="00471DAF">
        <w:tc>
          <w:tcPr>
            <w:tcW w:w="3715" w:type="dxa"/>
          </w:tcPr>
          <w:p w:rsidR="00471DAF" w:rsidRPr="00471DAF" w:rsidRDefault="00471DAF">
            <w:pPr>
              <w:pStyle w:val="ConsPlusNormal"/>
              <w:jc w:val="center"/>
            </w:pPr>
            <w:r w:rsidRPr="00471DAF">
              <w:t>1</w:t>
            </w:r>
          </w:p>
        </w:tc>
        <w:tc>
          <w:tcPr>
            <w:tcW w:w="5329" w:type="dxa"/>
          </w:tcPr>
          <w:p w:rsidR="00471DAF" w:rsidRPr="00471DAF" w:rsidRDefault="00471DAF">
            <w:pPr>
              <w:pStyle w:val="ConsPlusNormal"/>
              <w:jc w:val="center"/>
            </w:pPr>
            <w:r w:rsidRPr="00471DAF">
              <w:t>2</w:t>
            </w:r>
          </w:p>
        </w:tc>
      </w:tr>
      <w:tr w:rsidR="00471DAF" w:rsidRPr="00471DAF">
        <w:tc>
          <w:tcPr>
            <w:tcW w:w="3715" w:type="dxa"/>
          </w:tcPr>
          <w:p w:rsidR="00471DAF" w:rsidRPr="00471DAF" w:rsidRDefault="00471DAF">
            <w:pPr>
              <w:pStyle w:val="ConsPlusNormal"/>
            </w:pPr>
            <w:r w:rsidRPr="00471DAF">
              <w:t>Остаток на начало года</w:t>
            </w:r>
          </w:p>
        </w:tc>
        <w:tc>
          <w:tcPr>
            <w:tcW w:w="5329" w:type="dxa"/>
          </w:tcPr>
          <w:p w:rsidR="00471DAF" w:rsidRPr="00471DAF" w:rsidRDefault="00471DAF">
            <w:pPr>
              <w:pStyle w:val="ConsPlusNormal"/>
            </w:pPr>
          </w:p>
        </w:tc>
      </w:tr>
      <w:tr w:rsidR="00471DAF" w:rsidRPr="00471DAF">
        <w:tc>
          <w:tcPr>
            <w:tcW w:w="3715" w:type="dxa"/>
          </w:tcPr>
          <w:p w:rsidR="00471DAF" w:rsidRPr="00471DAF" w:rsidRDefault="00471DAF">
            <w:pPr>
              <w:pStyle w:val="ConsPlusNormal"/>
            </w:pPr>
            <w:r w:rsidRPr="00471DAF">
              <w:t>Остаток на отчетную дату</w:t>
            </w:r>
          </w:p>
        </w:tc>
        <w:tc>
          <w:tcPr>
            <w:tcW w:w="532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Операции со средствами за счет</w:t>
      </w:r>
    </w:p>
    <w:p w:rsidR="00471DAF" w:rsidRPr="00471DAF" w:rsidRDefault="00471DAF">
      <w:pPr>
        <w:pStyle w:val="ConsPlusNonformat"/>
        <w:jc w:val="both"/>
      </w:pPr>
      <w:r w:rsidRPr="00471DAF">
        <w:t xml:space="preserve">                 дополнительного бюджетного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701"/>
        <w:gridCol w:w="1488"/>
        <w:gridCol w:w="964"/>
        <w:gridCol w:w="964"/>
        <w:gridCol w:w="1162"/>
        <w:gridCol w:w="907"/>
        <w:gridCol w:w="907"/>
      </w:tblGrid>
      <w:tr w:rsidR="00471DAF" w:rsidRPr="00471DAF">
        <w:tc>
          <w:tcPr>
            <w:tcW w:w="964" w:type="dxa"/>
          </w:tcPr>
          <w:p w:rsidR="00471DAF" w:rsidRPr="00471DAF" w:rsidRDefault="00471DAF">
            <w:pPr>
              <w:pStyle w:val="ConsPlusNormal"/>
              <w:jc w:val="center"/>
            </w:pPr>
            <w:r w:rsidRPr="00471DAF">
              <w:t>Код по БК</w:t>
            </w:r>
          </w:p>
        </w:tc>
        <w:tc>
          <w:tcPr>
            <w:tcW w:w="1701" w:type="dxa"/>
          </w:tcPr>
          <w:p w:rsidR="00471DAF" w:rsidRPr="00471DAF" w:rsidRDefault="00471DAF">
            <w:pPr>
              <w:pStyle w:val="ConsPlusNormal"/>
              <w:jc w:val="center"/>
            </w:pPr>
            <w:r w:rsidRPr="00471DAF">
              <w:t>Лимиты бюджетных</w:t>
            </w:r>
          </w:p>
        </w:tc>
        <w:tc>
          <w:tcPr>
            <w:tcW w:w="1488" w:type="dxa"/>
          </w:tcPr>
          <w:p w:rsidR="00471DAF" w:rsidRPr="00471DAF" w:rsidRDefault="00471DAF">
            <w:pPr>
              <w:pStyle w:val="ConsPlusNormal"/>
              <w:jc w:val="center"/>
            </w:pPr>
            <w:r w:rsidRPr="00471DAF">
              <w:t>Предельные объемы</w:t>
            </w:r>
          </w:p>
        </w:tc>
        <w:tc>
          <w:tcPr>
            <w:tcW w:w="964" w:type="dxa"/>
          </w:tcPr>
          <w:p w:rsidR="00471DAF" w:rsidRPr="00471DAF" w:rsidRDefault="00471DAF">
            <w:pPr>
              <w:pStyle w:val="ConsPlusNormal"/>
              <w:jc w:val="center"/>
            </w:pPr>
            <w:r w:rsidRPr="00471DAF">
              <w:t>Бюджетные</w:t>
            </w:r>
          </w:p>
        </w:tc>
        <w:tc>
          <w:tcPr>
            <w:tcW w:w="964" w:type="dxa"/>
          </w:tcPr>
          <w:p w:rsidR="00471DAF" w:rsidRPr="00471DAF" w:rsidRDefault="00471DAF">
            <w:pPr>
              <w:pStyle w:val="ConsPlusNormal"/>
              <w:jc w:val="center"/>
            </w:pPr>
            <w:r w:rsidRPr="00471DAF">
              <w:t>Денежные</w:t>
            </w:r>
          </w:p>
        </w:tc>
        <w:tc>
          <w:tcPr>
            <w:tcW w:w="1162" w:type="dxa"/>
          </w:tcPr>
          <w:p w:rsidR="00471DAF" w:rsidRPr="00471DAF" w:rsidRDefault="00471DAF">
            <w:pPr>
              <w:pStyle w:val="ConsPlusNormal"/>
              <w:jc w:val="center"/>
            </w:pPr>
            <w:r w:rsidRPr="00471DAF">
              <w:t>Поступления</w:t>
            </w:r>
          </w:p>
        </w:tc>
        <w:tc>
          <w:tcPr>
            <w:tcW w:w="907" w:type="dxa"/>
          </w:tcPr>
          <w:p w:rsidR="00471DAF" w:rsidRPr="00471DAF" w:rsidRDefault="00471DAF">
            <w:pPr>
              <w:pStyle w:val="ConsPlusNormal"/>
              <w:jc w:val="center"/>
            </w:pPr>
            <w:r w:rsidRPr="00471DAF">
              <w:t>Выплаты</w:t>
            </w:r>
          </w:p>
        </w:tc>
        <w:tc>
          <w:tcPr>
            <w:tcW w:w="907" w:type="dxa"/>
          </w:tcPr>
          <w:p w:rsidR="00471DAF" w:rsidRPr="00471DAF" w:rsidRDefault="00471DAF">
            <w:pPr>
              <w:pStyle w:val="ConsPlusNormal"/>
              <w:jc w:val="center"/>
            </w:pPr>
            <w:r w:rsidRPr="00471DAF">
              <w:t>Итого</w:t>
            </w:r>
          </w:p>
        </w:tc>
      </w:tr>
      <w:tr w:rsidR="00471DAF" w:rsidRPr="00471DAF">
        <w:tc>
          <w:tcPr>
            <w:tcW w:w="964" w:type="dxa"/>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bookmarkStart w:id="204" w:name="P15908"/>
            <w:bookmarkEnd w:id="204"/>
            <w:r w:rsidRPr="00471DAF">
              <w:t>2</w:t>
            </w:r>
          </w:p>
        </w:tc>
        <w:tc>
          <w:tcPr>
            <w:tcW w:w="1488" w:type="dxa"/>
          </w:tcPr>
          <w:p w:rsidR="00471DAF" w:rsidRPr="00471DAF" w:rsidRDefault="00471DAF">
            <w:pPr>
              <w:pStyle w:val="ConsPlusNormal"/>
              <w:jc w:val="center"/>
            </w:pPr>
            <w:bookmarkStart w:id="205" w:name="P15909"/>
            <w:bookmarkEnd w:id="205"/>
            <w:r w:rsidRPr="00471DAF">
              <w:t>3</w:t>
            </w:r>
          </w:p>
        </w:tc>
        <w:tc>
          <w:tcPr>
            <w:tcW w:w="964" w:type="dxa"/>
          </w:tcPr>
          <w:p w:rsidR="00471DAF" w:rsidRPr="00471DAF" w:rsidRDefault="00471DAF">
            <w:pPr>
              <w:pStyle w:val="ConsPlusNormal"/>
              <w:jc w:val="center"/>
            </w:pPr>
            <w:bookmarkStart w:id="206" w:name="P15910"/>
            <w:bookmarkEnd w:id="206"/>
            <w:r w:rsidRPr="00471DAF">
              <w:t>4</w:t>
            </w:r>
          </w:p>
        </w:tc>
        <w:tc>
          <w:tcPr>
            <w:tcW w:w="964" w:type="dxa"/>
          </w:tcPr>
          <w:p w:rsidR="00471DAF" w:rsidRPr="00471DAF" w:rsidRDefault="00471DAF">
            <w:pPr>
              <w:pStyle w:val="ConsPlusNormal"/>
              <w:jc w:val="center"/>
            </w:pPr>
            <w:bookmarkStart w:id="207" w:name="P15911"/>
            <w:bookmarkEnd w:id="207"/>
            <w:r w:rsidRPr="00471DAF">
              <w:t>5</w:t>
            </w:r>
          </w:p>
        </w:tc>
        <w:tc>
          <w:tcPr>
            <w:tcW w:w="1162" w:type="dxa"/>
          </w:tcPr>
          <w:p w:rsidR="00471DAF" w:rsidRPr="00471DAF" w:rsidRDefault="00471DAF">
            <w:pPr>
              <w:pStyle w:val="ConsPlusNormal"/>
              <w:jc w:val="center"/>
            </w:pPr>
            <w:r w:rsidRPr="00471DAF">
              <w:t>6</w:t>
            </w:r>
          </w:p>
        </w:tc>
        <w:tc>
          <w:tcPr>
            <w:tcW w:w="90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bookmarkStart w:id="208" w:name="P15914"/>
            <w:bookmarkEnd w:id="208"/>
            <w:r w:rsidRPr="00471DAF">
              <w:t>8</w:t>
            </w:r>
          </w:p>
        </w:tc>
      </w:tr>
      <w:tr w:rsidR="00471DAF" w:rsidRPr="00471DAF">
        <w:tc>
          <w:tcPr>
            <w:tcW w:w="964" w:type="dxa"/>
          </w:tcPr>
          <w:p w:rsidR="00471DAF" w:rsidRPr="00471DAF" w:rsidRDefault="00471DAF">
            <w:pPr>
              <w:pStyle w:val="ConsPlusNormal"/>
            </w:pPr>
          </w:p>
        </w:tc>
        <w:tc>
          <w:tcPr>
            <w:tcW w:w="1701" w:type="dxa"/>
          </w:tcPr>
          <w:p w:rsidR="00471DAF" w:rsidRPr="00471DAF" w:rsidRDefault="00471DAF">
            <w:pPr>
              <w:pStyle w:val="ConsPlusNormal"/>
            </w:pPr>
          </w:p>
        </w:tc>
        <w:tc>
          <w:tcPr>
            <w:tcW w:w="1488"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162"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c>
          <w:tcPr>
            <w:tcW w:w="964" w:type="dxa"/>
          </w:tcPr>
          <w:p w:rsidR="00471DAF" w:rsidRPr="00471DAF" w:rsidRDefault="00471DAF">
            <w:pPr>
              <w:pStyle w:val="ConsPlusNormal"/>
            </w:pPr>
          </w:p>
        </w:tc>
        <w:tc>
          <w:tcPr>
            <w:tcW w:w="1701" w:type="dxa"/>
          </w:tcPr>
          <w:p w:rsidR="00471DAF" w:rsidRPr="00471DAF" w:rsidRDefault="00471DAF">
            <w:pPr>
              <w:pStyle w:val="ConsPlusNormal"/>
            </w:pPr>
          </w:p>
        </w:tc>
        <w:tc>
          <w:tcPr>
            <w:tcW w:w="1488"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162"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left w:val="nil"/>
          </w:tblBorders>
        </w:tblPrEx>
        <w:tc>
          <w:tcPr>
            <w:tcW w:w="964" w:type="dxa"/>
            <w:tcBorders>
              <w:left w:val="nil"/>
              <w:bottom w:val="nil"/>
            </w:tcBorders>
          </w:tcPr>
          <w:p w:rsidR="00471DAF" w:rsidRPr="00471DAF" w:rsidRDefault="00471DAF">
            <w:pPr>
              <w:pStyle w:val="ConsPlusNormal"/>
              <w:jc w:val="right"/>
            </w:pPr>
            <w:r w:rsidRPr="00471DAF">
              <w:t>Итого</w:t>
            </w:r>
          </w:p>
        </w:tc>
        <w:tc>
          <w:tcPr>
            <w:tcW w:w="1701" w:type="dxa"/>
          </w:tcPr>
          <w:p w:rsidR="00471DAF" w:rsidRPr="00471DAF" w:rsidRDefault="00471DAF">
            <w:pPr>
              <w:pStyle w:val="ConsPlusNormal"/>
            </w:pPr>
          </w:p>
        </w:tc>
        <w:tc>
          <w:tcPr>
            <w:tcW w:w="1488" w:type="dxa"/>
          </w:tcPr>
          <w:p w:rsidR="00471DAF" w:rsidRPr="00471DAF" w:rsidRDefault="00471DAF">
            <w:pPr>
              <w:pStyle w:val="ConsPlusNormal"/>
            </w:pPr>
          </w:p>
        </w:tc>
        <w:tc>
          <w:tcPr>
            <w:tcW w:w="964" w:type="dxa"/>
          </w:tcPr>
          <w:p w:rsidR="00471DAF" w:rsidRPr="00471DAF" w:rsidRDefault="00471DAF">
            <w:pPr>
              <w:pStyle w:val="ConsPlusNormal"/>
            </w:pPr>
          </w:p>
        </w:tc>
        <w:tc>
          <w:tcPr>
            <w:tcW w:w="964" w:type="dxa"/>
          </w:tcPr>
          <w:p w:rsidR="00471DAF" w:rsidRPr="00471DAF" w:rsidRDefault="00471DAF">
            <w:pPr>
              <w:pStyle w:val="ConsPlusNormal"/>
            </w:pPr>
          </w:p>
        </w:tc>
        <w:tc>
          <w:tcPr>
            <w:tcW w:w="1162"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Остатки бюджетных данных и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928"/>
        <w:gridCol w:w="2098"/>
        <w:gridCol w:w="2154"/>
        <w:gridCol w:w="1928"/>
      </w:tblGrid>
      <w:tr w:rsidR="00471DAF" w:rsidRPr="00471DAF">
        <w:tc>
          <w:tcPr>
            <w:tcW w:w="964" w:type="dxa"/>
          </w:tcPr>
          <w:p w:rsidR="00471DAF" w:rsidRPr="00471DAF" w:rsidRDefault="00471DAF">
            <w:pPr>
              <w:pStyle w:val="ConsPlusNormal"/>
              <w:jc w:val="center"/>
            </w:pPr>
            <w:r w:rsidRPr="00471DAF">
              <w:t>Код по БК</w:t>
            </w:r>
          </w:p>
        </w:tc>
        <w:tc>
          <w:tcPr>
            <w:tcW w:w="1928" w:type="dxa"/>
          </w:tcPr>
          <w:p w:rsidR="00471DAF" w:rsidRPr="00471DAF" w:rsidRDefault="00471DAF">
            <w:pPr>
              <w:pStyle w:val="ConsPlusNormal"/>
              <w:jc w:val="center"/>
            </w:pPr>
            <w:r w:rsidRPr="00471DAF">
              <w:t>Неиспользованная часть лимитов бюджетных обязательств</w:t>
            </w:r>
          </w:p>
          <w:p w:rsidR="00471DAF" w:rsidRPr="00471DAF" w:rsidRDefault="00471DAF">
            <w:pPr>
              <w:pStyle w:val="ConsPlusNormal"/>
              <w:jc w:val="center"/>
            </w:pPr>
            <w:r w:rsidRPr="00471DAF">
              <w:t>(подраздел 3.2 гр. 2 - подраздел 3.2 гр. 4)</w:t>
            </w:r>
          </w:p>
        </w:tc>
        <w:tc>
          <w:tcPr>
            <w:tcW w:w="2098" w:type="dxa"/>
          </w:tcPr>
          <w:p w:rsidR="00471DAF" w:rsidRPr="00471DAF" w:rsidRDefault="00471DAF">
            <w:pPr>
              <w:pStyle w:val="ConsPlusNormal"/>
              <w:jc w:val="center"/>
            </w:pPr>
            <w:r w:rsidRPr="00471DAF">
              <w:t>Неиспользованная часть предельных объемов финансирования</w:t>
            </w:r>
          </w:p>
          <w:p w:rsidR="00471DAF" w:rsidRPr="00471DAF" w:rsidRDefault="00471DAF">
            <w:pPr>
              <w:pStyle w:val="ConsPlusNormal"/>
              <w:jc w:val="center"/>
            </w:pPr>
            <w:r w:rsidRPr="00471DAF">
              <w:t>(подраздел 3.2 гр. 3 - подраздел 3.2 гр. 8)</w:t>
            </w:r>
          </w:p>
        </w:tc>
        <w:tc>
          <w:tcPr>
            <w:tcW w:w="2154" w:type="dxa"/>
          </w:tcPr>
          <w:p w:rsidR="00471DAF" w:rsidRPr="00471DAF" w:rsidRDefault="00471DAF">
            <w:pPr>
              <w:pStyle w:val="ConsPlusNormal"/>
              <w:jc w:val="center"/>
            </w:pPr>
            <w:r w:rsidRPr="00471DAF">
              <w:t>Неисполненные бюджетные обязательства</w:t>
            </w:r>
          </w:p>
          <w:p w:rsidR="00471DAF" w:rsidRPr="00471DAF" w:rsidRDefault="00471DAF">
            <w:pPr>
              <w:pStyle w:val="ConsPlusNormal"/>
              <w:jc w:val="center"/>
            </w:pPr>
            <w:r w:rsidRPr="00471DAF">
              <w:t>(подраздел 3.2 гр. 4 - подраздел 3.2 гр. 8)</w:t>
            </w:r>
          </w:p>
        </w:tc>
        <w:tc>
          <w:tcPr>
            <w:tcW w:w="1928" w:type="dxa"/>
          </w:tcPr>
          <w:p w:rsidR="00471DAF" w:rsidRPr="00471DAF" w:rsidRDefault="00471DAF">
            <w:pPr>
              <w:pStyle w:val="ConsPlusNormal"/>
              <w:jc w:val="center"/>
            </w:pPr>
            <w:r w:rsidRPr="00471DAF">
              <w:t>Неисполненные денежные обязательства</w:t>
            </w:r>
          </w:p>
          <w:p w:rsidR="00471DAF" w:rsidRPr="00471DAF" w:rsidRDefault="00471DAF">
            <w:pPr>
              <w:pStyle w:val="ConsPlusNormal"/>
              <w:jc w:val="center"/>
            </w:pPr>
            <w:r w:rsidRPr="00471DAF">
              <w:t>(подраздел 3.2 гр. 5 - подраздел 3.2 гр. 8)</w:t>
            </w:r>
          </w:p>
        </w:tc>
      </w:tr>
      <w:tr w:rsidR="00471DAF" w:rsidRPr="00471DAF">
        <w:tc>
          <w:tcPr>
            <w:tcW w:w="964" w:type="dxa"/>
          </w:tcPr>
          <w:p w:rsidR="00471DAF" w:rsidRPr="00471DAF" w:rsidRDefault="00471DAF">
            <w:pPr>
              <w:pStyle w:val="ConsPlusNormal"/>
              <w:jc w:val="center"/>
            </w:pPr>
            <w:r w:rsidRPr="00471DAF">
              <w:t>1</w:t>
            </w:r>
          </w:p>
        </w:tc>
        <w:tc>
          <w:tcPr>
            <w:tcW w:w="1928" w:type="dxa"/>
          </w:tcPr>
          <w:p w:rsidR="00471DAF" w:rsidRPr="00471DAF" w:rsidRDefault="00471DAF">
            <w:pPr>
              <w:pStyle w:val="ConsPlusNormal"/>
              <w:jc w:val="center"/>
            </w:pPr>
            <w:r w:rsidRPr="00471DAF">
              <w:t>2</w:t>
            </w:r>
          </w:p>
        </w:tc>
        <w:tc>
          <w:tcPr>
            <w:tcW w:w="2098" w:type="dxa"/>
          </w:tcPr>
          <w:p w:rsidR="00471DAF" w:rsidRPr="00471DAF" w:rsidRDefault="00471DAF">
            <w:pPr>
              <w:pStyle w:val="ConsPlusNormal"/>
              <w:jc w:val="center"/>
            </w:pPr>
            <w:r w:rsidRPr="00471DAF">
              <w:t>3</w:t>
            </w:r>
          </w:p>
        </w:tc>
        <w:tc>
          <w:tcPr>
            <w:tcW w:w="2154" w:type="dxa"/>
          </w:tcPr>
          <w:p w:rsidR="00471DAF" w:rsidRPr="00471DAF" w:rsidRDefault="00471DAF">
            <w:pPr>
              <w:pStyle w:val="ConsPlusNormal"/>
              <w:jc w:val="center"/>
            </w:pPr>
            <w:r w:rsidRPr="00471DAF">
              <w:t>4</w:t>
            </w:r>
          </w:p>
        </w:tc>
        <w:tc>
          <w:tcPr>
            <w:tcW w:w="1928" w:type="dxa"/>
          </w:tcPr>
          <w:p w:rsidR="00471DAF" w:rsidRPr="00471DAF" w:rsidRDefault="00471DAF">
            <w:pPr>
              <w:pStyle w:val="ConsPlusNormal"/>
              <w:jc w:val="center"/>
            </w:pPr>
            <w:r w:rsidRPr="00471DAF">
              <w:t>5</w:t>
            </w:r>
          </w:p>
        </w:tc>
      </w:tr>
      <w:tr w:rsidR="00471DAF" w:rsidRPr="00471DAF">
        <w:tc>
          <w:tcPr>
            <w:tcW w:w="964" w:type="dxa"/>
          </w:tcPr>
          <w:p w:rsidR="00471DAF" w:rsidRPr="00471DAF" w:rsidRDefault="00471DAF">
            <w:pPr>
              <w:pStyle w:val="ConsPlusNormal"/>
            </w:pPr>
          </w:p>
        </w:tc>
        <w:tc>
          <w:tcPr>
            <w:tcW w:w="1928" w:type="dxa"/>
          </w:tcPr>
          <w:p w:rsidR="00471DAF" w:rsidRPr="00471DAF" w:rsidRDefault="00471DAF">
            <w:pPr>
              <w:pStyle w:val="ConsPlusNormal"/>
            </w:pPr>
          </w:p>
        </w:tc>
        <w:tc>
          <w:tcPr>
            <w:tcW w:w="2098" w:type="dxa"/>
          </w:tcPr>
          <w:p w:rsidR="00471DAF" w:rsidRPr="00471DAF" w:rsidRDefault="00471DAF">
            <w:pPr>
              <w:pStyle w:val="ConsPlusNormal"/>
            </w:pPr>
          </w:p>
        </w:tc>
        <w:tc>
          <w:tcPr>
            <w:tcW w:w="2154"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964" w:type="dxa"/>
          </w:tcPr>
          <w:p w:rsidR="00471DAF" w:rsidRPr="00471DAF" w:rsidRDefault="00471DAF">
            <w:pPr>
              <w:pStyle w:val="ConsPlusNormal"/>
            </w:pPr>
          </w:p>
        </w:tc>
        <w:tc>
          <w:tcPr>
            <w:tcW w:w="1928" w:type="dxa"/>
          </w:tcPr>
          <w:p w:rsidR="00471DAF" w:rsidRPr="00471DAF" w:rsidRDefault="00471DAF">
            <w:pPr>
              <w:pStyle w:val="ConsPlusNormal"/>
            </w:pPr>
          </w:p>
        </w:tc>
        <w:tc>
          <w:tcPr>
            <w:tcW w:w="2098" w:type="dxa"/>
          </w:tcPr>
          <w:p w:rsidR="00471DAF" w:rsidRPr="00471DAF" w:rsidRDefault="00471DAF">
            <w:pPr>
              <w:pStyle w:val="ConsPlusNormal"/>
            </w:pPr>
          </w:p>
        </w:tc>
        <w:tc>
          <w:tcPr>
            <w:tcW w:w="2154"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tblBorders>
        </w:tblPrEx>
        <w:tc>
          <w:tcPr>
            <w:tcW w:w="964" w:type="dxa"/>
            <w:tcBorders>
              <w:left w:val="nil"/>
              <w:bottom w:val="nil"/>
            </w:tcBorders>
          </w:tcPr>
          <w:p w:rsidR="00471DAF" w:rsidRPr="00471DAF" w:rsidRDefault="00471DAF">
            <w:pPr>
              <w:pStyle w:val="ConsPlusNormal"/>
              <w:jc w:val="right"/>
            </w:pPr>
            <w:r w:rsidRPr="00471DAF">
              <w:t>Итого</w:t>
            </w:r>
          </w:p>
        </w:tc>
        <w:tc>
          <w:tcPr>
            <w:tcW w:w="1928" w:type="dxa"/>
          </w:tcPr>
          <w:p w:rsidR="00471DAF" w:rsidRPr="00471DAF" w:rsidRDefault="00471DAF">
            <w:pPr>
              <w:pStyle w:val="ConsPlusNormal"/>
            </w:pPr>
          </w:p>
        </w:tc>
        <w:tc>
          <w:tcPr>
            <w:tcW w:w="2098" w:type="dxa"/>
          </w:tcPr>
          <w:p w:rsidR="00471DAF" w:rsidRPr="00471DAF" w:rsidRDefault="00471DAF">
            <w:pPr>
              <w:pStyle w:val="ConsPlusNormal"/>
            </w:pPr>
          </w:p>
        </w:tc>
        <w:tc>
          <w:tcPr>
            <w:tcW w:w="2154" w:type="dxa"/>
          </w:tcPr>
          <w:p w:rsidR="00471DAF" w:rsidRPr="00471DAF" w:rsidRDefault="00471DAF">
            <w:pPr>
              <w:pStyle w:val="ConsPlusNormal"/>
            </w:pPr>
          </w:p>
        </w:tc>
        <w:tc>
          <w:tcPr>
            <w:tcW w:w="192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Источники дополнительного бюджетного финансирования</w:t>
      </w:r>
    </w:p>
    <w:p w:rsidR="00471DAF" w:rsidRPr="00471DAF" w:rsidRDefault="00471DAF">
      <w:pPr>
        <w:pStyle w:val="ConsPlusNonformat"/>
        <w:jc w:val="both"/>
      </w:pPr>
      <w:r w:rsidRPr="00471DAF">
        <w:lastRenderedPageBreak/>
        <w:t xml:space="preserve">                                (СПРАВОЧНО)</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6"/>
        <w:gridCol w:w="2665"/>
        <w:gridCol w:w="2268"/>
        <w:gridCol w:w="2721"/>
      </w:tblGrid>
      <w:tr w:rsidR="00471DAF" w:rsidRPr="00471DAF">
        <w:tc>
          <w:tcPr>
            <w:tcW w:w="1416" w:type="dxa"/>
          </w:tcPr>
          <w:p w:rsidR="00471DAF" w:rsidRPr="00471DAF" w:rsidRDefault="00471DAF">
            <w:pPr>
              <w:pStyle w:val="ConsPlusNormal"/>
              <w:jc w:val="center"/>
            </w:pPr>
            <w:r w:rsidRPr="00471DAF">
              <w:t>Код по БК</w:t>
            </w:r>
          </w:p>
        </w:tc>
        <w:tc>
          <w:tcPr>
            <w:tcW w:w="2665" w:type="dxa"/>
          </w:tcPr>
          <w:p w:rsidR="00471DAF" w:rsidRPr="00471DAF" w:rsidRDefault="00471DAF">
            <w:pPr>
              <w:pStyle w:val="ConsPlusNormal"/>
              <w:jc w:val="center"/>
            </w:pPr>
            <w:r w:rsidRPr="00471DAF">
              <w:t>Поступления</w:t>
            </w:r>
          </w:p>
        </w:tc>
        <w:tc>
          <w:tcPr>
            <w:tcW w:w="2268" w:type="dxa"/>
          </w:tcPr>
          <w:p w:rsidR="00471DAF" w:rsidRPr="00471DAF" w:rsidRDefault="00471DAF">
            <w:pPr>
              <w:pStyle w:val="ConsPlusNormal"/>
              <w:jc w:val="center"/>
            </w:pPr>
            <w:r w:rsidRPr="00471DAF">
              <w:t>Возвраты</w:t>
            </w:r>
          </w:p>
        </w:tc>
        <w:tc>
          <w:tcPr>
            <w:tcW w:w="2721" w:type="dxa"/>
          </w:tcPr>
          <w:p w:rsidR="00471DAF" w:rsidRPr="00471DAF" w:rsidRDefault="00471DAF">
            <w:pPr>
              <w:pStyle w:val="ConsPlusNormal"/>
              <w:jc w:val="center"/>
            </w:pPr>
            <w:r w:rsidRPr="00471DAF">
              <w:t>Итого (гр. 2 - гр. 3)</w:t>
            </w:r>
          </w:p>
        </w:tc>
      </w:tr>
      <w:tr w:rsidR="00471DAF" w:rsidRPr="00471DAF">
        <w:tc>
          <w:tcPr>
            <w:tcW w:w="1416" w:type="dxa"/>
          </w:tcPr>
          <w:p w:rsidR="00471DAF" w:rsidRPr="00471DAF" w:rsidRDefault="00471DAF">
            <w:pPr>
              <w:pStyle w:val="ConsPlusNormal"/>
              <w:jc w:val="center"/>
            </w:pPr>
            <w:r w:rsidRPr="00471DAF">
              <w:t>1</w:t>
            </w:r>
          </w:p>
        </w:tc>
        <w:tc>
          <w:tcPr>
            <w:tcW w:w="2665" w:type="dxa"/>
          </w:tcPr>
          <w:p w:rsidR="00471DAF" w:rsidRPr="00471DAF" w:rsidRDefault="00471DAF">
            <w:pPr>
              <w:pStyle w:val="ConsPlusNormal"/>
              <w:jc w:val="center"/>
            </w:pPr>
            <w:bookmarkStart w:id="209" w:name="P15980"/>
            <w:bookmarkEnd w:id="209"/>
            <w:r w:rsidRPr="00471DAF">
              <w:t>2</w:t>
            </w:r>
          </w:p>
        </w:tc>
        <w:tc>
          <w:tcPr>
            <w:tcW w:w="2268" w:type="dxa"/>
          </w:tcPr>
          <w:p w:rsidR="00471DAF" w:rsidRPr="00471DAF" w:rsidRDefault="00471DAF">
            <w:pPr>
              <w:pStyle w:val="ConsPlusNormal"/>
              <w:jc w:val="center"/>
            </w:pPr>
            <w:bookmarkStart w:id="210" w:name="P15981"/>
            <w:bookmarkEnd w:id="210"/>
            <w:r w:rsidRPr="00471DAF">
              <w:t>3</w:t>
            </w:r>
          </w:p>
        </w:tc>
        <w:tc>
          <w:tcPr>
            <w:tcW w:w="2721" w:type="dxa"/>
          </w:tcPr>
          <w:p w:rsidR="00471DAF" w:rsidRPr="00471DAF" w:rsidRDefault="00471DAF">
            <w:pPr>
              <w:pStyle w:val="ConsPlusNormal"/>
              <w:jc w:val="center"/>
            </w:pPr>
            <w:r w:rsidRPr="00471DAF">
              <w:t>4</w:t>
            </w:r>
          </w:p>
        </w:tc>
      </w:tr>
      <w:tr w:rsidR="00471DAF" w:rsidRPr="00471DAF">
        <w:tc>
          <w:tcPr>
            <w:tcW w:w="1416" w:type="dxa"/>
          </w:tcPr>
          <w:p w:rsidR="00471DAF" w:rsidRPr="00471DAF" w:rsidRDefault="00471DAF">
            <w:pPr>
              <w:pStyle w:val="ConsPlusNormal"/>
            </w:pPr>
          </w:p>
        </w:tc>
        <w:tc>
          <w:tcPr>
            <w:tcW w:w="2665" w:type="dxa"/>
          </w:tcPr>
          <w:p w:rsidR="00471DAF" w:rsidRPr="00471DAF" w:rsidRDefault="00471DAF">
            <w:pPr>
              <w:pStyle w:val="ConsPlusNormal"/>
            </w:pPr>
          </w:p>
        </w:tc>
        <w:tc>
          <w:tcPr>
            <w:tcW w:w="2268"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c>
          <w:tcPr>
            <w:tcW w:w="1416" w:type="dxa"/>
          </w:tcPr>
          <w:p w:rsidR="00471DAF" w:rsidRPr="00471DAF" w:rsidRDefault="00471DAF">
            <w:pPr>
              <w:pStyle w:val="ConsPlusNormal"/>
            </w:pPr>
          </w:p>
        </w:tc>
        <w:tc>
          <w:tcPr>
            <w:tcW w:w="2665" w:type="dxa"/>
          </w:tcPr>
          <w:p w:rsidR="00471DAF" w:rsidRPr="00471DAF" w:rsidRDefault="00471DAF">
            <w:pPr>
              <w:pStyle w:val="ConsPlusNormal"/>
            </w:pPr>
          </w:p>
        </w:tc>
        <w:tc>
          <w:tcPr>
            <w:tcW w:w="2268" w:type="dxa"/>
          </w:tcPr>
          <w:p w:rsidR="00471DAF" w:rsidRPr="00471DAF" w:rsidRDefault="00471DAF">
            <w:pPr>
              <w:pStyle w:val="ConsPlusNormal"/>
            </w:pPr>
          </w:p>
        </w:tc>
        <w:tc>
          <w:tcPr>
            <w:tcW w:w="2721" w:type="dxa"/>
          </w:tcPr>
          <w:p w:rsidR="00471DAF" w:rsidRPr="00471DAF" w:rsidRDefault="00471DAF">
            <w:pPr>
              <w:pStyle w:val="ConsPlusNormal"/>
            </w:pPr>
          </w:p>
        </w:tc>
      </w:tr>
      <w:tr w:rsidR="00471DAF" w:rsidRPr="00471DAF">
        <w:tblPrEx>
          <w:tblBorders>
            <w:left w:val="nil"/>
          </w:tblBorders>
        </w:tblPrEx>
        <w:tc>
          <w:tcPr>
            <w:tcW w:w="1416" w:type="dxa"/>
            <w:tcBorders>
              <w:left w:val="nil"/>
              <w:bottom w:val="nil"/>
            </w:tcBorders>
          </w:tcPr>
          <w:p w:rsidR="00471DAF" w:rsidRPr="00471DAF" w:rsidRDefault="00471DAF">
            <w:pPr>
              <w:pStyle w:val="ConsPlusNormal"/>
              <w:jc w:val="right"/>
            </w:pPr>
            <w:r w:rsidRPr="00471DAF">
              <w:t>Итого</w:t>
            </w:r>
          </w:p>
        </w:tc>
        <w:tc>
          <w:tcPr>
            <w:tcW w:w="2665" w:type="dxa"/>
          </w:tcPr>
          <w:p w:rsidR="00471DAF" w:rsidRPr="00471DAF" w:rsidRDefault="00471DAF">
            <w:pPr>
              <w:pStyle w:val="ConsPlusNormal"/>
            </w:pPr>
          </w:p>
        </w:tc>
        <w:tc>
          <w:tcPr>
            <w:tcW w:w="2268" w:type="dxa"/>
          </w:tcPr>
          <w:p w:rsidR="00471DAF" w:rsidRPr="00471DAF" w:rsidRDefault="00471DAF">
            <w:pPr>
              <w:pStyle w:val="ConsPlusNormal"/>
            </w:pPr>
          </w:p>
        </w:tc>
        <w:tc>
          <w:tcPr>
            <w:tcW w:w="272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r w:rsidRPr="00471DAF">
        <w:t>Главный бухгалтер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45</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11" w:name="P16045"/>
      <w:bookmarkEnd w:id="211"/>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814"/>
        <w:gridCol w:w="1134"/>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0531742</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r w:rsidRPr="00471DAF">
              <w:t>от "__" ___________ 20__ г.</w:t>
            </w: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118" w:type="dxa"/>
            <w:tcBorders>
              <w:top w:val="nil"/>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118" w:type="dxa"/>
            <w:tcBorders>
              <w:top w:val="single" w:sz="4" w:space="0" w:color="auto"/>
              <w:left w:val="nil"/>
              <w:bottom w:val="single" w:sz="4" w:space="0" w:color="auto"/>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118"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118" w:type="dxa"/>
            <w:tcBorders>
              <w:top w:val="single" w:sz="4" w:space="0" w:color="auto"/>
              <w:left w:val="nil"/>
              <w:bottom w:val="nil"/>
              <w:right w:val="nil"/>
            </w:tcBorders>
          </w:tcPr>
          <w:p w:rsidR="00471DAF" w:rsidRPr="00471DAF" w:rsidRDefault="00471DAF">
            <w:pPr>
              <w:pStyle w:val="ConsPlusNormal"/>
            </w:pPr>
          </w:p>
        </w:tc>
        <w:tc>
          <w:tcPr>
            <w:tcW w:w="1814"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vAlign w:val="bottom"/>
          </w:tcPr>
          <w:p w:rsidR="00471DAF" w:rsidRPr="00471DAF" w:rsidRDefault="00471DAF">
            <w:pPr>
              <w:pStyle w:val="ConsPlusNormal"/>
            </w:pPr>
            <w:r w:rsidRPr="00471DAF">
              <w:t>Основание для передачи</w:t>
            </w:r>
          </w:p>
        </w:tc>
        <w:tc>
          <w:tcPr>
            <w:tcW w:w="3118" w:type="dxa"/>
            <w:tcBorders>
              <w:top w:val="nil"/>
              <w:left w:val="nil"/>
              <w:bottom w:val="single" w:sz="4" w:space="0" w:color="auto"/>
              <w:right w:val="nil"/>
            </w:tcBorders>
            <w:vAlign w:val="bottom"/>
          </w:tcPr>
          <w:p w:rsidR="00471DAF" w:rsidRPr="00471DAF" w:rsidRDefault="00471DAF">
            <w:pPr>
              <w:pStyle w:val="ConsPlusNormal"/>
            </w:pPr>
          </w:p>
        </w:tc>
        <w:tc>
          <w:tcPr>
            <w:tcW w:w="1814"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1.1.1.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
        <w:gridCol w:w="850"/>
        <w:gridCol w:w="794"/>
        <w:gridCol w:w="1358"/>
        <w:gridCol w:w="794"/>
        <w:gridCol w:w="680"/>
        <w:gridCol w:w="737"/>
        <w:gridCol w:w="850"/>
        <w:gridCol w:w="1368"/>
        <w:gridCol w:w="680"/>
        <w:gridCol w:w="794"/>
        <w:gridCol w:w="680"/>
      </w:tblGrid>
      <w:tr w:rsidR="00471DAF" w:rsidRPr="00471DAF">
        <w:tc>
          <w:tcPr>
            <w:tcW w:w="989" w:type="dxa"/>
            <w:vMerge w:val="restart"/>
          </w:tcPr>
          <w:p w:rsidR="00471DAF" w:rsidRPr="00471DAF" w:rsidRDefault="00471DAF">
            <w:pPr>
              <w:pStyle w:val="ConsPlusNormal"/>
              <w:jc w:val="center"/>
            </w:pPr>
            <w:r w:rsidRPr="00471DAF">
              <w:lastRenderedPageBreak/>
              <w:t>Код объекта капитальных вложений</w:t>
            </w:r>
          </w:p>
          <w:p w:rsidR="00471DAF" w:rsidRPr="00471DAF" w:rsidRDefault="00471DAF">
            <w:pPr>
              <w:pStyle w:val="ConsPlusNormal"/>
              <w:jc w:val="center"/>
            </w:pPr>
            <w:r w:rsidRPr="00471DAF">
              <w:t>(мероприятия по информатизации)</w:t>
            </w:r>
          </w:p>
        </w:tc>
        <w:tc>
          <w:tcPr>
            <w:tcW w:w="850" w:type="dxa"/>
            <w:vMerge w:val="restart"/>
          </w:tcPr>
          <w:p w:rsidR="00471DAF" w:rsidRPr="00471DAF" w:rsidRDefault="00471DAF">
            <w:pPr>
              <w:pStyle w:val="ConsPlusNormal"/>
              <w:jc w:val="center"/>
            </w:pPr>
            <w:r w:rsidRPr="00471DAF">
              <w:t>Код по БК</w:t>
            </w:r>
          </w:p>
        </w:tc>
        <w:tc>
          <w:tcPr>
            <w:tcW w:w="4363" w:type="dxa"/>
            <w:gridSpan w:val="5"/>
          </w:tcPr>
          <w:p w:rsidR="00471DAF" w:rsidRPr="00471DAF" w:rsidRDefault="00471DAF">
            <w:pPr>
              <w:pStyle w:val="ConsPlusNormal"/>
              <w:jc w:val="center"/>
            </w:pPr>
            <w:r w:rsidRPr="00471DAF">
              <w:t>Бюджетные ассигнования</w:t>
            </w:r>
          </w:p>
        </w:tc>
        <w:tc>
          <w:tcPr>
            <w:tcW w:w="4372" w:type="dxa"/>
            <w:gridSpan w:val="5"/>
          </w:tcPr>
          <w:p w:rsidR="00471DAF" w:rsidRPr="00471DAF" w:rsidRDefault="00471DAF">
            <w:pPr>
              <w:pStyle w:val="ConsPlusNormal"/>
              <w:jc w:val="center"/>
            </w:pPr>
            <w:r w:rsidRPr="00471DAF">
              <w:t>Лимиты бюджетных обязательств</w:t>
            </w:r>
          </w:p>
        </w:tc>
      </w:tr>
      <w:tr w:rsidR="00471DAF" w:rsidRPr="00471DAF">
        <w:tc>
          <w:tcPr>
            <w:tcW w:w="989"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2152" w:type="dxa"/>
            <w:gridSpan w:val="2"/>
          </w:tcPr>
          <w:p w:rsidR="00471DAF" w:rsidRPr="00471DAF" w:rsidRDefault="00471DAF">
            <w:pPr>
              <w:pStyle w:val="ConsPlusNormal"/>
              <w:jc w:val="center"/>
            </w:pPr>
            <w:r w:rsidRPr="00471DAF">
              <w:t>на ___ год</w:t>
            </w:r>
          </w:p>
        </w:tc>
        <w:tc>
          <w:tcPr>
            <w:tcW w:w="794" w:type="dxa"/>
            <w:vMerge w:val="restart"/>
          </w:tcPr>
          <w:p w:rsidR="00471DAF" w:rsidRPr="00471DAF" w:rsidRDefault="00471DAF">
            <w:pPr>
              <w:pStyle w:val="ConsPlusNormal"/>
              <w:jc w:val="center"/>
            </w:pPr>
            <w:r w:rsidRPr="00471DAF">
              <w:t>на ___ год</w:t>
            </w:r>
          </w:p>
        </w:tc>
        <w:tc>
          <w:tcPr>
            <w:tcW w:w="680" w:type="dxa"/>
            <w:vMerge w:val="restart"/>
          </w:tcPr>
          <w:p w:rsidR="00471DAF" w:rsidRPr="00471DAF" w:rsidRDefault="00471DAF">
            <w:pPr>
              <w:pStyle w:val="ConsPlusNormal"/>
              <w:jc w:val="center"/>
            </w:pPr>
            <w:r w:rsidRPr="00471DAF">
              <w:t>на ___ год</w:t>
            </w:r>
          </w:p>
        </w:tc>
        <w:tc>
          <w:tcPr>
            <w:tcW w:w="737" w:type="dxa"/>
            <w:vMerge w:val="restart"/>
          </w:tcPr>
          <w:p w:rsidR="00471DAF" w:rsidRPr="00471DAF" w:rsidRDefault="00471DAF">
            <w:pPr>
              <w:pStyle w:val="ConsPlusNormal"/>
              <w:jc w:val="center"/>
            </w:pPr>
            <w:r w:rsidRPr="00471DAF">
              <w:t>на ___ год</w:t>
            </w:r>
          </w:p>
        </w:tc>
        <w:tc>
          <w:tcPr>
            <w:tcW w:w="2218" w:type="dxa"/>
            <w:gridSpan w:val="2"/>
          </w:tcPr>
          <w:p w:rsidR="00471DAF" w:rsidRPr="00471DAF" w:rsidRDefault="00471DAF">
            <w:pPr>
              <w:pStyle w:val="ConsPlusNormal"/>
              <w:jc w:val="center"/>
            </w:pPr>
            <w:r w:rsidRPr="00471DAF">
              <w:t>на ___ год</w:t>
            </w:r>
          </w:p>
        </w:tc>
        <w:tc>
          <w:tcPr>
            <w:tcW w:w="680" w:type="dxa"/>
            <w:vMerge w:val="restart"/>
          </w:tcPr>
          <w:p w:rsidR="00471DAF" w:rsidRPr="00471DAF" w:rsidRDefault="00471DAF">
            <w:pPr>
              <w:pStyle w:val="ConsPlusNormal"/>
              <w:jc w:val="center"/>
            </w:pPr>
            <w:r w:rsidRPr="00471DAF">
              <w:t>на ___ год</w:t>
            </w:r>
          </w:p>
        </w:tc>
        <w:tc>
          <w:tcPr>
            <w:tcW w:w="794" w:type="dxa"/>
            <w:vMerge w:val="restart"/>
          </w:tcPr>
          <w:p w:rsidR="00471DAF" w:rsidRPr="00471DAF" w:rsidRDefault="00471DAF">
            <w:pPr>
              <w:pStyle w:val="ConsPlusNormal"/>
              <w:jc w:val="center"/>
            </w:pPr>
            <w:r w:rsidRPr="00471DAF">
              <w:t>на ___ год</w:t>
            </w:r>
          </w:p>
        </w:tc>
        <w:tc>
          <w:tcPr>
            <w:tcW w:w="680" w:type="dxa"/>
            <w:vMerge w:val="restart"/>
          </w:tcPr>
          <w:p w:rsidR="00471DAF" w:rsidRPr="00471DAF" w:rsidRDefault="00471DAF">
            <w:pPr>
              <w:pStyle w:val="ConsPlusNormal"/>
              <w:jc w:val="center"/>
            </w:pPr>
            <w:r w:rsidRPr="00471DAF">
              <w:t>на ___ год</w:t>
            </w:r>
          </w:p>
        </w:tc>
      </w:tr>
      <w:tr w:rsidR="00471DAF" w:rsidRPr="00471DAF">
        <w:tc>
          <w:tcPr>
            <w:tcW w:w="989"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всего</w:t>
            </w:r>
          </w:p>
        </w:tc>
        <w:tc>
          <w:tcPr>
            <w:tcW w:w="1358" w:type="dxa"/>
          </w:tcPr>
          <w:p w:rsidR="00471DAF" w:rsidRPr="00471DAF" w:rsidRDefault="00471DAF">
            <w:pPr>
              <w:pStyle w:val="ConsPlusNormal"/>
              <w:jc w:val="center"/>
            </w:pPr>
            <w:r w:rsidRPr="00471DAF">
              <w:t>из них с отложенной датой ввода в действие</w:t>
            </w:r>
          </w:p>
        </w:tc>
        <w:tc>
          <w:tcPr>
            <w:tcW w:w="79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всего</w:t>
            </w:r>
          </w:p>
        </w:tc>
        <w:tc>
          <w:tcPr>
            <w:tcW w:w="1368" w:type="dxa"/>
          </w:tcPr>
          <w:p w:rsidR="00471DAF" w:rsidRPr="00471DAF" w:rsidRDefault="00471DAF">
            <w:pPr>
              <w:pStyle w:val="ConsPlusNormal"/>
              <w:jc w:val="center"/>
            </w:pPr>
            <w:r w:rsidRPr="00471DAF">
              <w:t>из них с отложенной датой ввода в действие</w:t>
            </w:r>
          </w:p>
        </w:tc>
        <w:tc>
          <w:tcPr>
            <w:tcW w:w="680"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680" w:type="dxa"/>
            <w:vMerge/>
          </w:tcPr>
          <w:p w:rsidR="00471DAF" w:rsidRPr="00471DAF" w:rsidRDefault="00471DAF">
            <w:pPr>
              <w:pStyle w:val="ConsPlusNormal"/>
            </w:pPr>
          </w:p>
        </w:tc>
      </w:tr>
      <w:tr w:rsidR="00471DAF" w:rsidRPr="00471DAF">
        <w:tc>
          <w:tcPr>
            <w:tcW w:w="989"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794" w:type="dxa"/>
          </w:tcPr>
          <w:p w:rsidR="00471DAF" w:rsidRPr="00471DAF" w:rsidRDefault="00471DAF">
            <w:pPr>
              <w:pStyle w:val="ConsPlusNormal"/>
              <w:jc w:val="center"/>
            </w:pPr>
            <w:r w:rsidRPr="00471DAF">
              <w:t>3</w:t>
            </w:r>
          </w:p>
        </w:tc>
        <w:tc>
          <w:tcPr>
            <w:tcW w:w="1358"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1368"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794" w:type="dxa"/>
          </w:tcPr>
          <w:p w:rsidR="00471DAF" w:rsidRPr="00471DAF" w:rsidRDefault="00471DAF">
            <w:pPr>
              <w:pStyle w:val="ConsPlusNormal"/>
              <w:jc w:val="center"/>
            </w:pPr>
            <w:r w:rsidRPr="00471DAF">
              <w:t>11</w:t>
            </w:r>
          </w:p>
        </w:tc>
        <w:tc>
          <w:tcPr>
            <w:tcW w:w="680" w:type="dxa"/>
          </w:tcPr>
          <w:p w:rsidR="00471DAF" w:rsidRPr="00471DAF" w:rsidRDefault="00471DAF">
            <w:pPr>
              <w:pStyle w:val="ConsPlusNormal"/>
              <w:jc w:val="center"/>
            </w:pPr>
            <w:r w:rsidRPr="00471DAF">
              <w:t>12</w:t>
            </w:r>
          </w:p>
        </w:tc>
      </w:tr>
      <w:tr w:rsidR="00471DAF" w:rsidRPr="00471DAF">
        <w:tc>
          <w:tcPr>
            <w:tcW w:w="989"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358"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1368"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r>
      <w:tr w:rsidR="00471DAF" w:rsidRPr="00471DAF">
        <w:tc>
          <w:tcPr>
            <w:tcW w:w="989"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1358"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1368"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r>
      <w:tr w:rsidR="00471DAF" w:rsidRPr="00471DAF">
        <w:tblPrEx>
          <w:tblBorders>
            <w:left w:val="nil"/>
          </w:tblBorders>
        </w:tblPrEx>
        <w:tc>
          <w:tcPr>
            <w:tcW w:w="1839" w:type="dxa"/>
            <w:gridSpan w:val="2"/>
            <w:tcBorders>
              <w:left w:val="nil"/>
              <w:bottom w:val="nil"/>
            </w:tcBorders>
          </w:tcPr>
          <w:p w:rsidR="00471DAF" w:rsidRPr="00471DAF" w:rsidRDefault="00471DAF">
            <w:pPr>
              <w:pStyle w:val="ConsPlusNormal"/>
              <w:jc w:val="right"/>
            </w:pPr>
            <w:r w:rsidRPr="00471DAF">
              <w:t>Итого</w:t>
            </w:r>
          </w:p>
        </w:tc>
        <w:tc>
          <w:tcPr>
            <w:tcW w:w="794" w:type="dxa"/>
          </w:tcPr>
          <w:p w:rsidR="00471DAF" w:rsidRPr="00471DAF" w:rsidRDefault="00471DAF">
            <w:pPr>
              <w:pStyle w:val="ConsPlusNormal"/>
            </w:pPr>
          </w:p>
        </w:tc>
        <w:tc>
          <w:tcPr>
            <w:tcW w:w="1358"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1368"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680"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304"/>
        <w:gridCol w:w="1474"/>
        <w:gridCol w:w="1304"/>
        <w:gridCol w:w="1531"/>
        <w:gridCol w:w="2494"/>
      </w:tblGrid>
      <w:tr w:rsidR="00471DAF" w:rsidRPr="00471DAF">
        <w:tc>
          <w:tcPr>
            <w:tcW w:w="964" w:type="dxa"/>
            <w:vMerge w:val="restart"/>
          </w:tcPr>
          <w:p w:rsidR="00471DAF" w:rsidRPr="00471DAF" w:rsidRDefault="00471DAF">
            <w:pPr>
              <w:pStyle w:val="ConsPlusNormal"/>
              <w:jc w:val="center"/>
            </w:pPr>
            <w:r w:rsidRPr="00471DAF">
              <w:t>Код по БК</w:t>
            </w:r>
          </w:p>
        </w:tc>
        <w:tc>
          <w:tcPr>
            <w:tcW w:w="5613" w:type="dxa"/>
            <w:gridSpan w:val="4"/>
          </w:tcPr>
          <w:p w:rsidR="00471DAF" w:rsidRPr="00471DAF" w:rsidRDefault="00471DAF">
            <w:pPr>
              <w:pStyle w:val="ConsPlusNormal"/>
              <w:jc w:val="center"/>
            </w:pPr>
            <w:r w:rsidRPr="00471DAF">
              <w:t>Предельные объемы финансирования</w:t>
            </w:r>
          </w:p>
        </w:tc>
        <w:tc>
          <w:tcPr>
            <w:tcW w:w="2494" w:type="dxa"/>
            <w:vMerge w:val="restart"/>
          </w:tcPr>
          <w:p w:rsidR="00471DAF" w:rsidRPr="00471DAF" w:rsidRDefault="00471DAF">
            <w:pPr>
              <w:pStyle w:val="ConsPlusNormal"/>
              <w:jc w:val="center"/>
            </w:pPr>
            <w:r w:rsidRPr="00471DAF">
              <w:t>Примечание</w:t>
            </w:r>
          </w:p>
        </w:tc>
      </w:tr>
      <w:tr w:rsidR="00471DAF" w:rsidRPr="00471DAF">
        <w:tc>
          <w:tcPr>
            <w:tcW w:w="964" w:type="dxa"/>
            <w:vMerge/>
          </w:tcPr>
          <w:p w:rsidR="00471DAF" w:rsidRPr="00471DAF" w:rsidRDefault="00471DAF">
            <w:pPr>
              <w:pStyle w:val="ConsPlusNormal"/>
            </w:pPr>
          </w:p>
        </w:tc>
        <w:tc>
          <w:tcPr>
            <w:tcW w:w="2778" w:type="dxa"/>
            <w:gridSpan w:val="2"/>
          </w:tcPr>
          <w:p w:rsidR="00471DAF" w:rsidRPr="00471DAF" w:rsidRDefault="00471DAF">
            <w:pPr>
              <w:pStyle w:val="ConsPlusNormal"/>
              <w:jc w:val="center"/>
            </w:pPr>
            <w:r w:rsidRPr="00471DAF">
              <w:t>всего</w:t>
            </w:r>
          </w:p>
        </w:tc>
        <w:tc>
          <w:tcPr>
            <w:tcW w:w="2835" w:type="dxa"/>
            <w:gridSpan w:val="2"/>
          </w:tcPr>
          <w:p w:rsidR="00471DAF" w:rsidRPr="00471DAF" w:rsidRDefault="00471DAF">
            <w:pPr>
              <w:pStyle w:val="ConsPlusNormal"/>
              <w:jc w:val="center"/>
            </w:pPr>
            <w:r w:rsidRPr="00471DAF">
              <w:t>из них с отложенной датой ввода в действие</w:t>
            </w:r>
          </w:p>
        </w:tc>
        <w:tc>
          <w:tcPr>
            <w:tcW w:w="2494" w:type="dxa"/>
            <w:vMerge/>
          </w:tcPr>
          <w:p w:rsidR="00471DAF" w:rsidRPr="00471DAF" w:rsidRDefault="00471DAF">
            <w:pPr>
              <w:pStyle w:val="ConsPlusNormal"/>
            </w:pPr>
          </w:p>
        </w:tc>
      </w:tr>
      <w:tr w:rsidR="00471DAF" w:rsidRPr="00471DAF">
        <w:tc>
          <w:tcPr>
            <w:tcW w:w="964" w:type="dxa"/>
            <w:vMerge/>
          </w:tcPr>
          <w:p w:rsidR="00471DAF" w:rsidRPr="00471DAF" w:rsidRDefault="00471DAF">
            <w:pPr>
              <w:pStyle w:val="ConsPlusNormal"/>
            </w:pPr>
          </w:p>
        </w:tc>
        <w:tc>
          <w:tcPr>
            <w:tcW w:w="1304" w:type="dxa"/>
          </w:tcPr>
          <w:p w:rsidR="00471DAF" w:rsidRPr="00471DAF" w:rsidRDefault="00471DAF">
            <w:pPr>
              <w:pStyle w:val="ConsPlusNormal"/>
              <w:jc w:val="center"/>
            </w:pPr>
            <w:r w:rsidRPr="00471DAF">
              <w:t>на ___ год</w:t>
            </w:r>
          </w:p>
        </w:tc>
        <w:tc>
          <w:tcPr>
            <w:tcW w:w="1474" w:type="dxa"/>
          </w:tcPr>
          <w:p w:rsidR="00471DAF" w:rsidRPr="00471DAF" w:rsidRDefault="00471DAF">
            <w:pPr>
              <w:pStyle w:val="ConsPlusNormal"/>
              <w:jc w:val="center"/>
            </w:pPr>
            <w:r w:rsidRPr="00471DAF">
              <w:t>на ___ год</w:t>
            </w:r>
          </w:p>
        </w:tc>
        <w:tc>
          <w:tcPr>
            <w:tcW w:w="1304" w:type="dxa"/>
          </w:tcPr>
          <w:p w:rsidR="00471DAF" w:rsidRPr="00471DAF" w:rsidRDefault="00471DAF">
            <w:pPr>
              <w:pStyle w:val="ConsPlusNormal"/>
              <w:jc w:val="center"/>
            </w:pPr>
            <w:r w:rsidRPr="00471DAF">
              <w:t>на ___ год</w:t>
            </w:r>
          </w:p>
        </w:tc>
        <w:tc>
          <w:tcPr>
            <w:tcW w:w="1531" w:type="dxa"/>
          </w:tcPr>
          <w:p w:rsidR="00471DAF" w:rsidRPr="00471DAF" w:rsidRDefault="00471DAF">
            <w:pPr>
              <w:pStyle w:val="ConsPlusNormal"/>
              <w:jc w:val="center"/>
            </w:pPr>
            <w:r w:rsidRPr="00471DAF">
              <w:t>на ___ год</w:t>
            </w:r>
          </w:p>
        </w:tc>
        <w:tc>
          <w:tcPr>
            <w:tcW w:w="2494" w:type="dxa"/>
            <w:vMerge/>
          </w:tcPr>
          <w:p w:rsidR="00471DAF" w:rsidRPr="00471DAF" w:rsidRDefault="00471DAF">
            <w:pPr>
              <w:pStyle w:val="ConsPlusNormal"/>
            </w:pPr>
          </w:p>
        </w:tc>
      </w:tr>
      <w:tr w:rsidR="00471DAF" w:rsidRPr="00471DAF">
        <w:tc>
          <w:tcPr>
            <w:tcW w:w="964" w:type="dxa"/>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13</w:t>
            </w:r>
          </w:p>
        </w:tc>
        <w:tc>
          <w:tcPr>
            <w:tcW w:w="1474" w:type="dxa"/>
          </w:tcPr>
          <w:p w:rsidR="00471DAF" w:rsidRPr="00471DAF" w:rsidRDefault="00471DAF">
            <w:pPr>
              <w:pStyle w:val="ConsPlusNormal"/>
              <w:jc w:val="center"/>
            </w:pPr>
            <w:r w:rsidRPr="00471DAF">
              <w:t>14</w:t>
            </w:r>
          </w:p>
        </w:tc>
        <w:tc>
          <w:tcPr>
            <w:tcW w:w="1304" w:type="dxa"/>
          </w:tcPr>
          <w:p w:rsidR="00471DAF" w:rsidRPr="00471DAF" w:rsidRDefault="00471DAF">
            <w:pPr>
              <w:pStyle w:val="ConsPlusNormal"/>
              <w:jc w:val="center"/>
            </w:pPr>
            <w:r w:rsidRPr="00471DAF">
              <w:t>15</w:t>
            </w:r>
          </w:p>
        </w:tc>
        <w:tc>
          <w:tcPr>
            <w:tcW w:w="1531" w:type="dxa"/>
          </w:tcPr>
          <w:p w:rsidR="00471DAF" w:rsidRPr="00471DAF" w:rsidRDefault="00471DAF">
            <w:pPr>
              <w:pStyle w:val="ConsPlusNormal"/>
              <w:jc w:val="center"/>
            </w:pPr>
            <w:r w:rsidRPr="00471DAF">
              <w:t>16</w:t>
            </w:r>
          </w:p>
        </w:tc>
        <w:tc>
          <w:tcPr>
            <w:tcW w:w="2494" w:type="dxa"/>
          </w:tcPr>
          <w:p w:rsidR="00471DAF" w:rsidRPr="00471DAF" w:rsidRDefault="00471DAF">
            <w:pPr>
              <w:pStyle w:val="ConsPlusNormal"/>
              <w:jc w:val="center"/>
            </w:pPr>
            <w:r w:rsidRPr="00471DAF">
              <w:t>17</w:t>
            </w:r>
          </w:p>
        </w:tc>
      </w:tr>
      <w:tr w:rsidR="00471DAF" w:rsidRPr="00471DAF">
        <w:tc>
          <w:tcPr>
            <w:tcW w:w="964" w:type="dxa"/>
          </w:tcPr>
          <w:p w:rsidR="00471DAF" w:rsidRPr="00471DAF" w:rsidRDefault="00471DAF">
            <w:pPr>
              <w:pStyle w:val="ConsPlusNormal"/>
            </w:pPr>
          </w:p>
        </w:tc>
        <w:tc>
          <w:tcPr>
            <w:tcW w:w="130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531"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left w:val="nil"/>
            <w:right w:val="nil"/>
          </w:tblBorders>
        </w:tblPrEx>
        <w:tc>
          <w:tcPr>
            <w:tcW w:w="964" w:type="dxa"/>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531" w:type="dxa"/>
          </w:tcPr>
          <w:p w:rsidR="00471DAF" w:rsidRPr="00471DAF" w:rsidRDefault="00471DAF">
            <w:pPr>
              <w:pStyle w:val="ConsPlusNormal"/>
            </w:pPr>
          </w:p>
        </w:tc>
        <w:tc>
          <w:tcPr>
            <w:tcW w:w="249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1.1.2.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3"/>
        <w:gridCol w:w="1027"/>
        <w:gridCol w:w="1020"/>
        <w:gridCol w:w="850"/>
        <w:gridCol w:w="1445"/>
        <w:gridCol w:w="1613"/>
        <w:gridCol w:w="1790"/>
        <w:gridCol w:w="1077"/>
      </w:tblGrid>
      <w:tr w:rsidR="00471DAF" w:rsidRPr="00471DAF">
        <w:tc>
          <w:tcPr>
            <w:tcW w:w="1013" w:type="dxa"/>
            <w:vMerge w:val="restart"/>
          </w:tcPr>
          <w:p w:rsidR="00471DAF" w:rsidRPr="00471DAF" w:rsidRDefault="00471DAF">
            <w:pPr>
              <w:pStyle w:val="ConsPlusNormal"/>
              <w:jc w:val="center"/>
            </w:pPr>
            <w:r w:rsidRPr="00471DAF">
              <w:lastRenderedPageBreak/>
              <w:t>Код объекта капитальных вложений (мероприятия по информатизации)</w:t>
            </w:r>
          </w:p>
        </w:tc>
        <w:tc>
          <w:tcPr>
            <w:tcW w:w="1027" w:type="dxa"/>
            <w:vMerge w:val="restart"/>
          </w:tcPr>
          <w:p w:rsidR="00471DAF" w:rsidRPr="00471DAF" w:rsidRDefault="00471DAF">
            <w:pPr>
              <w:pStyle w:val="ConsPlusNormal"/>
              <w:jc w:val="center"/>
            </w:pPr>
            <w:r w:rsidRPr="00471DAF">
              <w:t>Код по БК</w:t>
            </w:r>
          </w:p>
        </w:tc>
        <w:tc>
          <w:tcPr>
            <w:tcW w:w="1870" w:type="dxa"/>
            <w:gridSpan w:val="2"/>
          </w:tcPr>
          <w:p w:rsidR="00471DAF" w:rsidRPr="00471DAF" w:rsidRDefault="00471DAF">
            <w:pPr>
              <w:pStyle w:val="ConsPlusNormal"/>
              <w:jc w:val="center"/>
            </w:pPr>
            <w:r w:rsidRPr="00471DAF">
              <w:t>Сумма за счет связанных кредитов</w:t>
            </w:r>
          </w:p>
        </w:tc>
        <w:tc>
          <w:tcPr>
            <w:tcW w:w="3058" w:type="dxa"/>
            <w:gridSpan w:val="2"/>
          </w:tcPr>
          <w:p w:rsidR="00471DAF" w:rsidRPr="00471DAF" w:rsidRDefault="00471DAF">
            <w:pPr>
              <w:pStyle w:val="ConsPlusNormal"/>
              <w:jc w:val="center"/>
            </w:pPr>
            <w:r w:rsidRPr="00471DAF">
              <w:t>Сумма на выплаты в иностранной валюте (в рублевом эквиваленте)</w:t>
            </w:r>
          </w:p>
          <w:p w:rsidR="00471DAF" w:rsidRPr="00471DAF" w:rsidRDefault="00471DAF">
            <w:pPr>
              <w:pStyle w:val="ConsPlusNormal"/>
              <w:jc w:val="center"/>
            </w:pPr>
            <w:r w:rsidRPr="00471DAF">
              <w:t>на ___ год</w:t>
            </w:r>
          </w:p>
        </w:tc>
        <w:tc>
          <w:tcPr>
            <w:tcW w:w="1790" w:type="dxa"/>
            <w:vMerge w:val="restart"/>
          </w:tcPr>
          <w:p w:rsidR="00471DAF" w:rsidRPr="00471DAF" w:rsidRDefault="00471DAF">
            <w:pPr>
              <w:pStyle w:val="ConsPlusNormal"/>
              <w:jc w:val="center"/>
            </w:pPr>
            <w:r w:rsidRPr="00471DAF">
              <w:t>Сумма на выплаты в иностранной валюте (в рублевом эквиваленте) на ___ год</w:t>
            </w:r>
          </w:p>
        </w:tc>
        <w:tc>
          <w:tcPr>
            <w:tcW w:w="1077" w:type="dxa"/>
            <w:vMerge w:val="restart"/>
          </w:tcPr>
          <w:p w:rsidR="00471DAF" w:rsidRPr="00471DAF" w:rsidRDefault="00471DAF">
            <w:pPr>
              <w:pStyle w:val="ConsPlusNormal"/>
              <w:jc w:val="center"/>
            </w:pPr>
            <w:r w:rsidRPr="00471DAF">
              <w:t>Примечание</w:t>
            </w:r>
          </w:p>
        </w:tc>
      </w:tr>
      <w:tr w:rsidR="00471DAF" w:rsidRPr="00471DAF">
        <w:tc>
          <w:tcPr>
            <w:tcW w:w="1013" w:type="dxa"/>
            <w:vMerge/>
          </w:tcPr>
          <w:p w:rsidR="00471DAF" w:rsidRPr="00471DAF" w:rsidRDefault="00471DAF">
            <w:pPr>
              <w:pStyle w:val="ConsPlusNormal"/>
            </w:pPr>
          </w:p>
        </w:tc>
        <w:tc>
          <w:tcPr>
            <w:tcW w:w="1027"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на ___ год</w:t>
            </w:r>
          </w:p>
        </w:tc>
        <w:tc>
          <w:tcPr>
            <w:tcW w:w="850" w:type="dxa"/>
          </w:tcPr>
          <w:p w:rsidR="00471DAF" w:rsidRPr="00471DAF" w:rsidRDefault="00471DAF">
            <w:pPr>
              <w:pStyle w:val="ConsPlusNormal"/>
              <w:jc w:val="center"/>
            </w:pPr>
            <w:r w:rsidRPr="00471DAF">
              <w:t>на ___ год</w:t>
            </w:r>
          </w:p>
        </w:tc>
        <w:tc>
          <w:tcPr>
            <w:tcW w:w="1445" w:type="dxa"/>
          </w:tcPr>
          <w:p w:rsidR="00471DAF" w:rsidRPr="00471DAF" w:rsidRDefault="00471DAF">
            <w:pPr>
              <w:pStyle w:val="ConsPlusNormal"/>
              <w:jc w:val="center"/>
            </w:pPr>
            <w:r w:rsidRPr="00471DAF">
              <w:t>всего</w:t>
            </w:r>
          </w:p>
        </w:tc>
        <w:tc>
          <w:tcPr>
            <w:tcW w:w="1613" w:type="dxa"/>
          </w:tcPr>
          <w:p w:rsidR="00471DAF" w:rsidRPr="00471DAF" w:rsidRDefault="00471DAF">
            <w:pPr>
              <w:pStyle w:val="ConsPlusNormal"/>
              <w:jc w:val="center"/>
            </w:pPr>
            <w:r w:rsidRPr="00471DAF">
              <w:t>из них с отложенной датой ввода в действие</w:t>
            </w:r>
          </w:p>
        </w:tc>
        <w:tc>
          <w:tcPr>
            <w:tcW w:w="1790" w:type="dxa"/>
            <w:vMerge/>
          </w:tcPr>
          <w:p w:rsidR="00471DAF" w:rsidRPr="00471DAF" w:rsidRDefault="00471DAF">
            <w:pPr>
              <w:pStyle w:val="ConsPlusNormal"/>
            </w:pPr>
          </w:p>
        </w:tc>
        <w:tc>
          <w:tcPr>
            <w:tcW w:w="1077" w:type="dxa"/>
            <w:vMerge/>
          </w:tcPr>
          <w:p w:rsidR="00471DAF" w:rsidRPr="00471DAF" w:rsidRDefault="00471DAF">
            <w:pPr>
              <w:pStyle w:val="ConsPlusNormal"/>
            </w:pPr>
          </w:p>
        </w:tc>
      </w:tr>
      <w:tr w:rsidR="00471DAF" w:rsidRPr="00471DAF">
        <w:tc>
          <w:tcPr>
            <w:tcW w:w="1013" w:type="dxa"/>
          </w:tcPr>
          <w:p w:rsidR="00471DAF" w:rsidRPr="00471DAF" w:rsidRDefault="00471DAF">
            <w:pPr>
              <w:pStyle w:val="ConsPlusNormal"/>
              <w:jc w:val="center"/>
            </w:pPr>
            <w:r w:rsidRPr="00471DAF">
              <w:t>1</w:t>
            </w:r>
          </w:p>
        </w:tc>
        <w:tc>
          <w:tcPr>
            <w:tcW w:w="1027"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1445" w:type="dxa"/>
          </w:tcPr>
          <w:p w:rsidR="00471DAF" w:rsidRPr="00471DAF" w:rsidRDefault="00471DAF">
            <w:pPr>
              <w:pStyle w:val="ConsPlusNormal"/>
              <w:jc w:val="center"/>
            </w:pPr>
            <w:r w:rsidRPr="00471DAF">
              <w:t>5</w:t>
            </w:r>
          </w:p>
        </w:tc>
        <w:tc>
          <w:tcPr>
            <w:tcW w:w="1613" w:type="dxa"/>
          </w:tcPr>
          <w:p w:rsidR="00471DAF" w:rsidRPr="00471DAF" w:rsidRDefault="00471DAF">
            <w:pPr>
              <w:pStyle w:val="ConsPlusNormal"/>
              <w:jc w:val="center"/>
            </w:pPr>
            <w:r w:rsidRPr="00471DAF">
              <w:t>6</w:t>
            </w:r>
          </w:p>
        </w:tc>
        <w:tc>
          <w:tcPr>
            <w:tcW w:w="1790"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r>
      <w:tr w:rsidR="00471DAF" w:rsidRPr="00471DAF">
        <w:tc>
          <w:tcPr>
            <w:tcW w:w="1013" w:type="dxa"/>
          </w:tcPr>
          <w:p w:rsidR="00471DAF" w:rsidRPr="00471DAF" w:rsidRDefault="00471DAF">
            <w:pPr>
              <w:pStyle w:val="ConsPlusNormal"/>
            </w:pPr>
          </w:p>
        </w:tc>
        <w:tc>
          <w:tcPr>
            <w:tcW w:w="1027"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1445" w:type="dxa"/>
          </w:tcPr>
          <w:p w:rsidR="00471DAF" w:rsidRPr="00471DAF" w:rsidRDefault="00471DAF">
            <w:pPr>
              <w:pStyle w:val="ConsPlusNormal"/>
            </w:pPr>
          </w:p>
        </w:tc>
        <w:tc>
          <w:tcPr>
            <w:tcW w:w="1613" w:type="dxa"/>
          </w:tcPr>
          <w:p w:rsidR="00471DAF" w:rsidRPr="00471DAF" w:rsidRDefault="00471DAF">
            <w:pPr>
              <w:pStyle w:val="ConsPlusNormal"/>
            </w:pPr>
          </w:p>
        </w:tc>
        <w:tc>
          <w:tcPr>
            <w:tcW w:w="1790"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013" w:type="dxa"/>
          </w:tcPr>
          <w:p w:rsidR="00471DAF" w:rsidRPr="00471DAF" w:rsidRDefault="00471DAF">
            <w:pPr>
              <w:pStyle w:val="ConsPlusNormal"/>
            </w:pPr>
          </w:p>
        </w:tc>
        <w:tc>
          <w:tcPr>
            <w:tcW w:w="1027"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1445" w:type="dxa"/>
          </w:tcPr>
          <w:p w:rsidR="00471DAF" w:rsidRPr="00471DAF" w:rsidRDefault="00471DAF">
            <w:pPr>
              <w:pStyle w:val="ConsPlusNormal"/>
            </w:pPr>
          </w:p>
        </w:tc>
        <w:tc>
          <w:tcPr>
            <w:tcW w:w="1613" w:type="dxa"/>
          </w:tcPr>
          <w:p w:rsidR="00471DAF" w:rsidRPr="00471DAF" w:rsidRDefault="00471DAF">
            <w:pPr>
              <w:pStyle w:val="ConsPlusNormal"/>
            </w:pPr>
          </w:p>
        </w:tc>
        <w:tc>
          <w:tcPr>
            <w:tcW w:w="1790"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right w:val="nil"/>
          </w:tblBorders>
        </w:tblPrEx>
        <w:tc>
          <w:tcPr>
            <w:tcW w:w="1013" w:type="dxa"/>
            <w:tcBorders>
              <w:left w:val="nil"/>
              <w:bottom w:val="nil"/>
              <w:right w:val="nil"/>
            </w:tcBorders>
          </w:tcPr>
          <w:p w:rsidR="00471DAF" w:rsidRPr="00471DAF" w:rsidRDefault="00471DAF">
            <w:pPr>
              <w:pStyle w:val="ConsPlusNormal"/>
            </w:pPr>
          </w:p>
        </w:tc>
        <w:tc>
          <w:tcPr>
            <w:tcW w:w="1027" w:type="dxa"/>
            <w:tcBorders>
              <w:left w:val="nil"/>
              <w:bottom w:val="nil"/>
            </w:tcBorders>
          </w:tcPr>
          <w:p w:rsidR="00471DAF" w:rsidRPr="00471DAF" w:rsidRDefault="00471DAF">
            <w:pPr>
              <w:pStyle w:val="ConsPlusNormal"/>
            </w:pPr>
            <w:r w:rsidRPr="00471DAF">
              <w:t>Итого</w:t>
            </w: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1445" w:type="dxa"/>
          </w:tcPr>
          <w:p w:rsidR="00471DAF" w:rsidRPr="00471DAF" w:rsidRDefault="00471DAF">
            <w:pPr>
              <w:pStyle w:val="ConsPlusNormal"/>
            </w:pPr>
          </w:p>
        </w:tc>
        <w:tc>
          <w:tcPr>
            <w:tcW w:w="1613" w:type="dxa"/>
          </w:tcPr>
          <w:p w:rsidR="00471DAF" w:rsidRPr="00471DAF" w:rsidRDefault="00471DAF">
            <w:pPr>
              <w:pStyle w:val="ConsPlusNormal"/>
            </w:pPr>
          </w:p>
        </w:tc>
        <w:tc>
          <w:tcPr>
            <w:tcW w:w="1790"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0531742,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1.1.3. Предельные объемы финансирования, за исключением</w:t>
      </w:r>
    </w:p>
    <w:p w:rsidR="00471DAF" w:rsidRPr="00471DAF" w:rsidRDefault="00471DAF">
      <w:pPr>
        <w:pStyle w:val="ConsPlusNonformat"/>
        <w:jc w:val="both"/>
      </w:pPr>
      <w:r w:rsidRPr="00471DAF">
        <w:t xml:space="preserve">           выплат в иностранной валюте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304"/>
        <w:gridCol w:w="1361"/>
        <w:gridCol w:w="1474"/>
        <w:gridCol w:w="1701"/>
        <w:gridCol w:w="2438"/>
      </w:tblGrid>
      <w:tr w:rsidR="00471DAF" w:rsidRPr="00471DAF">
        <w:tc>
          <w:tcPr>
            <w:tcW w:w="794" w:type="dxa"/>
            <w:vMerge w:val="restart"/>
          </w:tcPr>
          <w:p w:rsidR="00471DAF" w:rsidRPr="00471DAF" w:rsidRDefault="00471DAF">
            <w:pPr>
              <w:pStyle w:val="ConsPlusNormal"/>
              <w:jc w:val="center"/>
            </w:pPr>
            <w:r w:rsidRPr="00471DAF">
              <w:t>Код по БК</w:t>
            </w:r>
          </w:p>
        </w:tc>
        <w:tc>
          <w:tcPr>
            <w:tcW w:w="5840" w:type="dxa"/>
            <w:gridSpan w:val="4"/>
          </w:tcPr>
          <w:p w:rsidR="00471DAF" w:rsidRPr="00471DAF" w:rsidRDefault="00471DAF">
            <w:pPr>
              <w:pStyle w:val="ConsPlusNormal"/>
              <w:jc w:val="center"/>
            </w:pPr>
            <w:r w:rsidRPr="00471DAF">
              <w:t>Предельные объемы финансирования</w:t>
            </w:r>
          </w:p>
        </w:tc>
        <w:tc>
          <w:tcPr>
            <w:tcW w:w="2438" w:type="dxa"/>
            <w:vMerge w:val="restart"/>
          </w:tcPr>
          <w:p w:rsidR="00471DAF" w:rsidRPr="00471DAF" w:rsidRDefault="00471DAF">
            <w:pPr>
              <w:pStyle w:val="ConsPlusNormal"/>
              <w:jc w:val="center"/>
            </w:pPr>
            <w:r w:rsidRPr="00471DAF">
              <w:t>Примечание</w:t>
            </w:r>
          </w:p>
        </w:tc>
      </w:tr>
      <w:tr w:rsidR="00471DAF" w:rsidRPr="00471DAF">
        <w:tc>
          <w:tcPr>
            <w:tcW w:w="794" w:type="dxa"/>
            <w:vMerge/>
          </w:tcPr>
          <w:p w:rsidR="00471DAF" w:rsidRPr="00471DAF" w:rsidRDefault="00471DAF">
            <w:pPr>
              <w:pStyle w:val="ConsPlusNormal"/>
            </w:pPr>
          </w:p>
        </w:tc>
        <w:tc>
          <w:tcPr>
            <w:tcW w:w="2665" w:type="dxa"/>
            <w:gridSpan w:val="2"/>
          </w:tcPr>
          <w:p w:rsidR="00471DAF" w:rsidRPr="00471DAF" w:rsidRDefault="00471DAF">
            <w:pPr>
              <w:pStyle w:val="ConsPlusNormal"/>
              <w:jc w:val="center"/>
            </w:pPr>
            <w:r w:rsidRPr="00471DAF">
              <w:t>Всего</w:t>
            </w:r>
          </w:p>
        </w:tc>
        <w:tc>
          <w:tcPr>
            <w:tcW w:w="3175" w:type="dxa"/>
            <w:gridSpan w:val="2"/>
          </w:tcPr>
          <w:p w:rsidR="00471DAF" w:rsidRPr="00471DAF" w:rsidRDefault="00471DAF">
            <w:pPr>
              <w:pStyle w:val="ConsPlusNormal"/>
              <w:jc w:val="center"/>
            </w:pPr>
            <w:r w:rsidRPr="00471DAF">
              <w:t>из них с отложенной датой ввода в действие</w:t>
            </w:r>
          </w:p>
        </w:tc>
        <w:tc>
          <w:tcPr>
            <w:tcW w:w="2438" w:type="dxa"/>
            <w:vMerge/>
          </w:tcPr>
          <w:p w:rsidR="00471DAF" w:rsidRPr="00471DAF" w:rsidRDefault="00471DAF">
            <w:pPr>
              <w:pStyle w:val="ConsPlusNormal"/>
            </w:pPr>
          </w:p>
        </w:tc>
      </w:tr>
      <w:tr w:rsidR="00471DAF" w:rsidRPr="00471DAF">
        <w:tc>
          <w:tcPr>
            <w:tcW w:w="794" w:type="dxa"/>
            <w:vMerge/>
          </w:tcPr>
          <w:p w:rsidR="00471DAF" w:rsidRPr="00471DAF" w:rsidRDefault="00471DAF">
            <w:pPr>
              <w:pStyle w:val="ConsPlusNormal"/>
            </w:pPr>
          </w:p>
        </w:tc>
        <w:tc>
          <w:tcPr>
            <w:tcW w:w="1304" w:type="dxa"/>
          </w:tcPr>
          <w:p w:rsidR="00471DAF" w:rsidRPr="00471DAF" w:rsidRDefault="00471DAF">
            <w:pPr>
              <w:pStyle w:val="ConsPlusNormal"/>
              <w:jc w:val="center"/>
            </w:pPr>
            <w:r w:rsidRPr="00471DAF">
              <w:t>на ___ год</w:t>
            </w:r>
          </w:p>
        </w:tc>
        <w:tc>
          <w:tcPr>
            <w:tcW w:w="1361" w:type="dxa"/>
          </w:tcPr>
          <w:p w:rsidR="00471DAF" w:rsidRPr="00471DAF" w:rsidRDefault="00471DAF">
            <w:pPr>
              <w:pStyle w:val="ConsPlusNormal"/>
              <w:jc w:val="center"/>
            </w:pPr>
            <w:r w:rsidRPr="00471DAF">
              <w:t>на ___ год</w:t>
            </w:r>
          </w:p>
        </w:tc>
        <w:tc>
          <w:tcPr>
            <w:tcW w:w="1474" w:type="dxa"/>
          </w:tcPr>
          <w:p w:rsidR="00471DAF" w:rsidRPr="00471DAF" w:rsidRDefault="00471DAF">
            <w:pPr>
              <w:pStyle w:val="ConsPlusNormal"/>
              <w:jc w:val="center"/>
            </w:pPr>
            <w:r w:rsidRPr="00471DAF">
              <w:t>на ___ год</w:t>
            </w:r>
          </w:p>
        </w:tc>
        <w:tc>
          <w:tcPr>
            <w:tcW w:w="1701" w:type="dxa"/>
          </w:tcPr>
          <w:p w:rsidR="00471DAF" w:rsidRPr="00471DAF" w:rsidRDefault="00471DAF">
            <w:pPr>
              <w:pStyle w:val="ConsPlusNormal"/>
              <w:jc w:val="center"/>
            </w:pPr>
            <w:r w:rsidRPr="00471DAF">
              <w:t>на ___ год</w:t>
            </w:r>
          </w:p>
        </w:tc>
        <w:tc>
          <w:tcPr>
            <w:tcW w:w="2438" w:type="dxa"/>
            <w:vMerge/>
          </w:tcPr>
          <w:p w:rsidR="00471DAF" w:rsidRPr="00471DAF" w:rsidRDefault="00471DAF">
            <w:pPr>
              <w:pStyle w:val="ConsPlusNormal"/>
            </w:pPr>
          </w:p>
        </w:tc>
      </w:tr>
      <w:tr w:rsidR="00471DAF" w:rsidRPr="00471DAF">
        <w:tc>
          <w:tcPr>
            <w:tcW w:w="794" w:type="dxa"/>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1361" w:type="dxa"/>
          </w:tcPr>
          <w:p w:rsidR="00471DAF" w:rsidRPr="00471DAF" w:rsidRDefault="00471DAF">
            <w:pPr>
              <w:pStyle w:val="ConsPlusNormal"/>
              <w:jc w:val="center"/>
            </w:pPr>
            <w:r w:rsidRPr="00471DAF">
              <w:t>3</w:t>
            </w:r>
          </w:p>
        </w:tc>
        <w:tc>
          <w:tcPr>
            <w:tcW w:w="1474"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c>
          <w:tcPr>
            <w:tcW w:w="2438" w:type="dxa"/>
          </w:tcPr>
          <w:p w:rsidR="00471DAF" w:rsidRPr="00471DAF" w:rsidRDefault="00471DAF">
            <w:pPr>
              <w:pStyle w:val="ConsPlusNormal"/>
              <w:jc w:val="center"/>
            </w:pPr>
            <w:r w:rsidRPr="00471DAF">
              <w:t>6</w:t>
            </w:r>
          </w:p>
        </w:tc>
      </w:tr>
      <w:tr w:rsidR="00471DAF" w:rsidRPr="00471DAF">
        <w:tc>
          <w:tcPr>
            <w:tcW w:w="794" w:type="dxa"/>
          </w:tcPr>
          <w:p w:rsidR="00471DAF" w:rsidRPr="00471DAF" w:rsidRDefault="00471DAF">
            <w:pPr>
              <w:pStyle w:val="ConsPlusNormal"/>
            </w:pPr>
          </w:p>
        </w:tc>
        <w:tc>
          <w:tcPr>
            <w:tcW w:w="1304" w:type="dxa"/>
          </w:tcPr>
          <w:p w:rsidR="00471DAF" w:rsidRPr="00471DAF" w:rsidRDefault="00471DAF">
            <w:pPr>
              <w:pStyle w:val="ConsPlusNormal"/>
            </w:pPr>
          </w:p>
        </w:tc>
        <w:tc>
          <w:tcPr>
            <w:tcW w:w="1361" w:type="dxa"/>
          </w:tcPr>
          <w:p w:rsidR="00471DAF" w:rsidRPr="00471DAF" w:rsidRDefault="00471DAF">
            <w:pPr>
              <w:pStyle w:val="ConsPlusNormal"/>
            </w:pPr>
          </w:p>
        </w:tc>
        <w:tc>
          <w:tcPr>
            <w:tcW w:w="1474" w:type="dxa"/>
          </w:tcPr>
          <w:p w:rsidR="00471DAF" w:rsidRPr="00471DAF" w:rsidRDefault="00471DAF">
            <w:pPr>
              <w:pStyle w:val="ConsPlusNormal"/>
            </w:pPr>
          </w:p>
        </w:tc>
        <w:tc>
          <w:tcPr>
            <w:tcW w:w="1701" w:type="dxa"/>
          </w:tcPr>
          <w:p w:rsidR="00471DAF" w:rsidRPr="00471DAF" w:rsidRDefault="00471DAF">
            <w:pPr>
              <w:pStyle w:val="ConsPlusNormal"/>
            </w:pPr>
          </w:p>
        </w:tc>
        <w:tc>
          <w:tcPr>
            <w:tcW w:w="2438"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1304" w:type="dxa"/>
          </w:tcPr>
          <w:p w:rsidR="00471DAF" w:rsidRPr="00471DAF" w:rsidRDefault="00471DAF">
            <w:pPr>
              <w:pStyle w:val="ConsPlusNormal"/>
            </w:pPr>
          </w:p>
        </w:tc>
        <w:tc>
          <w:tcPr>
            <w:tcW w:w="1361" w:type="dxa"/>
          </w:tcPr>
          <w:p w:rsidR="00471DAF" w:rsidRPr="00471DAF" w:rsidRDefault="00471DAF">
            <w:pPr>
              <w:pStyle w:val="ConsPlusNormal"/>
            </w:pPr>
          </w:p>
        </w:tc>
        <w:tc>
          <w:tcPr>
            <w:tcW w:w="1474" w:type="dxa"/>
          </w:tcPr>
          <w:p w:rsidR="00471DAF" w:rsidRPr="00471DAF" w:rsidRDefault="00471DAF">
            <w:pPr>
              <w:pStyle w:val="ConsPlusNormal"/>
            </w:pPr>
          </w:p>
        </w:tc>
        <w:tc>
          <w:tcPr>
            <w:tcW w:w="1701" w:type="dxa"/>
          </w:tcPr>
          <w:p w:rsidR="00471DAF" w:rsidRPr="00471DAF" w:rsidRDefault="00471DAF">
            <w:pPr>
              <w:pStyle w:val="ConsPlusNormal"/>
            </w:pPr>
          </w:p>
        </w:tc>
        <w:tc>
          <w:tcPr>
            <w:tcW w:w="2438" w:type="dxa"/>
          </w:tcPr>
          <w:p w:rsidR="00471DAF" w:rsidRPr="00471DAF" w:rsidRDefault="00471DAF">
            <w:pPr>
              <w:pStyle w:val="ConsPlusNormal"/>
            </w:pPr>
          </w:p>
        </w:tc>
      </w:tr>
      <w:tr w:rsidR="00471DAF" w:rsidRPr="00471DAF">
        <w:tblPrEx>
          <w:tblBorders>
            <w:left w:val="nil"/>
            <w:right w:val="nil"/>
          </w:tblBorders>
        </w:tblPrEx>
        <w:tc>
          <w:tcPr>
            <w:tcW w:w="794" w:type="dxa"/>
            <w:tcBorders>
              <w:left w:val="nil"/>
              <w:bottom w:val="nil"/>
            </w:tcBorders>
          </w:tcPr>
          <w:p w:rsidR="00471DAF" w:rsidRPr="00471DAF" w:rsidRDefault="00471DAF">
            <w:pPr>
              <w:pStyle w:val="ConsPlusNormal"/>
              <w:jc w:val="right"/>
            </w:pPr>
            <w:r w:rsidRPr="00471DAF">
              <w:t>Итого</w:t>
            </w:r>
          </w:p>
        </w:tc>
        <w:tc>
          <w:tcPr>
            <w:tcW w:w="1304" w:type="dxa"/>
          </w:tcPr>
          <w:p w:rsidR="00471DAF" w:rsidRPr="00471DAF" w:rsidRDefault="00471DAF">
            <w:pPr>
              <w:pStyle w:val="ConsPlusNormal"/>
            </w:pPr>
          </w:p>
        </w:tc>
        <w:tc>
          <w:tcPr>
            <w:tcW w:w="1361" w:type="dxa"/>
          </w:tcPr>
          <w:p w:rsidR="00471DAF" w:rsidRPr="00471DAF" w:rsidRDefault="00471DAF">
            <w:pPr>
              <w:pStyle w:val="ConsPlusNormal"/>
            </w:pPr>
          </w:p>
        </w:tc>
        <w:tc>
          <w:tcPr>
            <w:tcW w:w="1474" w:type="dxa"/>
          </w:tcPr>
          <w:p w:rsidR="00471DAF" w:rsidRPr="00471DAF" w:rsidRDefault="00471DAF">
            <w:pPr>
              <w:pStyle w:val="ConsPlusNormal"/>
            </w:pPr>
          </w:p>
        </w:tc>
        <w:tc>
          <w:tcPr>
            <w:tcW w:w="1701" w:type="dxa"/>
          </w:tcPr>
          <w:p w:rsidR="00471DAF" w:rsidRPr="00471DAF" w:rsidRDefault="00471DAF">
            <w:pPr>
              <w:pStyle w:val="ConsPlusNormal"/>
            </w:pPr>
          </w:p>
        </w:tc>
        <w:tc>
          <w:tcPr>
            <w:tcW w:w="243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Детализированные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1.2.1.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27"/>
        <w:gridCol w:w="1020"/>
        <w:gridCol w:w="1417"/>
        <w:gridCol w:w="907"/>
        <w:gridCol w:w="1020"/>
        <w:gridCol w:w="1020"/>
        <w:gridCol w:w="1191"/>
      </w:tblGrid>
      <w:tr w:rsidR="00471DAF" w:rsidRPr="00471DAF">
        <w:tc>
          <w:tcPr>
            <w:tcW w:w="147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027" w:type="dxa"/>
            <w:vMerge w:val="restart"/>
          </w:tcPr>
          <w:p w:rsidR="00471DAF" w:rsidRPr="00471DAF" w:rsidRDefault="00471DAF">
            <w:pPr>
              <w:pStyle w:val="ConsPlusNormal"/>
              <w:jc w:val="center"/>
            </w:pPr>
            <w:r w:rsidRPr="00471DAF">
              <w:t>Код по БК</w:t>
            </w:r>
          </w:p>
        </w:tc>
        <w:tc>
          <w:tcPr>
            <w:tcW w:w="2437" w:type="dxa"/>
            <w:gridSpan w:val="2"/>
          </w:tcPr>
          <w:p w:rsidR="00471DAF" w:rsidRPr="00471DAF" w:rsidRDefault="00471DAF">
            <w:pPr>
              <w:pStyle w:val="ConsPlusNormal"/>
              <w:jc w:val="center"/>
            </w:pPr>
            <w:r w:rsidRPr="00471DAF">
              <w:t>Сумма на ___ год</w:t>
            </w:r>
          </w:p>
        </w:tc>
        <w:tc>
          <w:tcPr>
            <w:tcW w:w="907" w:type="dxa"/>
            <w:vMerge w:val="restart"/>
          </w:tcPr>
          <w:p w:rsidR="00471DAF" w:rsidRPr="00471DAF" w:rsidRDefault="00471DAF">
            <w:pPr>
              <w:pStyle w:val="ConsPlusNormal"/>
              <w:jc w:val="center"/>
            </w:pPr>
            <w:r w:rsidRPr="00471DAF">
              <w:t>Сумма на ___ год</w:t>
            </w:r>
          </w:p>
        </w:tc>
        <w:tc>
          <w:tcPr>
            <w:tcW w:w="1020" w:type="dxa"/>
            <w:vMerge w:val="restart"/>
          </w:tcPr>
          <w:p w:rsidR="00471DAF" w:rsidRPr="00471DAF" w:rsidRDefault="00471DAF">
            <w:pPr>
              <w:pStyle w:val="ConsPlusNormal"/>
              <w:jc w:val="center"/>
            </w:pPr>
            <w:r w:rsidRPr="00471DAF">
              <w:t>Сумма на ___ год</w:t>
            </w:r>
          </w:p>
        </w:tc>
        <w:tc>
          <w:tcPr>
            <w:tcW w:w="1020" w:type="dxa"/>
            <w:vMerge w:val="restart"/>
          </w:tcPr>
          <w:p w:rsidR="00471DAF" w:rsidRPr="00471DAF" w:rsidRDefault="00471DAF">
            <w:pPr>
              <w:pStyle w:val="ConsPlusNormal"/>
              <w:jc w:val="center"/>
            </w:pPr>
            <w:r w:rsidRPr="00471DAF">
              <w:t>Сумма на ___ год</w:t>
            </w:r>
          </w:p>
        </w:tc>
        <w:tc>
          <w:tcPr>
            <w:tcW w:w="1191" w:type="dxa"/>
            <w:vMerge w:val="restart"/>
          </w:tcPr>
          <w:p w:rsidR="00471DAF" w:rsidRPr="00471DAF" w:rsidRDefault="00471DAF">
            <w:pPr>
              <w:pStyle w:val="ConsPlusNormal"/>
              <w:jc w:val="center"/>
            </w:pPr>
            <w:r w:rsidRPr="00471DAF">
              <w:t>Примечание</w:t>
            </w:r>
          </w:p>
        </w:tc>
      </w:tr>
      <w:tr w:rsidR="00471DAF" w:rsidRPr="00471DAF">
        <w:tc>
          <w:tcPr>
            <w:tcW w:w="1474" w:type="dxa"/>
            <w:vMerge/>
          </w:tcPr>
          <w:p w:rsidR="00471DAF" w:rsidRPr="00471DAF" w:rsidRDefault="00471DAF">
            <w:pPr>
              <w:pStyle w:val="ConsPlusNormal"/>
            </w:pPr>
          </w:p>
        </w:tc>
        <w:tc>
          <w:tcPr>
            <w:tcW w:w="1027"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всего</w:t>
            </w:r>
          </w:p>
        </w:tc>
        <w:tc>
          <w:tcPr>
            <w:tcW w:w="1417" w:type="dxa"/>
          </w:tcPr>
          <w:p w:rsidR="00471DAF" w:rsidRPr="00471DAF" w:rsidRDefault="00471DAF">
            <w:pPr>
              <w:pStyle w:val="ConsPlusNormal"/>
              <w:jc w:val="center"/>
            </w:pPr>
            <w:r w:rsidRPr="00471DAF">
              <w:t>из них с отложенной датой ввода в действие</w:t>
            </w:r>
          </w:p>
        </w:tc>
        <w:tc>
          <w:tcPr>
            <w:tcW w:w="907"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191" w:type="dxa"/>
            <w:vMerge/>
          </w:tcPr>
          <w:p w:rsidR="00471DAF" w:rsidRPr="00471DAF" w:rsidRDefault="00471DAF">
            <w:pPr>
              <w:pStyle w:val="ConsPlusNormal"/>
            </w:pPr>
          </w:p>
        </w:tc>
      </w:tr>
      <w:tr w:rsidR="00471DAF" w:rsidRPr="00471DAF">
        <w:tc>
          <w:tcPr>
            <w:tcW w:w="1474" w:type="dxa"/>
          </w:tcPr>
          <w:p w:rsidR="00471DAF" w:rsidRPr="00471DAF" w:rsidRDefault="00471DAF">
            <w:pPr>
              <w:pStyle w:val="ConsPlusNormal"/>
              <w:jc w:val="center"/>
            </w:pPr>
            <w:r w:rsidRPr="00471DAF">
              <w:t>1</w:t>
            </w:r>
          </w:p>
        </w:tc>
        <w:tc>
          <w:tcPr>
            <w:tcW w:w="1027"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141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1020" w:type="dxa"/>
          </w:tcPr>
          <w:p w:rsidR="00471DAF" w:rsidRPr="00471DAF" w:rsidRDefault="00471DAF">
            <w:pPr>
              <w:pStyle w:val="ConsPlusNormal"/>
              <w:jc w:val="center"/>
            </w:pPr>
            <w:r w:rsidRPr="00471DAF">
              <w:t>7</w:t>
            </w:r>
          </w:p>
        </w:tc>
        <w:tc>
          <w:tcPr>
            <w:tcW w:w="1191" w:type="dxa"/>
          </w:tcPr>
          <w:p w:rsidR="00471DAF" w:rsidRPr="00471DAF" w:rsidRDefault="00471DAF">
            <w:pPr>
              <w:pStyle w:val="ConsPlusNormal"/>
              <w:jc w:val="center"/>
            </w:pPr>
            <w:r w:rsidRPr="00471DAF">
              <w:t>8</w:t>
            </w:r>
          </w:p>
        </w:tc>
      </w:tr>
      <w:tr w:rsidR="00471DAF" w:rsidRPr="00471DAF">
        <w:tc>
          <w:tcPr>
            <w:tcW w:w="1474" w:type="dxa"/>
          </w:tcPr>
          <w:p w:rsidR="00471DAF" w:rsidRPr="00471DAF" w:rsidRDefault="00471DAF">
            <w:pPr>
              <w:pStyle w:val="ConsPlusNormal"/>
            </w:pPr>
          </w:p>
        </w:tc>
        <w:tc>
          <w:tcPr>
            <w:tcW w:w="1027" w:type="dxa"/>
          </w:tcPr>
          <w:p w:rsidR="00471DAF" w:rsidRPr="00471DAF" w:rsidRDefault="00471DAF">
            <w:pPr>
              <w:pStyle w:val="ConsPlusNormal"/>
            </w:pP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027" w:type="dxa"/>
          </w:tcPr>
          <w:p w:rsidR="00471DAF" w:rsidRPr="00471DAF" w:rsidRDefault="00471DAF">
            <w:pPr>
              <w:pStyle w:val="ConsPlusNormal"/>
            </w:pP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nil"/>
            <w:right w:val="nil"/>
          </w:tblBorders>
        </w:tblPrEx>
        <w:tc>
          <w:tcPr>
            <w:tcW w:w="2501" w:type="dxa"/>
            <w:gridSpan w:val="2"/>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1417" w:type="dxa"/>
          </w:tcPr>
          <w:p w:rsidR="00471DAF" w:rsidRPr="00471DAF" w:rsidRDefault="00471DAF">
            <w:pPr>
              <w:pStyle w:val="ConsPlusNormal"/>
            </w:pPr>
          </w:p>
        </w:tc>
        <w:tc>
          <w:tcPr>
            <w:tcW w:w="90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19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624"/>
        <w:gridCol w:w="1020"/>
        <w:gridCol w:w="850"/>
        <w:gridCol w:w="1020"/>
        <w:gridCol w:w="1613"/>
        <w:gridCol w:w="1790"/>
        <w:gridCol w:w="907"/>
      </w:tblGrid>
      <w:tr w:rsidR="00471DAF" w:rsidRPr="00471DAF">
        <w:tc>
          <w:tcPr>
            <w:tcW w:w="1247" w:type="dxa"/>
            <w:vMerge w:val="restart"/>
          </w:tcPr>
          <w:p w:rsidR="00471DAF" w:rsidRPr="00471DAF" w:rsidRDefault="00471DAF">
            <w:pPr>
              <w:pStyle w:val="ConsPlusNormal"/>
              <w:jc w:val="center"/>
            </w:pPr>
            <w:r w:rsidRPr="00471DAF">
              <w:t xml:space="preserve">Код объекта капитальных вложений </w:t>
            </w:r>
            <w:r w:rsidRPr="00471DAF">
              <w:lastRenderedPageBreak/>
              <w:t>(мероприятия по информатизации)</w:t>
            </w:r>
          </w:p>
        </w:tc>
        <w:tc>
          <w:tcPr>
            <w:tcW w:w="624" w:type="dxa"/>
            <w:vMerge w:val="restart"/>
          </w:tcPr>
          <w:p w:rsidR="00471DAF" w:rsidRPr="00471DAF" w:rsidRDefault="00471DAF">
            <w:pPr>
              <w:pStyle w:val="ConsPlusNormal"/>
              <w:jc w:val="center"/>
            </w:pPr>
            <w:r w:rsidRPr="00471DAF">
              <w:lastRenderedPageBreak/>
              <w:t>Код по БК</w:t>
            </w:r>
          </w:p>
        </w:tc>
        <w:tc>
          <w:tcPr>
            <w:tcW w:w="1870" w:type="dxa"/>
            <w:gridSpan w:val="2"/>
          </w:tcPr>
          <w:p w:rsidR="00471DAF" w:rsidRPr="00471DAF" w:rsidRDefault="00471DAF">
            <w:pPr>
              <w:pStyle w:val="ConsPlusNormal"/>
              <w:jc w:val="center"/>
            </w:pPr>
            <w:r w:rsidRPr="00471DAF">
              <w:t>Сумма за счет связанных кредитов</w:t>
            </w:r>
          </w:p>
        </w:tc>
        <w:tc>
          <w:tcPr>
            <w:tcW w:w="2633" w:type="dxa"/>
            <w:gridSpan w:val="2"/>
          </w:tcPr>
          <w:p w:rsidR="00471DAF" w:rsidRPr="00471DAF" w:rsidRDefault="00471DAF">
            <w:pPr>
              <w:pStyle w:val="ConsPlusNormal"/>
              <w:jc w:val="center"/>
            </w:pPr>
            <w:r w:rsidRPr="00471DAF">
              <w:t>Сумма на выплаты в иностранной валюте</w:t>
            </w:r>
          </w:p>
          <w:p w:rsidR="00471DAF" w:rsidRPr="00471DAF" w:rsidRDefault="00471DAF">
            <w:pPr>
              <w:pStyle w:val="ConsPlusNormal"/>
              <w:jc w:val="center"/>
            </w:pPr>
            <w:r w:rsidRPr="00471DAF">
              <w:t>на ___ год</w:t>
            </w:r>
          </w:p>
          <w:p w:rsidR="00471DAF" w:rsidRPr="00471DAF" w:rsidRDefault="00471DAF">
            <w:pPr>
              <w:pStyle w:val="ConsPlusNormal"/>
              <w:jc w:val="center"/>
            </w:pPr>
            <w:r w:rsidRPr="00471DAF">
              <w:t>(в рублевом эквиваленте)</w:t>
            </w:r>
          </w:p>
        </w:tc>
        <w:tc>
          <w:tcPr>
            <w:tcW w:w="1790" w:type="dxa"/>
            <w:vMerge w:val="restart"/>
          </w:tcPr>
          <w:p w:rsidR="00471DAF" w:rsidRPr="00471DAF" w:rsidRDefault="00471DAF">
            <w:pPr>
              <w:pStyle w:val="ConsPlusNormal"/>
              <w:jc w:val="center"/>
            </w:pPr>
            <w:r w:rsidRPr="00471DAF">
              <w:t>Сумма на выплаты в иностранной валюте</w:t>
            </w:r>
          </w:p>
          <w:p w:rsidR="00471DAF" w:rsidRPr="00471DAF" w:rsidRDefault="00471DAF">
            <w:pPr>
              <w:pStyle w:val="ConsPlusNormal"/>
              <w:jc w:val="center"/>
            </w:pPr>
            <w:r w:rsidRPr="00471DAF">
              <w:lastRenderedPageBreak/>
              <w:t>на ___ год (в рублевом</w:t>
            </w:r>
          </w:p>
          <w:p w:rsidR="00471DAF" w:rsidRPr="00471DAF" w:rsidRDefault="00471DAF">
            <w:pPr>
              <w:pStyle w:val="ConsPlusNormal"/>
              <w:jc w:val="center"/>
            </w:pPr>
            <w:r w:rsidRPr="00471DAF">
              <w:t>эквиваленте)</w:t>
            </w:r>
          </w:p>
        </w:tc>
        <w:tc>
          <w:tcPr>
            <w:tcW w:w="907" w:type="dxa"/>
            <w:vMerge w:val="restart"/>
          </w:tcPr>
          <w:p w:rsidR="00471DAF" w:rsidRPr="00471DAF" w:rsidRDefault="00471DAF">
            <w:pPr>
              <w:pStyle w:val="ConsPlusNormal"/>
              <w:jc w:val="center"/>
            </w:pPr>
            <w:r w:rsidRPr="00471DAF">
              <w:lastRenderedPageBreak/>
              <w:t>Примечание</w:t>
            </w:r>
          </w:p>
        </w:tc>
      </w:tr>
      <w:tr w:rsidR="00471DAF" w:rsidRPr="00471DAF">
        <w:tc>
          <w:tcPr>
            <w:tcW w:w="124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на ___ год</w:t>
            </w:r>
          </w:p>
        </w:tc>
        <w:tc>
          <w:tcPr>
            <w:tcW w:w="850" w:type="dxa"/>
          </w:tcPr>
          <w:p w:rsidR="00471DAF" w:rsidRPr="00471DAF" w:rsidRDefault="00471DAF">
            <w:pPr>
              <w:pStyle w:val="ConsPlusNormal"/>
              <w:jc w:val="center"/>
            </w:pPr>
            <w:r w:rsidRPr="00471DAF">
              <w:t>на ___ год</w:t>
            </w:r>
          </w:p>
        </w:tc>
        <w:tc>
          <w:tcPr>
            <w:tcW w:w="1020" w:type="dxa"/>
          </w:tcPr>
          <w:p w:rsidR="00471DAF" w:rsidRPr="00471DAF" w:rsidRDefault="00471DAF">
            <w:pPr>
              <w:pStyle w:val="ConsPlusNormal"/>
              <w:jc w:val="center"/>
            </w:pPr>
            <w:r w:rsidRPr="00471DAF">
              <w:t>всего</w:t>
            </w:r>
          </w:p>
        </w:tc>
        <w:tc>
          <w:tcPr>
            <w:tcW w:w="1613" w:type="dxa"/>
          </w:tcPr>
          <w:p w:rsidR="00471DAF" w:rsidRPr="00471DAF" w:rsidRDefault="00471DAF">
            <w:pPr>
              <w:pStyle w:val="ConsPlusNormal"/>
              <w:jc w:val="center"/>
            </w:pPr>
            <w:r w:rsidRPr="00471DAF">
              <w:t>из них с отложенной датой ввода в действие</w:t>
            </w:r>
          </w:p>
        </w:tc>
        <w:tc>
          <w:tcPr>
            <w:tcW w:w="1790" w:type="dxa"/>
            <w:vMerge/>
          </w:tcPr>
          <w:p w:rsidR="00471DAF" w:rsidRPr="00471DAF" w:rsidRDefault="00471DAF">
            <w:pPr>
              <w:pStyle w:val="ConsPlusNormal"/>
            </w:pPr>
          </w:p>
        </w:tc>
        <w:tc>
          <w:tcPr>
            <w:tcW w:w="907" w:type="dxa"/>
            <w:vMerge/>
          </w:tcPr>
          <w:p w:rsidR="00471DAF" w:rsidRPr="00471DAF" w:rsidRDefault="00471DAF">
            <w:pPr>
              <w:pStyle w:val="ConsPlusNormal"/>
            </w:pPr>
          </w:p>
        </w:tc>
      </w:tr>
      <w:tr w:rsidR="00471DAF" w:rsidRPr="00471DAF">
        <w:tc>
          <w:tcPr>
            <w:tcW w:w="1247" w:type="dxa"/>
          </w:tcPr>
          <w:p w:rsidR="00471DAF" w:rsidRPr="00471DAF" w:rsidRDefault="00471DAF">
            <w:pPr>
              <w:pStyle w:val="ConsPlusNormal"/>
              <w:jc w:val="center"/>
            </w:pPr>
            <w:r w:rsidRPr="00471DAF">
              <w:t>1</w:t>
            </w:r>
          </w:p>
        </w:tc>
        <w:tc>
          <w:tcPr>
            <w:tcW w:w="624"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613" w:type="dxa"/>
          </w:tcPr>
          <w:p w:rsidR="00471DAF" w:rsidRPr="00471DAF" w:rsidRDefault="00471DAF">
            <w:pPr>
              <w:pStyle w:val="ConsPlusNormal"/>
              <w:jc w:val="center"/>
            </w:pPr>
            <w:r w:rsidRPr="00471DAF">
              <w:t>6</w:t>
            </w:r>
          </w:p>
        </w:tc>
        <w:tc>
          <w:tcPr>
            <w:tcW w:w="1790"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r>
      <w:tr w:rsidR="00471DAF" w:rsidRPr="00471DAF">
        <w:tc>
          <w:tcPr>
            <w:tcW w:w="1247" w:type="dxa"/>
          </w:tcPr>
          <w:p w:rsidR="00471DAF" w:rsidRPr="00471DAF" w:rsidRDefault="00471DAF">
            <w:pPr>
              <w:pStyle w:val="ConsPlusNormal"/>
            </w:pPr>
          </w:p>
        </w:tc>
        <w:tc>
          <w:tcPr>
            <w:tcW w:w="624"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1613" w:type="dxa"/>
          </w:tcPr>
          <w:p w:rsidR="00471DAF" w:rsidRPr="00471DAF" w:rsidRDefault="00471DAF">
            <w:pPr>
              <w:pStyle w:val="ConsPlusNormal"/>
            </w:pPr>
          </w:p>
        </w:tc>
        <w:tc>
          <w:tcPr>
            <w:tcW w:w="1790"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c>
          <w:tcPr>
            <w:tcW w:w="1247" w:type="dxa"/>
          </w:tcPr>
          <w:p w:rsidR="00471DAF" w:rsidRPr="00471DAF" w:rsidRDefault="00471DAF">
            <w:pPr>
              <w:pStyle w:val="ConsPlusNormal"/>
            </w:pPr>
          </w:p>
        </w:tc>
        <w:tc>
          <w:tcPr>
            <w:tcW w:w="624" w:type="dxa"/>
          </w:tcPr>
          <w:p w:rsidR="00471DAF" w:rsidRPr="00471DAF" w:rsidRDefault="00471DAF">
            <w:pPr>
              <w:pStyle w:val="ConsPlusNormal"/>
            </w:pP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1613" w:type="dxa"/>
          </w:tcPr>
          <w:p w:rsidR="00471DAF" w:rsidRPr="00471DAF" w:rsidRDefault="00471DAF">
            <w:pPr>
              <w:pStyle w:val="ConsPlusNormal"/>
            </w:pPr>
          </w:p>
        </w:tc>
        <w:tc>
          <w:tcPr>
            <w:tcW w:w="1790"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left w:val="nil"/>
            <w:right w:val="nil"/>
          </w:tblBorders>
        </w:tblPrEx>
        <w:tc>
          <w:tcPr>
            <w:tcW w:w="1871" w:type="dxa"/>
            <w:gridSpan w:val="2"/>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1613" w:type="dxa"/>
          </w:tcPr>
          <w:p w:rsidR="00471DAF" w:rsidRPr="00471DAF" w:rsidRDefault="00471DAF">
            <w:pPr>
              <w:pStyle w:val="ConsPlusNormal"/>
            </w:pPr>
          </w:p>
        </w:tc>
        <w:tc>
          <w:tcPr>
            <w:tcW w:w="1790" w:type="dxa"/>
          </w:tcPr>
          <w:p w:rsidR="00471DAF" w:rsidRPr="00471DAF" w:rsidRDefault="00471DAF">
            <w:pPr>
              <w:pStyle w:val="ConsPlusNormal"/>
            </w:pPr>
          </w:p>
        </w:tc>
        <w:tc>
          <w:tcPr>
            <w:tcW w:w="90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1.3. Неиспользованные доведенные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18"/>
        <w:gridCol w:w="1022"/>
        <w:gridCol w:w="624"/>
        <w:gridCol w:w="624"/>
        <w:gridCol w:w="510"/>
        <w:gridCol w:w="567"/>
        <w:gridCol w:w="510"/>
        <w:gridCol w:w="567"/>
        <w:gridCol w:w="567"/>
        <w:gridCol w:w="624"/>
        <w:gridCol w:w="680"/>
        <w:gridCol w:w="737"/>
        <w:gridCol w:w="737"/>
        <w:gridCol w:w="737"/>
        <w:gridCol w:w="955"/>
      </w:tblGrid>
      <w:tr w:rsidR="00471DAF" w:rsidRPr="00471DAF">
        <w:tc>
          <w:tcPr>
            <w:tcW w:w="1118" w:type="dxa"/>
            <w:vMerge w:val="restart"/>
          </w:tcPr>
          <w:p w:rsidR="00471DAF" w:rsidRPr="00471DAF" w:rsidRDefault="00471DAF">
            <w:pPr>
              <w:pStyle w:val="ConsPlusNormal"/>
              <w:jc w:val="center"/>
            </w:pPr>
            <w:r w:rsidRPr="00471DAF">
              <w:lastRenderedPageBreak/>
              <w:t>Код объекта капитальных вложений (мероприятия по информатизации)</w:t>
            </w:r>
          </w:p>
        </w:tc>
        <w:tc>
          <w:tcPr>
            <w:tcW w:w="1022" w:type="dxa"/>
            <w:vMerge w:val="restart"/>
          </w:tcPr>
          <w:p w:rsidR="00471DAF" w:rsidRPr="00471DAF" w:rsidRDefault="00471DAF">
            <w:pPr>
              <w:pStyle w:val="ConsPlusNormal"/>
              <w:jc w:val="center"/>
            </w:pPr>
            <w:r w:rsidRPr="00471DAF">
              <w:t>Код по БК</w:t>
            </w:r>
          </w:p>
        </w:tc>
        <w:tc>
          <w:tcPr>
            <w:tcW w:w="2325" w:type="dxa"/>
            <w:gridSpan w:val="4"/>
          </w:tcPr>
          <w:p w:rsidR="00471DAF" w:rsidRPr="00471DAF" w:rsidRDefault="00471DAF">
            <w:pPr>
              <w:pStyle w:val="ConsPlusNormal"/>
              <w:jc w:val="center"/>
            </w:pPr>
            <w:r w:rsidRPr="00471DAF">
              <w:t>Бюджетные ассигнования</w:t>
            </w:r>
          </w:p>
        </w:tc>
        <w:tc>
          <w:tcPr>
            <w:tcW w:w="2268" w:type="dxa"/>
            <w:gridSpan w:val="4"/>
          </w:tcPr>
          <w:p w:rsidR="00471DAF" w:rsidRPr="00471DAF" w:rsidRDefault="00471DAF">
            <w:pPr>
              <w:pStyle w:val="ConsPlusNormal"/>
              <w:jc w:val="center"/>
            </w:pPr>
            <w:r w:rsidRPr="00471DAF">
              <w:t>Лимиты бюджетных обязательств</w:t>
            </w:r>
          </w:p>
        </w:tc>
        <w:tc>
          <w:tcPr>
            <w:tcW w:w="2891" w:type="dxa"/>
            <w:gridSpan w:val="4"/>
          </w:tcPr>
          <w:p w:rsidR="00471DAF" w:rsidRPr="00471DAF" w:rsidRDefault="00471DAF">
            <w:pPr>
              <w:pStyle w:val="ConsPlusNormal"/>
              <w:jc w:val="center"/>
            </w:pPr>
            <w:r w:rsidRPr="00471DAF">
              <w:t>Предельные объемы финансирования</w:t>
            </w:r>
          </w:p>
        </w:tc>
        <w:tc>
          <w:tcPr>
            <w:tcW w:w="955" w:type="dxa"/>
            <w:vMerge w:val="restart"/>
          </w:tcPr>
          <w:p w:rsidR="00471DAF" w:rsidRPr="00471DAF" w:rsidRDefault="00471DAF">
            <w:pPr>
              <w:pStyle w:val="ConsPlusNormal"/>
              <w:jc w:val="center"/>
            </w:pPr>
            <w:r w:rsidRPr="00471DAF">
              <w:t>Примечание</w:t>
            </w:r>
          </w:p>
        </w:tc>
      </w:tr>
      <w:tr w:rsidR="00471DAF" w:rsidRPr="00471DAF">
        <w:tc>
          <w:tcPr>
            <w:tcW w:w="1118" w:type="dxa"/>
            <w:vMerge/>
          </w:tcPr>
          <w:p w:rsidR="00471DAF" w:rsidRPr="00471DAF" w:rsidRDefault="00471DAF">
            <w:pPr>
              <w:pStyle w:val="ConsPlusNormal"/>
            </w:pPr>
          </w:p>
        </w:tc>
        <w:tc>
          <w:tcPr>
            <w:tcW w:w="1022" w:type="dxa"/>
            <w:vMerge/>
          </w:tcPr>
          <w:p w:rsidR="00471DAF" w:rsidRPr="00471DAF" w:rsidRDefault="00471DAF">
            <w:pPr>
              <w:pStyle w:val="ConsPlusNormal"/>
            </w:pPr>
          </w:p>
        </w:tc>
        <w:tc>
          <w:tcPr>
            <w:tcW w:w="624" w:type="dxa"/>
            <w:vMerge w:val="restart"/>
          </w:tcPr>
          <w:p w:rsidR="00471DAF" w:rsidRPr="00471DAF" w:rsidRDefault="00471DAF">
            <w:pPr>
              <w:pStyle w:val="ConsPlusNormal"/>
              <w:jc w:val="center"/>
            </w:pPr>
            <w:r w:rsidRPr="00471DAF">
              <w:t>на ___ год</w:t>
            </w:r>
          </w:p>
        </w:tc>
        <w:tc>
          <w:tcPr>
            <w:tcW w:w="624" w:type="dxa"/>
            <w:vMerge w:val="restart"/>
          </w:tcPr>
          <w:p w:rsidR="00471DAF" w:rsidRPr="00471DAF" w:rsidRDefault="00471DAF">
            <w:pPr>
              <w:pStyle w:val="ConsPlusNormal"/>
              <w:jc w:val="center"/>
            </w:pPr>
            <w:r w:rsidRPr="00471DAF">
              <w:t>на ___ год</w:t>
            </w:r>
          </w:p>
        </w:tc>
        <w:tc>
          <w:tcPr>
            <w:tcW w:w="510" w:type="dxa"/>
            <w:vMerge w:val="restart"/>
          </w:tcPr>
          <w:p w:rsidR="00471DAF" w:rsidRPr="00471DAF" w:rsidRDefault="00471DAF">
            <w:pPr>
              <w:pStyle w:val="ConsPlusNormal"/>
              <w:jc w:val="center"/>
            </w:pPr>
            <w:r w:rsidRPr="00471DAF">
              <w:t>на ___ год</w:t>
            </w:r>
          </w:p>
        </w:tc>
        <w:tc>
          <w:tcPr>
            <w:tcW w:w="567" w:type="dxa"/>
            <w:vMerge w:val="restart"/>
          </w:tcPr>
          <w:p w:rsidR="00471DAF" w:rsidRPr="00471DAF" w:rsidRDefault="00471DAF">
            <w:pPr>
              <w:pStyle w:val="ConsPlusNormal"/>
              <w:jc w:val="center"/>
            </w:pPr>
            <w:r w:rsidRPr="00471DAF">
              <w:t>на ___ год</w:t>
            </w:r>
          </w:p>
        </w:tc>
        <w:tc>
          <w:tcPr>
            <w:tcW w:w="510" w:type="dxa"/>
            <w:vMerge w:val="restart"/>
          </w:tcPr>
          <w:p w:rsidR="00471DAF" w:rsidRPr="00471DAF" w:rsidRDefault="00471DAF">
            <w:pPr>
              <w:pStyle w:val="ConsPlusNormal"/>
              <w:jc w:val="center"/>
            </w:pPr>
            <w:r w:rsidRPr="00471DAF">
              <w:t>на ___ год</w:t>
            </w:r>
          </w:p>
        </w:tc>
        <w:tc>
          <w:tcPr>
            <w:tcW w:w="567" w:type="dxa"/>
            <w:vMerge w:val="restart"/>
          </w:tcPr>
          <w:p w:rsidR="00471DAF" w:rsidRPr="00471DAF" w:rsidRDefault="00471DAF">
            <w:pPr>
              <w:pStyle w:val="ConsPlusNormal"/>
              <w:jc w:val="center"/>
            </w:pPr>
            <w:r w:rsidRPr="00471DAF">
              <w:t>на ___ год</w:t>
            </w:r>
          </w:p>
        </w:tc>
        <w:tc>
          <w:tcPr>
            <w:tcW w:w="567" w:type="dxa"/>
            <w:vMerge w:val="restart"/>
          </w:tcPr>
          <w:p w:rsidR="00471DAF" w:rsidRPr="00471DAF" w:rsidRDefault="00471DAF">
            <w:pPr>
              <w:pStyle w:val="ConsPlusNormal"/>
              <w:jc w:val="center"/>
            </w:pPr>
            <w:r w:rsidRPr="00471DAF">
              <w:t>на ___ год</w:t>
            </w:r>
          </w:p>
        </w:tc>
        <w:tc>
          <w:tcPr>
            <w:tcW w:w="624" w:type="dxa"/>
            <w:vMerge w:val="restart"/>
          </w:tcPr>
          <w:p w:rsidR="00471DAF" w:rsidRPr="00471DAF" w:rsidRDefault="00471DAF">
            <w:pPr>
              <w:pStyle w:val="ConsPlusNormal"/>
              <w:jc w:val="center"/>
            </w:pPr>
            <w:r w:rsidRPr="00471DAF">
              <w:t>на ___ год</w:t>
            </w:r>
          </w:p>
        </w:tc>
        <w:tc>
          <w:tcPr>
            <w:tcW w:w="1417" w:type="dxa"/>
            <w:gridSpan w:val="2"/>
          </w:tcPr>
          <w:p w:rsidR="00471DAF" w:rsidRPr="00471DAF" w:rsidRDefault="00471DAF">
            <w:pPr>
              <w:pStyle w:val="ConsPlusNormal"/>
              <w:jc w:val="center"/>
            </w:pPr>
            <w:r w:rsidRPr="00471DAF">
              <w:t>всего</w:t>
            </w:r>
          </w:p>
        </w:tc>
        <w:tc>
          <w:tcPr>
            <w:tcW w:w="1474" w:type="dxa"/>
            <w:gridSpan w:val="2"/>
          </w:tcPr>
          <w:p w:rsidR="00471DAF" w:rsidRPr="00471DAF" w:rsidRDefault="00471DAF">
            <w:pPr>
              <w:pStyle w:val="ConsPlusNormal"/>
              <w:jc w:val="center"/>
            </w:pPr>
            <w:r w:rsidRPr="00471DAF">
              <w:t>из них с отложенной датой ввода в действие</w:t>
            </w:r>
          </w:p>
        </w:tc>
        <w:tc>
          <w:tcPr>
            <w:tcW w:w="955" w:type="dxa"/>
            <w:vMerge/>
          </w:tcPr>
          <w:p w:rsidR="00471DAF" w:rsidRPr="00471DAF" w:rsidRDefault="00471DAF">
            <w:pPr>
              <w:pStyle w:val="ConsPlusNormal"/>
            </w:pPr>
          </w:p>
        </w:tc>
      </w:tr>
      <w:tr w:rsidR="00471DAF" w:rsidRPr="00471DAF">
        <w:tc>
          <w:tcPr>
            <w:tcW w:w="1118" w:type="dxa"/>
            <w:vMerge/>
          </w:tcPr>
          <w:p w:rsidR="00471DAF" w:rsidRPr="00471DAF" w:rsidRDefault="00471DAF">
            <w:pPr>
              <w:pStyle w:val="ConsPlusNormal"/>
            </w:pPr>
          </w:p>
        </w:tc>
        <w:tc>
          <w:tcPr>
            <w:tcW w:w="1022"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510"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510"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56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на ___ год</w:t>
            </w:r>
          </w:p>
        </w:tc>
        <w:tc>
          <w:tcPr>
            <w:tcW w:w="737" w:type="dxa"/>
          </w:tcPr>
          <w:p w:rsidR="00471DAF" w:rsidRPr="00471DAF" w:rsidRDefault="00471DAF">
            <w:pPr>
              <w:pStyle w:val="ConsPlusNormal"/>
              <w:jc w:val="center"/>
            </w:pPr>
            <w:r w:rsidRPr="00471DAF">
              <w:t>на ___ год</w:t>
            </w:r>
          </w:p>
        </w:tc>
        <w:tc>
          <w:tcPr>
            <w:tcW w:w="737" w:type="dxa"/>
          </w:tcPr>
          <w:p w:rsidR="00471DAF" w:rsidRPr="00471DAF" w:rsidRDefault="00471DAF">
            <w:pPr>
              <w:pStyle w:val="ConsPlusNormal"/>
              <w:jc w:val="center"/>
            </w:pPr>
            <w:r w:rsidRPr="00471DAF">
              <w:t>на ___ год</w:t>
            </w:r>
          </w:p>
        </w:tc>
        <w:tc>
          <w:tcPr>
            <w:tcW w:w="737" w:type="dxa"/>
          </w:tcPr>
          <w:p w:rsidR="00471DAF" w:rsidRPr="00471DAF" w:rsidRDefault="00471DAF">
            <w:pPr>
              <w:pStyle w:val="ConsPlusNormal"/>
              <w:jc w:val="center"/>
            </w:pPr>
            <w:r w:rsidRPr="00471DAF">
              <w:t>на ___ год</w:t>
            </w:r>
          </w:p>
        </w:tc>
        <w:tc>
          <w:tcPr>
            <w:tcW w:w="955" w:type="dxa"/>
            <w:vMerge/>
          </w:tcPr>
          <w:p w:rsidR="00471DAF" w:rsidRPr="00471DAF" w:rsidRDefault="00471DAF">
            <w:pPr>
              <w:pStyle w:val="ConsPlusNormal"/>
            </w:pPr>
          </w:p>
        </w:tc>
      </w:tr>
      <w:tr w:rsidR="00471DAF" w:rsidRPr="00471DAF">
        <w:tc>
          <w:tcPr>
            <w:tcW w:w="1118" w:type="dxa"/>
          </w:tcPr>
          <w:p w:rsidR="00471DAF" w:rsidRPr="00471DAF" w:rsidRDefault="00471DAF">
            <w:pPr>
              <w:pStyle w:val="ConsPlusNormal"/>
              <w:jc w:val="center"/>
            </w:pPr>
            <w:r w:rsidRPr="00471DAF">
              <w:t>1</w:t>
            </w:r>
          </w:p>
        </w:tc>
        <w:tc>
          <w:tcPr>
            <w:tcW w:w="1022" w:type="dxa"/>
          </w:tcPr>
          <w:p w:rsidR="00471DAF" w:rsidRPr="00471DAF" w:rsidRDefault="00471DAF">
            <w:pPr>
              <w:pStyle w:val="ConsPlusNormal"/>
              <w:jc w:val="center"/>
            </w:pPr>
            <w:r w:rsidRPr="00471DAF">
              <w:t>2</w:t>
            </w:r>
          </w:p>
        </w:tc>
        <w:tc>
          <w:tcPr>
            <w:tcW w:w="624" w:type="dxa"/>
          </w:tcPr>
          <w:p w:rsidR="00471DAF" w:rsidRPr="00471DAF" w:rsidRDefault="00471DAF">
            <w:pPr>
              <w:pStyle w:val="ConsPlusNormal"/>
              <w:jc w:val="center"/>
            </w:pPr>
            <w:r w:rsidRPr="00471DAF">
              <w:t>3</w:t>
            </w:r>
          </w:p>
        </w:tc>
        <w:tc>
          <w:tcPr>
            <w:tcW w:w="624" w:type="dxa"/>
          </w:tcPr>
          <w:p w:rsidR="00471DAF" w:rsidRPr="00471DAF" w:rsidRDefault="00471DAF">
            <w:pPr>
              <w:pStyle w:val="ConsPlusNormal"/>
              <w:jc w:val="center"/>
            </w:pPr>
            <w:r w:rsidRPr="00471DAF">
              <w:t>4</w:t>
            </w:r>
          </w:p>
        </w:tc>
        <w:tc>
          <w:tcPr>
            <w:tcW w:w="510" w:type="dxa"/>
          </w:tcPr>
          <w:p w:rsidR="00471DAF" w:rsidRPr="00471DAF" w:rsidRDefault="00471DAF">
            <w:pPr>
              <w:pStyle w:val="ConsPlusNormal"/>
              <w:jc w:val="center"/>
            </w:pPr>
            <w:r w:rsidRPr="00471DAF">
              <w:t>5</w:t>
            </w:r>
          </w:p>
        </w:tc>
        <w:tc>
          <w:tcPr>
            <w:tcW w:w="567" w:type="dxa"/>
          </w:tcPr>
          <w:p w:rsidR="00471DAF" w:rsidRPr="00471DAF" w:rsidRDefault="00471DAF">
            <w:pPr>
              <w:pStyle w:val="ConsPlusNormal"/>
              <w:jc w:val="center"/>
            </w:pPr>
            <w:r w:rsidRPr="00471DAF">
              <w:t>6</w:t>
            </w:r>
          </w:p>
        </w:tc>
        <w:tc>
          <w:tcPr>
            <w:tcW w:w="510" w:type="dxa"/>
          </w:tcPr>
          <w:p w:rsidR="00471DAF" w:rsidRPr="00471DAF" w:rsidRDefault="00471DAF">
            <w:pPr>
              <w:pStyle w:val="ConsPlusNormal"/>
              <w:jc w:val="center"/>
            </w:pPr>
            <w:r w:rsidRPr="00471DAF">
              <w:t>7</w:t>
            </w:r>
          </w:p>
        </w:tc>
        <w:tc>
          <w:tcPr>
            <w:tcW w:w="567" w:type="dxa"/>
          </w:tcPr>
          <w:p w:rsidR="00471DAF" w:rsidRPr="00471DAF" w:rsidRDefault="00471DAF">
            <w:pPr>
              <w:pStyle w:val="ConsPlusNormal"/>
              <w:jc w:val="center"/>
            </w:pPr>
            <w:r w:rsidRPr="00471DAF">
              <w:t>8</w:t>
            </w:r>
          </w:p>
        </w:tc>
        <w:tc>
          <w:tcPr>
            <w:tcW w:w="567" w:type="dxa"/>
          </w:tcPr>
          <w:p w:rsidR="00471DAF" w:rsidRPr="00471DAF" w:rsidRDefault="00471DAF">
            <w:pPr>
              <w:pStyle w:val="ConsPlusNormal"/>
              <w:jc w:val="center"/>
            </w:pPr>
            <w:r w:rsidRPr="00471DAF">
              <w:t>9</w:t>
            </w:r>
          </w:p>
        </w:tc>
        <w:tc>
          <w:tcPr>
            <w:tcW w:w="624" w:type="dxa"/>
          </w:tcPr>
          <w:p w:rsidR="00471DAF" w:rsidRPr="00471DAF" w:rsidRDefault="00471DAF">
            <w:pPr>
              <w:pStyle w:val="ConsPlusNormal"/>
              <w:jc w:val="center"/>
            </w:pPr>
            <w:r w:rsidRPr="00471DAF">
              <w:t>10</w:t>
            </w:r>
          </w:p>
        </w:tc>
        <w:tc>
          <w:tcPr>
            <w:tcW w:w="680" w:type="dxa"/>
          </w:tcPr>
          <w:p w:rsidR="00471DAF" w:rsidRPr="00471DAF" w:rsidRDefault="00471DAF">
            <w:pPr>
              <w:pStyle w:val="ConsPlusNormal"/>
              <w:jc w:val="center"/>
            </w:pPr>
            <w:r w:rsidRPr="00471DAF">
              <w:t>11</w:t>
            </w:r>
          </w:p>
        </w:tc>
        <w:tc>
          <w:tcPr>
            <w:tcW w:w="737" w:type="dxa"/>
          </w:tcPr>
          <w:p w:rsidR="00471DAF" w:rsidRPr="00471DAF" w:rsidRDefault="00471DAF">
            <w:pPr>
              <w:pStyle w:val="ConsPlusNormal"/>
              <w:jc w:val="center"/>
            </w:pPr>
            <w:r w:rsidRPr="00471DAF">
              <w:t>12</w:t>
            </w:r>
          </w:p>
        </w:tc>
        <w:tc>
          <w:tcPr>
            <w:tcW w:w="737" w:type="dxa"/>
          </w:tcPr>
          <w:p w:rsidR="00471DAF" w:rsidRPr="00471DAF" w:rsidRDefault="00471DAF">
            <w:pPr>
              <w:pStyle w:val="ConsPlusNormal"/>
              <w:jc w:val="center"/>
            </w:pPr>
            <w:r w:rsidRPr="00471DAF">
              <w:t>13</w:t>
            </w:r>
          </w:p>
        </w:tc>
        <w:tc>
          <w:tcPr>
            <w:tcW w:w="737" w:type="dxa"/>
          </w:tcPr>
          <w:p w:rsidR="00471DAF" w:rsidRPr="00471DAF" w:rsidRDefault="00471DAF">
            <w:pPr>
              <w:pStyle w:val="ConsPlusNormal"/>
              <w:jc w:val="center"/>
            </w:pPr>
            <w:r w:rsidRPr="00471DAF">
              <w:t>14</w:t>
            </w:r>
          </w:p>
        </w:tc>
        <w:tc>
          <w:tcPr>
            <w:tcW w:w="955" w:type="dxa"/>
          </w:tcPr>
          <w:p w:rsidR="00471DAF" w:rsidRPr="00471DAF" w:rsidRDefault="00471DAF">
            <w:pPr>
              <w:pStyle w:val="ConsPlusNormal"/>
              <w:jc w:val="center"/>
            </w:pPr>
            <w:r w:rsidRPr="00471DAF">
              <w:t>15</w:t>
            </w:r>
          </w:p>
        </w:tc>
      </w:tr>
      <w:tr w:rsidR="00471DAF" w:rsidRPr="00471DAF">
        <w:tc>
          <w:tcPr>
            <w:tcW w:w="1118" w:type="dxa"/>
          </w:tcPr>
          <w:p w:rsidR="00471DAF" w:rsidRPr="00471DAF" w:rsidRDefault="00471DAF">
            <w:pPr>
              <w:pStyle w:val="ConsPlusNormal"/>
            </w:pPr>
          </w:p>
        </w:tc>
        <w:tc>
          <w:tcPr>
            <w:tcW w:w="1022"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510" w:type="dxa"/>
          </w:tcPr>
          <w:p w:rsidR="00471DAF" w:rsidRPr="00471DAF" w:rsidRDefault="00471DAF">
            <w:pPr>
              <w:pStyle w:val="ConsPlusNormal"/>
            </w:pPr>
          </w:p>
        </w:tc>
        <w:tc>
          <w:tcPr>
            <w:tcW w:w="567" w:type="dxa"/>
          </w:tcPr>
          <w:p w:rsidR="00471DAF" w:rsidRPr="00471DAF" w:rsidRDefault="00471DAF">
            <w:pPr>
              <w:pStyle w:val="ConsPlusNormal"/>
            </w:pPr>
          </w:p>
        </w:tc>
        <w:tc>
          <w:tcPr>
            <w:tcW w:w="510"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955" w:type="dxa"/>
          </w:tcPr>
          <w:p w:rsidR="00471DAF" w:rsidRPr="00471DAF" w:rsidRDefault="00471DAF">
            <w:pPr>
              <w:pStyle w:val="ConsPlusNormal"/>
            </w:pPr>
          </w:p>
        </w:tc>
      </w:tr>
      <w:tr w:rsidR="00471DAF" w:rsidRPr="00471DAF">
        <w:tc>
          <w:tcPr>
            <w:tcW w:w="1118" w:type="dxa"/>
          </w:tcPr>
          <w:p w:rsidR="00471DAF" w:rsidRPr="00471DAF" w:rsidRDefault="00471DAF">
            <w:pPr>
              <w:pStyle w:val="ConsPlusNormal"/>
            </w:pPr>
          </w:p>
        </w:tc>
        <w:tc>
          <w:tcPr>
            <w:tcW w:w="1022"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510" w:type="dxa"/>
          </w:tcPr>
          <w:p w:rsidR="00471DAF" w:rsidRPr="00471DAF" w:rsidRDefault="00471DAF">
            <w:pPr>
              <w:pStyle w:val="ConsPlusNormal"/>
            </w:pPr>
          </w:p>
        </w:tc>
        <w:tc>
          <w:tcPr>
            <w:tcW w:w="567" w:type="dxa"/>
          </w:tcPr>
          <w:p w:rsidR="00471DAF" w:rsidRPr="00471DAF" w:rsidRDefault="00471DAF">
            <w:pPr>
              <w:pStyle w:val="ConsPlusNormal"/>
            </w:pPr>
          </w:p>
        </w:tc>
        <w:tc>
          <w:tcPr>
            <w:tcW w:w="510"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955" w:type="dxa"/>
          </w:tcPr>
          <w:p w:rsidR="00471DAF" w:rsidRPr="00471DAF" w:rsidRDefault="00471DAF">
            <w:pPr>
              <w:pStyle w:val="ConsPlusNormal"/>
            </w:pPr>
          </w:p>
        </w:tc>
      </w:tr>
      <w:tr w:rsidR="00471DAF" w:rsidRPr="00471DAF">
        <w:tblPrEx>
          <w:tblBorders>
            <w:left w:val="nil"/>
            <w:right w:val="nil"/>
          </w:tblBorders>
        </w:tblPrEx>
        <w:tc>
          <w:tcPr>
            <w:tcW w:w="2140" w:type="dxa"/>
            <w:gridSpan w:val="2"/>
            <w:tcBorders>
              <w:left w:val="nil"/>
              <w:bottom w:val="nil"/>
            </w:tcBorders>
          </w:tcPr>
          <w:p w:rsidR="00471DAF" w:rsidRPr="00471DAF" w:rsidRDefault="00471DAF">
            <w:pPr>
              <w:pStyle w:val="ConsPlusNormal"/>
              <w:jc w:val="right"/>
            </w:pPr>
            <w:r w:rsidRPr="00471DAF">
              <w:t>Итого</w:t>
            </w: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510" w:type="dxa"/>
          </w:tcPr>
          <w:p w:rsidR="00471DAF" w:rsidRPr="00471DAF" w:rsidRDefault="00471DAF">
            <w:pPr>
              <w:pStyle w:val="ConsPlusNormal"/>
            </w:pPr>
          </w:p>
        </w:tc>
        <w:tc>
          <w:tcPr>
            <w:tcW w:w="567" w:type="dxa"/>
          </w:tcPr>
          <w:p w:rsidR="00471DAF" w:rsidRPr="00471DAF" w:rsidRDefault="00471DAF">
            <w:pPr>
              <w:pStyle w:val="ConsPlusNormal"/>
            </w:pPr>
          </w:p>
        </w:tc>
        <w:tc>
          <w:tcPr>
            <w:tcW w:w="510"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955"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0531742,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1.4. Неиспользованные детализированные</w:t>
      </w:r>
    </w:p>
    <w:p w:rsidR="00471DAF" w:rsidRPr="00471DAF" w:rsidRDefault="00471DAF">
      <w:pPr>
        <w:pStyle w:val="ConsPlusNonformat"/>
        <w:jc w:val="both"/>
      </w:pPr>
      <w:r w:rsidRPr="00471DAF">
        <w:t xml:space="preserve">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78"/>
        <w:gridCol w:w="794"/>
        <w:gridCol w:w="1020"/>
        <w:gridCol w:w="907"/>
        <w:gridCol w:w="907"/>
        <w:gridCol w:w="964"/>
        <w:gridCol w:w="2381"/>
      </w:tblGrid>
      <w:tr w:rsidR="00471DAF" w:rsidRPr="00471DAF">
        <w:tc>
          <w:tcPr>
            <w:tcW w:w="2078" w:type="dxa"/>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794" w:type="dxa"/>
          </w:tcPr>
          <w:p w:rsidR="00471DAF" w:rsidRPr="00471DAF" w:rsidRDefault="00471DAF">
            <w:pPr>
              <w:pStyle w:val="ConsPlusNormal"/>
              <w:jc w:val="center"/>
            </w:pPr>
            <w:r w:rsidRPr="00471DAF">
              <w:t>Код по БК</w:t>
            </w:r>
          </w:p>
        </w:tc>
        <w:tc>
          <w:tcPr>
            <w:tcW w:w="1020" w:type="dxa"/>
          </w:tcPr>
          <w:p w:rsidR="00471DAF" w:rsidRPr="00471DAF" w:rsidRDefault="00471DAF">
            <w:pPr>
              <w:pStyle w:val="ConsPlusNormal"/>
              <w:jc w:val="center"/>
            </w:pPr>
            <w:r w:rsidRPr="00471DAF">
              <w:t>Сумма на ___ год</w:t>
            </w:r>
          </w:p>
        </w:tc>
        <w:tc>
          <w:tcPr>
            <w:tcW w:w="907" w:type="dxa"/>
          </w:tcPr>
          <w:p w:rsidR="00471DAF" w:rsidRPr="00471DAF" w:rsidRDefault="00471DAF">
            <w:pPr>
              <w:pStyle w:val="ConsPlusNormal"/>
              <w:jc w:val="center"/>
            </w:pPr>
            <w:r w:rsidRPr="00471DAF">
              <w:t>Сумма на ___ год</w:t>
            </w:r>
          </w:p>
        </w:tc>
        <w:tc>
          <w:tcPr>
            <w:tcW w:w="907" w:type="dxa"/>
          </w:tcPr>
          <w:p w:rsidR="00471DAF" w:rsidRPr="00471DAF" w:rsidRDefault="00471DAF">
            <w:pPr>
              <w:pStyle w:val="ConsPlusNormal"/>
              <w:jc w:val="center"/>
            </w:pPr>
            <w:r w:rsidRPr="00471DAF">
              <w:t>Сумма на ___ год</w:t>
            </w:r>
          </w:p>
        </w:tc>
        <w:tc>
          <w:tcPr>
            <w:tcW w:w="964" w:type="dxa"/>
          </w:tcPr>
          <w:p w:rsidR="00471DAF" w:rsidRPr="00471DAF" w:rsidRDefault="00471DAF">
            <w:pPr>
              <w:pStyle w:val="ConsPlusNormal"/>
              <w:jc w:val="center"/>
            </w:pPr>
            <w:r w:rsidRPr="00471DAF">
              <w:t>Сумма на ___ год</w:t>
            </w:r>
          </w:p>
        </w:tc>
        <w:tc>
          <w:tcPr>
            <w:tcW w:w="2381" w:type="dxa"/>
          </w:tcPr>
          <w:p w:rsidR="00471DAF" w:rsidRPr="00471DAF" w:rsidRDefault="00471DAF">
            <w:pPr>
              <w:pStyle w:val="ConsPlusNormal"/>
              <w:jc w:val="center"/>
            </w:pPr>
            <w:r w:rsidRPr="00471DAF">
              <w:t>Примечание</w:t>
            </w:r>
          </w:p>
        </w:tc>
      </w:tr>
      <w:tr w:rsidR="00471DAF" w:rsidRPr="00471DAF">
        <w:tc>
          <w:tcPr>
            <w:tcW w:w="2078"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964" w:type="dxa"/>
          </w:tcPr>
          <w:p w:rsidR="00471DAF" w:rsidRPr="00471DAF" w:rsidRDefault="00471DAF">
            <w:pPr>
              <w:pStyle w:val="ConsPlusNormal"/>
              <w:jc w:val="center"/>
            </w:pPr>
            <w:r w:rsidRPr="00471DAF">
              <w:t>6</w:t>
            </w:r>
          </w:p>
        </w:tc>
        <w:tc>
          <w:tcPr>
            <w:tcW w:w="2381" w:type="dxa"/>
          </w:tcPr>
          <w:p w:rsidR="00471DAF" w:rsidRPr="00471DAF" w:rsidRDefault="00471DAF">
            <w:pPr>
              <w:pStyle w:val="ConsPlusNormal"/>
              <w:jc w:val="center"/>
            </w:pPr>
            <w:r w:rsidRPr="00471DAF">
              <w:t>7</w:t>
            </w:r>
          </w:p>
        </w:tc>
      </w:tr>
      <w:tr w:rsidR="00471DAF" w:rsidRPr="00471DAF">
        <w:tc>
          <w:tcPr>
            <w:tcW w:w="2078"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2381" w:type="dxa"/>
          </w:tcPr>
          <w:p w:rsidR="00471DAF" w:rsidRPr="00471DAF" w:rsidRDefault="00471DAF">
            <w:pPr>
              <w:pStyle w:val="ConsPlusNormal"/>
            </w:pPr>
          </w:p>
        </w:tc>
      </w:tr>
      <w:tr w:rsidR="00471DAF" w:rsidRPr="00471DAF">
        <w:tc>
          <w:tcPr>
            <w:tcW w:w="2078"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2381" w:type="dxa"/>
          </w:tcPr>
          <w:p w:rsidR="00471DAF" w:rsidRPr="00471DAF" w:rsidRDefault="00471DAF">
            <w:pPr>
              <w:pStyle w:val="ConsPlusNormal"/>
            </w:pPr>
          </w:p>
        </w:tc>
      </w:tr>
      <w:tr w:rsidR="00471DAF" w:rsidRPr="00471DAF">
        <w:tblPrEx>
          <w:tblBorders>
            <w:left w:val="nil"/>
            <w:right w:val="nil"/>
          </w:tblBorders>
        </w:tblPrEx>
        <w:tc>
          <w:tcPr>
            <w:tcW w:w="2872" w:type="dxa"/>
            <w:gridSpan w:val="2"/>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238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nformat"/>
        <w:jc w:val="both"/>
      </w:pPr>
      <w:r w:rsidRPr="00471DAF">
        <w:t xml:space="preserve">                   2.1. Операции с бюджетными средствами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74"/>
        <w:gridCol w:w="907"/>
        <w:gridCol w:w="624"/>
        <w:gridCol w:w="737"/>
        <w:gridCol w:w="680"/>
        <w:gridCol w:w="680"/>
        <w:gridCol w:w="680"/>
        <w:gridCol w:w="680"/>
        <w:gridCol w:w="680"/>
        <w:gridCol w:w="737"/>
      </w:tblGrid>
      <w:tr w:rsidR="00471DAF" w:rsidRPr="00471DAF">
        <w:tc>
          <w:tcPr>
            <w:tcW w:w="1191" w:type="dxa"/>
            <w:vMerge w:val="restart"/>
          </w:tcPr>
          <w:p w:rsidR="00471DAF" w:rsidRPr="00471DAF" w:rsidRDefault="00471DAF">
            <w:pPr>
              <w:pStyle w:val="ConsPlusNormal"/>
              <w:jc w:val="center"/>
            </w:pPr>
            <w:r w:rsidRPr="00471DAF">
              <w:t>Код по БК</w:t>
            </w:r>
          </w:p>
        </w:tc>
        <w:tc>
          <w:tcPr>
            <w:tcW w:w="1474" w:type="dxa"/>
            <w:vMerge w:val="restart"/>
          </w:tcPr>
          <w:p w:rsidR="00471DAF" w:rsidRPr="00471DAF" w:rsidRDefault="00471DAF">
            <w:pPr>
              <w:pStyle w:val="ConsPlusNormal"/>
              <w:jc w:val="center"/>
            </w:pPr>
            <w:r w:rsidRPr="00471DAF">
              <w:t>Код цели (аналитический код)</w:t>
            </w:r>
          </w:p>
        </w:tc>
        <w:tc>
          <w:tcPr>
            <w:tcW w:w="907" w:type="dxa"/>
            <w:vMerge w:val="restart"/>
          </w:tcPr>
          <w:p w:rsidR="00471DAF" w:rsidRPr="00471DAF" w:rsidRDefault="00471DAF">
            <w:pPr>
              <w:pStyle w:val="ConsPlusNormal"/>
              <w:jc w:val="center"/>
            </w:pPr>
            <w:r w:rsidRPr="00471DAF">
              <w:t>Код строки</w:t>
            </w:r>
          </w:p>
        </w:tc>
        <w:tc>
          <w:tcPr>
            <w:tcW w:w="2721" w:type="dxa"/>
            <w:gridSpan w:val="4"/>
          </w:tcPr>
          <w:p w:rsidR="00471DAF" w:rsidRPr="00471DAF" w:rsidRDefault="00471DAF">
            <w:pPr>
              <w:pStyle w:val="ConsPlusNormal"/>
              <w:jc w:val="center"/>
            </w:pPr>
            <w:r w:rsidRPr="00471DAF">
              <w:t>Бюджетные обязательства</w:t>
            </w:r>
          </w:p>
        </w:tc>
        <w:tc>
          <w:tcPr>
            <w:tcW w:w="2777" w:type="dxa"/>
            <w:gridSpan w:val="4"/>
          </w:tcPr>
          <w:p w:rsidR="00471DAF" w:rsidRPr="00471DAF" w:rsidRDefault="00471DAF">
            <w:pPr>
              <w:pStyle w:val="ConsPlusNormal"/>
              <w:jc w:val="center"/>
            </w:pPr>
            <w:r w:rsidRPr="00471DAF">
              <w:t>Денежные обязательства</w:t>
            </w:r>
          </w:p>
        </w:tc>
      </w:tr>
      <w:tr w:rsidR="00471DAF" w:rsidRPr="00471DAF">
        <w:tc>
          <w:tcPr>
            <w:tcW w:w="1191" w:type="dxa"/>
            <w:vMerge/>
          </w:tcPr>
          <w:p w:rsidR="00471DAF" w:rsidRPr="00471DAF" w:rsidRDefault="00471DAF">
            <w:pPr>
              <w:pStyle w:val="ConsPlusNormal"/>
            </w:pPr>
          </w:p>
        </w:tc>
        <w:tc>
          <w:tcPr>
            <w:tcW w:w="1474"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624" w:type="dxa"/>
          </w:tcPr>
          <w:p w:rsidR="00471DAF" w:rsidRPr="00471DAF" w:rsidRDefault="00471DAF">
            <w:pPr>
              <w:pStyle w:val="ConsPlusNormal"/>
              <w:jc w:val="center"/>
            </w:pPr>
            <w:r w:rsidRPr="00471DAF">
              <w:t>на ___ год</w:t>
            </w:r>
          </w:p>
        </w:tc>
        <w:tc>
          <w:tcPr>
            <w:tcW w:w="737" w:type="dxa"/>
          </w:tcPr>
          <w:p w:rsidR="00471DAF" w:rsidRPr="00471DAF" w:rsidRDefault="00471DAF">
            <w:pPr>
              <w:pStyle w:val="ConsPlusNormal"/>
              <w:jc w:val="center"/>
            </w:pPr>
            <w:r w:rsidRPr="00471DAF">
              <w:t>на ___ год</w:t>
            </w:r>
          </w:p>
        </w:tc>
        <w:tc>
          <w:tcPr>
            <w:tcW w:w="680" w:type="dxa"/>
          </w:tcPr>
          <w:p w:rsidR="00471DAF" w:rsidRPr="00471DAF" w:rsidRDefault="00471DAF">
            <w:pPr>
              <w:pStyle w:val="ConsPlusNormal"/>
              <w:jc w:val="center"/>
            </w:pPr>
            <w:r w:rsidRPr="00471DAF">
              <w:t>на ___ год</w:t>
            </w:r>
          </w:p>
        </w:tc>
        <w:tc>
          <w:tcPr>
            <w:tcW w:w="680" w:type="dxa"/>
          </w:tcPr>
          <w:p w:rsidR="00471DAF" w:rsidRPr="00471DAF" w:rsidRDefault="00471DAF">
            <w:pPr>
              <w:pStyle w:val="ConsPlusNormal"/>
              <w:jc w:val="center"/>
            </w:pPr>
            <w:r w:rsidRPr="00471DAF">
              <w:t>на ___ год</w:t>
            </w:r>
          </w:p>
        </w:tc>
        <w:tc>
          <w:tcPr>
            <w:tcW w:w="680" w:type="dxa"/>
          </w:tcPr>
          <w:p w:rsidR="00471DAF" w:rsidRPr="00471DAF" w:rsidRDefault="00471DAF">
            <w:pPr>
              <w:pStyle w:val="ConsPlusNormal"/>
              <w:jc w:val="center"/>
            </w:pPr>
            <w:r w:rsidRPr="00471DAF">
              <w:t>на ___ год</w:t>
            </w:r>
          </w:p>
        </w:tc>
        <w:tc>
          <w:tcPr>
            <w:tcW w:w="680" w:type="dxa"/>
          </w:tcPr>
          <w:p w:rsidR="00471DAF" w:rsidRPr="00471DAF" w:rsidRDefault="00471DAF">
            <w:pPr>
              <w:pStyle w:val="ConsPlusNormal"/>
              <w:jc w:val="center"/>
            </w:pPr>
            <w:r w:rsidRPr="00471DAF">
              <w:t>на ___ год</w:t>
            </w:r>
          </w:p>
        </w:tc>
        <w:tc>
          <w:tcPr>
            <w:tcW w:w="680" w:type="dxa"/>
          </w:tcPr>
          <w:p w:rsidR="00471DAF" w:rsidRPr="00471DAF" w:rsidRDefault="00471DAF">
            <w:pPr>
              <w:pStyle w:val="ConsPlusNormal"/>
              <w:jc w:val="center"/>
            </w:pPr>
            <w:r w:rsidRPr="00471DAF">
              <w:t>на ___ год</w:t>
            </w:r>
          </w:p>
        </w:tc>
        <w:tc>
          <w:tcPr>
            <w:tcW w:w="737" w:type="dxa"/>
          </w:tcPr>
          <w:p w:rsidR="00471DAF" w:rsidRPr="00471DAF" w:rsidRDefault="00471DAF">
            <w:pPr>
              <w:pStyle w:val="ConsPlusNormal"/>
              <w:jc w:val="center"/>
            </w:pPr>
            <w:r w:rsidRPr="00471DAF">
              <w:t>на ___ год</w:t>
            </w:r>
          </w:p>
        </w:tc>
      </w:tr>
      <w:tr w:rsidR="00471DAF" w:rsidRPr="00471DAF">
        <w:tc>
          <w:tcPr>
            <w:tcW w:w="1191" w:type="dxa"/>
          </w:tcPr>
          <w:p w:rsidR="00471DAF" w:rsidRPr="00471DAF" w:rsidRDefault="00471DAF">
            <w:pPr>
              <w:pStyle w:val="ConsPlusNormal"/>
              <w:jc w:val="center"/>
            </w:pPr>
            <w:r w:rsidRPr="00471DAF">
              <w:t>1</w:t>
            </w:r>
          </w:p>
        </w:tc>
        <w:tc>
          <w:tcPr>
            <w:tcW w:w="1474"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624" w:type="dxa"/>
          </w:tcPr>
          <w:p w:rsidR="00471DAF" w:rsidRPr="00471DAF" w:rsidRDefault="00471DAF">
            <w:pPr>
              <w:pStyle w:val="ConsPlusNormal"/>
              <w:jc w:val="center"/>
            </w:pPr>
            <w:bookmarkStart w:id="212" w:name="P16537"/>
            <w:bookmarkEnd w:id="212"/>
            <w:r w:rsidRPr="00471DAF">
              <w:t>4</w:t>
            </w:r>
          </w:p>
        </w:tc>
        <w:tc>
          <w:tcPr>
            <w:tcW w:w="737"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bookmarkStart w:id="213" w:name="P16541"/>
            <w:bookmarkEnd w:id="213"/>
            <w:r w:rsidRPr="00471DAF">
              <w:t>8</w:t>
            </w:r>
          </w:p>
        </w:tc>
        <w:tc>
          <w:tcPr>
            <w:tcW w:w="680" w:type="dxa"/>
          </w:tcPr>
          <w:p w:rsidR="00471DAF" w:rsidRPr="00471DAF" w:rsidRDefault="00471DAF">
            <w:pPr>
              <w:pStyle w:val="ConsPlusNormal"/>
              <w:jc w:val="center"/>
            </w:pPr>
            <w:r w:rsidRPr="00471DAF">
              <w:t>9</w:t>
            </w:r>
          </w:p>
        </w:tc>
        <w:tc>
          <w:tcPr>
            <w:tcW w:w="680" w:type="dxa"/>
          </w:tcPr>
          <w:p w:rsidR="00471DAF" w:rsidRPr="00471DAF" w:rsidRDefault="00471DAF">
            <w:pPr>
              <w:pStyle w:val="ConsPlusNormal"/>
              <w:jc w:val="center"/>
            </w:pPr>
            <w:r w:rsidRPr="00471DAF">
              <w:t>10</w:t>
            </w:r>
          </w:p>
        </w:tc>
        <w:tc>
          <w:tcPr>
            <w:tcW w:w="737" w:type="dxa"/>
          </w:tcPr>
          <w:p w:rsidR="00471DAF" w:rsidRPr="00471DAF" w:rsidRDefault="00471DAF">
            <w:pPr>
              <w:pStyle w:val="ConsPlusNormal"/>
              <w:jc w:val="center"/>
            </w:pPr>
            <w:r w:rsidRPr="00471DAF">
              <w:t>11</w:t>
            </w:r>
          </w:p>
        </w:tc>
      </w:tr>
      <w:tr w:rsidR="00471DAF" w:rsidRPr="00471DAF">
        <w:tc>
          <w:tcPr>
            <w:tcW w:w="1191" w:type="dxa"/>
          </w:tcPr>
          <w:p w:rsidR="00471DAF" w:rsidRPr="00471DAF" w:rsidRDefault="00471DAF">
            <w:pPr>
              <w:pStyle w:val="ConsPlusNormal"/>
            </w:pPr>
          </w:p>
        </w:tc>
        <w:tc>
          <w:tcPr>
            <w:tcW w:w="1474"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474"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r>
      <w:tr w:rsidR="00471DAF" w:rsidRPr="00471DAF">
        <w:tblPrEx>
          <w:tblBorders>
            <w:left w:val="nil"/>
          </w:tblBorders>
        </w:tblPrEx>
        <w:tc>
          <w:tcPr>
            <w:tcW w:w="3572" w:type="dxa"/>
            <w:gridSpan w:val="3"/>
            <w:tcBorders>
              <w:left w:val="nil"/>
              <w:bottom w:val="nil"/>
            </w:tcBorders>
          </w:tcPr>
          <w:p w:rsidR="00471DAF" w:rsidRPr="00471DAF" w:rsidRDefault="00471DAF">
            <w:pPr>
              <w:pStyle w:val="ConsPlusNormal"/>
              <w:jc w:val="right"/>
            </w:pPr>
            <w:r w:rsidRPr="00471DAF">
              <w:t>Итого</w:t>
            </w:r>
          </w:p>
        </w:tc>
        <w:tc>
          <w:tcPr>
            <w:tcW w:w="62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794"/>
        <w:gridCol w:w="1134"/>
        <w:gridCol w:w="907"/>
        <w:gridCol w:w="1134"/>
        <w:gridCol w:w="1229"/>
        <w:gridCol w:w="1229"/>
        <w:gridCol w:w="1234"/>
        <w:gridCol w:w="1714"/>
        <w:gridCol w:w="1718"/>
        <w:gridCol w:w="1742"/>
      </w:tblGrid>
      <w:tr w:rsidR="00471DAF" w:rsidRPr="00471DAF">
        <w:tc>
          <w:tcPr>
            <w:tcW w:w="869" w:type="dxa"/>
            <w:vMerge w:val="restart"/>
          </w:tcPr>
          <w:p w:rsidR="00471DAF" w:rsidRPr="00471DAF" w:rsidRDefault="00471DAF">
            <w:pPr>
              <w:pStyle w:val="ConsPlusNormal"/>
              <w:jc w:val="center"/>
            </w:pPr>
            <w:r w:rsidRPr="00471DAF">
              <w:lastRenderedPageBreak/>
              <w:t>Код строки</w:t>
            </w:r>
          </w:p>
        </w:tc>
        <w:tc>
          <w:tcPr>
            <w:tcW w:w="1928" w:type="dxa"/>
            <w:gridSpan w:val="2"/>
            <w:vMerge w:val="restart"/>
          </w:tcPr>
          <w:p w:rsidR="00471DAF" w:rsidRPr="00471DAF" w:rsidRDefault="00471DAF">
            <w:pPr>
              <w:pStyle w:val="ConsPlusNormal"/>
              <w:jc w:val="center"/>
            </w:pPr>
            <w:r w:rsidRPr="00471DAF">
              <w:t>Поступления в ___ году</w:t>
            </w:r>
          </w:p>
          <w:p w:rsidR="00471DAF" w:rsidRPr="00471DAF" w:rsidRDefault="00471DAF">
            <w:pPr>
              <w:pStyle w:val="ConsPlusNormal"/>
              <w:jc w:val="center"/>
            </w:pPr>
            <w:r w:rsidRPr="00471DAF">
              <w:t>(текущий финансовый год)</w:t>
            </w:r>
          </w:p>
        </w:tc>
        <w:tc>
          <w:tcPr>
            <w:tcW w:w="2041" w:type="dxa"/>
            <w:gridSpan w:val="2"/>
            <w:vMerge w:val="restart"/>
          </w:tcPr>
          <w:p w:rsidR="00471DAF" w:rsidRPr="00471DAF" w:rsidRDefault="00471DAF">
            <w:pPr>
              <w:pStyle w:val="ConsPlusNormal"/>
              <w:jc w:val="center"/>
            </w:pPr>
            <w:r w:rsidRPr="00471DAF">
              <w:t>Выплаты в ___ году</w:t>
            </w:r>
          </w:p>
          <w:p w:rsidR="00471DAF" w:rsidRPr="00471DAF" w:rsidRDefault="00471DAF">
            <w:pPr>
              <w:pStyle w:val="ConsPlusNormal"/>
              <w:jc w:val="center"/>
            </w:pPr>
            <w:r w:rsidRPr="00471DAF">
              <w:t>(текущий финансовый год)</w:t>
            </w:r>
          </w:p>
        </w:tc>
        <w:tc>
          <w:tcPr>
            <w:tcW w:w="3692" w:type="dxa"/>
            <w:gridSpan w:val="3"/>
          </w:tcPr>
          <w:p w:rsidR="00471DAF" w:rsidRPr="00471DAF" w:rsidRDefault="00471DAF">
            <w:pPr>
              <w:pStyle w:val="ConsPlusNormal"/>
              <w:jc w:val="center"/>
            </w:pPr>
            <w:r w:rsidRPr="00471DAF">
              <w:t>Итого перечислений</w:t>
            </w:r>
          </w:p>
        </w:tc>
        <w:tc>
          <w:tcPr>
            <w:tcW w:w="1714" w:type="dxa"/>
            <w:vMerge w:val="restart"/>
          </w:tcPr>
          <w:p w:rsidR="00471DAF" w:rsidRPr="00471DAF" w:rsidRDefault="00471DAF">
            <w:pPr>
              <w:pStyle w:val="ConsPlusNormal"/>
              <w:jc w:val="center"/>
            </w:pPr>
            <w:r w:rsidRPr="00471DAF">
              <w:t>Неисполненные бюджетные обязательства на ___ год</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4 - гр. 18)</w:t>
            </w:r>
          </w:p>
        </w:tc>
        <w:tc>
          <w:tcPr>
            <w:tcW w:w="1718" w:type="dxa"/>
            <w:vMerge w:val="restart"/>
          </w:tcPr>
          <w:p w:rsidR="00471DAF" w:rsidRPr="00471DAF" w:rsidRDefault="00471DAF">
            <w:pPr>
              <w:pStyle w:val="ConsPlusNormal"/>
              <w:jc w:val="center"/>
            </w:pPr>
            <w:r w:rsidRPr="00471DAF">
              <w:t>Неисполненные денежные обязательства на ___ год</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8 - гр. 18)</w:t>
            </w:r>
          </w:p>
        </w:tc>
        <w:tc>
          <w:tcPr>
            <w:tcW w:w="1742" w:type="dxa"/>
            <w:vMerge w:val="restart"/>
          </w:tcPr>
          <w:p w:rsidR="00471DAF" w:rsidRPr="00471DAF" w:rsidRDefault="00471DAF">
            <w:pPr>
              <w:pStyle w:val="ConsPlusNormal"/>
              <w:jc w:val="center"/>
            </w:pPr>
            <w:r w:rsidRPr="00471DAF">
              <w:t>Примечание</w:t>
            </w:r>
          </w:p>
        </w:tc>
      </w:tr>
      <w:tr w:rsidR="00471DAF" w:rsidRPr="00471DAF">
        <w:trPr>
          <w:trHeight w:val="269"/>
        </w:trPr>
        <w:tc>
          <w:tcPr>
            <w:tcW w:w="869" w:type="dxa"/>
            <w:vMerge/>
          </w:tcPr>
          <w:p w:rsidR="00471DAF" w:rsidRPr="00471DAF" w:rsidRDefault="00471DAF">
            <w:pPr>
              <w:pStyle w:val="ConsPlusNormal"/>
            </w:pPr>
          </w:p>
        </w:tc>
        <w:tc>
          <w:tcPr>
            <w:tcW w:w="1928" w:type="dxa"/>
            <w:gridSpan w:val="2"/>
            <w:vMerge/>
          </w:tcPr>
          <w:p w:rsidR="00471DAF" w:rsidRPr="00471DAF" w:rsidRDefault="00471DAF">
            <w:pPr>
              <w:pStyle w:val="ConsPlusNormal"/>
            </w:pPr>
          </w:p>
        </w:tc>
        <w:tc>
          <w:tcPr>
            <w:tcW w:w="2041" w:type="dxa"/>
            <w:gridSpan w:val="2"/>
            <w:vMerge/>
          </w:tcPr>
          <w:p w:rsidR="00471DAF" w:rsidRPr="00471DAF" w:rsidRDefault="00471DAF">
            <w:pPr>
              <w:pStyle w:val="ConsPlusNormal"/>
            </w:pPr>
          </w:p>
        </w:tc>
        <w:tc>
          <w:tcPr>
            <w:tcW w:w="1229" w:type="dxa"/>
            <w:vMerge w:val="restart"/>
          </w:tcPr>
          <w:p w:rsidR="00471DAF" w:rsidRPr="00471DAF" w:rsidRDefault="00471DAF">
            <w:pPr>
              <w:pStyle w:val="ConsPlusNormal"/>
              <w:jc w:val="center"/>
            </w:pPr>
            <w:r w:rsidRPr="00471DAF">
              <w:t>перечисления, за исключением перечислений на банковский счет</w:t>
            </w:r>
          </w:p>
          <w:p w:rsidR="00471DAF" w:rsidRPr="00471DAF" w:rsidRDefault="00471DAF">
            <w:pPr>
              <w:pStyle w:val="ConsPlusNormal"/>
              <w:jc w:val="center"/>
            </w:pPr>
            <w:r w:rsidRPr="00471DAF">
              <w:t>(гр. 14 - гр. 15 - (гр. 12 - гр. 13)</w:t>
            </w:r>
          </w:p>
        </w:tc>
        <w:tc>
          <w:tcPr>
            <w:tcW w:w="1229" w:type="dxa"/>
            <w:vMerge w:val="restart"/>
          </w:tcPr>
          <w:p w:rsidR="00471DAF" w:rsidRPr="00471DAF" w:rsidRDefault="00471DAF">
            <w:pPr>
              <w:pStyle w:val="ConsPlusNormal"/>
              <w:jc w:val="center"/>
            </w:pPr>
            <w:r w:rsidRPr="00471DAF">
              <w:t>перечислено на банковский счет</w:t>
            </w:r>
          </w:p>
          <w:p w:rsidR="00471DAF" w:rsidRPr="00471DAF" w:rsidRDefault="00471DAF">
            <w:pPr>
              <w:pStyle w:val="ConsPlusNormal"/>
              <w:jc w:val="center"/>
            </w:pPr>
            <w:r w:rsidRPr="00471DAF">
              <w:t>(гр. 15 - гр. 13)</w:t>
            </w:r>
          </w:p>
        </w:tc>
        <w:tc>
          <w:tcPr>
            <w:tcW w:w="1234" w:type="dxa"/>
            <w:vMerge w:val="restart"/>
          </w:tcPr>
          <w:p w:rsidR="00471DAF" w:rsidRPr="00471DAF" w:rsidRDefault="00471DAF">
            <w:pPr>
              <w:pStyle w:val="ConsPlusNormal"/>
              <w:jc w:val="center"/>
            </w:pPr>
            <w:r w:rsidRPr="00471DAF">
              <w:t>перечисления с учетом перечислений на банковский счет</w:t>
            </w:r>
          </w:p>
          <w:p w:rsidR="00471DAF" w:rsidRPr="00471DAF" w:rsidRDefault="00471DAF">
            <w:pPr>
              <w:pStyle w:val="ConsPlusNormal"/>
              <w:jc w:val="center"/>
            </w:pPr>
            <w:r w:rsidRPr="00471DAF">
              <w:t>(гр. 16 + гр. 17)</w:t>
            </w:r>
          </w:p>
        </w:tc>
        <w:tc>
          <w:tcPr>
            <w:tcW w:w="1714" w:type="dxa"/>
            <w:vMerge/>
          </w:tcPr>
          <w:p w:rsidR="00471DAF" w:rsidRPr="00471DAF" w:rsidRDefault="00471DAF">
            <w:pPr>
              <w:pStyle w:val="ConsPlusNormal"/>
            </w:pPr>
          </w:p>
        </w:tc>
        <w:tc>
          <w:tcPr>
            <w:tcW w:w="1718" w:type="dxa"/>
            <w:vMerge/>
          </w:tcPr>
          <w:p w:rsidR="00471DAF" w:rsidRPr="00471DAF" w:rsidRDefault="00471DAF">
            <w:pPr>
              <w:pStyle w:val="ConsPlusNormal"/>
            </w:pPr>
          </w:p>
        </w:tc>
        <w:tc>
          <w:tcPr>
            <w:tcW w:w="1742" w:type="dxa"/>
            <w:vMerge/>
          </w:tcPr>
          <w:p w:rsidR="00471DAF" w:rsidRPr="00471DAF" w:rsidRDefault="00471DAF">
            <w:pPr>
              <w:pStyle w:val="ConsPlusNormal"/>
            </w:pPr>
          </w:p>
        </w:tc>
      </w:tr>
      <w:tr w:rsidR="00471DAF" w:rsidRPr="00471DAF">
        <w:tc>
          <w:tcPr>
            <w:tcW w:w="869"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всего</w:t>
            </w:r>
          </w:p>
        </w:tc>
        <w:tc>
          <w:tcPr>
            <w:tcW w:w="1134" w:type="dxa"/>
          </w:tcPr>
          <w:p w:rsidR="00471DAF" w:rsidRPr="00471DAF" w:rsidRDefault="00471DAF">
            <w:pPr>
              <w:pStyle w:val="ConsPlusNormal"/>
              <w:jc w:val="center"/>
            </w:pPr>
            <w:r w:rsidRPr="00471DAF">
              <w:t>в том числе с банковского счета получателя бюджетных средств</w:t>
            </w:r>
          </w:p>
        </w:tc>
        <w:tc>
          <w:tcPr>
            <w:tcW w:w="907" w:type="dxa"/>
          </w:tcPr>
          <w:p w:rsidR="00471DAF" w:rsidRPr="00471DAF" w:rsidRDefault="00471DAF">
            <w:pPr>
              <w:pStyle w:val="ConsPlusNormal"/>
              <w:jc w:val="center"/>
            </w:pPr>
            <w:r w:rsidRPr="00471DAF">
              <w:t>всего</w:t>
            </w:r>
          </w:p>
        </w:tc>
        <w:tc>
          <w:tcPr>
            <w:tcW w:w="1134" w:type="dxa"/>
          </w:tcPr>
          <w:p w:rsidR="00471DAF" w:rsidRPr="00471DAF" w:rsidRDefault="00471DAF">
            <w:pPr>
              <w:pStyle w:val="ConsPlusNormal"/>
              <w:jc w:val="center"/>
            </w:pPr>
            <w:r w:rsidRPr="00471DAF">
              <w:t>в том числе с банковского счета получателя бюджетных средств</w:t>
            </w:r>
          </w:p>
        </w:tc>
        <w:tc>
          <w:tcPr>
            <w:tcW w:w="1229" w:type="dxa"/>
            <w:vMerge/>
          </w:tcPr>
          <w:p w:rsidR="00471DAF" w:rsidRPr="00471DAF" w:rsidRDefault="00471DAF">
            <w:pPr>
              <w:pStyle w:val="ConsPlusNormal"/>
            </w:pPr>
          </w:p>
        </w:tc>
        <w:tc>
          <w:tcPr>
            <w:tcW w:w="1229" w:type="dxa"/>
            <w:vMerge/>
          </w:tcPr>
          <w:p w:rsidR="00471DAF" w:rsidRPr="00471DAF" w:rsidRDefault="00471DAF">
            <w:pPr>
              <w:pStyle w:val="ConsPlusNormal"/>
            </w:pPr>
          </w:p>
        </w:tc>
        <w:tc>
          <w:tcPr>
            <w:tcW w:w="1234" w:type="dxa"/>
            <w:vMerge/>
          </w:tcPr>
          <w:p w:rsidR="00471DAF" w:rsidRPr="00471DAF" w:rsidRDefault="00471DAF">
            <w:pPr>
              <w:pStyle w:val="ConsPlusNormal"/>
            </w:pPr>
          </w:p>
        </w:tc>
        <w:tc>
          <w:tcPr>
            <w:tcW w:w="1714" w:type="dxa"/>
            <w:vMerge/>
          </w:tcPr>
          <w:p w:rsidR="00471DAF" w:rsidRPr="00471DAF" w:rsidRDefault="00471DAF">
            <w:pPr>
              <w:pStyle w:val="ConsPlusNormal"/>
            </w:pPr>
          </w:p>
        </w:tc>
        <w:tc>
          <w:tcPr>
            <w:tcW w:w="1718" w:type="dxa"/>
            <w:vMerge/>
          </w:tcPr>
          <w:p w:rsidR="00471DAF" w:rsidRPr="00471DAF" w:rsidRDefault="00471DAF">
            <w:pPr>
              <w:pStyle w:val="ConsPlusNormal"/>
            </w:pPr>
          </w:p>
        </w:tc>
        <w:tc>
          <w:tcPr>
            <w:tcW w:w="1742" w:type="dxa"/>
            <w:vMerge/>
          </w:tcPr>
          <w:p w:rsidR="00471DAF" w:rsidRPr="00471DAF" w:rsidRDefault="00471DAF">
            <w:pPr>
              <w:pStyle w:val="ConsPlusNormal"/>
            </w:pPr>
          </w:p>
        </w:tc>
      </w:tr>
      <w:tr w:rsidR="00471DAF" w:rsidRPr="00471DAF">
        <w:tc>
          <w:tcPr>
            <w:tcW w:w="869"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bookmarkStart w:id="214" w:name="P16601"/>
            <w:bookmarkEnd w:id="214"/>
            <w:r w:rsidRPr="00471DAF">
              <w:t>12</w:t>
            </w:r>
          </w:p>
        </w:tc>
        <w:tc>
          <w:tcPr>
            <w:tcW w:w="1134" w:type="dxa"/>
          </w:tcPr>
          <w:p w:rsidR="00471DAF" w:rsidRPr="00471DAF" w:rsidRDefault="00471DAF">
            <w:pPr>
              <w:pStyle w:val="ConsPlusNormal"/>
              <w:jc w:val="center"/>
            </w:pPr>
            <w:bookmarkStart w:id="215" w:name="P16602"/>
            <w:bookmarkEnd w:id="215"/>
            <w:r w:rsidRPr="00471DAF">
              <w:t>13</w:t>
            </w:r>
          </w:p>
        </w:tc>
        <w:tc>
          <w:tcPr>
            <w:tcW w:w="907" w:type="dxa"/>
          </w:tcPr>
          <w:p w:rsidR="00471DAF" w:rsidRPr="00471DAF" w:rsidRDefault="00471DAF">
            <w:pPr>
              <w:pStyle w:val="ConsPlusNormal"/>
              <w:jc w:val="center"/>
            </w:pPr>
            <w:bookmarkStart w:id="216" w:name="P16603"/>
            <w:bookmarkEnd w:id="216"/>
            <w:r w:rsidRPr="00471DAF">
              <w:t>14</w:t>
            </w:r>
          </w:p>
        </w:tc>
        <w:tc>
          <w:tcPr>
            <w:tcW w:w="1134" w:type="dxa"/>
          </w:tcPr>
          <w:p w:rsidR="00471DAF" w:rsidRPr="00471DAF" w:rsidRDefault="00471DAF">
            <w:pPr>
              <w:pStyle w:val="ConsPlusNormal"/>
              <w:jc w:val="center"/>
            </w:pPr>
            <w:bookmarkStart w:id="217" w:name="P16604"/>
            <w:bookmarkEnd w:id="217"/>
            <w:r w:rsidRPr="00471DAF">
              <w:t>15</w:t>
            </w:r>
          </w:p>
        </w:tc>
        <w:tc>
          <w:tcPr>
            <w:tcW w:w="1229" w:type="dxa"/>
          </w:tcPr>
          <w:p w:rsidR="00471DAF" w:rsidRPr="00471DAF" w:rsidRDefault="00471DAF">
            <w:pPr>
              <w:pStyle w:val="ConsPlusNormal"/>
              <w:jc w:val="center"/>
            </w:pPr>
            <w:bookmarkStart w:id="218" w:name="P16605"/>
            <w:bookmarkEnd w:id="218"/>
            <w:r w:rsidRPr="00471DAF">
              <w:t>16</w:t>
            </w:r>
          </w:p>
        </w:tc>
        <w:tc>
          <w:tcPr>
            <w:tcW w:w="1229" w:type="dxa"/>
          </w:tcPr>
          <w:p w:rsidR="00471DAF" w:rsidRPr="00471DAF" w:rsidRDefault="00471DAF">
            <w:pPr>
              <w:pStyle w:val="ConsPlusNormal"/>
              <w:jc w:val="center"/>
            </w:pPr>
            <w:bookmarkStart w:id="219" w:name="P16606"/>
            <w:bookmarkEnd w:id="219"/>
            <w:r w:rsidRPr="00471DAF">
              <w:t>17</w:t>
            </w:r>
          </w:p>
        </w:tc>
        <w:tc>
          <w:tcPr>
            <w:tcW w:w="1234" w:type="dxa"/>
          </w:tcPr>
          <w:p w:rsidR="00471DAF" w:rsidRPr="00471DAF" w:rsidRDefault="00471DAF">
            <w:pPr>
              <w:pStyle w:val="ConsPlusNormal"/>
              <w:jc w:val="center"/>
            </w:pPr>
            <w:bookmarkStart w:id="220" w:name="P16607"/>
            <w:bookmarkEnd w:id="220"/>
            <w:r w:rsidRPr="00471DAF">
              <w:t>18</w:t>
            </w:r>
          </w:p>
        </w:tc>
        <w:tc>
          <w:tcPr>
            <w:tcW w:w="1714" w:type="dxa"/>
          </w:tcPr>
          <w:p w:rsidR="00471DAF" w:rsidRPr="00471DAF" w:rsidRDefault="00471DAF">
            <w:pPr>
              <w:pStyle w:val="ConsPlusNormal"/>
              <w:jc w:val="center"/>
            </w:pPr>
            <w:r w:rsidRPr="00471DAF">
              <w:t>19</w:t>
            </w:r>
          </w:p>
        </w:tc>
        <w:tc>
          <w:tcPr>
            <w:tcW w:w="1718" w:type="dxa"/>
          </w:tcPr>
          <w:p w:rsidR="00471DAF" w:rsidRPr="00471DAF" w:rsidRDefault="00471DAF">
            <w:pPr>
              <w:pStyle w:val="ConsPlusNormal"/>
              <w:jc w:val="center"/>
            </w:pPr>
            <w:r w:rsidRPr="00471DAF">
              <w:t>20</w:t>
            </w:r>
          </w:p>
        </w:tc>
        <w:tc>
          <w:tcPr>
            <w:tcW w:w="1742" w:type="dxa"/>
          </w:tcPr>
          <w:p w:rsidR="00471DAF" w:rsidRPr="00471DAF" w:rsidRDefault="00471DAF">
            <w:pPr>
              <w:pStyle w:val="ConsPlusNormal"/>
              <w:jc w:val="center"/>
            </w:pPr>
            <w:r w:rsidRPr="00471DAF">
              <w:t>21</w:t>
            </w:r>
          </w:p>
        </w:tc>
      </w:tr>
      <w:tr w:rsidR="00471DAF" w:rsidRPr="00471DAF">
        <w:tc>
          <w:tcPr>
            <w:tcW w:w="869"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1229" w:type="dxa"/>
          </w:tcPr>
          <w:p w:rsidR="00471DAF" w:rsidRPr="00471DAF" w:rsidRDefault="00471DAF">
            <w:pPr>
              <w:pStyle w:val="ConsPlusNormal"/>
            </w:pPr>
          </w:p>
        </w:tc>
        <w:tc>
          <w:tcPr>
            <w:tcW w:w="1229" w:type="dxa"/>
          </w:tcPr>
          <w:p w:rsidR="00471DAF" w:rsidRPr="00471DAF" w:rsidRDefault="00471DAF">
            <w:pPr>
              <w:pStyle w:val="ConsPlusNormal"/>
            </w:pPr>
          </w:p>
        </w:tc>
        <w:tc>
          <w:tcPr>
            <w:tcW w:w="1234" w:type="dxa"/>
          </w:tcPr>
          <w:p w:rsidR="00471DAF" w:rsidRPr="00471DAF" w:rsidRDefault="00471DAF">
            <w:pPr>
              <w:pStyle w:val="ConsPlusNormal"/>
            </w:pPr>
          </w:p>
        </w:tc>
        <w:tc>
          <w:tcPr>
            <w:tcW w:w="1714" w:type="dxa"/>
          </w:tcPr>
          <w:p w:rsidR="00471DAF" w:rsidRPr="00471DAF" w:rsidRDefault="00471DAF">
            <w:pPr>
              <w:pStyle w:val="ConsPlusNormal"/>
            </w:pPr>
          </w:p>
        </w:tc>
        <w:tc>
          <w:tcPr>
            <w:tcW w:w="1718" w:type="dxa"/>
          </w:tcPr>
          <w:p w:rsidR="00471DAF" w:rsidRPr="00471DAF" w:rsidRDefault="00471DAF">
            <w:pPr>
              <w:pStyle w:val="ConsPlusNormal"/>
            </w:pPr>
          </w:p>
        </w:tc>
        <w:tc>
          <w:tcPr>
            <w:tcW w:w="1742" w:type="dxa"/>
          </w:tcPr>
          <w:p w:rsidR="00471DAF" w:rsidRPr="00471DAF" w:rsidRDefault="00471DAF">
            <w:pPr>
              <w:pStyle w:val="ConsPlusNormal"/>
            </w:pPr>
          </w:p>
        </w:tc>
      </w:tr>
      <w:tr w:rsidR="00471DAF" w:rsidRPr="00471DAF">
        <w:tc>
          <w:tcPr>
            <w:tcW w:w="869" w:type="dxa"/>
          </w:tcPr>
          <w:p w:rsidR="00471DAF" w:rsidRPr="00471DAF" w:rsidRDefault="00471DAF">
            <w:pPr>
              <w:pStyle w:val="ConsPlusNormal"/>
            </w:pP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1229" w:type="dxa"/>
          </w:tcPr>
          <w:p w:rsidR="00471DAF" w:rsidRPr="00471DAF" w:rsidRDefault="00471DAF">
            <w:pPr>
              <w:pStyle w:val="ConsPlusNormal"/>
            </w:pPr>
          </w:p>
        </w:tc>
        <w:tc>
          <w:tcPr>
            <w:tcW w:w="1229" w:type="dxa"/>
          </w:tcPr>
          <w:p w:rsidR="00471DAF" w:rsidRPr="00471DAF" w:rsidRDefault="00471DAF">
            <w:pPr>
              <w:pStyle w:val="ConsPlusNormal"/>
            </w:pPr>
          </w:p>
        </w:tc>
        <w:tc>
          <w:tcPr>
            <w:tcW w:w="1234" w:type="dxa"/>
          </w:tcPr>
          <w:p w:rsidR="00471DAF" w:rsidRPr="00471DAF" w:rsidRDefault="00471DAF">
            <w:pPr>
              <w:pStyle w:val="ConsPlusNormal"/>
            </w:pPr>
          </w:p>
        </w:tc>
        <w:tc>
          <w:tcPr>
            <w:tcW w:w="1714" w:type="dxa"/>
          </w:tcPr>
          <w:p w:rsidR="00471DAF" w:rsidRPr="00471DAF" w:rsidRDefault="00471DAF">
            <w:pPr>
              <w:pStyle w:val="ConsPlusNormal"/>
            </w:pPr>
          </w:p>
        </w:tc>
        <w:tc>
          <w:tcPr>
            <w:tcW w:w="1718" w:type="dxa"/>
          </w:tcPr>
          <w:p w:rsidR="00471DAF" w:rsidRPr="00471DAF" w:rsidRDefault="00471DAF">
            <w:pPr>
              <w:pStyle w:val="ConsPlusNormal"/>
            </w:pPr>
          </w:p>
        </w:tc>
        <w:tc>
          <w:tcPr>
            <w:tcW w:w="1742" w:type="dxa"/>
          </w:tcPr>
          <w:p w:rsidR="00471DAF" w:rsidRPr="00471DAF" w:rsidRDefault="00471DAF">
            <w:pPr>
              <w:pStyle w:val="ConsPlusNormal"/>
            </w:pPr>
          </w:p>
        </w:tc>
      </w:tr>
      <w:tr w:rsidR="00471DAF" w:rsidRPr="00471DAF">
        <w:tblPrEx>
          <w:tblBorders>
            <w:right w:val="nil"/>
          </w:tblBorders>
        </w:tblPrEx>
        <w:tc>
          <w:tcPr>
            <w:tcW w:w="869" w:type="dxa"/>
          </w:tcPr>
          <w:p w:rsidR="00471DAF" w:rsidRPr="00471DAF" w:rsidRDefault="00471DAF">
            <w:pPr>
              <w:pStyle w:val="ConsPlusNormal"/>
              <w:jc w:val="center"/>
            </w:pPr>
            <w:r w:rsidRPr="00471DAF">
              <w:t>X</w:t>
            </w:r>
          </w:p>
        </w:tc>
        <w:tc>
          <w:tcPr>
            <w:tcW w:w="794"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1229" w:type="dxa"/>
          </w:tcPr>
          <w:p w:rsidR="00471DAF" w:rsidRPr="00471DAF" w:rsidRDefault="00471DAF">
            <w:pPr>
              <w:pStyle w:val="ConsPlusNormal"/>
            </w:pPr>
          </w:p>
        </w:tc>
        <w:tc>
          <w:tcPr>
            <w:tcW w:w="1229" w:type="dxa"/>
          </w:tcPr>
          <w:p w:rsidR="00471DAF" w:rsidRPr="00471DAF" w:rsidRDefault="00471DAF">
            <w:pPr>
              <w:pStyle w:val="ConsPlusNormal"/>
            </w:pPr>
          </w:p>
        </w:tc>
        <w:tc>
          <w:tcPr>
            <w:tcW w:w="1234" w:type="dxa"/>
          </w:tcPr>
          <w:p w:rsidR="00471DAF" w:rsidRPr="00471DAF" w:rsidRDefault="00471DAF">
            <w:pPr>
              <w:pStyle w:val="ConsPlusNormal"/>
            </w:pPr>
          </w:p>
        </w:tc>
        <w:tc>
          <w:tcPr>
            <w:tcW w:w="1714" w:type="dxa"/>
          </w:tcPr>
          <w:p w:rsidR="00471DAF" w:rsidRPr="00471DAF" w:rsidRDefault="00471DAF">
            <w:pPr>
              <w:pStyle w:val="ConsPlusNormal"/>
            </w:pPr>
          </w:p>
        </w:tc>
        <w:tc>
          <w:tcPr>
            <w:tcW w:w="1718" w:type="dxa"/>
          </w:tcPr>
          <w:p w:rsidR="00471DAF" w:rsidRPr="00471DAF" w:rsidRDefault="00471DAF">
            <w:pPr>
              <w:pStyle w:val="ConsPlusNormal"/>
            </w:pPr>
          </w:p>
        </w:tc>
        <w:tc>
          <w:tcPr>
            <w:tcW w:w="1742"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0531742,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2.2. Операции с бюджетными средствами по объектам капитального</w:t>
      </w:r>
    </w:p>
    <w:p w:rsidR="00471DAF" w:rsidRPr="00471DAF" w:rsidRDefault="00471DAF">
      <w:pPr>
        <w:pStyle w:val="ConsPlusNonformat"/>
        <w:jc w:val="both"/>
      </w:pPr>
      <w:r w:rsidRPr="00471DAF">
        <w:t xml:space="preserve">        строительства, объектам недвижимого имущества, финансовое</w:t>
      </w:r>
    </w:p>
    <w:p w:rsidR="00471DAF" w:rsidRPr="00471DAF" w:rsidRDefault="00471DAF">
      <w:pPr>
        <w:pStyle w:val="ConsPlusNonformat"/>
        <w:jc w:val="both"/>
      </w:pPr>
      <w:r w:rsidRPr="00471DAF">
        <w:t xml:space="preserve">        обеспечение которых осуществляется с привлечением средств</w:t>
      </w:r>
    </w:p>
    <w:p w:rsidR="00471DAF" w:rsidRPr="00471DAF" w:rsidRDefault="00471DAF">
      <w:pPr>
        <w:pStyle w:val="ConsPlusNonformat"/>
        <w:jc w:val="both"/>
      </w:pPr>
      <w:r w:rsidRPr="00471DAF">
        <w:t xml:space="preserve">          федерального бюджета (мероприятиям по информатизации)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680"/>
        <w:gridCol w:w="1104"/>
        <w:gridCol w:w="658"/>
        <w:gridCol w:w="737"/>
        <w:gridCol w:w="624"/>
        <w:gridCol w:w="624"/>
        <w:gridCol w:w="567"/>
        <w:gridCol w:w="567"/>
        <w:gridCol w:w="624"/>
        <w:gridCol w:w="567"/>
        <w:gridCol w:w="794"/>
      </w:tblGrid>
      <w:tr w:rsidR="00471DAF" w:rsidRPr="00471DAF">
        <w:tc>
          <w:tcPr>
            <w:tcW w:w="1474"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680" w:type="dxa"/>
            <w:vMerge w:val="restart"/>
          </w:tcPr>
          <w:p w:rsidR="00471DAF" w:rsidRPr="00471DAF" w:rsidRDefault="00471DAF">
            <w:pPr>
              <w:pStyle w:val="ConsPlusNormal"/>
              <w:jc w:val="center"/>
            </w:pPr>
            <w:r w:rsidRPr="00471DAF">
              <w:t>Код по БК</w:t>
            </w:r>
          </w:p>
        </w:tc>
        <w:tc>
          <w:tcPr>
            <w:tcW w:w="1104" w:type="dxa"/>
            <w:vMerge w:val="restart"/>
          </w:tcPr>
          <w:p w:rsidR="00471DAF" w:rsidRPr="00471DAF" w:rsidRDefault="00471DAF">
            <w:pPr>
              <w:pStyle w:val="ConsPlusNormal"/>
              <w:jc w:val="center"/>
            </w:pPr>
            <w:r w:rsidRPr="00471DAF">
              <w:t>Код цели (аналитический код)</w:t>
            </w:r>
          </w:p>
        </w:tc>
        <w:tc>
          <w:tcPr>
            <w:tcW w:w="658" w:type="dxa"/>
            <w:vMerge w:val="restart"/>
          </w:tcPr>
          <w:p w:rsidR="00471DAF" w:rsidRPr="00471DAF" w:rsidRDefault="00471DAF">
            <w:pPr>
              <w:pStyle w:val="ConsPlusNormal"/>
              <w:jc w:val="center"/>
            </w:pPr>
            <w:r w:rsidRPr="00471DAF">
              <w:t>Код строки</w:t>
            </w:r>
          </w:p>
        </w:tc>
        <w:tc>
          <w:tcPr>
            <w:tcW w:w="2552" w:type="dxa"/>
            <w:gridSpan w:val="4"/>
          </w:tcPr>
          <w:p w:rsidR="00471DAF" w:rsidRPr="00471DAF" w:rsidRDefault="00471DAF">
            <w:pPr>
              <w:pStyle w:val="ConsPlusNormal"/>
              <w:jc w:val="center"/>
            </w:pPr>
            <w:r w:rsidRPr="00471DAF">
              <w:t>Бюджетные обязательства</w:t>
            </w:r>
          </w:p>
        </w:tc>
        <w:tc>
          <w:tcPr>
            <w:tcW w:w="2552" w:type="dxa"/>
            <w:gridSpan w:val="4"/>
          </w:tcPr>
          <w:p w:rsidR="00471DAF" w:rsidRPr="00471DAF" w:rsidRDefault="00471DAF">
            <w:pPr>
              <w:pStyle w:val="ConsPlusNormal"/>
              <w:jc w:val="center"/>
            </w:pPr>
            <w:r w:rsidRPr="00471DAF">
              <w:t>Денежные обязательства</w:t>
            </w:r>
          </w:p>
        </w:tc>
      </w:tr>
      <w:tr w:rsidR="00471DAF" w:rsidRPr="00471DAF">
        <w:tc>
          <w:tcPr>
            <w:tcW w:w="147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1104" w:type="dxa"/>
            <w:vMerge/>
          </w:tcPr>
          <w:p w:rsidR="00471DAF" w:rsidRPr="00471DAF" w:rsidRDefault="00471DAF">
            <w:pPr>
              <w:pStyle w:val="ConsPlusNormal"/>
            </w:pPr>
          </w:p>
        </w:tc>
        <w:tc>
          <w:tcPr>
            <w:tcW w:w="658"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на ___ год</w:t>
            </w:r>
          </w:p>
        </w:tc>
        <w:tc>
          <w:tcPr>
            <w:tcW w:w="624" w:type="dxa"/>
          </w:tcPr>
          <w:p w:rsidR="00471DAF" w:rsidRPr="00471DAF" w:rsidRDefault="00471DAF">
            <w:pPr>
              <w:pStyle w:val="ConsPlusNormal"/>
              <w:jc w:val="center"/>
            </w:pPr>
            <w:r w:rsidRPr="00471DAF">
              <w:t>на ___ год</w:t>
            </w:r>
          </w:p>
        </w:tc>
        <w:tc>
          <w:tcPr>
            <w:tcW w:w="624" w:type="dxa"/>
          </w:tcPr>
          <w:p w:rsidR="00471DAF" w:rsidRPr="00471DAF" w:rsidRDefault="00471DAF">
            <w:pPr>
              <w:pStyle w:val="ConsPlusNormal"/>
              <w:jc w:val="center"/>
            </w:pPr>
            <w:r w:rsidRPr="00471DAF">
              <w:t>на ___ год</w:t>
            </w:r>
          </w:p>
        </w:tc>
        <w:tc>
          <w:tcPr>
            <w:tcW w:w="567" w:type="dxa"/>
          </w:tcPr>
          <w:p w:rsidR="00471DAF" w:rsidRPr="00471DAF" w:rsidRDefault="00471DAF">
            <w:pPr>
              <w:pStyle w:val="ConsPlusNormal"/>
              <w:jc w:val="center"/>
            </w:pPr>
            <w:r w:rsidRPr="00471DAF">
              <w:t>на ___ год</w:t>
            </w:r>
          </w:p>
        </w:tc>
        <w:tc>
          <w:tcPr>
            <w:tcW w:w="567" w:type="dxa"/>
          </w:tcPr>
          <w:p w:rsidR="00471DAF" w:rsidRPr="00471DAF" w:rsidRDefault="00471DAF">
            <w:pPr>
              <w:pStyle w:val="ConsPlusNormal"/>
              <w:jc w:val="center"/>
            </w:pPr>
            <w:r w:rsidRPr="00471DAF">
              <w:t>на ___ год</w:t>
            </w:r>
          </w:p>
        </w:tc>
        <w:tc>
          <w:tcPr>
            <w:tcW w:w="624" w:type="dxa"/>
          </w:tcPr>
          <w:p w:rsidR="00471DAF" w:rsidRPr="00471DAF" w:rsidRDefault="00471DAF">
            <w:pPr>
              <w:pStyle w:val="ConsPlusNormal"/>
              <w:jc w:val="center"/>
            </w:pPr>
            <w:r w:rsidRPr="00471DAF">
              <w:t>на ___ год</w:t>
            </w:r>
          </w:p>
        </w:tc>
        <w:tc>
          <w:tcPr>
            <w:tcW w:w="567" w:type="dxa"/>
          </w:tcPr>
          <w:p w:rsidR="00471DAF" w:rsidRPr="00471DAF" w:rsidRDefault="00471DAF">
            <w:pPr>
              <w:pStyle w:val="ConsPlusNormal"/>
              <w:jc w:val="center"/>
            </w:pPr>
            <w:r w:rsidRPr="00471DAF">
              <w:t>на ___ год</w:t>
            </w:r>
          </w:p>
        </w:tc>
        <w:tc>
          <w:tcPr>
            <w:tcW w:w="794" w:type="dxa"/>
          </w:tcPr>
          <w:p w:rsidR="00471DAF" w:rsidRPr="00471DAF" w:rsidRDefault="00471DAF">
            <w:pPr>
              <w:pStyle w:val="ConsPlusNormal"/>
              <w:jc w:val="center"/>
            </w:pPr>
            <w:r w:rsidRPr="00471DAF">
              <w:t>на ___ год</w:t>
            </w:r>
          </w:p>
        </w:tc>
      </w:tr>
      <w:tr w:rsidR="00471DAF" w:rsidRPr="00471DAF">
        <w:tc>
          <w:tcPr>
            <w:tcW w:w="1474" w:type="dxa"/>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r w:rsidRPr="00471DAF">
              <w:t>2</w:t>
            </w:r>
          </w:p>
        </w:tc>
        <w:tc>
          <w:tcPr>
            <w:tcW w:w="1104" w:type="dxa"/>
          </w:tcPr>
          <w:p w:rsidR="00471DAF" w:rsidRPr="00471DAF" w:rsidRDefault="00471DAF">
            <w:pPr>
              <w:pStyle w:val="ConsPlusNormal"/>
              <w:jc w:val="center"/>
            </w:pPr>
            <w:r w:rsidRPr="00471DAF">
              <w:t>3</w:t>
            </w:r>
          </w:p>
        </w:tc>
        <w:tc>
          <w:tcPr>
            <w:tcW w:w="658" w:type="dxa"/>
          </w:tcPr>
          <w:p w:rsidR="00471DAF" w:rsidRPr="00471DAF" w:rsidRDefault="00471DAF">
            <w:pPr>
              <w:pStyle w:val="ConsPlusNormal"/>
              <w:jc w:val="center"/>
            </w:pPr>
            <w:r w:rsidRPr="00471DAF">
              <w:t>4</w:t>
            </w:r>
          </w:p>
        </w:tc>
        <w:tc>
          <w:tcPr>
            <w:tcW w:w="737" w:type="dxa"/>
          </w:tcPr>
          <w:p w:rsidR="00471DAF" w:rsidRPr="00471DAF" w:rsidRDefault="00471DAF">
            <w:pPr>
              <w:pStyle w:val="ConsPlusNormal"/>
              <w:jc w:val="center"/>
            </w:pPr>
            <w:bookmarkStart w:id="221" w:name="P16676"/>
            <w:bookmarkEnd w:id="221"/>
            <w:r w:rsidRPr="00471DAF">
              <w:t>5</w:t>
            </w:r>
          </w:p>
        </w:tc>
        <w:tc>
          <w:tcPr>
            <w:tcW w:w="624" w:type="dxa"/>
          </w:tcPr>
          <w:p w:rsidR="00471DAF" w:rsidRPr="00471DAF" w:rsidRDefault="00471DAF">
            <w:pPr>
              <w:pStyle w:val="ConsPlusNormal"/>
              <w:jc w:val="center"/>
            </w:pPr>
            <w:r w:rsidRPr="00471DAF">
              <w:t>6</w:t>
            </w:r>
          </w:p>
        </w:tc>
        <w:tc>
          <w:tcPr>
            <w:tcW w:w="624" w:type="dxa"/>
          </w:tcPr>
          <w:p w:rsidR="00471DAF" w:rsidRPr="00471DAF" w:rsidRDefault="00471DAF">
            <w:pPr>
              <w:pStyle w:val="ConsPlusNormal"/>
              <w:jc w:val="center"/>
            </w:pPr>
            <w:r w:rsidRPr="00471DAF">
              <w:t>7</w:t>
            </w:r>
          </w:p>
        </w:tc>
        <w:tc>
          <w:tcPr>
            <w:tcW w:w="567" w:type="dxa"/>
          </w:tcPr>
          <w:p w:rsidR="00471DAF" w:rsidRPr="00471DAF" w:rsidRDefault="00471DAF">
            <w:pPr>
              <w:pStyle w:val="ConsPlusNormal"/>
              <w:jc w:val="center"/>
            </w:pPr>
            <w:r w:rsidRPr="00471DAF">
              <w:t>8</w:t>
            </w:r>
          </w:p>
        </w:tc>
        <w:tc>
          <w:tcPr>
            <w:tcW w:w="567" w:type="dxa"/>
          </w:tcPr>
          <w:p w:rsidR="00471DAF" w:rsidRPr="00471DAF" w:rsidRDefault="00471DAF">
            <w:pPr>
              <w:pStyle w:val="ConsPlusNormal"/>
              <w:jc w:val="center"/>
            </w:pPr>
            <w:bookmarkStart w:id="222" w:name="P16680"/>
            <w:bookmarkEnd w:id="222"/>
            <w:r w:rsidRPr="00471DAF">
              <w:t>9</w:t>
            </w:r>
          </w:p>
        </w:tc>
        <w:tc>
          <w:tcPr>
            <w:tcW w:w="624" w:type="dxa"/>
          </w:tcPr>
          <w:p w:rsidR="00471DAF" w:rsidRPr="00471DAF" w:rsidRDefault="00471DAF">
            <w:pPr>
              <w:pStyle w:val="ConsPlusNormal"/>
              <w:jc w:val="center"/>
            </w:pPr>
            <w:r w:rsidRPr="00471DAF">
              <w:t>10</w:t>
            </w:r>
          </w:p>
        </w:tc>
        <w:tc>
          <w:tcPr>
            <w:tcW w:w="567" w:type="dxa"/>
          </w:tcPr>
          <w:p w:rsidR="00471DAF" w:rsidRPr="00471DAF" w:rsidRDefault="00471DAF">
            <w:pPr>
              <w:pStyle w:val="ConsPlusNormal"/>
              <w:jc w:val="center"/>
            </w:pPr>
            <w:r w:rsidRPr="00471DAF">
              <w:t>11</w:t>
            </w:r>
          </w:p>
        </w:tc>
        <w:tc>
          <w:tcPr>
            <w:tcW w:w="794" w:type="dxa"/>
          </w:tcPr>
          <w:p w:rsidR="00471DAF" w:rsidRPr="00471DAF" w:rsidRDefault="00471DAF">
            <w:pPr>
              <w:pStyle w:val="ConsPlusNormal"/>
              <w:jc w:val="center"/>
            </w:pPr>
            <w:r w:rsidRPr="00471DAF">
              <w:t>12</w:t>
            </w:r>
          </w:p>
        </w:tc>
      </w:tr>
      <w:tr w:rsidR="00471DAF" w:rsidRPr="00471DAF">
        <w:tc>
          <w:tcPr>
            <w:tcW w:w="1474" w:type="dxa"/>
            <w:vMerge w:val="restart"/>
          </w:tcPr>
          <w:p w:rsidR="00471DAF" w:rsidRPr="00471DAF" w:rsidRDefault="00471DAF">
            <w:pPr>
              <w:pStyle w:val="ConsPlusNormal"/>
            </w:pPr>
          </w:p>
        </w:tc>
        <w:tc>
          <w:tcPr>
            <w:tcW w:w="680" w:type="dxa"/>
          </w:tcPr>
          <w:p w:rsidR="00471DAF" w:rsidRPr="00471DAF" w:rsidRDefault="00471DAF">
            <w:pPr>
              <w:pStyle w:val="ConsPlusNormal"/>
            </w:pPr>
          </w:p>
        </w:tc>
        <w:tc>
          <w:tcPr>
            <w:tcW w:w="1104" w:type="dxa"/>
          </w:tcPr>
          <w:p w:rsidR="00471DAF" w:rsidRPr="00471DAF" w:rsidRDefault="00471DAF">
            <w:pPr>
              <w:pStyle w:val="ConsPlusNormal"/>
            </w:pPr>
          </w:p>
        </w:tc>
        <w:tc>
          <w:tcPr>
            <w:tcW w:w="658" w:type="dxa"/>
          </w:tcPr>
          <w:p w:rsidR="00471DAF" w:rsidRPr="00471DAF" w:rsidRDefault="00471DAF">
            <w:pPr>
              <w:pStyle w:val="ConsPlusNormal"/>
            </w:pP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c>
          <w:tcPr>
            <w:tcW w:w="1474" w:type="dxa"/>
            <w:vMerge/>
          </w:tcPr>
          <w:p w:rsidR="00471DAF" w:rsidRPr="00471DAF" w:rsidRDefault="00471DAF">
            <w:pPr>
              <w:pStyle w:val="ConsPlusNormal"/>
            </w:pPr>
          </w:p>
        </w:tc>
        <w:tc>
          <w:tcPr>
            <w:tcW w:w="680" w:type="dxa"/>
          </w:tcPr>
          <w:p w:rsidR="00471DAF" w:rsidRPr="00471DAF" w:rsidRDefault="00471DAF">
            <w:pPr>
              <w:pStyle w:val="ConsPlusNormal"/>
            </w:pPr>
          </w:p>
        </w:tc>
        <w:tc>
          <w:tcPr>
            <w:tcW w:w="1104" w:type="dxa"/>
          </w:tcPr>
          <w:p w:rsidR="00471DAF" w:rsidRPr="00471DAF" w:rsidRDefault="00471DAF">
            <w:pPr>
              <w:pStyle w:val="ConsPlusNormal"/>
            </w:pPr>
          </w:p>
        </w:tc>
        <w:tc>
          <w:tcPr>
            <w:tcW w:w="658" w:type="dxa"/>
          </w:tcPr>
          <w:p w:rsidR="00471DAF" w:rsidRPr="00471DAF" w:rsidRDefault="00471DAF">
            <w:pPr>
              <w:pStyle w:val="ConsPlusNormal"/>
            </w:pP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blPrEx>
          <w:tblBorders>
            <w:left w:val="nil"/>
          </w:tblBorders>
        </w:tblPrEx>
        <w:tc>
          <w:tcPr>
            <w:tcW w:w="3916" w:type="dxa"/>
            <w:gridSpan w:val="4"/>
            <w:tcBorders>
              <w:left w:val="nil"/>
              <w:bottom w:val="nil"/>
            </w:tcBorders>
          </w:tcPr>
          <w:p w:rsidR="00471DAF" w:rsidRPr="00471DAF" w:rsidRDefault="00471DAF">
            <w:pPr>
              <w:pStyle w:val="ConsPlusNormal"/>
              <w:jc w:val="right"/>
            </w:pPr>
            <w:r w:rsidRPr="00471DAF">
              <w:t>Итого по коду капитальных вложений (коду мероприятия по информатизации)</w:t>
            </w: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r>
      <w:tr w:rsidR="00471DAF" w:rsidRPr="00471DAF">
        <w:tblPrEx>
          <w:tblBorders>
            <w:left w:val="nil"/>
          </w:tblBorders>
        </w:tblPrEx>
        <w:tc>
          <w:tcPr>
            <w:tcW w:w="3916" w:type="dxa"/>
            <w:gridSpan w:val="4"/>
            <w:tcBorders>
              <w:top w:val="nil"/>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567" w:type="dxa"/>
          </w:tcPr>
          <w:p w:rsidR="00471DAF" w:rsidRPr="00471DAF" w:rsidRDefault="00471DAF">
            <w:pPr>
              <w:pStyle w:val="ConsPlusNormal"/>
            </w:pPr>
          </w:p>
        </w:tc>
        <w:tc>
          <w:tcPr>
            <w:tcW w:w="624" w:type="dxa"/>
          </w:tcPr>
          <w:p w:rsidR="00471DAF" w:rsidRPr="00471DAF" w:rsidRDefault="00471DAF">
            <w:pPr>
              <w:pStyle w:val="ConsPlusNormal"/>
            </w:pPr>
          </w:p>
        </w:tc>
        <w:tc>
          <w:tcPr>
            <w:tcW w:w="567" w:type="dxa"/>
          </w:tcPr>
          <w:p w:rsidR="00471DAF" w:rsidRPr="00471DAF" w:rsidRDefault="00471DAF">
            <w:pPr>
              <w:pStyle w:val="ConsPlusNormal"/>
            </w:pPr>
          </w:p>
        </w:tc>
        <w:tc>
          <w:tcPr>
            <w:tcW w:w="794" w:type="dxa"/>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1191"/>
        <w:gridCol w:w="850"/>
        <w:gridCol w:w="1417"/>
        <w:gridCol w:w="1984"/>
        <w:gridCol w:w="1701"/>
        <w:gridCol w:w="1247"/>
      </w:tblGrid>
      <w:tr w:rsidR="00471DAF" w:rsidRPr="00471DAF">
        <w:tc>
          <w:tcPr>
            <w:tcW w:w="662" w:type="dxa"/>
          </w:tcPr>
          <w:p w:rsidR="00471DAF" w:rsidRPr="00471DAF" w:rsidRDefault="00471DAF">
            <w:pPr>
              <w:pStyle w:val="ConsPlusNormal"/>
              <w:jc w:val="center"/>
            </w:pPr>
            <w:r w:rsidRPr="00471DAF">
              <w:t>Код строки</w:t>
            </w:r>
          </w:p>
        </w:tc>
        <w:tc>
          <w:tcPr>
            <w:tcW w:w="1191" w:type="dxa"/>
          </w:tcPr>
          <w:p w:rsidR="00471DAF" w:rsidRPr="00471DAF" w:rsidRDefault="00471DAF">
            <w:pPr>
              <w:pStyle w:val="ConsPlusNormal"/>
              <w:jc w:val="center"/>
            </w:pPr>
            <w:r w:rsidRPr="00471DAF">
              <w:t>Поступления</w:t>
            </w:r>
          </w:p>
        </w:tc>
        <w:tc>
          <w:tcPr>
            <w:tcW w:w="850" w:type="dxa"/>
          </w:tcPr>
          <w:p w:rsidR="00471DAF" w:rsidRPr="00471DAF" w:rsidRDefault="00471DAF">
            <w:pPr>
              <w:pStyle w:val="ConsPlusNormal"/>
              <w:jc w:val="center"/>
            </w:pPr>
            <w:r w:rsidRPr="00471DAF">
              <w:t>Выплаты</w:t>
            </w:r>
          </w:p>
        </w:tc>
        <w:tc>
          <w:tcPr>
            <w:tcW w:w="1417" w:type="dxa"/>
          </w:tcPr>
          <w:p w:rsidR="00471DAF" w:rsidRPr="00471DAF" w:rsidRDefault="00471DAF">
            <w:pPr>
              <w:pStyle w:val="ConsPlusNormal"/>
              <w:jc w:val="center"/>
            </w:pPr>
            <w:r w:rsidRPr="00471DAF">
              <w:t>Итого перечислений</w:t>
            </w:r>
          </w:p>
          <w:p w:rsidR="00471DAF" w:rsidRPr="00471DAF" w:rsidRDefault="00471DAF">
            <w:pPr>
              <w:pStyle w:val="ConsPlusNormal"/>
              <w:jc w:val="center"/>
            </w:pPr>
            <w:r w:rsidRPr="00471DAF">
              <w:t>(гр. 14 - 13)</w:t>
            </w:r>
          </w:p>
        </w:tc>
        <w:tc>
          <w:tcPr>
            <w:tcW w:w="1984" w:type="dxa"/>
          </w:tcPr>
          <w:p w:rsidR="00471DAF" w:rsidRPr="00471DAF" w:rsidRDefault="00471DAF">
            <w:pPr>
              <w:pStyle w:val="ConsPlusNormal"/>
              <w:jc w:val="center"/>
            </w:pPr>
            <w:r w:rsidRPr="00471DAF">
              <w:t>Неисполненные бюджетные обязательства в 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5 - гр. 15)</w:t>
            </w:r>
          </w:p>
        </w:tc>
        <w:tc>
          <w:tcPr>
            <w:tcW w:w="1701" w:type="dxa"/>
          </w:tcPr>
          <w:p w:rsidR="00471DAF" w:rsidRPr="00471DAF" w:rsidRDefault="00471DAF">
            <w:pPr>
              <w:pStyle w:val="ConsPlusNormal"/>
              <w:jc w:val="center"/>
            </w:pPr>
            <w:r w:rsidRPr="00471DAF">
              <w:t>Неисполненные денежные обязательства в 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9 - гр. 15)</w:t>
            </w:r>
          </w:p>
        </w:tc>
        <w:tc>
          <w:tcPr>
            <w:tcW w:w="1247" w:type="dxa"/>
          </w:tcPr>
          <w:p w:rsidR="00471DAF" w:rsidRPr="00471DAF" w:rsidRDefault="00471DAF">
            <w:pPr>
              <w:pStyle w:val="ConsPlusNormal"/>
              <w:jc w:val="center"/>
            </w:pPr>
            <w:r w:rsidRPr="00471DAF">
              <w:t>Примечание</w:t>
            </w:r>
          </w:p>
        </w:tc>
      </w:tr>
      <w:tr w:rsidR="00471DAF" w:rsidRPr="00471DAF">
        <w:tc>
          <w:tcPr>
            <w:tcW w:w="662" w:type="dxa"/>
          </w:tcPr>
          <w:p w:rsidR="00471DAF" w:rsidRPr="00471DAF" w:rsidRDefault="00471DAF">
            <w:pPr>
              <w:pStyle w:val="ConsPlusNormal"/>
              <w:jc w:val="center"/>
            </w:pPr>
            <w:r w:rsidRPr="00471DAF">
              <w:t>4</w:t>
            </w:r>
          </w:p>
        </w:tc>
        <w:tc>
          <w:tcPr>
            <w:tcW w:w="1191" w:type="dxa"/>
          </w:tcPr>
          <w:p w:rsidR="00471DAF" w:rsidRPr="00471DAF" w:rsidRDefault="00471DAF">
            <w:pPr>
              <w:pStyle w:val="ConsPlusNormal"/>
              <w:jc w:val="center"/>
            </w:pPr>
            <w:bookmarkStart w:id="223" w:name="P16739"/>
            <w:bookmarkEnd w:id="223"/>
            <w:r w:rsidRPr="00471DAF">
              <w:t>13</w:t>
            </w:r>
          </w:p>
        </w:tc>
        <w:tc>
          <w:tcPr>
            <w:tcW w:w="850" w:type="dxa"/>
          </w:tcPr>
          <w:p w:rsidR="00471DAF" w:rsidRPr="00471DAF" w:rsidRDefault="00471DAF">
            <w:pPr>
              <w:pStyle w:val="ConsPlusNormal"/>
              <w:jc w:val="center"/>
            </w:pPr>
            <w:bookmarkStart w:id="224" w:name="P16740"/>
            <w:bookmarkEnd w:id="224"/>
            <w:r w:rsidRPr="00471DAF">
              <w:t>14</w:t>
            </w:r>
          </w:p>
        </w:tc>
        <w:tc>
          <w:tcPr>
            <w:tcW w:w="1417" w:type="dxa"/>
          </w:tcPr>
          <w:p w:rsidR="00471DAF" w:rsidRPr="00471DAF" w:rsidRDefault="00471DAF">
            <w:pPr>
              <w:pStyle w:val="ConsPlusNormal"/>
              <w:jc w:val="center"/>
            </w:pPr>
            <w:bookmarkStart w:id="225" w:name="P16741"/>
            <w:bookmarkEnd w:id="225"/>
            <w:r w:rsidRPr="00471DAF">
              <w:t>15</w:t>
            </w:r>
          </w:p>
        </w:tc>
        <w:tc>
          <w:tcPr>
            <w:tcW w:w="1984" w:type="dxa"/>
          </w:tcPr>
          <w:p w:rsidR="00471DAF" w:rsidRPr="00471DAF" w:rsidRDefault="00471DAF">
            <w:pPr>
              <w:pStyle w:val="ConsPlusNormal"/>
              <w:jc w:val="center"/>
            </w:pPr>
            <w:r w:rsidRPr="00471DAF">
              <w:t>16</w:t>
            </w:r>
          </w:p>
        </w:tc>
        <w:tc>
          <w:tcPr>
            <w:tcW w:w="1701" w:type="dxa"/>
          </w:tcPr>
          <w:p w:rsidR="00471DAF" w:rsidRPr="00471DAF" w:rsidRDefault="00471DAF">
            <w:pPr>
              <w:pStyle w:val="ConsPlusNormal"/>
              <w:jc w:val="center"/>
            </w:pPr>
            <w:r w:rsidRPr="00471DAF">
              <w:t>17</w:t>
            </w:r>
          </w:p>
        </w:tc>
        <w:tc>
          <w:tcPr>
            <w:tcW w:w="1247" w:type="dxa"/>
          </w:tcPr>
          <w:p w:rsidR="00471DAF" w:rsidRPr="00471DAF" w:rsidRDefault="00471DAF">
            <w:pPr>
              <w:pStyle w:val="ConsPlusNormal"/>
              <w:jc w:val="center"/>
            </w:pPr>
            <w:r w:rsidRPr="00471DAF">
              <w:t>18</w:t>
            </w:r>
          </w:p>
        </w:tc>
      </w:tr>
      <w:tr w:rsidR="00471DAF" w:rsidRPr="00471DAF">
        <w:tc>
          <w:tcPr>
            <w:tcW w:w="662" w:type="dxa"/>
          </w:tcPr>
          <w:p w:rsidR="00471DAF" w:rsidRPr="00471DAF" w:rsidRDefault="00471DAF">
            <w:pPr>
              <w:pStyle w:val="ConsPlusNormal"/>
            </w:pP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1417" w:type="dxa"/>
          </w:tcPr>
          <w:p w:rsidR="00471DAF" w:rsidRPr="00471DAF" w:rsidRDefault="00471DAF">
            <w:pPr>
              <w:pStyle w:val="ConsPlusNormal"/>
            </w:pPr>
          </w:p>
        </w:tc>
        <w:tc>
          <w:tcPr>
            <w:tcW w:w="1984" w:type="dxa"/>
          </w:tcPr>
          <w:p w:rsidR="00471DAF" w:rsidRPr="00471DAF" w:rsidRDefault="00471DAF">
            <w:pPr>
              <w:pStyle w:val="ConsPlusNormal"/>
            </w:pPr>
          </w:p>
        </w:tc>
        <w:tc>
          <w:tcPr>
            <w:tcW w:w="1701"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c>
          <w:tcPr>
            <w:tcW w:w="662" w:type="dxa"/>
          </w:tcPr>
          <w:p w:rsidR="00471DAF" w:rsidRPr="00471DAF" w:rsidRDefault="00471DAF">
            <w:pPr>
              <w:pStyle w:val="ConsPlusNormal"/>
            </w:pP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1417" w:type="dxa"/>
          </w:tcPr>
          <w:p w:rsidR="00471DAF" w:rsidRPr="00471DAF" w:rsidRDefault="00471DAF">
            <w:pPr>
              <w:pStyle w:val="ConsPlusNormal"/>
            </w:pPr>
          </w:p>
        </w:tc>
        <w:tc>
          <w:tcPr>
            <w:tcW w:w="1984" w:type="dxa"/>
          </w:tcPr>
          <w:p w:rsidR="00471DAF" w:rsidRPr="00471DAF" w:rsidRDefault="00471DAF">
            <w:pPr>
              <w:pStyle w:val="ConsPlusNormal"/>
            </w:pPr>
          </w:p>
        </w:tc>
        <w:tc>
          <w:tcPr>
            <w:tcW w:w="1701"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blPrEx>
          <w:tblBorders>
            <w:right w:val="nil"/>
          </w:tblBorders>
        </w:tblPrEx>
        <w:tc>
          <w:tcPr>
            <w:tcW w:w="662" w:type="dxa"/>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1417" w:type="dxa"/>
          </w:tcPr>
          <w:p w:rsidR="00471DAF" w:rsidRPr="00471DAF" w:rsidRDefault="00471DAF">
            <w:pPr>
              <w:pStyle w:val="ConsPlusNormal"/>
            </w:pPr>
          </w:p>
        </w:tc>
        <w:tc>
          <w:tcPr>
            <w:tcW w:w="1984" w:type="dxa"/>
          </w:tcPr>
          <w:p w:rsidR="00471DAF" w:rsidRPr="00471DAF" w:rsidRDefault="00471DAF">
            <w:pPr>
              <w:pStyle w:val="ConsPlusNormal"/>
            </w:pPr>
          </w:p>
        </w:tc>
        <w:tc>
          <w:tcPr>
            <w:tcW w:w="1701" w:type="dxa"/>
          </w:tcPr>
          <w:p w:rsidR="00471DAF" w:rsidRPr="00471DAF" w:rsidRDefault="00471DAF">
            <w:pPr>
              <w:pStyle w:val="ConsPlusNormal"/>
            </w:pPr>
          </w:p>
        </w:tc>
        <w:tc>
          <w:tcPr>
            <w:tcW w:w="1247" w:type="dxa"/>
            <w:tcBorders>
              <w:bottom w:val="nil"/>
              <w:right w:val="nil"/>
            </w:tcBorders>
          </w:tcPr>
          <w:p w:rsidR="00471DAF" w:rsidRPr="00471DAF" w:rsidRDefault="00471DAF">
            <w:pPr>
              <w:pStyle w:val="ConsPlusNormal"/>
            </w:pPr>
          </w:p>
        </w:tc>
      </w:tr>
      <w:tr w:rsidR="00471DAF" w:rsidRPr="00471DAF">
        <w:tblPrEx>
          <w:tblBorders>
            <w:right w:val="nil"/>
          </w:tblBorders>
        </w:tblPrEx>
        <w:tc>
          <w:tcPr>
            <w:tcW w:w="662" w:type="dxa"/>
          </w:tcPr>
          <w:p w:rsidR="00471DAF" w:rsidRPr="00471DAF" w:rsidRDefault="00471DAF">
            <w:pPr>
              <w:pStyle w:val="ConsPlusNormal"/>
              <w:jc w:val="center"/>
            </w:pPr>
            <w:r w:rsidRPr="00471DAF">
              <w:t>X</w:t>
            </w:r>
          </w:p>
        </w:tc>
        <w:tc>
          <w:tcPr>
            <w:tcW w:w="1191" w:type="dxa"/>
          </w:tcPr>
          <w:p w:rsidR="00471DAF" w:rsidRPr="00471DAF" w:rsidRDefault="00471DAF">
            <w:pPr>
              <w:pStyle w:val="ConsPlusNormal"/>
            </w:pPr>
          </w:p>
        </w:tc>
        <w:tc>
          <w:tcPr>
            <w:tcW w:w="850" w:type="dxa"/>
          </w:tcPr>
          <w:p w:rsidR="00471DAF" w:rsidRPr="00471DAF" w:rsidRDefault="00471DAF">
            <w:pPr>
              <w:pStyle w:val="ConsPlusNormal"/>
            </w:pPr>
          </w:p>
        </w:tc>
        <w:tc>
          <w:tcPr>
            <w:tcW w:w="1417" w:type="dxa"/>
          </w:tcPr>
          <w:p w:rsidR="00471DAF" w:rsidRPr="00471DAF" w:rsidRDefault="00471DAF">
            <w:pPr>
              <w:pStyle w:val="ConsPlusNormal"/>
            </w:pPr>
          </w:p>
        </w:tc>
        <w:tc>
          <w:tcPr>
            <w:tcW w:w="1984" w:type="dxa"/>
          </w:tcPr>
          <w:p w:rsidR="00471DAF" w:rsidRPr="00471DAF" w:rsidRDefault="00471DAF">
            <w:pPr>
              <w:pStyle w:val="ConsPlusNormal"/>
            </w:pPr>
          </w:p>
        </w:tc>
        <w:tc>
          <w:tcPr>
            <w:tcW w:w="1701" w:type="dxa"/>
          </w:tcPr>
          <w:p w:rsidR="00471DAF" w:rsidRPr="00471DAF" w:rsidRDefault="00471DAF">
            <w:pPr>
              <w:pStyle w:val="ConsPlusNormal"/>
            </w:pPr>
          </w:p>
        </w:tc>
        <w:tc>
          <w:tcPr>
            <w:tcW w:w="1247" w:type="dxa"/>
            <w:tcBorders>
              <w:top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Остатки на лицевом счете</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7"/>
        <w:gridCol w:w="5159"/>
      </w:tblGrid>
      <w:tr w:rsidR="00471DAF" w:rsidRPr="00471DAF">
        <w:tc>
          <w:tcPr>
            <w:tcW w:w="3907" w:type="dxa"/>
            <w:tcBorders>
              <w:left w:val="nil"/>
            </w:tcBorders>
          </w:tcPr>
          <w:p w:rsidR="00471DAF" w:rsidRPr="00471DAF" w:rsidRDefault="00471DAF">
            <w:pPr>
              <w:pStyle w:val="ConsPlusNormal"/>
              <w:jc w:val="center"/>
            </w:pPr>
            <w:r w:rsidRPr="00471DAF">
              <w:t>Наименование</w:t>
            </w:r>
          </w:p>
        </w:tc>
        <w:tc>
          <w:tcPr>
            <w:tcW w:w="5159" w:type="dxa"/>
          </w:tcPr>
          <w:p w:rsidR="00471DAF" w:rsidRPr="00471DAF" w:rsidRDefault="00471DAF">
            <w:pPr>
              <w:pStyle w:val="ConsPlusNormal"/>
              <w:jc w:val="center"/>
            </w:pPr>
            <w:r w:rsidRPr="00471DAF">
              <w:t>Источник дополнительного бюджетного финансирования</w:t>
            </w:r>
          </w:p>
        </w:tc>
      </w:tr>
      <w:tr w:rsidR="00471DAF" w:rsidRPr="00471DAF">
        <w:tc>
          <w:tcPr>
            <w:tcW w:w="3907" w:type="dxa"/>
            <w:tcBorders>
              <w:left w:val="nil"/>
            </w:tcBorders>
          </w:tcPr>
          <w:p w:rsidR="00471DAF" w:rsidRPr="00471DAF" w:rsidRDefault="00471DAF">
            <w:pPr>
              <w:pStyle w:val="ConsPlusNormal"/>
              <w:jc w:val="center"/>
            </w:pPr>
            <w:r w:rsidRPr="00471DAF">
              <w:t>1</w:t>
            </w:r>
          </w:p>
        </w:tc>
        <w:tc>
          <w:tcPr>
            <w:tcW w:w="5159" w:type="dxa"/>
          </w:tcPr>
          <w:p w:rsidR="00471DAF" w:rsidRPr="00471DAF" w:rsidRDefault="00471DAF">
            <w:pPr>
              <w:pStyle w:val="ConsPlusNormal"/>
              <w:jc w:val="center"/>
            </w:pPr>
            <w:r w:rsidRPr="00471DAF">
              <w:t>2</w:t>
            </w:r>
          </w:p>
        </w:tc>
      </w:tr>
      <w:tr w:rsidR="00471DAF" w:rsidRPr="00471DAF">
        <w:tc>
          <w:tcPr>
            <w:tcW w:w="3907" w:type="dxa"/>
            <w:tcBorders>
              <w:left w:val="nil"/>
            </w:tcBorders>
          </w:tcPr>
          <w:p w:rsidR="00471DAF" w:rsidRPr="00471DAF" w:rsidRDefault="00471DAF">
            <w:pPr>
              <w:pStyle w:val="ConsPlusNormal"/>
            </w:pPr>
            <w:r w:rsidRPr="00471DAF">
              <w:t>Остаток на начало года</w:t>
            </w:r>
          </w:p>
        </w:tc>
        <w:tc>
          <w:tcPr>
            <w:tcW w:w="5159" w:type="dxa"/>
          </w:tcPr>
          <w:p w:rsidR="00471DAF" w:rsidRPr="00471DAF" w:rsidRDefault="00471DAF">
            <w:pPr>
              <w:pStyle w:val="ConsPlusNormal"/>
            </w:pPr>
          </w:p>
        </w:tc>
      </w:tr>
      <w:tr w:rsidR="00471DAF" w:rsidRPr="00471DAF">
        <w:tc>
          <w:tcPr>
            <w:tcW w:w="3907" w:type="dxa"/>
            <w:tcBorders>
              <w:left w:val="nil"/>
            </w:tcBorders>
          </w:tcPr>
          <w:p w:rsidR="00471DAF" w:rsidRPr="00471DAF" w:rsidRDefault="00471DAF">
            <w:pPr>
              <w:pStyle w:val="ConsPlusNormal"/>
            </w:pPr>
            <w:r w:rsidRPr="00471DAF">
              <w:t>Остаток на отчетную дату</w:t>
            </w:r>
          </w:p>
        </w:tc>
        <w:tc>
          <w:tcPr>
            <w:tcW w:w="515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Операции со средствами за счет</w:t>
      </w:r>
    </w:p>
    <w:p w:rsidR="00471DAF" w:rsidRPr="00471DAF" w:rsidRDefault="00471DAF">
      <w:pPr>
        <w:pStyle w:val="ConsPlusNonformat"/>
        <w:jc w:val="both"/>
      </w:pPr>
      <w:r w:rsidRPr="00471DAF">
        <w:t xml:space="preserve">                 дополнительного бюджетного финансирования</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644"/>
        <w:gridCol w:w="1474"/>
        <w:gridCol w:w="1531"/>
        <w:gridCol w:w="1417"/>
        <w:gridCol w:w="1301"/>
        <w:gridCol w:w="1301"/>
        <w:gridCol w:w="1886"/>
      </w:tblGrid>
      <w:tr w:rsidR="00471DAF" w:rsidRPr="00471DAF">
        <w:tc>
          <w:tcPr>
            <w:tcW w:w="964" w:type="dxa"/>
          </w:tcPr>
          <w:p w:rsidR="00471DAF" w:rsidRPr="00471DAF" w:rsidRDefault="00471DAF">
            <w:pPr>
              <w:pStyle w:val="ConsPlusNormal"/>
              <w:jc w:val="center"/>
            </w:pPr>
            <w:r w:rsidRPr="00471DAF">
              <w:lastRenderedPageBreak/>
              <w:t>Код по БК</w:t>
            </w:r>
          </w:p>
        </w:tc>
        <w:tc>
          <w:tcPr>
            <w:tcW w:w="1644" w:type="dxa"/>
          </w:tcPr>
          <w:p w:rsidR="00471DAF" w:rsidRPr="00471DAF" w:rsidRDefault="00471DAF">
            <w:pPr>
              <w:pStyle w:val="ConsPlusNormal"/>
              <w:jc w:val="center"/>
            </w:pPr>
            <w:r w:rsidRPr="00471DAF">
              <w:t>Лимиты бюджетных обязательств на ___ год</w:t>
            </w:r>
          </w:p>
        </w:tc>
        <w:tc>
          <w:tcPr>
            <w:tcW w:w="1474" w:type="dxa"/>
          </w:tcPr>
          <w:p w:rsidR="00471DAF" w:rsidRPr="00471DAF" w:rsidRDefault="00471DAF">
            <w:pPr>
              <w:pStyle w:val="ConsPlusNormal"/>
              <w:jc w:val="center"/>
            </w:pPr>
            <w:r w:rsidRPr="00471DAF">
              <w:t>Предельные объемы финансирования расходов на ___ год</w:t>
            </w:r>
          </w:p>
        </w:tc>
        <w:tc>
          <w:tcPr>
            <w:tcW w:w="1531" w:type="dxa"/>
          </w:tcPr>
          <w:p w:rsidR="00471DAF" w:rsidRPr="00471DAF" w:rsidRDefault="00471DAF">
            <w:pPr>
              <w:pStyle w:val="ConsPlusNormal"/>
              <w:jc w:val="center"/>
            </w:pPr>
            <w:r w:rsidRPr="00471DAF">
              <w:t>Бюджетные обязательства на ___ год</w:t>
            </w:r>
          </w:p>
        </w:tc>
        <w:tc>
          <w:tcPr>
            <w:tcW w:w="1417" w:type="dxa"/>
          </w:tcPr>
          <w:p w:rsidR="00471DAF" w:rsidRPr="00471DAF" w:rsidRDefault="00471DAF">
            <w:pPr>
              <w:pStyle w:val="ConsPlusNormal"/>
              <w:jc w:val="center"/>
            </w:pPr>
            <w:r w:rsidRPr="00471DAF">
              <w:t>Денежные обязательства на ___ год</w:t>
            </w:r>
          </w:p>
        </w:tc>
        <w:tc>
          <w:tcPr>
            <w:tcW w:w="1301" w:type="dxa"/>
          </w:tcPr>
          <w:p w:rsidR="00471DAF" w:rsidRPr="00471DAF" w:rsidRDefault="00471DAF">
            <w:pPr>
              <w:pStyle w:val="ConsPlusNormal"/>
              <w:jc w:val="center"/>
            </w:pPr>
            <w:r w:rsidRPr="00471DAF">
              <w:t>Поступления в ___ году</w:t>
            </w:r>
          </w:p>
          <w:p w:rsidR="00471DAF" w:rsidRPr="00471DAF" w:rsidRDefault="00471DAF">
            <w:pPr>
              <w:pStyle w:val="ConsPlusNormal"/>
              <w:jc w:val="center"/>
            </w:pPr>
            <w:r w:rsidRPr="00471DAF">
              <w:t>(текущий финансовый год)</w:t>
            </w:r>
          </w:p>
        </w:tc>
        <w:tc>
          <w:tcPr>
            <w:tcW w:w="1301" w:type="dxa"/>
          </w:tcPr>
          <w:p w:rsidR="00471DAF" w:rsidRPr="00471DAF" w:rsidRDefault="00471DAF">
            <w:pPr>
              <w:pStyle w:val="ConsPlusNormal"/>
              <w:jc w:val="center"/>
            </w:pPr>
            <w:r w:rsidRPr="00471DAF">
              <w:t>Выплаты в ___ году</w:t>
            </w:r>
          </w:p>
          <w:p w:rsidR="00471DAF" w:rsidRPr="00471DAF" w:rsidRDefault="00471DAF">
            <w:pPr>
              <w:pStyle w:val="ConsPlusNormal"/>
              <w:jc w:val="center"/>
            </w:pPr>
            <w:r w:rsidRPr="00471DAF">
              <w:t>(текущий финансовый год)</w:t>
            </w:r>
          </w:p>
        </w:tc>
        <w:tc>
          <w:tcPr>
            <w:tcW w:w="1886" w:type="dxa"/>
          </w:tcPr>
          <w:p w:rsidR="00471DAF" w:rsidRPr="00471DAF" w:rsidRDefault="00471DAF">
            <w:pPr>
              <w:pStyle w:val="ConsPlusNormal"/>
              <w:jc w:val="center"/>
            </w:pPr>
            <w:r w:rsidRPr="00471DAF">
              <w:t>Итого в ___ году</w:t>
            </w:r>
          </w:p>
          <w:p w:rsidR="00471DAF" w:rsidRPr="00471DAF" w:rsidRDefault="00471DAF">
            <w:pPr>
              <w:pStyle w:val="ConsPlusNormal"/>
              <w:jc w:val="center"/>
            </w:pPr>
            <w:r w:rsidRPr="00471DAF">
              <w:t>(текущий</w:t>
            </w:r>
          </w:p>
          <w:p w:rsidR="00471DAF" w:rsidRPr="00471DAF" w:rsidRDefault="00471DAF">
            <w:pPr>
              <w:pStyle w:val="ConsPlusNormal"/>
              <w:jc w:val="center"/>
            </w:pPr>
            <w:r w:rsidRPr="00471DAF">
              <w:t>финансовый год)</w:t>
            </w:r>
          </w:p>
          <w:p w:rsidR="00471DAF" w:rsidRPr="00471DAF" w:rsidRDefault="00471DAF">
            <w:pPr>
              <w:pStyle w:val="ConsPlusNormal"/>
              <w:jc w:val="center"/>
            </w:pPr>
            <w:r w:rsidRPr="00471DAF">
              <w:t>(гр. 7 - гр. 6)</w:t>
            </w:r>
          </w:p>
        </w:tc>
      </w:tr>
      <w:tr w:rsidR="00471DAF" w:rsidRPr="00471DAF">
        <w:tc>
          <w:tcPr>
            <w:tcW w:w="964" w:type="dxa"/>
          </w:tcPr>
          <w:p w:rsidR="00471DAF" w:rsidRPr="00471DAF" w:rsidRDefault="00471DAF">
            <w:pPr>
              <w:pStyle w:val="ConsPlusNormal"/>
              <w:jc w:val="center"/>
            </w:pPr>
            <w:r w:rsidRPr="00471DAF">
              <w:t>1</w:t>
            </w:r>
          </w:p>
        </w:tc>
        <w:tc>
          <w:tcPr>
            <w:tcW w:w="1644" w:type="dxa"/>
          </w:tcPr>
          <w:p w:rsidR="00471DAF" w:rsidRPr="00471DAF" w:rsidRDefault="00471DAF">
            <w:pPr>
              <w:pStyle w:val="ConsPlusNormal"/>
              <w:jc w:val="center"/>
            </w:pPr>
            <w:bookmarkStart w:id="226" w:name="P16805"/>
            <w:bookmarkEnd w:id="226"/>
            <w:r w:rsidRPr="00471DAF">
              <w:t>2</w:t>
            </w:r>
          </w:p>
        </w:tc>
        <w:tc>
          <w:tcPr>
            <w:tcW w:w="1474" w:type="dxa"/>
          </w:tcPr>
          <w:p w:rsidR="00471DAF" w:rsidRPr="00471DAF" w:rsidRDefault="00471DAF">
            <w:pPr>
              <w:pStyle w:val="ConsPlusNormal"/>
              <w:jc w:val="center"/>
            </w:pPr>
            <w:bookmarkStart w:id="227" w:name="P16806"/>
            <w:bookmarkEnd w:id="227"/>
            <w:r w:rsidRPr="00471DAF">
              <w:t>3</w:t>
            </w:r>
          </w:p>
        </w:tc>
        <w:tc>
          <w:tcPr>
            <w:tcW w:w="1531" w:type="dxa"/>
          </w:tcPr>
          <w:p w:rsidR="00471DAF" w:rsidRPr="00471DAF" w:rsidRDefault="00471DAF">
            <w:pPr>
              <w:pStyle w:val="ConsPlusNormal"/>
              <w:jc w:val="center"/>
            </w:pPr>
            <w:bookmarkStart w:id="228" w:name="P16807"/>
            <w:bookmarkEnd w:id="228"/>
            <w:r w:rsidRPr="00471DAF">
              <w:t>4</w:t>
            </w:r>
          </w:p>
        </w:tc>
        <w:tc>
          <w:tcPr>
            <w:tcW w:w="1417" w:type="dxa"/>
          </w:tcPr>
          <w:p w:rsidR="00471DAF" w:rsidRPr="00471DAF" w:rsidRDefault="00471DAF">
            <w:pPr>
              <w:pStyle w:val="ConsPlusNormal"/>
              <w:jc w:val="center"/>
            </w:pPr>
            <w:bookmarkStart w:id="229" w:name="P16808"/>
            <w:bookmarkEnd w:id="229"/>
            <w:r w:rsidRPr="00471DAF">
              <w:t>5</w:t>
            </w:r>
          </w:p>
        </w:tc>
        <w:tc>
          <w:tcPr>
            <w:tcW w:w="1301" w:type="dxa"/>
          </w:tcPr>
          <w:p w:rsidR="00471DAF" w:rsidRPr="00471DAF" w:rsidRDefault="00471DAF">
            <w:pPr>
              <w:pStyle w:val="ConsPlusNormal"/>
              <w:jc w:val="center"/>
            </w:pPr>
            <w:bookmarkStart w:id="230" w:name="P16809"/>
            <w:bookmarkEnd w:id="230"/>
            <w:r w:rsidRPr="00471DAF">
              <w:t>6</w:t>
            </w:r>
          </w:p>
        </w:tc>
        <w:tc>
          <w:tcPr>
            <w:tcW w:w="1301" w:type="dxa"/>
          </w:tcPr>
          <w:p w:rsidR="00471DAF" w:rsidRPr="00471DAF" w:rsidRDefault="00471DAF">
            <w:pPr>
              <w:pStyle w:val="ConsPlusNormal"/>
              <w:jc w:val="center"/>
            </w:pPr>
            <w:bookmarkStart w:id="231" w:name="P16810"/>
            <w:bookmarkEnd w:id="231"/>
            <w:r w:rsidRPr="00471DAF">
              <w:t>7</w:t>
            </w:r>
          </w:p>
        </w:tc>
        <w:tc>
          <w:tcPr>
            <w:tcW w:w="1886" w:type="dxa"/>
          </w:tcPr>
          <w:p w:rsidR="00471DAF" w:rsidRPr="00471DAF" w:rsidRDefault="00471DAF">
            <w:pPr>
              <w:pStyle w:val="ConsPlusNormal"/>
              <w:jc w:val="center"/>
            </w:pPr>
            <w:bookmarkStart w:id="232" w:name="P16811"/>
            <w:bookmarkEnd w:id="232"/>
            <w:r w:rsidRPr="00471DAF">
              <w:t>8</w:t>
            </w:r>
          </w:p>
        </w:tc>
      </w:tr>
      <w:tr w:rsidR="00471DAF" w:rsidRPr="00471DAF">
        <w:tc>
          <w:tcPr>
            <w:tcW w:w="964" w:type="dxa"/>
          </w:tcPr>
          <w:p w:rsidR="00471DAF" w:rsidRPr="00471DAF" w:rsidRDefault="00471DAF">
            <w:pPr>
              <w:pStyle w:val="ConsPlusNormal"/>
            </w:pPr>
          </w:p>
        </w:tc>
        <w:tc>
          <w:tcPr>
            <w:tcW w:w="1644" w:type="dxa"/>
          </w:tcPr>
          <w:p w:rsidR="00471DAF" w:rsidRPr="00471DAF" w:rsidRDefault="00471DAF">
            <w:pPr>
              <w:pStyle w:val="ConsPlusNormal"/>
            </w:pPr>
          </w:p>
        </w:tc>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417" w:type="dxa"/>
          </w:tcPr>
          <w:p w:rsidR="00471DAF" w:rsidRPr="00471DAF" w:rsidRDefault="00471DAF">
            <w:pPr>
              <w:pStyle w:val="ConsPlusNormal"/>
            </w:pPr>
          </w:p>
        </w:tc>
        <w:tc>
          <w:tcPr>
            <w:tcW w:w="1301" w:type="dxa"/>
          </w:tcPr>
          <w:p w:rsidR="00471DAF" w:rsidRPr="00471DAF" w:rsidRDefault="00471DAF">
            <w:pPr>
              <w:pStyle w:val="ConsPlusNormal"/>
            </w:pPr>
          </w:p>
        </w:tc>
        <w:tc>
          <w:tcPr>
            <w:tcW w:w="1301" w:type="dxa"/>
          </w:tcPr>
          <w:p w:rsidR="00471DAF" w:rsidRPr="00471DAF" w:rsidRDefault="00471DAF">
            <w:pPr>
              <w:pStyle w:val="ConsPlusNormal"/>
            </w:pPr>
          </w:p>
        </w:tc>
        <w:tc>
          <w:tcPr>
            <w:tcW w:w="1886" w:type="dxa"/>
          </w:tcPr>
          <w:p w:rsidR="00471DAF" w:rsidRPr="00471DAF" w:rsidRDefault="00471DAF">
            <w:pPr>
              <w:pStyle w:val="ConsPlusNormal"/>
            </w:pPr>
          </w:p>
        </w:tc>
      </w:tr>
      <w:tr w:rsidR="00471DAF" w:rsidRPr="00471DAF">
        <w:tc>
          <w:tcPr>
            <w:tcW w:w="964" w:type="dxa"/>
          </w:tcPr>
          <w:p w:rsidR="00471DAF" w:rsidRPr="00471DAF" w:rsidRDefault="00471DAF">
            <w:pPr>
              <w:pStyle w:val="ConsPlusNormal"/>
            </w:pPr>
          </w:p>
        </w:tc>
        <w:tc>
          <w:tcPr>
            <w:tcW w:w="1644" w:type="dxa"/>
          </w:tcPr>
          <w:p w:rsidR="00471DAF" w:rsidRPr="00471DAF" w:rsidRDefault="00471DAF">
            <w:pPr>
              <w:pStyle w:val="ConsPlusNormal"/>
            </w:pPr>
          </w:p>
        </w:tc>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417" w:type="dxa"/>
          </w:tcPr>
          <w:p w:rsidR="00471DAF" w:rsidRPr="00471DAF" w:rsidRDefault="00471DAF">
            <w:pPr>
              <w:pStyle w:val="ConsPlusNormal"/>
            </w:pPr>
          </w:p>
        </w:tc>
        <w:tc>
          <w:tcPr>
            <w:tcW w:w="1301" w:type="dxa"/>
          </w:tcPr>
          <w:p w:rsidR="00471DAF" w:rsidRPr="00471DAF" w:rsidRDefault="00471DAF">
            <w:pPr>
              <w:pStyle w:val="ConsPlusNormal"/>
            </w:pPr>
          </w:p>
        </w:tc>
        <w:tc>
          <w:tcPr>
            <w:tcW w:w="1301" w:type="dxa"/>
          </w:tcPr>
          <w:p w:rsidR="00471DAF" w:rsidRPr="00471DAF" w:rsidRDefault="00471DAF">
            <w:pPr>
              <w:pStyle w:val="ConsPlusNormal"/>
            </w:pPr>
          </w:p>
        </w:tc>
        <w:tc>
          <w:tcPr>
            <w:tcW w:w="1886" w:type="dxa"/>
          </w:tcPr>
          <w:p w:rsidR="00471DAF" w:rsidRPr="00471DAF" w:rsidRDefault="00471DAF">
            <w:pPr>
              <w:pStyle w:val="ConsPlusNormal"/>
            </w:pPr>
          </w:p>
        </w:tc>
      </w:tr>
      <w:tr w:rsidR="00471DAF" w:rsidRPr="00471DAF">
        <w:tblPrEx>
          <w:tblBorders>
            <w:left w:val="nil"/>
          </w:tblBorders>
        </w:tblPrEx>
        <w:tc>
          <w:tcPr>
            <w:tcW w:w="964" w:type="dxa"/>
            <w:tcBorders>
              <w:left w:val="nil"/>
              <w:bottom w:val="nil"/>
            </w:tcBorders>
          </w:tcPr>
          <w:p w:rsidR="00471DAF" w:rsidRPr="00471DAF" w:rsidRDefault="00471DAF">
            <w:pPr>
              <w:pStyle w:val="ConsPlusNormal"/>
              <w:jc w:val="right"/>
            </w:pPr>
            <w:r w:rsidRPr="00471DAF">
              <w:t>Итого</w:t>
            </w:r>
          </w:p>
        </w:tc>
        <w:tc>
          <w:tcPr>
            <w:tcW w:w="1644" w:type="dxa"/>
          </w:tcPr>
          <w:p w:rsidR="00471DAF" w:rsidRPr="00471DAF" w:rsidRDefault="00471DAF">
            <w:pPr>
              <w:pStyle w:val="ConsPlusNormal"/>
            </w:pPr>
          </w:p>
        </w:tc>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417" w:type="dxa"/>
          </w:tcPr>
          <w:p w:rsidR="00471DAF" w:rsidRPr="00471DAF" w:rsidRDefault="00471DAF">
            <w:pPr>
              <w:pStyle w:val="ConsPlusNormal"/>
            </w:pPr>
          </w:p>
        </w:tc>
        <w:tc>
          <w:tcPr>
            <w:tcW w:w="1301" w:type="dxa"/>
          </w:tcPr>
          <w:p w:rsidR="00471DAF" w:rsidRPr="00471DAF" w:rsidRDefault="00471DAF">
            <w:pPr>
              <w:pStyle w:val="ConsPlusNormal"/>
            </w:pPr>
          </w:p>
        </w:tc>
        <w:tc>
          <w:tcPr>
            <w:tcW w:w="1301" w:type="dxa"/>
          </w:tcPr>
          <w:p w:rsidR="00471DAF" w:rsidRPr="00471DAF" w:rsidRDefault="00471DAF">
            <w:pPr>
              <w:pStyle w:val="ConsPlusNormal"/>
            </w:pPr>
          </w:p>
        </w:tc>
        <w:tc>
          <w:tcPr>
            <w:tcW w:w="1886"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0531742, с. 5</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от "__"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3.3. Остатки бюджетных данных и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154"/>
        <w:gridCol w:w="2098"/>
        <w:gridCol w:w="1984"/>
        <w:gridCol w:w="1871"/>
      </w:tblGrid>
      <w:tr w:rsidR="00471DAF" w:rsidRPr="00471DAF">
        <w:tc>
          <w:tcPr>
            <w:tcW w:w="964" w:type="dxa"/>
          </w:tcPr>
          <w:p w:rsidR="00471DAF" w:rsidRPr="00471DAF" w:rsidRDefault="00471DAF">
            <w:pPr>
              <w:pStyle w:val="ConsPlusNormal"/>
              <w:jc w:val="center"/>
            </w:pPr>
            <w:r w:rsidRPr="00471DAF">
              <w:t>Код по БК</w:t>
            </w:r>
          </w:p>
        </w:tc>
        <w:tc>
          <w:tcPr>
            <w:tcW w:w="2154" w:type="dxa"/>
          </w:tcPr>
          <w:p w:rsidR="00471DAF" w:rsidRPr="00471DAF" w:rsidRDefault="00471DAF">
            <w:pPr>
              <w:pStyle w:val="ConsPlusNormal"/>
              <w:jc w:val="center"/>
            </w:pPr>
            <w:r w:rsidRPr="00471DAF">
              <w:t>Неиспользованная часть лимитов бюджетных обязательств в 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(подраздел 3.2 гр. 2 - подраздел 3.2 гр. 4)</w:t>
            </w:r>
          </w:p>
        </w:tc>
        <w:tc>
          <w:tcPr>
            <w:tcW w:w="2098" w:type="dxa"/>
          </w:tcPr>
          <w:p w:rsidR="00471DAF" w:rsidRPr="00471DAF" w:rsidRDefault="00471DAF">
            <w:pPr>
              <w:pStyle w:val="ConsPlusNormal"/>
              <w:jc w:val="center"/>
            </w:pPr>
            <w:r w:rsidRPr="00471DAF">
              <w:t>Неиспользованная часть предельных объемов финансирования в 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(подраздел 3.2 гр. 3 - подраздел 3.2 гр. 8)</w:t>
            </w:r>
          </w:p>
        </w:tc>
        <w:tc>
          <w:tcPr>
            <w:tcW w:w="1984" w:type="dxa"/>
          </w:tcPr>
          <w:p w:rsidR="00471DAF" w:rsidRPr="00471DAF" w:rsidRDefault="00471DAF">
            <w:pPr>
              <w:pStyle w:val="ConsPlusNormal"/>
              <w:jc w:val="center"/>
            </w:pPr>
            <w:r w:rsidRPr="00471DAF">
              <w:t>Неисполненные бюджетные обязательства в 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(подраздел 3.2 гр. 4 - подраздел 3.2 гр. 8)</w:t>
            </w:r>
          </w:p>
        </w:tc>
        <w:tc>
          <w:tcPr>
            <w:tcW w:w="1871" w:type="dxa"/>
          </w:tcPr>
          <w:p w:rsidR="00471DAF" w:rsidRPr="00471DAF" w:rsidRDefault="00471DAF">
            <w:pPr>
              <w:pStyle w:val="ConsPlusNormal"/>
              <w:jc w:val="center"/>
            </w:pPr>
            <w:r w:rsidRPr="00471DAF">
              <w:t>Неисполненные денежные обязательства в 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(подраздел 3.2 гр. 5 - подраздел 3.2 гр. 8)</w:t>
            </w:r>
          </w:p>
        </w:tc>
      </w:tr>
      <w:tr w:rsidR="00471DAF" w:rsidRPr="00471DAF">
        <w:tc>
          <w:tcPr>
            <w:tcW w:w="964" w:type="dxa"/>
          </w:tcPr>
          <w:p w:rsidR="00471DAF" w:rsidRPr="00471DAF" w:rsidRDefault="00471DAF">
            <w:pPr>
              <w:pStyle w:val="ConsPlusNormal"/>
              <w:jc w:val="center"/>
            </w:pPr>
            <w:r w:rsidRPr="00471DAF">
              <w:t>1</w:t>
            </w:r>
          </w:p>
        </w:tc>
        <w:tc>
          <w:tcPr>
            <w:tcW w:w="2154" w:type="dxa"/>
          </w:tcPr>
          <w:p w:rsidR="00471DAF" w:rsidRPr="00471DAF" w:rsidRDefault="00471DAF">
            <w:pPr>
              <w:pStyle w:val="ConsPlusNormal"/>
              <w:jc w:val="center"/>
            </w:pPr>
            <w:r w:rsidRPr="00471DAF">
              <w:t>2</w:t>
            </w:r>
          </w:p>
        </w:tc>
        <w:tc>
          <w:tcPr>
            <w:tcW w:w="2098" w:type="dxa"/>
          </w:tcPr>
          <w:p w:rsidR="00471DAF" w:rsidRPr="00471DAF" w:rsidRDefault="00471DAF">
            <w:pPr>
              <w:pStyle w:val="ConsPlusNormal"/>
              <w:jc w:val="center"/>
            </w:pPr>
            <w:r w:rsidRPr="00471DAF">
              <w:t>3</w:t>
            </w:r>
          </w:p>
        </w:tc>
        <w:tc>
          <w:tcPr>
            <w:tcW w:w="1984" w:type="dxa"/>
          </w:tcPr>
          <w:p w:rsidR="00471DAF" w:rsidRPr="00471DAF" w:rsidRDefault="00471DAF">
            <w:pPr>
              <w:pStyle w:val="ConsPlusNormal"/>
              <w:jc w:val="center"/>
            </w:pPr>
            <w:r w:rsidRPr="00471DAF">
              <w:t>4</w:t>
            </w:r>
          </w:p>
        </w:tc>
        <w:tc>
          <w:tcPr>
            <w:tcW w:w="1871" w:type="dxa"/>
          </w:tcPr>
          <w:p w:rsidR="00471DAF" w:rsidRPr="00471DAF" w:rsidRDefault="00471DAF">
            <w:pPr>
              <w:pStyle w:val="ConsPlusNormal"/>
              <w:jc w:val="center"/>
            </w:pPr>
            <w:r w:rsidRPr="00471DAF">
              <w:t>5</w:t>
            </w:r>
          </w:p>
        </w:tc>
      </w:tr>
      <w:tr w:rsidR="00471DAF" w:rsidRPr="00471DAF">
        <w:tc>
          <w:tcPr>
            <w:tcW w:w="964"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984"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c>
          <w:tcPr>
            <w:tcW w:w="964" w:type="dxa"/>
          </w:tcPr>
          <w:p w:rsidR="00471DAF" w:rsidRPr="00471DAF" w:rsidRDefault="00471DAF">
            <w:pPr>
              <w:pStyle w:val="ConsPlusNormal"/>
            </w:pP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984" w:type="dxa"/>
          </w:tcPr>
          <w:p w:rsidR="00471DAF" w:rsidRPr="00471DAF" w:rsidRDefault="00471DAF">
            <w:pPr>
              <w:pStyle w:val="ConsPlusNormal"/>
            </w:pPr>
          </w:p>
        </w:tc>
        <w:tc>
          <w:tcPr>
            <w:tcW w:w="1871" w:type="dxa"/>
          </w:tcPr>
          <w:p w:rsidR="00471DAF" w:rsidRPr="00471DAF" w:rsidRDefault="00471DAF">
            <w:pPr>
              <w:pStyle w:val="ConsPlusNormal"/>
            </w:pPr>
          </w:p>
        </w:tc>
      </w:tr>
      <w:tr w:rsidR="00471DAF" w:rsidRPr="00471DAF">
        <w:tblPrEx>
          <w:tblBorders>
            <w:left w:val="nil"/>
          </w:tblBorders>
        </w:tblPrEx>
        <w:tc>
          <w:tcPr>
            <w:tcW w:w="964" w:type="dxa"/>
            <w:tcBorders>
              <w:left w:val="nil"/>
              <w:bottom w:val="nil"/>
            </w:tcBorders>
          </w:tcPr>
          <w:p w:rsidR="00471DAF" w:rsidRPr="00471DAF" w:rsidRDefault="00471DAF">
            <w:pPr>
              <w:pStyle w:val="ConsPlusNormal"/>
              <w:jc w:val="center"/>
            </w:pPr>
            <w:r w:rsidRPr="00471DAF">
              <w:t>Итого</w:t>
            </w:r>
          </w:p>
        </w:tc>
        <w:tc>
          <w:tcPr>
            <w:tcW w:w="2154" w:type="dxa"/>
          </w:tcPr>
          <w:p w:rsidR="00471DAF" w:rsidRPr="00471DAF" w:rsidRDefault="00471DAF">
            <w:pPr>
              <w:pStyle w:val="ConsPlusNormal"/>
            </w:pPr>
          </w:p>
        </w:tc>
        <w:tc>
          <w:tcPr>
            <w:tcW w:w="2098" w:type="dxa"/>
          </w:tcPr>
          <w:p w:rsidR="00471DAF" w:rsidRPr="00471DAF" w:rsidRDefault="00471DAF">
            <w:pPr>
              <w:pStyle w:val="ConsPlusNormal"/>
            </w:pPr>
          </w:p>
        </w:tc>
        <w:tc>
          <w:tcPr>
            <w:tcW w:w="1984" w:type="dxa"/>
          </w:tcPr>
          <w:p w:rsidR="00471DAF" w:rsidRPr="00471DAF" w:rsidRDefault="00471DAF">
            <w:pPr>
              <w:pStyle w:val="ConsPlusNormal"/>
            </w:pPr>
          </w:p>
        </w:tc>
        <w:tc>
          <w:tcPr>
            <w:tcW w:w="187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Источники дополнительного бюджетного финансирования</w:t>
      </w:r>
    </w:p>
    <w:p w:rsidR="00471DAF" w:rsidRPr="00471DAF" w:rsidRDefault="00471DAF">
      <w:pPr>
        <w:pStyle w:val="ConsPlusNonformat"/>
        <w:jc w:val="both"/>
      </w:pPr>
      <w:r w:rsidRPr="00471DAF">
        <w:t xml:space="preserve">                                (СПРАВОЧНО)</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65"/>
        <w:gridCol w:w="2324"/>
        <w:gridCol w:w="3061"/>
      </w:tblGrid>
      <w:tr w:rsidR="00471DAF" w:rsidRPr="00471DAF">
        <w:tc>
          <w:tcPr>
            <w:tcW w:w="1020" w:type="dxa"/>
          </w:tcPr>
          <w:p w:rsidR="00471DAF" w:rsidRPr="00471DAF" w:rsidRDefault="00471DAF">
            <w:pPr>
              <w:pStyle w:val="ConsPlusNormal"/>
              <w:jc w:val="center"/>
            </w:pPr>
            <w:r w:rsidRPr="00471DAF">
              <w:t>Код по БК</w:t>
            </w:r>
          </w:p>
        </w:tc>
        <w:tc>
          <w:tcPr>
            <w:tcW w:w="2665" w:type="dxa"/>
          </w:tcPr>
          <w:p w:rsidR="00471DAF" w:rsidRPr="00471DAF" w:rsidRDefault="00471DAF">
            <w:pPr>
              <w:pStyle w:val="ConsPlusNormal"/>
              <w:jc w:val="center"/>
            </w:pPr>
            <w:r w:rsidRPr="00471DAF">
              <w:t>Поступления в ___ году</w:t>
            </w:r>
          </w:p>
          <w:p w:rsidR="00471DAF" w:rsidRPr="00471DAF" w:rsidRDefault="00471DAF">
            <w:pPr>
              <w:pStyle w:val="ConsPlusNormal"/>
              <w:jc w:val="center"/>
            </w:pPr>
            <w:r w:rsidRPr="00471DAF">
              <w:t>(текущий финансовый год)</w:t>
            </w:r>
          </w:p>
        </w:tc>
        <w:tc>
          <w:tcPr>
            <w:tcW w:w="2324" w:type="dxa"/>
          </w:tcPr>
          <w:p w:rsidR="00471DAF" w:rsidRPr="00471DAF" w:rsidRDefault="00471DAF">
            <w:pPr>
              <w:pStyle w:val="ConsPlusNormal"/>
              <w:jc w:val="center"/>
            </w:pPr>
            <w:r w:rsidRPr="00471DAF">
              <w:t>Возвраты в ___ году</w:t>
            </w:r>
          </w:p>
          <w:p w:rsidR="00471DAF" w:rsidRPr="00471DAF" w:rsidRDefault="00471DAF">
            <w:pPr>
              <w:pStyle w:val="ConsPlusNormal"/>
              <w:jc w:val="center"/>
            </w:pPr>
            <w:r w:rsidRPr="00471DAF">
              <w:t>(текущий финансовый год)</w:t>
            </w:r>
          </w:p>
        </w:tc>
        <w:tc>
          <w:tcPr>
            <w:tcW w:w="3061" w:type="dxa"/>
          </w:tcPr>
          <w:p w:rsidR="00471DAF" w:rsidRPr="00471DAF" w:rsidRDefault="00471DAF">
            <w:pPr>
              <w:pStyle w:val="ConsPlusNormal"/>
              <w:jc w:val="center"/>
            </w:pPr>
            <w:r w:rsidRPr="00471DAF">
              <w:t>Итого в 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2 - гр. 3)</w:t>
            </w:r>
          </w:p>
        </w:tc>
      </w:tr>
      <w:tr w:rsidR="00471DAF" w:rsidRPr="00471DAF">
        <w:tc>
          <w:tcPr>
            <w:tcW w:w="1020" w:type="dxa"/>
          </w:tcPr>
          <w:p w:rsidR="00471DAF" w:rsidRPr="00471DAF" w:rsidRDefault="00471DAF">
            <w:pPr>
              <w:pStyle w:val="ConsPlusNormal"/>
              <w:jc w:val="center"/>
            </w:pPr>
            <w:r w:rsidRPr="00471DAF">
              <w:t>1</w:t>
            </w:r>
          </w:p>
        </w:tc>
        <w:tc>
          <w:tcPr>
            <w:tcW w:w="2665" w:type="dxa"/>
          </w:tcPr>
          <w:p w:rsidR="00471DAF" w:rsidRPr="00471DAF" w:rsidRDefault="00471DAF">
            <w:pPr>
              <w:pStyle w:val="ConsPlusNormal"/>
              <w:jc w:val="center"/>
            </w:pPr>
            <w:bookmarkStart w:id="233" w:name="P16893"/>
            <w:bookmarkEnd w:id="233"/>
            <w:r w:rsidRPr="00471DAF">
              <w:t>2</w:t>
            </w:r>
          </w:p>
        </w:tc>
        <w:tc>
          <w:tcPr>
            <w:tcW w:w="2324" w:type="dxa"/>
          </w:tcPr>
          <w:p w:rsidR="00471DAF" w:rsidRPr="00471DAF" w:rsidRDefault="00471DAF">
            <w:pPr>
              <w:pStyle w:val="ConsPlusNormal"/>
              <w:jc w:val="center"/>
            </w:pPr>
            <w:bookmarkStart w:id="234" w:name="P16894"/>
            <w:bookmarkEnd w:id="234"/>
            <w:r w:rsidRPr="00471DAF">
              <w:t>3</w:t>
            </w:r>
          </w:p>
        </w:tc>
        <w:tc>
          <w:tcPr>
            <w:tcW w:w="3061" w:type="dxa"/>
          </w:tcPr>
          <w:p w:rsidR="00471DAF" w:rsidRPr="00471DAF" w:rsidRDefault="00471DAF">
            <w:pPr>
              <w:pStyle w:val="ConsPlusNormal"/>
              <w:jc w:val="center"/>
            </w:pPr>
            <w:r w:rsidRPr="00471DAF">
              <w:t>4</w:t>
            </w:r>
          </w:p>
        </w:tc>
      </w:tr>
      <w:tr w:rsidR="00471DAF" w:rsidRPr="00471DAF">
        <w:tc>
          <w:tcPr>
            <w:tcW w:w="1020" w:type="dxa"/>
          </w:tcPr>
          <w:p w:rsidR="00471DAF" w:rsidRPr="00471DAF" w:rsidRDefault="00471DAF">
            <w:pPr>
              <w:pStyle w:val="ConsPlusNormal"/>
            </w:pPr>
          </w:p>
        </w:tc>
        <w:tc>
          <w:tcPr>
            <w:tcW w:w="2665" w:type="dxa"/>
          </w:tcPr>
          <w:p w:rsidR="00471DAF" w:rsidRPr="00471DAF" w:rsidRDefault="00471DAF">
            <w:pPr>
              <w:pStyle w:val="ConsPlusNormal"/>
            </w:pPr>
          </w:p>
        </w:tc>
        <w:tc>
          <w:tcPr>
            <w:tcW w:w="2324" w:type="dxa"/>
          </w:tcPr>
          <w:p w:rsidR="00471DAF" w:rsidRPr="00471DAF" w:rsidRDefault="00471DAF">
            <w:pPr>
              <w:pStyle w:val="ConsPlusNormal"/>
            </w:pPr>
          </w:p>
        </w:tc>
        <w:tc>
          <w:tcPr>
            <w:tcW w:w="3061" w:type="dxa"/>
          </w:tcPr>
          <w:p w:rsidR="00471DAF" w:rsidRPr="00471DAF" w:rsidRDefault="00471DAF">
            <w:pPr>
              <w:pStyle w:val="ConsPlusNormal"/>
            </w:pPr>
          </w:p>
        </w:tc>
      </w:tr>
      <w:tr w:rsidR="00471DAF" w:rsidRPr="00471DAF">
        <w:tc>
          <w:tcPr>
            <w:tcW w:w="1020" w:type="dxa"/>
          </w:tcPr>
          <w:p w:rsidR="00471DAF" w:rsidRPr="00471DAF" w:rsidRDefault="00471DAF">
            <w:pPr>
              <w:pStyle w:val="ConsPlusNormal"/>
            </w:pPr>
          </w:p>
        </w:tc>
        <w:tc>
          <w:tcPr>
            <w:tcW w:w="2665" w:type="dxa"/>
          </w:tcPr>
          <w:p w:rsidR="00471DAF" w:rsidRPr="00471DAF" w:rsidRDefault="00471DAF">
            <w:pPr>
              <w:pStyle w:val="ConsPlusNormal"/>
            </w:pPr>
          </w:p>
        </w:tc>
        <w:tc>
          <w:tcPr>
            <w:tcW w:w="2324" w:type="dxa"/>
          </w:tcPr>
          <w:p w:rsidR="00471DAF" w:rsidRPr="00471DAF" w:rsidRDefault="00471DAF">
            <w:pPr>
              <w:pStyle w:val="ConsPlusNormal"/>
            </w:pPr>
          </w:p>
        </w:tc>
        <w:tc>
          <w:tcPr>
            <w:tcW w:w="3061" w:type="dxa"/>
          </w:tcPr>
          <w:p w:rsidR="00471DAF" w:rsidRPr="00471DAF" w:rsidRDefault="00471DAF">
            <w:pPr>
              <w:pStyle w:val="ConsPlusNormal"/>
            </w:pPr>
          </w:p>
        </w:tc>
      </w:tr>
      <w:tr w:rsidR="00471DAF" w:rsidRPr="00471DAF">
        <w:tblPrEx>
          <w:tblBorders>
            <w:left w:val="nil"/>
          </w:tblBorders>
        </w:tblPrEx>
        <w:tc>
          <w:tcPr>
            <w:tcW w:w="1020" w:type="dxa"/>
            <w:tcBorders>
              <w:left w:val="nil"/>
              <w:bottom w:val="nil"/>
            </w:tcBorders>
          </w:tcPr>
          <w:p w:rsidR="00471DAF" w:rsidRPr="00471DAF" w:rsidRDefault="00471DAF">
            <w:pPr>
              <w:pStyle w:val="ConsPlusNormal"/>
              <w:jc w:val="right"/>
            </w:pPr>
            <w:r w:rsidRPr="00471DAF">
              <w:t>Итого</w:t>
            </w:r>
          </w:p>
        </w:tc>
        <w:tc>
          <w:tcPr>
            <w:tcW w:w="2665" w:type="dxa"/>
          </w:tcPr>
          <w:p w:rsidR="00471DAF" w:rsidRPr="00471DAF" w:rsidRDefault="00471DAF">
            <w:pPr>
              <w:pStyle w:val="ConsPlusNormal"/>
            </w:pPr>
          </w:p>
        </w:tc>
        <w:tc>
          <w:tcPr>
            <w:tcW w:w="2324" w:type="dxa"/>
          </w:tcPr>
          <w:p w:rsidR="00471DAF" w:rsidRPr="00471DAF" w:rsidRDefault="00471DAF">
            <w:pPr>
              <w:pStyle w:val="ConsPlusNormal"/>
            </w:pPr>
          </w:p>
        </w:tc>
        <w:tc>
          <w:tcPr>
            <w:tcW w:w="306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lastRenderedPageBreak/>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   _________   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r w:rsidRPr="00471DAF">
        <w:t>Главный бухгалтер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r w:rsidRPr="00471DAF">
        <w:t>Главный бухгалтер клиента   ___________   _________   _____________________</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(должность)   (подпись)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______</w:t>
      </w:r>
    </w:p>
    <w:p w:rsidR="00471DAF" w:rsidRPr="00471DAF" w:rsidRDefault="00471DAF">
      <w:pPr>
        <w:pStyle w:val="ConsPlusNonformat"/>
        <w:jc w:val="both"/>
      </w:pPr>
      <w:r w:rsidRPr="00471DAF">
        <w:t xml:space="preserve">                                                       Всего страниц ______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46</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rmal"/>
        <w:jc w:val="center"/>
      </w:pPr>
      <w:r w:rsidRPr="00471DAF">
        <w:t>АКТ</w:t>
      </w:r>
    </w:p>
    <w:p w:rsidR="00471DAF" w:rsidRPr="00471DAF" w:rsidRDefault="00471DAF">
      <w:pPr>
        <w:pStyle w:val="ConsPlusNormal"/>
        <w:jc w:val="center"/>
      </w:pPr>
      <w:r w:rsidRPr="00471DAF">
        <w:t>приемки-передачи показателей лицевого счета администратора</w:t>
      </w:r>
    </w:p>
    <w:p w:rsidR="00471DAF" w:rsidRPr="00471DAF" w:rsidRDefault="00471DAF">
      <w:pPr>
        <w:pStyle w:val="ConsPlusNormal"/>
        <w:jc w:val="center"/>
      </w:pPr>
      <w:r w:rsidRPr="00471DAF">
        <w:t>доходов бюджета</w:t>
      </w:r>
    </w:p>
    <w:p w:rsidR="00471DAF" w:rsidRPr="00471DAF" w:rsidRDefault="00471DAF">
      <w:pPr>
        <w:pStyle w:val="ConsPlusNormal"/>
        <w:jc w:val="both"/>
      </w:pPr>
    </w:p>
    <w:p w:rsidR="00471DAF" w:rsidRPr="00471DAF" w:rsidRDefault="00471DAF">
      <w:pPr>
        <w:pStyle w:val="ConsPlusNormal"/>
        <w:ind w:firstLine="540"/>
        <w:jc w:val="both"/>
      </w:pPr>
      <w:r w:rsidRPr="00471DAF">
        <w:t>Утратил силу с 1 января 2021 года. - Приказ Казначейства России от 01.04.2020 N 16н</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47</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right"/>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both"/>
            </w:pPr>
            <w:r>
              <w:t>Примечание.</w:t>
            </w:r>
          </w:p>
          <w:p w:rsidR="00471DAF" w:rsidRPr="00471DAF" w:rsidRDefault="00471DAF">
            <w:pPr>
              <w:pStyle w:val="ConsPlusNormal"/>
              <w:jc w:val="both"/>
            </w:pPr>
            <w:r w:rsidRPr="00471DAF">
              <w:t>О заполнении приложения N 47 см. письмо Казначейства России от 12.01.2022 N 07-04-05/05-162.</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nformat"/>
        <w:spacing w:before="260"/>
        <w:jc w:val="both"/>
      </w:pPr>
      <w:bookmarkStart w:id="235" w:name="P16971"/>
      <w:bookmarkEnd w:id="235"/>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для учета</w:t>
      </w:r>
    </w:p>
    <w:p w:rsidR="00471DAF" w:rsidRPr="00471DAF" w:rsidRDefault="00471DAF">
      <w:pPr>
        <w:pStyle w:val="ConsPlusNonformat"/>
        <w:jc w:val="both"/>
      </w:pPr>
      <w:r w:rsidRPr="00471DAF">
        <w:t xml:space="preserve">             операций со средствами, поступающими во временное</w:t>
      </w:r>
    </w:p>
    <w:p w:rsidR="00471DAF" w:rsidRPr="00471DAF" w:rsidRDefault="00471DAF">
      <w:pPr>
        <w:pStyle w:val="ConsPlusNonformat"/>
        <w:jc w:val="both"/>
      </w:pPr>
      <w:r w:rsidRPr="00471DAF">
        <w:lastRenderedPageBreak/>
        <w:t xml:space="preserve">                                                       ┌────────┐</w:t>
      </w:r>
    </w:p>
    <w:p w:rsidR="00471DAF" w:rsidRPr="00471DAF" w:rsidRDefault="00471DAF">
      <w:pPr>
        <w:pStyle w:val="ConsPlusNonformat"/>
        <w:jc w:val="both"/>
      </w:pPr>
      <w:r w:rsidRPr="00471DAF">
        <w:t xml:space="preserve">           распоряжение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на "__" ______ 20__ г.</w:t>
      </w:r>
    </w:p>
    <w:p w:rsidR="00471DAF" w:rsidRPr="00471DAF" w:rsidRDefault="00471DA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18"/>
        <w:gridCol w:w="1757"/>
        <w:gridCol w:w="1134"/>
      </w:tblGrid>
      <w:tr w:rsidR="00471DAF" w:rsidRPr="00471DAF">
        <w:tc>
          <w:tcPr>
            <w:tcW w:w="7880" w:type="dxa"/>
            <w:gridSpan w:val="3"/>
            <w:tcBorders>
              <w:top w:val="nil"/>
              <w:left w:val="nil"/>
              <w:bottom w:val="nil"/>
            </w:tcBorders>
            <w:vAlign w:val="bottom"/>
          </w:tcPr>
          <w:p w:rsidR="00471DAF" w:rsidRPr="00471DAF" w:rsidRDefault="00471DAF">
            <w:pPr>
              <w:pStyle w:val="ConsPlusNormal"/>
            </w:pPr>
          </w:p>
        </w:tc>
        <w:tc>
          <w:tcPr>
            <w:tcW w:w="1134" w:type="dxa"/>
            <w:tcBorders>
              <w:top w:val="single" w:sz="4" w:space="0" w:color="auto"/>
              <w:bottom w:val="single" w:sz="4" w:space="0" w:color="auto"/>
            </w:tcBorders>
            <w:vAlign w:val="bottom"/>
          </w:tcPr>
          <w:p w:rsidR="00471DAF" w:rsidRPr="00471DAF" w:rsidRDefault="00471DAF">
            <w:pPr>
              <w:pStyle w:val="ConsPlusNormal"/>
              <w:jc w:val="center"/>
            </w:pPr>
            <w:r w:rsidRPr="00471DAF">
              <w:t>Коды</w:t>
            </w:r>
          </w:p>
        </w:tc>
      </w:tr>
      <w:tr w:rsidR="00471DAF" w:rsidRPr="00471DAF">
        <w:tblPrEx>
          <w:tblBorders>
            <w:insideV w:val="none" w:sz="0" w:space="0" w:color="auto"/>
          </w:tblBorders>
        </w:tblPrEx>
        <w:tc>
          <w:tcPr>
            <w:tcW w:w="6123"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0531769</w:t>
            </w: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p>
        </w:tc>
        <w:tc>
          <w:tcPr>
            <w:tcW w:w="3118" w:type="dxa"/>
            <w:tcBorders>
              <w:top w:val="nil"/>
              <w:left w:val="nil"/>
              <w:bottom w:val="nil"/>
              <w:right w:val="nil"/>
            </w:tcBorders>
            <w:vAlign w:val="bottom"/>
          </w:tcPr>
          <w:p w:rsidR="00471DAF" w:rsidRPr="00471DAF" w:rsidRDefault="00471DAF">
            <w:pPr>
              <w:pStyle w:val="ConsPlusNormal"/>
              <w:jc w:val="center"/>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blPrEx>
          <w:tblBorders>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118"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383</w:t>
            </w:r>
          </w:p>
        </w:tc>
      </w:tr>
      <w:tr w:rsidR="00471DAF" w:rsidRPr="00471DAF">
        <w:tblPrEx>
          <w:tblBorders>
            <w:right w:val="nil"/>
            <w:insideV w:val="none" w:sz="0" w:space="0" w:color="auto"/>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118"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со средствами, поступающими</w:t>
      </w:r>
    </w:p>
    <w:p w:rsidR="00471DAF" w:rsidRPr="00471DAF" w:rsidRDefault="00471DAF">
      <w:pPr>
        <w:pStyle w:val="ConsPlusNonformat"/>
        <w:jc w:val="both"/>
      </w:pPr>
      <w:r w:rsidRPr="00471DAF">
        <w:t xml:space="preserve">     во временное распоряжение получателя бюджетных средств, в валюте</w:t>
      </w:r>
    </w:p>
    <w:p w:rsidR="00471DAF" w:rsidRPr="00471DAF" w:rsidRDefault="00471DAF">
      <w:pPr>
        <w:pStyle w:val="ConsPlusNonformat"/>
        <w:jc w:val="both"/>
      </w:pPr>
      <w:r w:rsidRPr="00471DAF">
        <w:t xml:space="preserve">                           Российской Федерации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587"/>
        <w:gridCol w:w="1077"/>
        <w:gridCol w:w="3231"/>
      </w:tblGrid>
      <w:tr w:rsidR="00471DAF" w:rsidRPr="00471DAF">
        <w:tc>
          <w:tcPr>
            <w:tcW w:w="3118" w:type="dxa"/>
            <w:tcBorders>
              <w:left w:val="nil"/>
            </w:tcBorders>
          </w:tcPr>
          <w:p w:rsidR="00471DAF" w:rsidRPr="00471DAF" w:rsidRDefault="00471DAF">
            <w:pPr>
              <w:pStyle w:val="ConsPlusNormal"/>
              <w:jc w:val="center"/>
            </w:pPr>
            <w:r w:rsidRPr="00471DAF">
              <w:t>Остаток средств на начало года</w:t>
            </w:r>
          </w:p>
        </w:tc>
        <w:tc>
          <w:tcPr>
            <w:tcW w:w="1587" w:type="dxa"/>
          </w:tcPr>
          <w:p w:rsidR="00471DAF" w:rsidRPr="00471DAF" w:rsidRDefault="00471DAF">
            <w:pPr>
              <w:pStyle w:val="ConsPlusNormal"/>
              <w:jc w:val="center"/>
            </w:pPr>
            <w:r w:rsidRPr="00471DAF">
              <w:t>Поступления</w:t>
            </w:r>
          </w:p>
        </w:tc>
        <w:tc>
          <w:tcPr>
            <w:tcW w:w="1077" w:type="dxa"/>
          </w:tcPr>
          <w:p w:rsidR="00471DAF" w:rsidRPr="00471DAF" w:rsidRDefault="00471DAF">
            <w:pPr>
              <w:pStyle w:val="ConsPlusNormal"/>
              <w:jc w:val="center"/>
            </w:pPr>
            <w:r w:rsidRPr="00471DAF">
              <w:t>Выплаты</w:t>
            </w:r>
          </w:p>
        </w:tc>
        <w:tc>
          <w:tcPr>
            <w:tcW w:w="3231" w:type="dxa"/>
            <w:tcBorders>
              <w:right w:val="nil"/>
            </w:tcBorders>
          </w:tcPr>
          <w:p w:rsidR="00471DAF" w:rsidRPr="00471DAF" w:rsidRDefault="00471DAF">
            <w:pPr>
              <w:pStyle w:val="ConsPlusNormal"/>
              <w:jc w:val="center"/>
            </w:pPr>
            <w:r w:rsidRPr="00471DAF">
              <w:t>Остаток средств на дату составления Акта</w:t>
            </w:r>
          </w:p>
        </w:tc>
      </w:tr>
      <w:tr w:rsidR="00471DAF" w:rsidRPr="00471DAF">
        <w:tc>
          <w:tcPr>
            <w:tcW w:w="3118" w:type="dxa"/>
            <w:tcBorders>
              <w:left w:val="nil"/>
            </w:tcBorders>
          </w:tcPr>
          <w:p w:rsidR="00471DAF" w:rsidRPr="00471DAF" w:rsidRDefault="00471DAF">
            <w:pPr>
              <w:pStyle w:val="ConsPlusNormal"/>
              <w:jc w:val="center"/>
            </w:pPr>
            <w:r w:rsidRPr="00471DAF">
              <w:t>1</w:t>
            </w:r>
          </w:p>
        </w:tc>
        <w:tc>
          <w:tcPr>
            <w:tcW w:w="1587"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3231"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3118" w:type="dxa"/>
          </w:tcPr>
          <w:p w:rsidR="00471DAF" w:rsidRPr="00471DAF" w:rsidRDefault="00471DAF">
            <w:pPr>
              <w:pStyle w:val="ConsPlusNormal"/>
            </w:pPr>
          </w:p>
        </w:tc>
        <w:tc>
          <w:tcPr>
            <w:tcW w:w="1587" w:type="dxa"/>
          </w:tcPr>
          <w:p w:rsidR="00471DAF" w:rsidRPr="00471DAF" w:rsidRDefault="00471DAF">
            <w:pPr>
              <w:pStyle w:val="ConsPlusNormal"/>
            </w:pPr>
          </w:p>
        </w:tc>
        <w:tc>
          <w:tcPr>
            <w:tcW w:w="1077" w:type="dxa"/>
          </w:tcPr>
          <w:p w:rsidR="00471DAF" w:rsidRPr="00471DAF" w:rsidRDefault="00471DAF">
            <w:pPr>
              <w:pStyle w:val="ConsPlusNormal"/>
            </w:pPr>
          </w:p>
        </w:tc>
        <w:tc>
          <w:tcPr>
            <w:tcW w:w="3231" w:type="dxa"/>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06"/>
        <w:gridCol w:w="1928"/>
        <w:gridCol w:w="737"/>
      </w:tblGrid>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vAlign w:val="bottom"/>
          </w:tcPr>
          <w:p w:rsidR="00471DAF" w:rsidRPr="00471DAF" w:rsidRDefault="00471DAF">
            <w:pPr>
              <w:pStyle w:val="ConsPlusNormal"/>
              <w:jc w:val="right"/>
            </w:pPr>
            <w:r w:rsidRPr="00471DAF">
              <w:t>Номер страницы</w:t>
            </w:r>
          </w:p>
        </w:tc>
        <w:tc>
          <w:tcPr>
            <w:tcW w:w="737" w:type="dxa"/>
            <w:tcBorders>
              <w:top w:val="nil"/>
              <w:left w:val="nil"/>
              <w:bottom w:val="single" w:sz="4" w:space="0" w:color="auto"/>
              <w:right w:val="nil"/>
            </w:tcBorders>
            <w:vAlign w:val="bottom"/>
          </w:tcPr>
          <w:p w:rsidR="00471DAF" w:rsidRPr="00471DAF" w:rsidRDefault="00471DAF">
            <w:pPr>
              <w:pStyle w:val="ConsPlusNormal"/>
            </w:pPr>
          </w:p>
        </w:tc>
      </w:tr>
      <w:tr w:rsidR="00471DAF" w:rsidRPr="00471DAF">
        <w:tc>
          <w:tcPr>
            <w:tcW w:w="6406"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737"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Форма 0531769, с. 2</w:t>
      </w:r>
    </w:p>
    <w:p w:rsidR="00471DAF" w:rsidRPr="00471DAF" w:rsidRDefault="00471DAF">
      <w:pPr>
        <w:pStyle w:val="ConsPlusNonformat"/>
        <w:jc w:val="both"/>
      </w:pPr>
      <w:r w:rsidRPr="00471DAF">
        <w:t xml:space="preserve">                                                 Номер лицевого счета _____</w:t>
      </w:r>
    </w:p>
    <w:p w:rsidR="00471DAF" w:rsidRPr="00471DAF" w:rsidRDefault="00471DAF">
      <w:pPr>
        <w:pStyle w:val="ConsPlusNonformat"/>
        <w:jc w:val="both"/>
      </w:pPr>
      <w:r w:rsidRPr="00471DAF">
        <w:t xml:space="preserve">                                                   на "__" 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Операции со средствами, поступающими</w:t>
      </w:r>
    </w:p>
    <w:p w:rsidR="00471DAF" w:rsidRPr="00471DAF" w:rsidRDefault="00471DAF">
      <w:pPr>
        <w:pStyle w:val="ConsPlusNonformat"/>
        <w:jc w:val="both"/>
      </w:pPr>
      <w:r w:rsidRPr="00471DAF">
        <w:t xml:space="preserve">          во временное распоряжение получателя бюджетных средств,</w:t>
      </w:r>
    </w:p>
    <w:p w:rsidR="00471DAF" w:rsidRPr="00471DAF" w:rsidRDefault="00471DAF">
      <w:pPr>
        <w:pStyle w:val="ConsPlusNonformat"/>
        <w:jc w:val="both"/>
      </w:pPr>
      <w:r w:rsidRPr="00471DAF">
        <w:t xml:space="preserve">                           в иностранных валютах</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998"/>
        <w:gridCol w:w="998"/>
        <w:gridCol w:w="998"/>
        <w:gridCol w:w="998"/>
        <w:gridCol w:w="998"/>
        <w:gridCol w:w="998"/>
        <w:gridCol w:w="998"/>
        <w:gridCol w:w="1005"/>
      </w:tblGrid>
      <w:tr w:rsidR="00471DAF" w:rsidRPr="00471DAF">
        <w:tc>
          <w:tcPr>
            <w:tcW w:w="1020" w:type="dxa"/>
            <w:vMerge w:val="restart"/>
          </w:tcPr>
          <w:p w:rsidR="00471DAF" w:rsidRPr="00471DAF" w:rsidRDefault="00471DAF">
            <w:pPr>
              <w:pStyle w:val="ConsPlusNormal"/>
              <w:jc w:val="center"/>
            </w:pPr>
            <w:r w:rsidRPr="00471DAF">
              <w:lastRenderedPageBreak/>
              <w:t>Код валюты по ОКБ</w:t>
            </w:r>
          </w:p>
        </w:tc>
        <w:tc>
          <w:tcPr>
            <w:tcW w:w="1996" w:type="dxa"/>
            <w:gridSpan w:val="2"/>
          </w:tcPr>
          <w:p w:rsidR="00471DAF" w:rsidRPr="00471DAF" w:rsidRDefault="00471DAF">
            <w:pPr>
              <w:pStyle w:val="ConsPlusNormal"/>
              <w:jc w:val="center"/>
            </w:pPr>
            <w:r w:rsidRPr="00471DAF">
              <w:t>Остаток средств на начало дня</w:t>
            </w:r>
          </w:p>
        </w:tc>
        <w:tc>
          <w:tcPr>
            <w:tcW w:w="1996" w:type="dxa"/>
            <w:gridSpan w:val="2"/>
          </w:tcPr>
          <w:p w:rsidR="00471DAF" w:rsidRPr="00471DAF" w:rsidRDefault="00471DAF">
            <w:pPr>
              <w:pStyle w:val="ConsPlusNormal"/>
              <w:jc w:val="center"/>
            </w:pPr>
            <w:r w:rsidRPr="00471DAF">
              <w:t>Поступления</w:t>
            </w:r>
          </w:p>
        </w:tc>
        <w:tc>
          <w:tcPr>
            <w:tcW w:w="1996" w:type="dxa"/>
            <w:gridSpan w:val="2"/>
          </w:tcPr>
          <w:p w:rsidR="00471DAF" w:rsidRPr="00471DAF" w:rsidRDefault="00471DAF">
            <w:pPr>
              <w:pStyle w:val="ConsPlusNormal"/>
              <w:jc w:val="center"/>
            </w:pPr>
            <w:r w:rsidRPr="00471DAF">
              <w:t>Выплаты</w:t>
            </w:r>
          </w:p>
        </w:tc>
        <w:tc>
          <w:tcPr>
            <w:tcW w:w="2003" w:type="dxa"/>
            <w:gridSpan w:val="2"/>
          </w:tcPr>
          <w:p w:rsidR="00471DAF" w:rsidRPr="00471DAF" w:rsidRDefault="00471DAF">
            <w:pPr>
              <w:pStyle w:val="ConsPlusNormal"/>
              <w:jc w:val="center"/>
            </w:pPr>
            <w:r w:rsidRPr="00471DAF">
              <w:t>Остаток средств на дату составления отчета</w:t>
            </w:r>
          </w:p>
        </w:tc>
      </w:tr>
      <w:tr w:rsidR="00471DAF" w:rsidRPr="00471DAF">
        <w:tc>
          <w:tcPr>
            <w:tcW w:w="1020" w:type="dxa"/>
            <w:vMerge/>
          </w:tcPr>
          <w:p w:rsidR="00471DAF" w:rsidRPr="00471DAF" w:rsidRDefault="00471DAF">
            <w:pPr>
              <w:pStyle w:val="ConsPlusNormal"/>
            </w:pPr>
          </w:p>
        </w:tc>
        <w:tc>
          <w:tcPr>
            <w:tcW w:w="998" w:type="dxa"/>
          </w:tcPr>
          <w:p w:rsidR="00471DAF" w:rsidRPr="00471DAF" w:rsidRDefault="00471DAF">
            <w:pPr>
              <w:pStyle w:val="ConsPlusNormal"/>
              <w:jc w:val="center"/>
            </w:pPr>
            <w:r w:rsidRPr="00471DAF">
              <w:t>Сумма в иностранной валюте</w:t>
            </w:r>
          </w:p>
        </w:tc>
        <w:tc>
          <w:tcPr>
            <w:tcW w:w="998" w:type="dxa"/>
          </w:tcPr>
          <w:p w:rsidR="00471DAF" w:rsidRPr="00471DAF" w:rsidRDefault="00471DAF">
            <w:pPr>
              <w:pStyle w:val="ConsPlusNormal"/>
              <w:jc w:val="center"/>
            </w:pPr>
            <w:r w:rsidRPr="00471DAF">
              <w:t>Сумма в рублевом эквиваленте</w:t>
            </w:r>
          </w:p>
        </w:tc>
        <w:tc>
          <w:tcPr>
            <w:tcW w:w="998" w:type="dxa"/>
          </w:tcPr>
          <w:p w:rsidR="00471DAF" w:rsidRPr="00471DAF" w:rsidRDefault="00471DAF">
            <w:pPr>
              <w:pStyle w:val="ConsPlusNormal"/>
              <w:jc w:val="center"/>
            </w:pPr>
            <w:r w:rsidRPr="00471DAF">
              <w:t>Сумма в иностранной валюте</w:t>
            </w:r>
          </w:p>
        </w:tc>
        <w:tc>
          <w:tcPr>
            <w:tcW w:w="998" w:type="dxa"/>
          </w:tcPr>
          <w:p w:rsidR="00471DAF" w:rsidRPr="00471DAF" w:rsidRDefault="00471DAF">
            <w:pPr>
              <w:pStyle w:val="ConsPlusNormal"/>
              <w:jc w:val="center"/>
            </w:pPr>
            <w:r w:rsidRPr="00471DAF">
              <w:t>Сумма в рублевом эквиваленте</w:t>
            </w:r>
          </w:p>
        </w:tc>
        <w:tc>
          <w:tcPr>
            <w:tcW w:w="998" w:type="dxa"/>
          </w:tcPr>
          <w:p w:rsidR="00471DAF" w:rsidRPr="00471DAF" w:rsidRDefault="00471DAF">
            <w:pPr>
              <w:pStyle w:val="ConsPlusNormal"/>
              <w:jc w:val="center"/>
            </w:pPr>
            <w:r w:rsidRPr="00471DAF">
              <w:t>Сумма в иностранной валюте</w:t>
            </w:r>
          </w:p>
        </w:tc>
        <w:tc>
          <w:tcPr>
            <w:tcW w:w="998" w:type="dxa"/>
          </w:tcPr>
          <w:p w:rsidR="00471DAF" w:rsidRPr="00471DAF" w:rsidRDefault="00471DAF">
            <w:pPr>
              <w:pStyle w:val="ConsPlusNormal"/>
              <w:jc w:val="center"/>
            </w:pPr>
            <w:r w:rsidRPr="00471DAF">
              <w:t>Сумма в рублевом эквиваленте</w:t>
            </w:r>
          </w:p>
        </w:tc>
        <w:tc>
          <w:tcPr>
            <w:tcW w:w="998" w:type="dxa"/>
          </w:tcPr>
          <w:p w:rsidR="00471DAF" w:rsidRPr="00471DAF" w:rsidRDefault="00471DAF">
            <w:pPr>
              <w:pStyle w:val="ConsPlusNormal"/>
              <w:jc w:val="center"/>
            </w:pPr>
            <w:r w:rsidRPr="00471DAF">
              <w:t>Сумма в иностранной валюте</w:t>
            </w:r>
          </w:p>
        </w:tc>
        <w:tc>
          <w:tcPr>
            <w:tcW w:w="1005" w:type="dxa"/>
          </w:tcPr>
          <w:p w:rsidR="00471DAF" w:rsidRPr="00471DAF" w:rsidRDefault="00471DAF">
            <w:pPr>
              <w:pStyle w:val="ConsPlusNormal"/>
              <w:jc w:val="center"/>
            </w:pPr>
            <w:r w:rsidRPr="00471DAF">
              <w:t>Сумма в рублевом эквиваленте</w:t>
            </w:r>
          </w:p>
        </w:tc>
      </w:tr>
      <w:tr w:rsidR="00471DAF" w:rsidRPr="00471DAF">
        <w:tc>
          <w:tcPr>
            <w:tcW w:w="1020" w:type="dxa"/>
          </w:tcPr>
          <w:p w:rsidR="00471DAF" w:rsidRPr="00471DAF" w:rsidRDefault="00471DAF">
            <w:pPr>
              <w:pStyle w:val="ConsPlusNormal"/>
              <w:jc w:val="center"/>
            </w:pPr>
            <w:r w:rsidRPr="00471DAF">
              <w:t>1</w:t>
            </w:r>
          </w:p>
        </w:tc>
        <w:tc>
          <w:tcPr>
            <w:tcW w:w="998" w:type="dxa"/>
          </w:tcPr>
          <w:p w:rsidR="00471DAF" w:rsidRPr="00471DAF" w:rsidRDefault="00471DAF">
            <w:pPr>
              <w:pStyle w:val="ConsPlusNormal"/>
              <w:jc w:val="center"/>
            </w:pPr>
            <w:r w:rsidRPr="00471DAF">
              <w:t>2</w:t>
            </w:r>
          </w:p>
        </w:tc>
        <w:tc>
          <w:tcPr>
            <w:tcW w:w="998" w:type="dxa"/>
          </w:tcPr>
          <w:p w:rsidR="00471DAF" w:rsidRPr="00471DAF" w:rsidRDefault="00471DAF">
            <w:pPr>
              <w:pStyle w:val="ConsPlusNormal"/>
              <w:jc w:val="center"/>
            </w:pPr>
            <w:r w:rsidRPr="00471DAF">
              <w:t>3</w:t>
            </w:r>
          </w:p>
        </w:tc>
        <w:tc>
          <w:tcPr>
            <w:tcW w:w="998" w:type="dxa"/>
          </w:tcPr>
          <w:p w:rsidR="00471DAF" w:rsidRPr="00471DAF" w:rsidRDefault="00471DAF">
            <w:pPr>
              <w:pStyle w:val="ConsPlusNormal"/>
              <w:jc w:val="center"/>
            </w:pPr>
            <w:r w:rsidRPr="00471DAF">
              <w:t>4</w:t>
            </w:r>
          </w:p>
        </w:tc>
        <w:tc>
          <w:tcPr>
            <w:tcW w:w="998" w:type="dxa"/>
          </w:tcPr>
          <w:p w:rsidR="00471DAF" w:rsidRPr="00471DAF" w:rsidRDefault="00471DAF">
            <w:pPr>
              <w:pStyle w:val="ConsPlusNormal"/>
              <w:jc w:val="center"/>
            </w:pPr>
            <w:r w:rsidRPr="00471DAF">
              <w:t>5</w:t>
            </w:r>
          </w:p>
        </w:tc>
        <w:tc>
          <w:tcPr>
            <w:tcW w:w="998" w:type="dxa"/>
          </w:tcPr>
          <w:p w:rsidR="00471DAF" w:rsidRPr="00471DAF" w:rsidRDefault="00471DAF">
            <w:pPr>
              <w:pStyle w:val="ConsPlusNormal"/>
              <w:jc w:val="center"/>
            </w:pPr>
            <w:r w:rsidRPr="00471DAF">
              <w:t>6</w:t>
            </w:r>
          </w:p>
        </w:tc>
        <w:tc>
          <w:tcPr>
            <w:tcW w:w="998" w:type="dxa"/>
          </w:tcPr>
          <w:p w:rsidR="00471DAF" w:rsidRPr="00471DAF" w:rsidRDefault="00471DAF">
            <w:pPr>
              <w:pStyle w:val="ConsPlusNormal"/>
              <w:jc w:val="center"/>
            </w:pPr>
            <w:r w:rsidRPr="00471DAF">
              <w:t>7</w:t>
            </w:r>
          </w:p>
        </w:tc>
        <w:tc>
          <w:tcPr>
            <w:tcW w:w="998" w:type="dxa"/>
          </w:tcPr>
          <w:p w:rsidR="00471DAF" w:rsidRPr="00471DAF" w:rsidRDefault="00471DAF">
            <w:pPr>
              <w:pStyle w:val="ConsPlusNormal"/>
              <w:jc w:val="center"/>
            </w:pPr>
            <w:r w:rsidRPr="00471DAF">
              <w:t>8</w:t>
            </w:r>
          </w:p>
        </w:tc>
        <w:tc>
          <w:tcPr>
            <w:tcW w:w="1005" w:type="dxa"/>
          </w:tcPr>
          <w:p w:rsidR="00471DAF" w:rsidRPr="00471DAF" w:rsidRDefault="00471DAF">
            <w:pPr>
              <w:pStyle w:val="ConsPlusNormal"/>
              <w:jc w:val="center"/>
            </w:pPr>
            <w:r w:rsidRPr="00471DAF">
              <w:t>9</w:t>
            </w:r>
          </w:p>
        </w:tc>
      </w:tr>
      <w:tr w:rsidR="00471DAF" w:rsidRPr="00471DAF">
        <w:tc>
          <w:tcPr>
            <w:tcW w:w="1020" w:type="dxa"/>
          </w:tcPr>
          <w:p w:rsidR="00471DAF" w:rsidRPr="00471DAF" w:rsidRDefault="00471DAF">
            <w:pPr>
              <w:pStyle w:val="ConsPlusNormal"/>
            </w:pPr>
          </w:p>
        </w:tc>
        <w:tc>
          <w:tcPr>
            <w:tcW w:w="998" w:type="dxa"/>
          </w:tcPr>
          <w:p w:rsidR="00471DAF" w:rsidRPr="00471DAF" w:rsidRDefault="00471DAF">
            <w:pPr>
              <w:pStyle w:val="ConsPlusNormal"/>
            </w:pPr>
          </w:p>
        </w:tc>
        <w:tc>
          <w:tcPr>
            <w:tcW w:w="998" w:type="dxa"/>
          </w:tcPr>
          <w:p w:rsidR="00471DAF" w:rsidRPr="00471DAF" w:rsidRDefault="00471DAF">
            <w:pPr>
              <w:pStyle w:val="ConsPlusNormal"/>
            </w:pPr>
          </w:p>
        </w:tc>
        <w:tc>
          <w:tcPr>
            <w:tcW w:w="998" w:type="dxa"/>
          </w:tcPr>
          <w:p w:rsidR="00471DAF" w:rsidRPr="00471DAF" w:rsidRDefault="00471DAF">
            <w:pPr>
              <w:pStyle w:val="ConsPlusNormal"/>
            </w:pPr>
          </w:p>
        </w:tc>
        <w:tc>
          <w:tcPr>
            <w:tcW w:w="998" w:type="dxa"/>
          </w:tcPr>
          <w:p w:rsidR="00471DAF" w:rsidRPr="00471DAF" w:rsidRDefault="00471DAF">
            <w:pPr>
              <w:pStyle w:val="ConsPlusNormal"/>
            </w:pPr>
          </w:p>
        </w:tc>
        <w:tc>
          <w:tcPr>
            <w:tcW w:w="998" w:type="dxa"/>
          </w:tcPr>
          <w:p w:rsidR="00471DAF" w:rsidRPr="00471DAF" w:rsidRDefault="00471DAF">
            <w:pPr>
              <w:pStyle w:val="ConsPlusNormal"/>
            </w:pPr>
          </w:p>
        </w:tc>
        <w:tc>
          <w:tcPr>
            <w:tcW w:w="998" w:type="dxa"/>
          </w:tcPr>
          <w:p w:rsidR="00471DAF" w:rsidRPr="00471DAF" w:rsidRDefault="00471DAF">
            <w:pPr>
              <w:pStyle w:val="ConsPlusNormal"/>
            </w:pPr>
          </w:p>
        </w:tc>
        <w:tc>
          <w:tcPr>
            <w:tcW w:w="998" w:type="dxa"/>
          </w:tcPr>
          <w:p w:rsidR="00471DAF" w:rsidRPr="00471DAF" w:rsidRDefault="00471DAF">
            <w:pPr>
              <w:pStyle w:val="ConsPlusNormal"/>
            </w:pPr>
          </w:p>
        </w:tc>
        <w:tc>
          <w:tcPr>
            <w:tcW w:w="1005" w:type="dxa"/>
          </w:tcPr>
          <w:p w:rsidR="00471DAF" w:rsidRPr="00471DAF" w:rsidRDefault="00471DAF">
            <w:pPr>
              <w:pStyle w:val="ConsPlusNormal"/>
            </w:pPr>
          </w:p>
        </w:tc>
      </w:tr>
      <w:tr w:rsidR="00471DAF" w:rsidRPr="00471DAF">
        <w:tblPrEx>
          <w:tblBorders>
            <w:left w:val="nil"/>
          </w:tblBorders>
        </w:tblPrEx>
        <w:tc>
          <w:tcPr>
            <w:tcW w:w="1020" w:type="dxa"/>
            <w:tcBorders>
              <w:left w:val="nil"/>
              <w:bottom w:val="nil"/>
            </w:tcBorders>
            <w:vAlign w:val="bottom"/>
          </w:tcPr>
          <w:p w:rsidR="00471DAF" w:rsidRPr="00471DAF" w:rsidRDefault="00471DAF">
            <w:pPr>
              <w:pStyle w:val="ConsPlusNormal"/>
              <w:jc w:val="right"/>
            </w:pPr>
            <w:r w:rsidRPr="00471DAF">
              <w:t>Всего</w:t>
            </w:r>
          </w:p>
        </w:tc>
        <w:tc>
          <w:tcPr>
            <w:tcW w:w="998" w:type="dxa"/>
            <w:vAlign w:val="bottom"/>
          </w:tcPr>
          <w:p w:rsidR="00471DAF" w:rsidRPr="00471DAF" w:rsidRDefault="00471DAF">
            <w:pPr>
              <w:pStyle w:val="ConsPlusNormal"/>
              <w:jc w:val="center"/>
            </w:pPr>
            <w:r w:rsidRPr="00471DAF">
              <w:t>x</w:t>
            </w:r>
          </w:p>
        </w:tc>
        <w:tc>
          <w:tcPr>
            <w:tcW w:w="998" w:type="dxa"/>
            <w:vAlign w:val="bottom"/>
          </w:tcPr>
          <w:p w:rsidR="00471DAF" w:rsidRPr="00471DAF" w:rsidRDefault="00471DAF">
            <w:pPr>
              <w:pStyle w:val="ConsPlusNormal"/>
            </w:pPr>
          </w:p>
        </w:tc>
        <w:tc>
          <w:tcPr>
            <w:tcW w:w="998" w:type="dxa"/>
            <w:vAlign w:val="bottom"/>
          </w:tcPr>
          <w:p w:rsidR="00471DAF" w:rsidRPr="00471DAF" w:rsidRDefault="00471DAF">
            <w:pPr>
              <w:pStyle w:val="ConsPlusNormal"/>
              <w:jc w:val="center"/>
            </w:pPr>
            <w:r w:rsidRPr="00471DAF">
              <w:t>x</w:t>
            </w:r>
          </w:p>
        </w:tc>
        <w:tc>
          <w:tcPr>
            <w:tcW w:w="998" w:type="dxa"/>
            <w:vAlign w:val="bottom"/>
          </w:tcPr>
          <w:p w:rsidR="00471DAF" w:rsidRPr="00471DAF" w:rsidRDefault="00471DAF">
            <w:pPr>
              <w:pStyle w:val="ConsPlusNormal"/>
            </w:pPr>
          </w:p>
        </w:tc>
        <w:tc>
          <w:tcPr>
            <w:tcW w:w="998" w:type="dxa"/>
            <w:vAlign w:val="bottom"/>
          </w:tcPr>
          <w:p w:rsidR="00471DAF" w:rsidRPr="00471DAF" w:rsidRDefault="00471DAF">
            <w:pPr>
              <w:pStyle w:val="ConsPlusNormal"/>
              <w:jc w:val="center"/>
            </w:pPr>
            <w:r w:rsidRPr="00471DAF">
              <w:t>x</w:t>
            </w:r>
          </w:p>
        </w:tc>
        <w:tc>
          <w:tcPr>
            <w:tcW w:w="998" w:type="dxa"/>
            <w:vAlign w:val="bottom"/>
          </w:tcPr>
          <w:p w:rsidR="00471DAF" w:rsidRPr="00471DAF" w:rsidRDefault="00471DAF">
            <w:pPr>
              <w:pStyle w:val="ConsPlusNormal"/>
            </w:pPr>
          </w:p>
        </w:tc>
        <w:tc>
          <w:tcPr>
            <w:tcW w:w="998" w:type="dxa"/>
            <w:vAlign w:val="bottom"/>
          </w:tcPr>
          <w:p w:rsidR="00471DAF" w:rsidRPr="00471DAF" w:rsidRDefault="00471DAF">
            <w:pPr>
              <w:pStyle w:val="ConsPlusNormal"/>
              <w:jc w:val="center"/>
            </w:pPr>
            <w:r w:rsidRPr="00471DAF">
              <w:t>x</w:t>
            </w:r>
          </w:p>
        </w:tc>
        <w:tc>
          <w:tcPr>
            <w:tcW w:w="1005" w:type="dxa"/>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340"/>
        <w:gridCol w:w="1531"/>
        <w:gridCol w:w="340"/>
        <w:gridCol w:w="511"/>
        <w:gridCol w:w="736"/>
        <w:gridCol w:w="340"/>
        <w:gridCol w:w="965"/>
        <w:gridCol w:w="622"/>
      </w:tblGrid>
      <w:tr w:rsidR="00471DAF" w:rsidRPr="00471DAF">
        <w:tc>
          <w:tcPr>
            <w:tcW w:w="3628" w:type="dxa"/>
            <w:tcBorders>
              <w:top w:val="nil"/>
              <w:left w:val="nil"/>
              <w:bottom w:val="nil"/>
              <w:right w:val="nil"/>
            </w:tcBorders>
          </w:tcPr>
          <w:p w:rsidR="00471DAF" w:rsidRPr="00471DAF" w:rsidRDefault="00471DAF">
            <w:pPr>
              <w:pStyle w:val="ConsPlusNormal"/>
            </w:pPr>
            <w:r w:rsidRPr="00471DAF">
              <w:t>Передающая сторона:</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nil"/>
              <w:right w:val="nil"/>
            </w:tcBorders>
            <w:vAlign w:val="bottom"/>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Руководитель органа Федерального казначейства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247" w:type="dxa"/>
            <w:gridSpan w:val="2"/>
            <w:tcBorders>
              <w:top w:val="nil"/>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587" w:type="dxa"/>
            <w:gridSpan w:val="2"/>
            <w:tcBorders>
              <w:top w:val="nil"/>
              <w:left w:val="nil"/>
              <w:bottom w:val="single" w:sz="4" w:space="0" w:color="auto"/>
              <w:right w:val="nil"/>
            </w:tcBorders>
            <w:vAlign w:val="bottom"/>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Главный бухгалтер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single" w:sz="4" w:space="0" w:color="auto"/>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"__" ___________ 20__ г.</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nil"/>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Принимающая сторона:</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nil"/>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Руководитель органа Федерального казначейства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single" w:sz="4" w:space="0" w:color="auto"/>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Главный бухгалтер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single" w:sz="4" w:space="0" w:color="auto"/>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"__" ___________ 20__ г.</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nil"/>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Указанные в данном Акте показатели подтверждаю:</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nil"/>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Руководитель клиента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single" w:sz="4" w:space="0" w:color="auto"/>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Главный бухгалтер клиента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single" w:sz="4" w:space="0" w:color="auto"/>
              <w:right w:val="nil"/>
            </w:tcBorders>
          </w:tcPr>
          <w:p w:rsidR="00471DAF" w:rsidRPr="00471DAF" w:rsidRDefault="00471DAF">
            <w:pPr>
              <w:pStyle w:val="ConsPlusNormal"/>
            </w:pPr>
          </w:p>
        </w:tc>
      </w:tr>
      <w:tr w:rsidR="00471DAF" w:rsidRPr="00471DAF">
        <w:tc>
          <w:tcPr>
            <w:tcW w:w="3628"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628" w:type="dxa"/>
            <w:tcBorders>
              <w:top w:val="nil"/>
              <w:left w:val="nil"/>
              <w:bottom w:val="nil"/>
              <w:right w:val="nil"/>
            </w:tcBorders>
          </w:tcPr>
          <w:p w:rsidR="00471DAF" w:rsidRPr="00471DAF" w:rsidRDefault="00471DAF">
            <w:pPr>
              <w:pStyle w:val="ConsPlusNormal"/>
            </w:pPr>
            <w:r w:rsidRPr="00471DAF">
              <w:t>"__" ___________ 20__ г.</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247" w:type="dxa"/>
            <w:gridSpan w:val="2"/>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87" w:type="dxa"/>
            <w:gridSpan w:val="2"/>
            <w:tcBorders>
              <w:top w:val="nil"/>
              <w:left w:val="nil"/>
              <w:bottom w:val="nil"/>
              <w:right w:val="nil"/>
            </w:tcBorders>
          </w:tcPr>
          <w:p w:rsidR="00471DAF" w:rsidRPr="00471DAF" w:rsidRDefault="00471DAF">
            <w:pPr>
              <w:pStyle w:val="ConsPlusNormal"/>
            </w:pPr>
          </w:p>
        </w:tc>
      </w:tr>
      <w:tr w:rsidR="00471DAF" w:rsidRPr="00471DAF">
        <w:tc>
          <w:tcPr>
            <w:tcW w:w="6350" w:type="dxa"/>
            <w:gridSpan w:val="5"/>
            <w:tcBorders>
              <w:top w:val="nil"/>
              <w:left w:val="nil"/>
              <w:bottom w:val="nil"/>
              <w:right w:val="nil"/>
            </w:tcBorders>
            <w:vAlign w:val="bottom"/>
          </w:tcPr>
          <w:p w:rsidR="00471DAF" w:rsidRPr="00471DAF" w:rsidRDefault="00471DAF">
            <w:pPr>
              <w:pStyle w:val="ConsPlusNormal"/>
            </w:pPr>
          </w:p>
        </w:tc>
        <w:tc>
          <w:tcPr>
            <w:tcW w:w="2041" w:type="dxa"/>
            <w:gridSpan w:val="3"/>
            <w:tcBorders>
              <w:top w:val="nil"/>
              <w:left w:val="nil"/>
              <w:bottom w:val="nil"/>
              <w:right w:val="nil"/>
            </w:tcBorders>
            <w:vAlign w:val="bottom"/>
          </w:tcPr>
          <w:p w:rsidR="00471DAF" w:rsidRPr="00471DAF" w:rsidRDefault="00471DAF">
            <w:pPr>
              <w:pStyle w:val="ConsPlusNormal"/>
              <w:jc w:val="right"/>
            </w:pPr>
            <w:r w:rsidRPr="00471DAF">
              <w:t>Номер страницы</w:t>
            </w:r>
          </w:p>
        </w:tc>
        <w:tc>
          <w:tcPr>
            <w:tcW w:w="622" w:type="dxa"/>
            <w:tcBorders>
              <w:top w:val="nil"/>
              <w:left w:val="nil"/>
              <w:bottom w:val="single" w:sz="4" w:space="0" w:color="auto"/>
              <w:right w:val="nil"/>
            </w:tcBorders>
            <w:vAlign w:val="bottom"/>
          </w:tcPr>
          <w:p w:rsidR="00471DAF" w:rsidRPr="00471DAF" w:rsidRDefault="00471DAF">
            <w:pPr>
              <w:pStyle w:val="ConsPlusNormal"/>
            </w:pPr>
          </w:p>
        </w:tc>
      </w:tr>
      <w:tr w:rsidR="00471DAF" w:rsidRPr="00471DAF">
        <w:tc>
          <w:tcPr>
            <w:tcW w:w="6350" w:type="dxa"/>
            <w:gridSpan w:val="5"/>
            <w:tcBorders>
              <w:top w:val="nil"/>
              <w:left w:val="nil"/>
              <w:bottom w:val="nil"/>
              <w:right w:val="nil"/>
            </w:tcBorders>
          </w:tcPr>
          <w:p w:rsidR="00471DAF" w:rsidRPr="00471DAF" w:rsidRDefault="00471DAF">
            <w:pPr>
              <w:pStyle w:val="ConsPlusNormal"/>
            </w:pPr>
          </w:p>
        </w:tc>
        <w:tc>
          <w:tcPr>
            <w:tcW w:w="2041" w:type="dxa"/>
            <w:gridSpan w:val="3"/>
            <w:tcBorders>
              <w:top w:val="nil"/>
              <w:left w:val="nil"/>
              <w:bottom w:val="nil"/>
              <w:right w:val="nil"/>
            </w:tcBorders>
          </w:tcPr>
          <w:p w:rsidR="00471DAF" w:rsidRPr="00471DAF" w:rsidRDefault="00471DAF">
            <w:pPr>
              <w:pStyle w:val="ConsPlusNormal"/>
              <w:jc w:val="right"/>
            </w:pPr>
            <w:r w:rsidRPr="00471DAF">
              <w:t>Всего страниц</w:t>
            </w:r>
          </w:p>
        </w:tc>
        <w:tc>
          <w:tcPr>
            <w:tcW w:w="622"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48</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36" w:name="P17239"/>
      <w:bookmarkEnd w:id="236"/>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главного</w:t>
      </w:r>
    </w:p>
    <w:p w:rsidR="00471DAF" w:rsidRPr="00471DAF" w:rsidRDefault="00471DAF">
      <w:pPr>
        <w:pStyle w:val="ConsPlusNonformat"/>
        <w:jc w:val="both"/>
      </w:pPr>
      <w:r w:rsidRPr="00471DAF">
        <w:t xml:space="preserve">         администратора источников финансирования дефицита бюджета</w:t>
      </w:r>
    </w:p>
    <w:p w:rsidR="00471DAF" w:rsidRPr="00471DAF" w:rsidRDefault="00471DAF">
      <w:pPr>
        <w:pStyle w:val="ConsPlusNonformat"/>
        <w:jc w:val="both"/>
      </w:pPr>
      <w:r w:rsidRPr="00471DAF">
        <w:t xml:space="preserve">         (администратора источников финансирования с полномочиями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главного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0531771</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от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Администратор источников финансирования дефицита бюджета с полномочиями </w:t>
            </w:r>
            <w:r w:rsidRPr="00471DAF">
              <w:lastRenderedPageBreak/>
              <w:t>главного администратора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lastRenderedPageBreak/>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020"/>
        <w:gridCol w:w="737"/>
        <w:gridCol w:w="737"/>
        <w:gridCol w:w="794"/>
        <w:gridCol w:w="737"/>
        <w:gridCol w:w="794"/>
        <w:gridCol w:w="1020"/>
        <w:gridCol w:w="1133"/>
        <w:gridCol w:w="1133"/>
      </w:tblGrid>
      <w:tr w:rsidR="00471DAF" w:rsidRPr="00471DAF">
        <w:tc>
          <w:tcPr>
            <w:tcW w:w="1020" w:type="dxa"/>
            <w:vMerge w:val="restart"/>
            <w:tcBorders>
              <w:left w:val="nil"/>
            </w:tcBorders>
          </w:tcPr>
          <w:p w:rsidR="00471DAF" w:rsidRPr="00471DAF" w:rsidRDefault="00471DAF">
            <w:pPr>
              <w:pStyle w:val="ConsPlusNormal"/>
              <w:jc w:val="center"/>
            </w:pPr>
            <w:r w:rsidRPr="00471DAF">
              <w:t>Код по БК</w:t>
            </w:r>
          </w:p>
        </w:tc>
        <w:tc>
          <w:tcPr>
            <w:tcW w:w="2494" w:type="dxa"/>
            <w:gridSpan w:val="3"/>
          </w:tcPr>
          <w:p w:rsidR="00471DAF" w:rsidRPr="00471DAF" w:rsidRDefault="00471DAF">
            <w:pPr>
              <w:pStyle w:val="ConsPlusNormal"/>
              <w:jc w:val="center"/>
            </w:pPr>
            <w:r w:rsidRPr="00471DAF">
              <w:t>Получено</w:t>
            </w:r>
          </w:p>
        </w:tc>
        <w:tc>
          <w:tcPr>
            <w:tcW w:w="2325" w:type="dxa"/>
            <w:gridSpan w:val="3"/>
          </w:tcPr>
          <w:p w:rsidR="00471DAF" w:rsidRPr="00471DAF" w:rsidRDefault="00471DAF">
            <w:pPr>
              <w:pStyle w:val="ConsPlusNormal"/>
              <w:jc w:val="center"/>
            </w:pPr>
            <w:r w:rsidRPr="00471DAF">
              <w:t>Распределено</w:t>
            </w:r>
          </w:p>
        </w:tc>
        <w:tc>
          <w:tcPr>
            <w:tcW w:w="3286" w:type="dxa"/>
            <w:gridSpan w:val="3"/>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1020" w:type="dxa"/>
            <w:vMerge/>
            <w:tcBorders>
              <w:left w:val="nil"/>
            </w:tcBorders>
          </w:tcPr>
          <w:p w:rsidR="00471DAF" w:rsidRPr="00471DAF" w:rsidRDefault="00471DAF">
            <w:pPr>
              <w:pStyle w:val="ConsPlusNormal"/>
            </w:pPr>
          </w:p>
        </w:tc>
        <w:tc>
          <w:tcPr>
            <w:tcW w:w="1020" w:type="dxa"/>
            <w:vMerge w:val="restart"/>
          </w:tcPr>
          <w:p w:rsidR="00471DAF" w:rsidRPr="00471DAF" w:rsidRDefault="00471DAF">
            <w:pPr>
              <w:pStyle w:val="ConsPlusNormal"/>
              <w:jc w:val="center"/>
            </w:pPr>
            <w:r w:rsidRPr="00471DAF">
              <w:t>на ____ текущий финансовый год</w:t>
            </w:r>
          </w:p>
        </w:tc>
        <w:tc>
          <w:tcPr>
            <w:tcW w:w="1474" w:type="dxa"/>
            <w:gridSpan w:val="2"/>
          </w:tcPr>
          <w:p w:rsidR="00471DAF" w:rsidRPr="00471DAF" w:rsidRDefault="00471DAF">
            <w:pPr>
              <w:pStyle w:val="ConsPlusNormal"/>
              <w:jc w:val="center"/>
            </w:pPr>
            <w:r w:rsidRPr="00471DAF">
              <w:t>на плановый период ____ - ____ годов</w:t>
            </w:r>
          </w:p>
        </w:tc>
        <w:tc>
          <w:tcPr>
            <w:tcW w:w="794" w:type="dxa"/>
            <w:vMerge w:val="restart"/>
          </w:tcPr>
          <w:p w:rsidR="00471DAF" w:rsidRPr="00471DAF" w:rsidRDefault="00471DAF">
            <w:pPr>
              <w:pStyle w:val="ConsPlusNormal"/>
              <w:jc w:val="center"/>
            </w:pPr>
            <w:r w:rsidRPr="00471DAF">
              <w:t>на ____ текущий финансовый год</w:t>
            </w:r>
          </w:p>
        </w:tc>
        <w:tc>
          <w:tcPr>
            <w:tcW w:w="1531" w:type="dxa"/>
            <w:gridSpan w:val="2"/>
          </w:tcPr>
          <w:p w:rsidR="00471DAF" w:rsidRPr="00471DAF" w:rsidRDefault="00471DAF">
            <w:pPr>
              <w:pStyle w:val="ConsPlusNormal"/>
              <w:jc w:val="center"/>
            </w:pPr>
            <w:r w:rsidRPr="00471DAF">
              <w:t>на плановый период ____ - ____ годов</w:t>
            </w:r>
          </w:p>
        </w:tc>
        <w:tc>
          <w:tcPr>
            <w:tcW w:w="1020" w:type="dxa"/>
            <w:vMerge w:val="restart"/>
          </w:tcPr>
          <w:p w:rsidR="00471DAF" w:rsidRPr="00471DAF" w:rsidRDefault="00471DAF">
            <w:pPr>
              <w:pStyle w:val="ConsPlusNormal"/>
              <w:jc w:val="center"/>
            </w:pPr>
            <w:r w:rsidRPr="00471DAF">
              <w:t>на ____ текущий финансовый год</w:t>
            </w:r>
          </w:p>
        </w:tc>
        <w:tc>
          <w:tcPr>
            <w:tcW w:w="2266" w:type="dxa"/>
            <w:gridSpan w:val="2"/>
            <w:tcBorders>
              <w:right w:val="nil"/>
            </w:tcBorders>
          </w:tcPr>
          <w:p w:rsidR="00471DAF" w:rsidRPr="00471DAF" w:rsidRDefault="00471DAF">
            <w:pPr>
              <w:pStyle w:val="ConsPlusNormal"/>
              <w:jc w:val="center"/>
            </w:pPr>
            <w:r w:rsidRPr="00471DAF">
              <w:t>на плановый период ____ - ____ годов</w:t>
            </w:r>
          </w:p>
        </w:tc>
      </w:tr>
      <w:tr w:rsidR="00471DAF" w:rsidRPr="00471DAF">
        <w:tc>
          <w:tcPr>
            <w:tcW w:w="1020" w:type="dxa"/>
            <w:vMerge/>
            <w:tcBorders>
              <w:left w:val="nil"/>
            </w:tcBorders>
          </w:tcPr>
          <w:p w:rsidR="00471DAF" w:rsidRPr="00471DAF" w:rsidRDefault="00471DAF">
            <w:pPr>
              <w:pStyle w:val="ConsPlusNormal"/>
            </w:pPr>
          </w:p>
        </w:tc>
        <w:tc>
          <w:tcPr>
            <w:tcW w:w="1020"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794"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первый год</w:t>
            </w:r>
          </w:p>
        </w:tc>
        <w:tc>
          <w:tcPr>
            <w:tcW w:w="794" w:type="dxa"/>
          </w:tcPr>
          <w:p w:rsidR="00471DAF" w:rsidRPr="00471DAF" w:rsidRDefault="00471DAF">
            <w:pPr>
              <w:pStyle w:val="ConsPlusNormal"/>
              <w:jc w:val="center"/>
            </w:pPr>
            <w:r w:rsidRPr="00471DAF">
              <w:t>второй год</w:t>
            </w:r>
          </w:p>
        </w:tc>
        <w:tc>
          <w:tcPr>
            <w:tcW w:w="1020" w:type="dxa"/>
            <w:vMerge/>
          </w:tcPr>
          <w:p w:rsidR="00471DAF" w:rsidRPr="00471DAF" w:rsidRDefault="00471DAF">
            <w:pPr>
              <w:pStyle w:val="ConsPlusNormal"/>
            </w:pPr>
          </w:p>
        </w:tc>
        <w:tc>
          <w:tcPr>
            <w:tcW w:w="1133" w:type="dxa"/>
          </w:tcPr>
          <w:p w:rsidR="00471DAF" w:rsidRPr="00471DAF" w:rsidRDefault="00471DAF">
            <w:pPr>
              <w:pStyle w:val="ConsPlusNormal"/>
              <w:jc w:val="center"/>
            </w:pPr>
            <w:r w:rsidRPr="00471DAF">
              <w:t>первый год</w:t>
            </w:r>
          </w:p>
        </w:tc>
        <w:tc>
          <w:tcPr>
            <w:tcW w:w="1133" w:type="dxa"/>
            <w:tcBorders>
              <w:right w:val="nil"/>
            </w:tcBorders>
          </w:tcPr>
          <w:p w:rsidR="00471DAF" w:rsidRPr="00471DAF" w:rsidRDefault="00471DAF">
            <w:pPr>
              <w:pStyle w:val="ConsPlusNormal"/>
              <w:jc w:val="center"/>
            </w:pPr>
            <w:r w:rsidRPr="00471DAF">
              <w:t>второй год</w:t>
            </w:r>
          </w:p>
        </w:tc>
      </w:tr>
      <w:tr w:rsidR="00471DAF" w:rsidRPr="00471DAF">
        <w:tc>
          <w:tcPr>
            <w:tcW w:w="1020" w:type="dxa"/>
            <w:tcBorders>
              <w:left w:val="nil"/>
            </w:tcBorders>
          </w:tcPr>
          <w:p w:rsidR="00471DAF" w:rsidRPr="00471DAF" w:rsidRDefault="00471DAF">
            <w:pPr>
              <w:pStyle w:val="ConsPlusNormal"/>
              <w:jc w:val="center"/>
            </w:pPr>
            <w:r w:rsidRPr="00471DAF">
              <w:t>1</w:t>
            </w:r>
          </w:p>
        </w:tc>
        <w:tc>
          <w:tcPr>
            <w:tcW w:w="1020"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737" w:type="dxa"/>
          </w:tcPr>
          <w:p w:rsidR="00471DAF" w:rsidRPr="00471DAF" w:rsidRDefault="00471DAF">
            <w:pPr>
              <w:pStyle w:val="ConsPlusNormal"/>
              <w:jc w:val="center"/>
            </w:pPr>
            <w:r w:rsidRPr="00471DAF">
              <w:t>6</w:t>
            </w:r>
          </w:p>
        </w:tc>
        <w:tc>
          <w:tcPr>
            <w:tcW w:w="794" w:type="dxa"/>
          </w:tcPr>
          <w:p w:rsidR="00471DAF" w:rsidRPr="00471DAF" w:rsidRDefault="00471DAF">
            <w:pPr>
              <w:pStyle w:val="ConsPlusNormal"/>
              <w:jc w:val="center"/>
            </w:pPr>
            <w:r w:rsidRPr="00471DAF">
              <w:t>7</w:t>
            </w:r>
          </w:p>
        </w:tc>
        <w:tc>
          <w:tcPr>
            <w:tcW w:w="1020" w:type="dxa"/>
          </w:tcPr>
          <w:p w:rsidR="00471DAF" w:rsidRPr="00471DAF" w:rsidRDefault="00471DAF">
            <w:pPr>
              <w:pStyle w:val="ConsPlusNormal"/>
              <w:jc w:val="center"/>
            </w:pPr>
            <w:r w:rsidRPr="00471DAF">
              <w:t>8</w:t>
            </w:r>
          </w:p>
        </w:tc>
        <w:tc>
          <w:tcPr>
            <w:tcW w:w="1133" w:type="dxa"/>
          </w:tcPr>
          <w:p w:rsidR="00471DAF" w:rsidRPr="00471DAF" w:rsidRDefault="00471DAF">
            <w:pPr>
              <w:pStyle w:val="ConsPlusNormal"/>
              <w:jc w:val="center"/>
            </w:pPr>
            <w:r w:rsidRPr="00471DAF">
              <w:t>9</w:t>
            </w:r>
          </w:p>
        </w:tc>
        <w:tc>
          <w:tcPr>
            <w:tcW w:w="1133" w:type="dxa"/>
            <w:tcBorders>
              <w:right w:val="nil"/>
            </w:tcBorders>
          </w:tcPr>
          <w:p w:rsidR="00471DAF" w:rsidRPr="00471DAF" w:rsidRDefault="00471DAF">
            <w:pPr>
              <w:pStyle w:val="ConsPlusNormal"/>
              <w:jc w:val="center"/>
            </w:pPr>
            <w:r w:rsidRPr="00471DAF">
              <w:t>10</w:t>
            </w:r>
          </w:p>
        </w:tc>
      </w:tr>
      <w:tr w:rsidR="00471DAF" w:rsidRPr="00471DAF">
        <w:tblPrEx>
          <w:tblBorders>
            <w:left w:val="single" w:sz="4" w:space="0" w:color="auto"/>
            <w:right w:val="single" w:sz="4" w:space="0" w:color="auto"/>
          </w:tblBorders>
        </w:tblPrEx>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133" w:type="dxa"/>
          </w:tcPr>
          <w:p w:rsidR="00471DAF" w:rsidRPr="00471DAF" w:rsidRDefault="00471DAF">
            <w:pPr>
              <w:pStyle w:val="ConsPlusNormal"/>
            </w:pPr>
          </w:p>
        </w:tc>
        <w:tc>
          <w:tcPr>
            <w:tcW w:w="1133" w:type="dxa"/>
          </w:tcPr>
          <w:p w:rsidR="00471DAF" w:rsidRPr="00471DAF" w:rsidRDefault="00471DAF">
            <w:pPr>
              <w:pStyle w:val="ConsPlusNormal"/>
            </w:pPr>
          </w:p>
        </w:tc>
      </w:tr>
      <w:tr w:rsidR="00471DAF" w:rsidRPr="00471DAF">
        <w:tblPrEx>
          <w:tblBorders>
            <w:right w:val="single" w:sz="4" w:space="0" w:color="auto"/>
          </w:tblBorders>
        </w:tblPrEx>
        <w:tc>
          <w:tcPr>
            <w:tcW w:w="1020" w:type="dxa"/>
            <w:tcBorders>
              <w:left w:val="nil"/>
              <w:bottom w:val="nil"/>
            </w:tcBorders>
          </w:tcPr>
          <w:p w:rsidR="00471DAF" w:rsidRPr="00471DAF" w:rsidRDefault="00471DAF">
            <w:pPr>
              <w:pStyle w:val="ConsPlusNormal"/>
              <w:jc w:val="right"/>
            </w:pPr>
            <w:r w:rsidRPr="00471DAF">
              <w:t>Итого</w:t>
            </w: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1020" w:type="dxa"/>
          </w:tcPr>
          <w:p w:rsidR="00471DAF" w:rsidRPr="00471DAF" w:rsidRDefault="00471DAF">
            <w:pPr>
              <w:pStyle w:val="ConsPlusNormal"/>
            </w:pPr>
          </w:p>
        </w:tc>
        <w:tc>
          <w:tcPr>
            <w:tcW w:w="1133" w:type="dxa"/>
          </w:tcPr>
          <w:p w:rsidR="00471DAF" w:rsidRPr="00471DAF" w:rsidRDefault="00471DAF">
            <w:pPr>
              <w:pStyle w:val="ConsPlusNormal"/>
            </w:pPr>
          </w:p>
        </w:tc>
        <w:tc>
          <w:tcPr>
            <w:tcW w:w="1133"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8"/>
        <w:gridCol w:w="2278"/>
        <w:gridCol w:w="2278"/>
        <w:gridCol w:w="2279"/>
      </w:tblGrid>
      <w:tr w:rsidR="00471DAF" w:rsidRPr="00471DAF">
        <w:tc>
          <w:tcPr>
            <w:tcW w:w="2278" w:type="dxa"/>
            <w:tcBorders>
              <w:left w:val="nil"/>
            </w:tcBorders>
          </w:tcPr>
          <w:p w:rsidR="00471DAF" w:rsidRPr="00471DAF" w:rsidRDefault="00471DAF">
            <w:pPr>
              <w:pStyle w:val="ConsPlusNormal"/>
              <w:jc w:val="center"/>
            </w:pPr>
            <w:r w:rsidRPr="00471DAF">
              <w:t>Код по БК</w:t>
            </w:r>
          </w:p>
        </w:tc>
        <w:tc>
          <w:tcPr>
            <w:tcW w:w="2278" w:type="dxa"/>
          </w:tcPr>
          <w:p w:rsidR="00471DAF" w:rsidRPr="00471DAF" w:rsidRDefault="00471DAF">
            <w:pPr>
              <w:pStyle w:val="ConsPlusNormal"/>
              <w:jc w:val="center"/>
            </w:pPr>
            <w:r w:rsidRPr="00471DAF">
              <w:t>Получено</w:t>
            </w:r>
          </w:p>
        </w:tc>
        <w:tc>
          <w:tcPr>
            <w:tcW w:w="2278" w:type="dxa"/>
          </w:tcPr>
          <w:p w:rsidR="00471DAF" w:rsidRPr="00471DAF" w:rsidRDefault="00471DAF">
            <w:pPr>
              <w:pStyle w:val="ConsPlusNormal"/>
              <w:jc w:val="center"/>
            </w:pPr>
            <w:r w:rsidRPr="00471DAF">
              <w:t>Распределено</w:t>
            </w:r>
          </w:p>
        </w:tc>
        <w:tc>
          <w:tcPr>
            <w:tcW w:w="2279" w:type="dxa"/>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2278" w:type="dxa"/>
            <w:tcBorders>
              <w:left w:val="nil"/>
            </w:tcBorders>
          </w:tcPr>
          <w:p w:rsidR="00471DAF" w:rsidRPr="00471DAF" w:rsidRDefault="00471DAF">
            <w:pPr>
              <w:pStyle w:val="ConsPlusNormal"/>
              <w:jc w:val="center"/>
            </w:pPr>
            <w:r w:rsidRPr="00471DAF">
              <w:t>1</w:t>
            </w:r>
          </w:p>
        </w:tc>
        <w:tc>
          <w:tcPr>
            <w:tcW w:w="2278" w:type="dxa"/>
          </w:tcPr>
          <w:p w:rsidR="00471DAF" w:rsidRPr="00471DAF" w:rsidRDefault="00471DAF">
            <w:pPr>
              <w:pStyle w:val="ConsPlusNormal"/>
              <w:jc w:val="center"/>
            </w:pPr>
            <w:r w:rsidRPr="00471DAF">
              <w:t>2</w:t>
            </w:r>
          </w:p>
        </w:tc>
        <w:tc>
          <w:tcPr>
            <w:tcW w:w="2278" w:type="dxa"/>
          </w:tcPr>
          <w:p w:rsidR="00471DAF" w:rsidRPr="00471DAF" w:rsidRDefault="00471DAF">
            <w:pPr>
              <w:pStyle w:val="ConsPlusNormal"/>
              <w:jc w:val="center"/>
            </w:pPr>
            <w:r w:rsidRPr="00471DAF">
              <w:t>3</w:t>
            </w:r>
          </w:p>
        </w:tc>
        <w:tc>
          <w:tcPr>
            <w:tcW w:w="2279"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2278" w:type="dxa"/>
          </w:tcPr>
          <w:p w:rsidR="00471DAF" w:rsidRPr="00471DAF" w:rsidRDefault="00471DAF">
            <w:pPr>
              <w:pStyle w:val="ConsPlusNormal"/>
            </w:pPr>
          </w:p>
        </w:tc>
        <w:tc>
          <w:tcPr>
            <w:tcW w:w="2278" w:type="dxa"/>
          </w:tcPr>
          <w:p w:rsidR="00471DAF" w:rsidRPr="00471DAF" w:rsidRDefault="00471DAF">
            <w:pPr>
              <w:pStyle w:val="ConsPlusNormal"/>
            </w:pPr>
          </w:p>
        </w:tc>
        <w:tc>
          <w:tcPr>
            <w:tcW w:w="2278" w:type="dxa"/>
          </w:tcPr>
          <w:p w:rsidR="00471DAF" w:rsidRPr="00471DAF" w:rsidRDefault="00471DAF">
            <w:pPr>
              <w:pStyle w:val="ConsPlusNormal"/>
            </w:pPr>
          </w:p>
        </w:tc>
        <w:tc>
          <w:tcPr>
            <w:tcW w:w="2279" w:type="dxa"/>
          </w:tcPr>
          <w:p w:rsidR="00471DAF" w:rsidRPr="00471DAF" w:rsidRDefault="00471DAF">
            <w:pPr>
              <w:pStyle w:val="ConsPlusNormal"/>
            </w:pPr>
          </w:p>
        </w:tc>
      </w:tr>
      <w:tr w:rsidR="00471DAF" w:rsidRPr="00471DAF">
        <w:tblPrEx>
          <w:tblBorders>
            <w:right w:val="single" w:sz="4" w:space="0" w:color="auto"/>
          </w:tblBorders>
        </w:tblPrEx>
        <w:tc>
          <w:tcPr>
            <w:tcW w:w="2278" w:type="dxa"/>
            <w:tcBorders>
              <w:left w:val="nil"/>
              <w:bottom w:val="nil"/>
            </w:tcBorders>
          </w:tcPr>
          <w:p w:rsidR="00471DAF" w:rsidRPr="00471DAF" w:rsidRDefault="00471DAF">
            <w:pPr>
              <w:pStyle w:val="ConsPlusNormal"/>
              <w:jc w:val="right"/>
            </w:pPr>
            <w:r w:rsidRPr="00471DAF">
              <w:t>Итого</w:t>
            </w:r>
          </w:p>
        </w:tc>
        <w:tc>
          <w:tcPr>
            <w:tcW w:w="2278" w:type="dxa"/>
          </w:tcPr>
          <w:p w:rsidR="00471DAF" w:rsidRPr="00471DAF" w:rsidRDefault="00471DAF">
            <w:pPr>
              <w:pStyle w:val="ConsPlusNormal"/>
            </w:pPr>
          </w:p>
        </w:tc>
        <w:tc>
          <w:tcPr>
            <w:tcW w:w="2278" w:type="dxa"/>
          </w:tcPr>
          <w:p w:rsidR="00471DAF" w:rsidRPr="00471DAF" w:rsidRDefault="00471DAF">
            <w:pPr>
              <w:pStyle w:val="ConsPlusNormal"/>
            </w:pPr>
          </w:p>
        </w:tc>
        <w:tc>
          <w:tcPr>
            <w:tcW w:w="227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lastRenderedPageBreak/>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49</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37" w:name="P17415"/>
      <w:bookmarkEnd w:id="237"/>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главного</w:t>
      </w:r>
    </w:p>
    <w:p w:rsidR="00471DAF" w:rsidRPr="00471DAF" w:rsidRDefault="00471DAF">
      <w:pPr>
        <w:pStyle w:val="ConsPlusNonformat"/>
        <w:jc w:val="both"/>
      </w:pPr>
      <w:r w:rsidRPr="00471DAF">
        <w:t xml:space="preserve">         администратора источников финансирования дефицита бюджета</w:t>
      </w:r>
    </w:p>
    <w:p w:rsidR="00471DAF" w:rsidRPr="00471DAF" w:rsidRDefault="00471DAF">
      <w:pPr>
        <w:pStyle w:val="ConsPlusNonformat"/>
        <w:jc w:val="both"/>
      </w:pPr>
      <w:r w:rsidRPr="00471DAF">
        <w:t xml:space="preserve">         (администратора источников финансирования с полномочиями</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главного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0531743</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от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 с полномочиями главного администратора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tcPr>
          <w:p w:rsidR="00471DAF" w:rsidRPr="00471DAF" w:rsidRDefault="00471DAF">
            <w:pPr>
              <w:pStyle w:val="ConsPlusNormal"/>
              <w:jc w:val="center"/>
            </w:pPr>
            <w:r w:rsidRPr="00471DAF">
              <w:t>______________________</w:t>
            </w:r>
          </w:p>
        </w:tc>
        <w:tc>
          <w:tcPr>
            <w:tcW w:w="2891" w:type="dxa"/>
            <w:gridSpan w:val="2"/>
            <w:tcBorders>
              <w:top w:val="nil"/>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678"/>
        <w:gridCol w:w="678"/>
        <w:gridCol w:w="678"/>
        <w:gridCol w:w="678"/>
        <w:gridCol w:w="678"/>
        <w:gridCol w:w="678"/>
        <w:gridCol w:w="678"/>
        <w:gridCol w:w="678"/>
        <w:gridCol w:w="678"/>
        <w:gridCol w:w="678"/>
        <w:gridCol w:w="678"/>
        <w:gridCol w:w="679"/>
      </w:tblGrid>
      <w:tr w:rsidR="00471DAF" w:rsidRPr="00471DAF">
        <w:tc>
          <w:tcPr>
            <w:tcW w:w="964" w:type="dxa"/>
            <w:vMerge w:val="restart"/>
            <w:tcBorders>
              <w:left w:val="nil"/>
            </w:tcBorders>
          </w:tcPr>
          <w:p w:rsidR="00471DAF" w:rsidRPr="00471DAF" w:rsidRDefault="00471DAF">
            <w:pPr>
              <w:pStyle w:val="ConsPlusNormal"/>
              <w:jc w:val="center"/>
            </w:pPr>
            <w:r w:rsidRPr="00471DAF">
              <w:t>Код по БК</w:t>
            </w:r>
          </w:p>
        </w:tc>
        <w:tc>
          <w:tcPr>
            <w:tcW w:w="2712" w:type="dxa"/>
            <w:gridSpan w:val="4"/>
          </w:tcPr>
          <w:p w:rsidR="00471DAF" w:rsidRPr="00471DAF" w:rsidRDefault="00471DAF">
            <w:pPr>
              <w:pStyle w:val="ConsPlusNormal"/>
              <w:jc w:val="center"/>
            </w:pPr>
            <w:r w:rsidRPr="00471DAF">
              <w:t>Получено</w:t>
            </w:r>
          </w:p>
        </w:tc>
        <w:tc>
          <w:tcPr>
            <w:tcW w:w="2712" w:type="dxa"/>
            <w:gridSpan w:val="4"/>
          </w:tcPr>
          <w:p w:rsidR="00471DAF" w:rsidRPr="00471DAF" w:rsidRDefault="00471DAF">
            <w:pPr>
              <w:pStyle w:val="ConsPlusNormal"/>
              <w:jc w:val="center"/>
            </w:pPr>
            <w:r w:rsidRPr="00471DAF">
              <w:t>Распределено</w:t>
            </w:r>
          </w:p>
        </w:tc>
        <w:tc>
          <w:tcPr>
            <w:tcW w:w="2713" w:type="dxa"/>
            <w:gridSpan w:val="4"/>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964" w:type="dxa"/>
            <w:vMerge/>
            <w:tcBorders>
              <w:left w:val="nil"/>
            </w:tcBorders>
          </w:tcPr>
          <w:p w:rsidR="00471DAF" w:rsidRPr="00471DAF" w:rsidRDefault="00471DAF">
            <w:pPr>
              <w:pStyle w:val="ConsPlusNormal"/>
            </w:pP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8" w:type="dxa"/>
          </w:tcPr>
          <w:p w:rsidR="00471DAF" w:rsidRPr="00471DAF" w:rsidRDefault="00471DAF">
            <w:pPr>
              <w:pStyle w:val="ConsPlusNormal"/>
              <w:jc w:val="center"/>
            </w:pPr>
            <w:r w:rsidRPr="00471DAF">
              <w:t>на ____ год</w:t>
            </w:r>
          </w:p>
        </w:tc>
        <w:tc>
          <w:tcPr>
            <w:tcW w:w="679" w:type="dxa"/>
            <w:tcBorders>
              <w:right w:val="nil"/>
            </w:tcBorders>
          </w:tcPr>
          <w:p w:rsidR="00471DAF" w:rsidRPr="00471DAF" w:rsidRDefault="00471DAF">
            <w:pPr>
              <w:pStyle w:val="ConsPlusNormal"/>
              <w:jc w:val="center"/>
            </w:pPr>
            <w:r w:rsidRPr="00471DAF">
              <w:t>на ____ год</w:t>
            </w:r>
          </w:p>
        </w:tc>
      </w:tr>
      <w:tr w:rsidR="00471DAF" w:rsidRPr="00471DAF">
        <w:tc>
          <w:tcPr>
            <w:tcW w:w="964" w:type="dxa"/>
            <w:tcBorders>
              <w:left w:val="nil"/>
            </w:tcBorders>
          </w:tcPr>
          <w:p w:rsidR="00471DAF" w:rsidRPr="00471DAF" w:rsidRDefault="00471DAF">
            <w:pPr>
              <w:pStyle w:val="ConsPlusNormal"/>
              <w:jc w:val="center"/>
            </w:pPr>
            <w:r w:rsidRPr="00471DAF">
              <w:t>1</w:t>
            </w:r>
          </w:p>
        </w:tc>
        <w:tc>
          <w:tcPr>
            <w:tcW w:w="678" w:type="dxa"/>
          </w:tcPr>
          <w:p w:rsidR="00471DAF" w:rsidRPr="00471DAF" w:rsidRDefault="00471DAF">
            <w:pPr>
              <w:pStyle w:val="ConsPlusNormal"/>
              <w:jc w:val="center"/>
            </w:pPr>
            <w:r w:rsidRPr="00471DAF">
              <w:t>2</w:t>
            </w:r>
          </w:p>
        </w:tc>
        <w:tc>
          <w:tcPr>
            <w:tcW w:w="678" w:type="dxa"/>
          </w:tcPr>
          <w:p w:rsidR="00471DAF" w:rsidRPr="00471DAF" w:rsidRDefault="00471DAF">
            <w:pPr>
              <w:pStyle w:val="ConsPlusNormal"/>
              <w:jc w:val="center"/>
            </w:pPr>
            <w:r w:rsidRPr="00471DAF">
              <w:t>3</w:t>
            </w:r>
          </w:p>
        </w:tc>
        <w:tc>
          <w:tcPr>
            <w:tcW w:w="678" w:type="dxa"/>
          </w:tcPr>
          <w:p w:rsidR="00471DAF" w:rsidRPr="00471DAF" w:rsidRDefault="00471DAF">
            <w:pPr>
              <w:pStyle w:val="ConsPlusNormal"/>
              <w:jc w:val="center"/>
            </w:pPr>
            <w:r w:rsidRPr="00471DAF">
              <w:t>4</w:t>
            </w:r>
          </w:p>
        </w:tc>
        <w:tc>
          <w:tcPr>
            <w:tcW w:w="678" w:type="dxa"/>
          </w:tcPr>
          <w:p w:rsidR="00471DAF" w:rsidRPr="00471DAF" w:rsidRDefault="00471DAF">
            <w:pPr>
              <w:pStyle w:val="ConsPlusNormal"/>
              <w:jc w:val="center"/>
            </w:pPr>
            <w:r w:rsidRPr="00471DAF">
              <w:t>5</w:t>
            </w:r>
          </w:p>
        </w:tc>
        <w:tc>
          <w:tcPr>
            <w:tcW w:w="678" w:type="dxa"/>
          </w:tcPr>
          <w:p w:rsidR="00471DAF" w:rsidRPr="00471DAF" w:rsidRDefault="00471DAF">
            <w:pPr>
              <w:pStyle w:val="ConsPlusNormal"/>
              <w:jc w:val="center"/>
            </w:pPr>
            <w:r w:rsidRPr="00471DAF">
              <w:t>6</w:t>
            </w:r>
          </w:p>
        </w:tc>
        <w:tc>
          <w:tcPr>
            <w:tcW w:w="678" w:type="dxa"/>
          </w:tcPr>
          <w:p w:rsidR="00471DAF" w:rsidRPr="00471DAF" w:rsidRDefault="00471DAF">
            <w:pPr>
              <w:pStyle w:val="ConsPlusNormal"/>
              <w:jc w:val="center"/>
            </w:pPr>
            <w:r w:rsidRPr="00471DAF">
              <w:t>7</w:t>
            </w:r>
          </w:p>
        </w:tc>
        <w:tc>
          <w:tcPr>
            <w:tcW w:w="678" w:type="dxa"/>
          </w:tcPr>
          <w:p w:rsidR="00471DAF" w:rsidRPr="00471DAF" w:rsidRDefault="00471DAF">
            <w:pPr>
              <w:pStyle w:val="ConsPlusNormal"/>
              <w:jc w:val="center"/>
            </w:pPr>
            <w:r w:rsidRPr="00471DAF">
              <w:t>8</w:t>
            </w:r>
          </w:p>
        </w:tc>
        <w:tc>
          <w:tcPr>
            <w:tcW w:w="678" w:type="dxa"/>
          </w:tcPr>
          <w:p w:rsidR="00471DAF" w:rsidRPr="00471DAF" w:rsidRDefault="00471DAF">
            <w:pPr>
              <w:pStyle w:val="ConsPlusNormal"/>
              <w:jc w:val="center"/>
            </w:pPr>
            <w:r w:rsidRPr="00471DAF">
              <w:t>9</w:t>
            </w:r>
          </w:p>
        </w:tc>
        <w:tc>
          <w:tcPr>
            <w:tcW w:w="678" w:type="dxa"/>
          </w:tcPr>
          <w:p w:rsidR="00471DAF" w:rsidRPr="00471DAF" w:rsidRDefault="00471DAF">
            <w:pPr>
              <w:pStyle w:val="ConsPlusNormal"/>
              <w:jc w:val="center"/>
            </w:pPr>
            <w:r w:rsidRPr="00471DAF">
              <w:t>10</w:t>
            </w:r>
          </w:p>
        </w:tc>
        <w:tc>
          <w:tcPr>
            <w:tcW w:w="678" w:type="dxa"/>
          </w:tcPr>
          <w:p w:rsidR="00471DAF" w:rsidRPr="00471DAF" w:rsidRDefault="00471DAF">
            <w:pPr>
              <w:pStyle w:val="ConsPlusNormal"/>
              <w:jc w:val="center"/>
            </w:pPr>
            <w:r w:rsidRPr="00471DAF">
              <w:t>11</w:t>
            </w:r>
          </w:p>
        </w:tc>
        <w:tc>
          <w:tcPr>
            <w:tcW w:w="678" w:type="dxa"/>
          </w:tcPr>
          <w:p w:rsidR="00471DAF" w:rsidRPr="00471DAF" w:rsidRDefault="00471DAF">
            <w:pPr>
              <w:pStyle w:val="ConsPlusNormal"/>
              <w:jc w:val="center"/>
            </w:pPr>
            <w:r w:rsidRPr="00471DAF">
              <w:t>12</w:t>
            </w:r>
          </w:p>
        </w:tc>
        <w:tc>
          <w:tcPr>
            <w:tcW w:w="679" w:type="dxa"/>
            <w:tcBorders>
              <w:right w:val="nil"/>
            </w:tcBorders>
          </w:tcPr>
          <w:p w:rsidR="00471DAF" w:rsidRPr="00471DAF" w:rsidRDefault="00471DAF">
            <w:pPr>
              <w:pStyle w:val="ConsPlusNormal"/>
              <w:jc w:val="center"/>
            </w:pPr>
            <w:r w:rsidRPr="00471DAF">
              <w:t>13</w:t>
            </w: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9" w:type="dxa"/>
          </w:tcPr>
          <w:p w:rsidR="00471DAF" w:rsidRPr="00471DAF" w:rsidRDefault="00471DAF">
            <w:pPr>
              <w:pStyle w:val="ConsPlusNormal"/>
            </w:pPr>
          </w:p>
        </w:tc>
      </w:tr>
      <w:tr w:rsidR="00471DAF" w:rsidRPr="00471DAF">
        <w:tblPrEx>
          <w:tblBorders>
            <w:right w:val="single" w:sz="4" w:space="0" w:color="auto"/>
          </w:tblBorders>
        </w:tblPrEx>
        <w:tc>
          <w:tcPr>
            <w:tcW w:w="964" w:type="dxa"/>
            <w:tcBorders>
              <w:left w:val="nil"/>
              <w:bottom w:val="nil"/>
            </w:tcBorders>
          </w:tcPr>
          <w:p w:rsidR="00471DAF" w:rsidRPr="00471DAF" w:rsidRDefault="00471DAF">
            <w:pPr>
              <w:pStyle w:val="ConsPlusNormal"/>
              <w:jc w:val="right"/>
            </w:pPr>
            <w:r w:rsidRPr="00471DAF">
              <w:t>Итого</w:t>
            </w: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8" w:type="dxa"/>
          </w:tcPr>
          <w:p w:rsidR="00471DAF" w:rsidRPr="00471DAF" w:rsidRDefault="00471DAF">
            <w:pPr>
              <w:pStyle w:val="ConsPlusNormal"/>
            </w:pPr>
          </w:p>
        </w:tc>
        <w:tc>
          <w:tcPr>
            <w:tcW w:w="67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80"/>
        <w:gridCol w:w="1280"/>
        <w:gridCol w:w="1280"/>
        <w:gridCol w:w="1280"/>
        <w:gridCol w:w="1280"/>
        <w:gridCol w:w="1285"/>
      </w:tblGrid>
      <w:tr w:rsidR="00471DAF" w:rsidRPr="00471DAF">
        <w:tc>
          <w:tcPr>
            <w:tcW w:w="1417" w:type="dxa"/>
            <w:vMerge w:val="restart"/>
            <w:tcBorders>
              <w:left w:val="nil"/>
            </w:tcBorders>
          </w:tcPr>
          <w:p w:rsidR="00471DAF" w:rsidRPr="00471DAF" w:rsidRDefault="00471DAF">
            <w:pPr>
              <w:pStyle w:val="ConsPlusNormal"/>
              <w:jc w:val="center"/>
            </w:pPr>
            <w:r w:rsidRPr="00471DAF">
              <w:t>Код по БК</w:t>
            </w:r>
          </w:p>
        </w:tc>
        <w:tc>
          <w:tcPr>
            <w:tcW w:w="2560" w:type="dxa"/>
            <w:gridSpan w:val="2"/>
          </w:tcPr>
          <w:p w:rsidR="00471DAF" w:rsidRPr="00471DAF" w:rsidRDefault="00471DAF">
            <w:pPr>
              <w:pStyle w:val="ConsPlusNormal"/>
              <w:jc w:val="center"/>
            </w:pPr>
            <w:r w:rsidRPr="00471DAF">
              <w:t>Получено</w:t>
            </w:r>
          </w:p>
        </w:tc>
        <w:tc>
          <w:tcPr>
            <w:tcW w:w="2560" w:type="dxa"/>
            <w:gridSpan w:val="2"/>
          </w:tcPr>
          <w:p w:rsidR="00471DAF" w:rsidRPr="00471DAF" w:rsidRDefault="00471DAF">
            <w:pPr>
              <w:pStyle w:val="ConsPlusNormal"/>
              <w:jc w:val="center"/>
            </w:pPr>
            <w:r w:rsidRPr="00471DAF">
              <w:t>Распределено</w:t>
            </w:r>
          </w:p>
        </w:tc>
        <w:tc>
          <w:tcPr>
            <w:tcW w:w="2565" w:type="dxa"/>
            <w:gridSpan w:val="2"/>
            <w:tcBorders>
              <w:right w:val="nil"/>
            </w:tcBorders>
          </w:tcPr>
          <w:p w:rsidR="00471DAF" w:rsidRPr="00471DAF" w:rsidRDefault="00471DAF">
            <w:pPr>
              <w:pStyle w:val="ConsPlusNormal"/>
              <w:jc w:val="center"/>
            </w:pPr>
            <w:r w:rsidRPr="00471DAF">
              <w:t>Подлежит распределению</w:t>
            </w:r>
          </w:p>
        </w:tc>
      </w:tr>
      <w:tr w:rsidR="00471DAF" w:rsidRPr="00471DAF">
        <w:tc>
          <w:tcPr>
            <w:tcW w:w="1417" w:type="dxa"/>
            <w:vMerge/>
            <w:tcBorders>
              <w:left w:val="nil"/>
            </w:tcBorders>
          </w:tcPr>
          <w:p w:rsidR="00471DAF" w:rsidRPr="00471DAF" w:rsidRDefault="00471DAF">
            <w:pPr>
              <w:pStyle w:val="ConsPlusNormal"/>
            </w:pPr>
          </w:p>
        </w:tc>
        <w:tc>
          <w:tcPr>
            <w:tcW w:w="1280" w:type="dxa"/>
          </w:tcPr>
          <w:p w:rsidR="00471DAF" w:rsidRPr="00471DAF" w:rsidRDefault="00471DAF">
            <w:pPr>
              <w:pStyle w:val="ConsPlusNormal"/>
              <w:jc w:val="center"/>
            </w:pPr>
            <w:r w:rsidRPr="00471DAF">
              <w:t>на ____ год</w:t>
            </w:r>
          </w:p>
        </w:tc>
        <w:tc>
          <w:tcPr>
            <w:tcW w:w="1280" w:type="dxa"/>
          </w:tcPr>
          <w:p w:rsidR="00471DAF" w:rsidRPr="00471DAF" w:rsidRDefault="00471DAF">
            <w:pPr>
              <w:pStyle w:val="ConsPlusNormal"/>
              <w:jc w:val="center"/>
            </w:pPr>
            <w:r w:rsidRPr="00471DAF">
              <w:t>на ____ год</w:t>
            </w:r>
          </w:p>
        </w:tc>
        <w:tc>
          <w:tcPr>
            <w:tcW w:w="1280" w:type="dxa"/>
          </w:tcPr>
          <w:p w:rsidR="00471DAF" w:rsidRPr="00471DAF" w:rsidRDefault="00471DAF">
            <w:pPr>
              <w:pStyle w:val="ConsPlusNormal"/>
              <w:jc w:val="center"/>
            </w:pPr>
            <w:r w:rsidRPr="00471DAF">
              <w:t>на ____ год</w:t>
            </w:r>
          </w:p>
        </w:tc>
        <w:tc>
          <w:tcPr>
            <w:tcW w:w="1280" w:type="dxa"/>
          </w:tcPr>
          <w:p w:rsidR="00471DAF" w:rsidRPr="00471DAF" w:rsidRDefault="00471DAF">
            <w:pPr>
              <w:pStyle w:val="ConsPlusNormal"/>
              <w:jc w:val="center"/>
            </w:pPr>
            <w:r w:rsidRPr="00471DAF">
              <w:t>на ____ год</w:t>
            </w:r>
          </w:p>
        </w:tc>
        <w:tc>
          <w:tcPr>
            <w:tcW w:w="1280" w:type="dxa"/>
          </w:tcPr>
          <w:p w:rsidR="00471DAF" w:rsidRPr="00471DAF" w:rsidRDefault="00471DAF">
            <w:pPr>
              <w:pStyle w:val="ConsPlusNormal"/>
              <w:jc w:val="center"/>
            </w:pPr>
            <w:r w:rsidRPr="00471DAF">
              <w:t>на ____ год</w:t>
            </w:r>
          </w:p>
        </w:tc>
        <w:tc>
          <w:tcPr>
            <w:tcW w:w="1285" w:type="dxa"/>
            <w:tcBorders>
              <w:right w:val="nil"/>
            </w:tcBorders>
          </w:tcPr>
          <w:p w:rsidR="00471DAF" w:rsidRPr="00471DAF" w:rsidRDefault="00471DAF">
            <w:pPr>
              <w:pStyle w:val="ConsPlusNormal"/>
              <w:jc w:val="center"/>
            </w:pPr>
            <w:r w:rsidRPr="00471DAF">
              <w:t>на ____ год</w:t>
            </w:r>
          </w:p>
        </w:tc>
      </w:tr>
      <w:tr w:rsidR="00471DAF" w:rsidRPr="00471DAF">
        <w:tc>
          <w:tcPr>
            <w:tcW w:w="1417" w:type="dxa"/>
            <w:tcBorders>
              <w:left w:val="nil"/>
            </w:tcBorders>
          </w:tcPr>
          <w:p w:rsidR="00471DAF" w:rsidRPr="00471DAF" w:rsidRDefault="00471DAF">
            <w:pPr>
              <w:pStyle w:val="ConsPlusNormal"/>
              <w:jc w:val="center"/>
            </w:pPr>
            <w:r w:rsidRPr="00471DAF">
              <w:t>1</w:t>
            </w:r>
          </w:p>
        </w:tc>
        <w:tc>
          <w:tcPr>
            <w:tcW w:w="1280" w:type="dxa"/>
          </w:tcPr>
          <w:p w:rsidR="00471DAF" w:rsidRPr="00471DAF" w:rsidRDefault="00471DAF">
            <w:pPr>
              <w:pStyle w:val="ConsPlusNormal"/>
              <w:jc w:val="center"/>
            </w:pPr>
            <w:r w:rsidRPr="00471DAF">
              <w:t>2</w:t>
            </w:r>
          </w:p>
        </w:tc>
        <w:tc>
          <w:tcPr>
            <w:tcW w:w="1280" w:type="dxa"/>
          </w:tcPr>
          <w:p w:rsidR="00471DAF" w:rsidRPr="00471DAF" w:rsidRDefault="00471DAF">
            <w:pPr>
              <w:pStyle w:val="ConsPlusNormal"/>
              <w:jc w:val="center"/>
            </w:pPr>
            <w:r w:rsidRPr="00471DAF">
              <w:t>3</w:t>
            </w:r>
          </w:p>
        </w:tc>
        <w:tc>
          <w:tcPr>
            <w:tcW w:w="1280" w:type="dxa"/>
          </w:tcPr>
          <w:p w:rsidR="00471DAF" w:rsidRPr="00471DAF" w:rsidRDefault="00471DAF">
            <w:pPr>
              <w:pStyle w:val="ConsPlusNormal"/>
              <w:jc w:val="center"/>
            </w:pPr>
            <w:r w:rsidRPr="00471DAF">
              <w:t>4</w:t>
            </w:r>
          </w:p>
        </w:tc>
        <w:tc>
          <w:tcPr>
            <w:tcW w:w="1280" w:type="dxa"/>
          </w:tcPr>
          <w:p w:rsidR="00471DAF" w:rsidRPr="00471DAF" w:rsidRDefault="00471DAF">
            <w:pPr>
              <w:pStyle w:val="ConsPlusNormal"/>
              <w:jc w:val="center"/>
            </w:pPr>
            <w:r w:rsidRPr="00471DAF">
              <w:t>5</w:t>
            </w:r>
          </w:p>
        </w:tc>
        <w:tc>
          <w:tcPr>
            <w:tcW w:w="1280" w:type="dxa"/>
          </w:tcPr>
          <w:p w:rsidR="00471DAF" w:rsidRPr="00471DAF" w:rsidRDefault="00471DAF">
            <w:pPr>
              <w:pStyle w:val="ConsPlusNormal"/>
              <w:jc w:val="center"/>
            </w:pPr>
            <w:r w:rsidRPr="00471DAF">
              <w:t>6</w:t>
            </w:r>
          </w:p>
        </w:tc>
        <w:tc>
          <w:tcPr>
            <w:tcW w:w="1285"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right w:val="single" w:sz="4" w:space="0" w:color="auto"/>
          </w:tblBorders>
        </w:tblPrEx>
        <w:tc>
          <w:tcPr>
            <w:tcW w:w="1417" w:type="dxa"/>
          </w:tcPr>
          <w:p w:rsidR="00471DAF" w:rsidRPr="00471DAF" w:rsidRDefault="00471DAF">
            <w:pPr>
              <w:pStyle w:val="ConsPlusNormal"/>
            </w:pP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5" w:type="dxa"/>
          </w:tcPr>
          <w:p w:rsidR="00471DAF" w:rsidRPr="00471DAF" w:rsidRDefault="00471DAF">
            <w:pPr>
              <w:pStyle w:val="ConsPlusNormal"/>
            </w:pPr>
          </w:p>
        </w:tc>
      </w:tr>
      <w:tr w:rsidR="00471DAF" w:rsidRPr="00471DAF">
        <w:tblPrEx>
          <w:tblBorders>
            <w:right w:val="single" w:sz="4" w:space="0" w:color="auto"/>
          </w:tblBorders>
        </w:tblPrEx>
        <w:tc>
          <w:tcPr>
            <w:tcW w:w="1417" w:type="dxa"/>
            <w:tcBorders>
              <w:left w:val="nil"/>
              <w:bottom w:val="nil"/>
            </w:tcBorders>
          </w:tcPr>
          <w:p w:rsidR="00471DAF" w:rsidRPr="00471DAF" w:rsidRDefault="00471DAF">
            <w:pPr>
              <w:pStyle w:val="ConsPlusNormal"/>
              <w:jc w:val="right"/>
            </w:pPr>
            <w:r w:rsidRPr="00471DAF">
              <w:t>Итого</w:t>
            </w: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0" w:type="dxa"/>
          </w:tcPr>
          <w:p w:rsidR="00471DAF" w:rsidRPr="00471DAF" w:rsidRDefault="00471DAF">
            <w:pPr>
              <w:pStyle w:val="ConsPlusNormal"/>
            </w:pPr>
          </w:p>
        </w:tc>
        <w:tc>
          <w:tcPr>
            <w:tcW w:w="128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lastRenderedPageBreak/>
        <w:t>"__" ___________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50</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38" w:name="P17615"/>
      <w:bookmarkEnd w:id="238"/>
      <w:r w:rsidRPr="00471DAF">
        <w:t xml:space="preserve">                                    АКТ</w:t>
      </w:r>
    </w:p>
    <w:p w:rsidR="00471DAF" w:rsidRPr="00471DAF" w:rsidRDefault="00471DAF">
      <w:pPr>
        <w:pStyle w:val="ConsPlusNonformat"/>
        <w:jc w:val="both"/>
      </w:pPr>
      <w:r w:rsidRPr="00471DAF">
        <w:t xml:space="preserve">                   приемки-передачи показателей лицевого</w:t>
      </w:r>
    </w:p>
    <w:p w:rsidR="00471DAF" w:rsidRPr="00471DAF" w:rsidRDefault="00471DAF">
      <w:pPr>
        <w:pStyle w:val="ConsPlusNonformat"/>
        <w:jc w:val="both"/>
      </w:pPr>
      <w:r w:rsidRPr="00471DAF">
        <w:t xml:space="preserve">              счета администратора источников финансирования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дефицита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6236"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0531772</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от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Орган Федерального казначейства, принимающий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ассигнованиями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Доведенные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571"/>
        <w:gridCol w:w="1571"/>
        <w:gridCol w:w="1571"/>
        <w:gridCol w:w="1571"/>
        <w:gridCol w:w="1575"/>
      </w:tblGrid>
      <w:tr w:rsidR="00471DAF" w:rsidRPr="00471DAF">
        <w:tc>
          <w:tcPr>
            <w:tcW w:w="1247" w:type="dxa"/>
            <w:vMerge w:val="restart"/>
            <w:tcBorders>
              <w:left w:val="nil"/>
            </w:tcBorders>
          </w:tcPr>
          <w:p w:rsidR="00471DAF" w:rsidRPr="00471DAF" w:rsidRDefault="00471DAF">
            <w:pPr>
              <w:pStyle w:val="ConsPlusNormal"/>
              <w:jc w:val="center"/>
            </w:pPr>
            <w:r w:rsidRPr="00471DAF">
              <w:t>Код по БК</w:t>
            </w:r>
          </w:p>
        </w:tc>
        <w:tc>
          <w:tcPr>
            <w:tcW w:w="4713" w:type="dxa"/>
            <w:gridSpan w:val="3"/>
          </w:tcPr>
          <w:p w:rsidR="00471DAF" w:rsidRPr="00471DAF" w:rsidRDefault="00471DAF">
            <w:pPr>
              <w:pStyle w:val="ConsPlusNormal"/>
              <w:jc w:val="center"/>
            </w:pPr>
            <w:r w:rsidRPr="00471DAF">
              <w:t>Сумма на ____ текущий финансовый год</w:t>
            </w:r>
          </w:p>
        </w:tc>
        <w:tc>
          <w:tcPr>
            <w:tcW w:w="3146" w:type="dxa"/>
            <w:gridSpan w:val="2"/>
            <w:tcBorders>
              <w:right w:val="nil"/>
            </w:tcBorders>
          </w:tcPr>
          <w:p w:rsidR="00471DAF" w:rsidRPr="00471DAF" w:rsidRDefault="00471DAF">
            <w:pPr>
              <w:pStyle w:val="ConsPlusNormal"/>
              <w:jc w:val="center"/>
            </w:pPr>
            <w:r w:rsidRPr="00471DAF">
              <w:t>Сумма на плановый период ____ - ____ годов</w:t>
            </w:r>
          </w:p>
        </w:tc>
      </w:tr>
      <w:tr w:rsidR="00471DAF" w:rsidRPr="00471DAF">
        <w:tc>
          <w:tcPr>
            <w:tcW w:w="1247" w:type="dxa"/>
            <w:vMerge/>
            <w:tcBorders>
              <w:left w:val="nil"/>
            </w:tcBorders>
          </w:tcPr>
          <w:p w:rsidR="00471DAF" w:rsidRPr="00471DAF" w:rsidRDefault="00471DAF">
            <w:pPr>
              <w:pStyle w:val="ConsPlusNormal"/>
            </w:pPr>
          </w:p>
        </w:tc>
        <w:tc>
          <w:tcPr>
            <w:tcW w:w="3142" w:type="dxa"/>
            <w:gridSpan w:val="2"/>
          </w:tcPr>
          <w:p w:rsidR="00471DAF" w:rsidRPr="00471DAF" w:rsidRDefault="00471DAF">
            <w:pPr>
              <w:pStyle w:val="ConsPlusNormal"/>
              <w:jc w:val="center"/>
            </w:pPr>
            <w:r w:rsidRPr="00471DAF">
              <w:t>за исключением связанных кредитов</w:t>
            </w:r>
          </w:p>
        </w:tc>
        <w:tc>
          <w:tcPr>
            <w:tcW w:w="1571" w:type="dxa"/>
            <w:vMerge w:val="restart"/>
          </w:tcPr>
          <w:p w:rsidR="00471DAF" w:rsidRPr="00471DAF" w:rsidRDefault="00471DAF">
            <w:pPr>
              <w:pStyle w:val="ConsPlusNormal"/>
              <w:jc w:val="center"/>
            </w:pPr>
            <w:r w:rsidRPr="00471DAF">
              <w:t>за счет связанных кредитов</w:t>
            </w:r>
          </w:p>
        </w:tc>
        <w:tc>
          <w:tcPr>
            <w:tcW w:w="1571" w:type="dxa"/>
            <w:vMerge w:val="restart"/>
          </w:tcPr>
          <w:p w:rsidR="00471DAF" w:rsidRPr="00471DAF" w:rsidRDefault="00471DAF">
            <w:pPr>
              <w:pStyle w:val="ConsPlusNormal"/>
              <w:jc w:val="center"/>
            </w:pPr>
            <w:r w:rsidRPr="00471DAF">
              <w:t>первый год</w:t>
            </w:r>
          </w:p>
        </w:tc>
        <w:tc>
          <w:tcPr>
            <w:tcW w:w="1575" w:type="dxa"/>
            <w:vMerge w:val="restart"/>
            <w:tcBorders>
              <w:right w:val="nil"/>
            </w:tcBorders>
          </w:tcPr>
          <w:p w:rsidR="00471DAF" w:rsidRPr="00471DAF" w:rsidRDefault="00471DAF">
            <w:pPr>
              <w:pStyle w:val="ConsPlusNormal"/>
              <w:jc w:val="center"/>
            </w:pPr>
            <w:r w:rsidRPr="00471DAF">
              <w:t>второй год</w:t>
            </w:r>
          </w:p>
        </w:tc>
      </w:tr>
      <w:tr w:rsidR="00471DAF" w:rsidRPr="00471DAF">
        <w:tc>
          <w:tcPr>
            <w:tcW w:w="1247" w:type="dxa"/>
            <w:vMerge/>
            <w:tcBorders>
              <w:left w:val="nil"/>
            </w:tcBorders>
          </w:tcPr>
          <w:p w:rsidR="00471DAF" w:rsidRPr="00471DAF" w:rsidRDefault="00471DAF">
            <w:pPr>
              <w:pStyle w:val="ConsPlusNormal"/>
            </w:pPr>
          </w:p>
        </w:tc>
        <w:tc>
          <w:tcPr>
            <w:tcW w:w="1571" w:type="dxa"/>
          </w:tcPr>
          <w:p w:rsidR="00471DAF" w:rsidRPr="00471DAF" w:rsidRDefault="00471DAF">
            <w:pPr>
              <w:pStyle w:val="ConsPlusNormal"/>
              <w:jc w:val="center"/>
            </w:pPr>
            <w:r w:rsidRPr="00471DAF">
              <w:t>всего</w:t>
            </w:r>
          </w:p>
        </w:tc>
        <w:tc>
          <w:tcPr>
            <w:tcW w:w="1571" w:type="dxa"/>
          </w:tcPr>
          <w:p w:rsidR="00471DAF" w:rsidRPr="00471DAF" w:rsidRDefault="00471DAF">
            <w:pPr>
              <w:pStyle w:val="ConsPlusNormal"/>
              <w:jc w:val="center"/>
            </w:pPr>
            <w:r w:rsidRPr="00471DAF">
              <w:t>из них с отложенной датой ввода в действие</w:t>
            </w:r>
          </w:p>
        </w:tc>
        <w:tc>
          <w:tcPr>
            <w:tcW w:w="1571" w:type="dxa"/>
            <w:vMerge/>
          </w:tcPr>
          <w:p w:rsidR="00471DAF" w:rsidRPr="00471DAF" w:rsidRDefault="00471DAF">
            <w:pPr>
              <w:pStyle w:val="ConsPlusNormal"/>
            </w:pPr>
          </w:p>
        </w:tc>
        <w:tc>
          <w:tcPr>
            <w:tcW w:w="1571" w:type="dxa"/>
            <w:vMerge/>
          </w:tcPr>
          <w:p w:rsidR="00471DAF" w:rsidRPr="00471DAF" w:rsidRDefault="00471DAF">
            <w:pPr>
              <w:pStyle w:val="ConsPlusNormal"/>
            </w:pPr>
          </w:p>
        </w:tc>
        <w:tc>
          <w:tcPr>
            <w:tcW w:w="1575" w:type="dxa"/>
            <w:vMerge/>
            <w:tcBorders>
              <w:right w:val="nil"/>
            </w:tcBorders>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1571" w:type="dxa"/>
          </w:tcPr>
          <w:p w:rsidR="00471DAF" w:rsidRPr="00471DAF" w:rsidRDefault="00471DAF">
            <w:pPr>
              <w:pStyle w:val="ConsPlusNormal"/>
              <w:jc w:val="center"/>
            </w:pPr>
            <w:bookmarkStart w:id="239" w:name="P17680"/>
            <w:bookmarkEnd w:id="239"/>
            <w:r w:rsidRPr="00471DAF">
              <w:t>2</w:t>
            </w:r>
          </w:p>
        </w:tc>
        <w:tc>
          <w:tcPr>
            <w:tcW w:w="1571" w:type="dxa"/>
          </w:tcPr>
          <w:p w:rsidR="00471DAF" w:rsidRPr="00471DAF" w:rsidRDefault="00471DAF">
            <w:pPr>
              <w:pStyle w:val="ConsPlusNormal"/>
              <w:jc w:val="center"/>
            </w:pPr>
            <w:r w:rsidRPr="00471DAF">
              <w:t>3</w:t>
            </w:r>
          </w:p>
        </w:tc>
        <w:tc>
          <w:tcPr>
            <w:tcW w:w="1571" w:type="dxa"/>
          </w:tcPr>
          <w:p w:rsidR="00471DAF" w:rsidRPr="00471DAF" w:rsidRDefault="00471DAF">
            <w:pPr>
              <w:pStyle w:val="ConsPlusNormal"/>
              <w:jc w:val="center"/>
            </w:pPr>
            <w:r w:rsidRPr="00471DAF">
              <w:t>4</w:t>
            </w:r>
          </w:p>
        </w:tc>
        <w:tc>
          <w:tcPr>
            <w:tcW w:w="1571" w:type="dxa"/>
          </w:tcPr>
          <w:p w:rsidR="00471DAF" w:rsidRPr="00471DAF" w:rsidRDefault="00471DAF">
            <w:pPr>
              <w:pStyle w:val="ConsPlusNormal"/>
              <w:jc w:val="center"/>
            </w:pPr>
            <w:r w:rsidRPr="00471DAF">
              <w:t>5</w:t>
            </w:r>
          </w:p>
        </w:tc>
        <w:tc>
          <w:tcPr>
            <w:tcW w:w="1575" w:type="dxa"/>
            <w:tcBorders>
              <w:right w:val="nil"/>
            </w:tcBorders>
          </w:tcPr>
          <w:p w:rsidR="00471DAF" w:rsidRPr="00471DAF" w:rsidRDefault="00471DAF">
            <w:pPr>
              <w:pStyle w:val="ConsPlusNormal"/>
              <w:jc w:val="center"/>
            </w:pPr>
            <w:r w:rsidRPr="00471DAF">
              <w:t>6</w:t>
            </w:r>
          </w:p>
        </w:tc>
      </w:tr>
      <w:tr w:rsidR="00471DAF" w:rsidRPr="00471DAF">
        <w:tblPrEx>
          <w:tblBorders>
            <w:left w:val="single" w:sz="4" w:space="0" w:color="auto"/>
            <w:right w:val="single" w:sz="4" w:space="0" w:color="auto"/>
          </w:tblBorders>
        </w:tblPrEx>
        <w:tc>
          <w:tcPr>
            <w:tcW w:w="1247"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5"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247"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5"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247"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5" w:type="dxa"/>
          </w:tcPr>
          <w:p w:rsidR="00471DAF" w:rsidRPr="00471DAF" w:rsidRDefault="00471DAF">
            <w:pPr>
              <w:pStyle w:val="ConsPlusNormal"/>
            </w:pPr>
          </w:p>
        </w:tc>
      </w:tr>
      <w:tr w:rsidR="00471DAF" w:rsidRPr="00471DAF">
        <w:tblPrEx>
          <w:tblBorders>
            <w:right w:val="single" w:sz="4" w:space="0" w:color="auto"/>
          </w:tblBorders>
        </w:tblPrEx>
        <w:tc>
          <w:tcPr>
            <w:tcW w:w="1247" w:type="dxa"/>
            <w:tcBorders>
              <w:left w:val="nil"/>
              <w:bottom w:val="nil"/>
            </w:tcBorders>
          </w:tcPr>
          <w:p w:rsidR="00471DAF" w:rsidRPr="00471DAF" w:rsidRDefault="00471DAF">
            <w:pPr>
              <w:pStyle w:val="ConsPlusNormal"/>
              <w:jc w:val="right"/>
            </w:pPr>
            <w:r w:rsidRPr="00471DAF">
              <w:t>Итого</w:t>
            </w: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1" w:type="dxa"/>
          </w:tcPr>
          <w:p w:rsidR="00471DAF" w:rsidRPr="00471DAF" w:rsidRDefault="00471DAF">
            <w:pPr>
              <w:pStyle w:val="ConsPlusNormal"/>
            </w:pPr>
          </w:p>
        </w:tc>
        <w:tc>
          <w:tcPr>
            <w:tcW w:w="157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0531772,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от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 Неиспользованные бюджетные ассигнования</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471DAF" w:rsidRPr="00471DAF">
        <w:tc>
          <w:tcPr>
            <w:tcW w:w="2835" w:type="dxa"/>
            <w:tcBorders>
              <w:left w:val="nil"/>
            </w:tcBorders>
          </w:tcPr>
          <w:p w:rsidR="00471DAF" w:rsidRPr="00471DAF" w:rsidRDefault="00471DAF">
            <w:pPr>
              <w:pStyle w:val="ConsPlusNormal"/>
              <w:jc w:val="center"/>
            </w:pPr>
            <w:r w:rsidRPr="00471DAF">
              <w:t>Код по БК</w:t>
            </w:r>
          </w:p>
        </w:tc>
        <w:tc>
          <w:tcPr>
            <w:tcW w:w="6236" w:type="dxa"/>
            <w:tcBorders>
              <w:right w:val="nil"/>
            </w:tcBorders>
          </w:tcPr>
          <w:p w:rsidR="00471DAF" w:rsidRPr="00471DAF" w:rsidRDefault="00471DAF">
            <w:pPr>
              <w:pStyle w:val="ConsPlusNormal"/>
              <w:jc w:val="center"/>
            </w:pPr>
            <w:r w:rsidRPr="00471DAF">
              <w:t>Сумма</w:t>
            </w:r>
          </w:p>
          <w:p w:rsidR="00471DAF" w:rsidRPr="00471DAF" w:rsidRDefault="00471DAF">
            <w:pPr>
              <w:pStyle w:val="ConsPlusNormal"/>
              <w:jc w:val="center"/>
            </w:pPr>
            <w:r w:rsidRPr="00471DAF">
              <w:lastRenderedPageBreak/>
              <w:t>(подраздел 1.1 гр. 2 - раздел 2 гр. 4)</w:t>
            </w:r>
          </w:p>
        </w:tc>
      </w:tr>
      <w:tr w:rsidR="00471DAF" w:rsidRPr="00471DAF">
        <w:tc>
          <w:tcPr>
            <w:tcW w:w="2835" w:type="dxa"/>
            <w:tcBorders>
              <w:left w:val="nil"/>
            </w:tcBorders>
          </w:tcPr>
          <w:p w:rsidR="00471DAF" w:rsidRPr="00471DAF" w:rsidRDefault="00471DAF">
            <w:pPr>
              <w:pStyle w:val="ConsPlusNormal"/>
              <w:jc w:val="center"/>
            </w:pPr>
            <w:r w:rsidRPr="00471DAF">
              <w:lastRenderedPageBreak/>
              <w:t>1</w:t>
            </w:r>
          </w:p>
        </w:tc>
        <w:tc>
          <w:tcPr>
            <w:tcW w:w="6236" w:type="dxa"/>
            <w:tcBorders>
              <w:right w:val="nil"/>
            </w:tcBorders>
          </w:tcPr>
          <w:p w:rsidR="00471DAF" w:rsidRPr="00471DAF" w:rsidRDefault="00471DAF">
            <w:pPr>
              <w:pStyle w:val="ConsPlusNormal"/>
              <w:jc w:val="center"/>
            </w:pPr>
            <w:r w:rsidRPr="00471DAF">
              <w:t>2</w:t>
            </w:r>
          </w:p>
        </w:tc>
      </w:tr>
      <w:tr w:rsidR="00471DAF" w:rsidRPr="00471DAF">
        <w:tblPrEx>
          <w:tblBorders>
            <w:left w:val="single" w:sz="4" w:space="0" w:color="auto"/>
            <w:right w:val="single" w:sz="4" w:space="0" w:color="auto"/>
          </w:tblBorders>
        </w:tblPrEx>
        <w:tc>
          <w:tcPr>
            <w:tcW w:w="2835" w:type="dxa"/>
          </w:tcPr>
          <w:p w:rsidR="00471DAF" w:rsidRPr="00471DAF" w:rsidRDefault="00471DAF">
            <w:pPr>
              <w:pStyle w:val="ConsPlusNormal"/>
            </w:pPr>
          </w:p>
        </w:tc>
        <w:tc>
          <w:tcPr>
            <w:tcW w:w="6236" w:type="dxa"/>
          </w:tcPr>
          <w:p w:rsidR="00471DAF" w:rsidRPr="00471DAF" w:rsidRDefault="00471DAF">
            <w:pPr>
              <w:pStyle w:val="ConsPlusNormal"/>
            </w:pPr>
          </w:p>
        </w:tc>
      </w:tr>
      <w:tr w:rsidR="00471DAF" w:rsidRPr="00471DAF">
        <w:tblPrEx>
          <w:tblBorders>
            <w:right w:val="single" w:sz="4" w:space="0" w:color="auto"/>
          </w:tblBorders>
        </w:tblPrEx>
        <w:tc>
          <w:tcPr>
            <w:tcW w:w="2835" w:type="dxa"/>
            <w:tcBorders>
              <w:left w:val="nil"/>
              <w:bottom w:val="nil"/>
            </w:tcBorders>
          </w:tcPr>
          <w:p w:rsidR="00471DAF" w:rsidRPr="00471DAF" w:rsidRDefault="00471DAF">
            <w:pPr>
              <w:pStyle w:val="ConsPlusNormal"/>
              <w:jc w:val="right"/>
            </w:pPr>
            <w:r w:rsidRPr="00471DAF">
              <w:t>Итого</w:t>
            </w:r>
          </w:p>
        </w:tc>
        <w:tc>
          <w:tcPr>
            <w:tcW w:w="623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источниками финансирования дефицита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69"/>
      </w:tblGrid>
      <w:tr w:rsidR="00471DAF" w:rsidRPr="00471DAF">
        <w:tc>
          <w:tcPr>
            <w:tcW w:w="2268" w:type="dxa"/>
            <w:tcBorders>
              <w:left w:val="nil"/>
            </w:tcBorders>
          </w:tcPr>
          <w:p w:rsidR="00471DAF" w:rsidRPr="00471DAF" w:rsidRDefault="00471DAF">
            <w:pPr>
              <w:pStyle w:val="ConsPlusNormal"/>
              <w:jc w:val="center"/>
            </w:pPr>
            <w:r w:rsidRPr="00471DAF">
              <w:t>Код по БК</w:t>
            </w:r>
          </w:p>
        </w:tc>
        <w:tc>
          <w:tcPr>
            <w:tcW w:w="2268" w:type="dxa"/>
          </w:tcPr>
          <w:p w:rsidR="00471DAF" w:rsidRPr="00471DAF" w:rsidRDefault="00471DAF">
            <w:pPr>
              <w:pStyle w:val="ConsPlusNormal"/>
              <w:jc w:val="center"/>
            </w:pPr>
            <w:r w:rsidRPr="00471DAF">
              <w:t>Поступления</w:t>
            </w:r>
          </w:p>
        </w:tc>
        <w:tc>
          <w:tcPr>
            <w:tcW w:w="2268" w:type="dxa"/>
          </w:tcPr>
          <w:p w:rsidR="00471DAF" w:rsidRPr="00471DAF" w:rsidRDefault="00471DAF">
            <w:pPr>
              <w:pStyle w:val="ConsPlusNormal"/>
              <w:jc w:val="center"/>
            </w:pPr>
            <w:r w:rsidRPr="00471DAF">
              <w:t>Выплаты</w:t>
            </w:r>
          </w:p>
        </w:tc>
        <w:tc>
          <w:tcPr>
            <w:tcW w:w="2269" w:type="dxa"/>
            <w:tcBorders>
              <w:right w:val="nil"/>
            </w:tcBorders>
          </w:tcPr>
          <w:p w:rsidR="00471DAF" w:rsidRPr="00471DAF" w:rsidRDefault="00471DAF">
            <w:pPr>
              <w:pStyle w:val="ConsPlusNormal"/>
              <w:jc w:val="center"/>
            </w:pPr>
            <w:r w:rsidRPr="00471DAF">
              <w:t>Итого (гр. 3 - гр. 2)</w:t>
            </w:r>
          </w:p>
        </w:tc>
      </w:tr>
      <w:tr w:rsidR="00471DAF" w:rsidRPr="00471DAF">
        <w:tc>
          <w:tcPr>
            <w:tcW w:w="2268" w:type="dxa"/>
            <w:tcBorders>
              <w:left w:val="nil"/>
            </w:tcBorders>
          </w:tcPr>
          <w:p w:rsidR="00471DAF" w:rsidRPr="00471DAF" w:rsidRDefault="00471DAF">
            <w:pPr>
              <w:pStyle w:val="ConsPlusNormal"/>
              <w:jc w:val="center"/>
            </w:pPr>
            <w:r w:rsidRPr="00471DAF">
              <w:t>1</w:t>
            </w:r>
          </w:p>
        </w:tc>
        <w:tc>
          <w:tcPr>
            <w:tcW w:w="2268" w:type="dxa"/>
          </w:tcPr>
          <w:p w:rsidR="00471DAF" w:rsidRPr="00471DAF" w:rsidRDefault="00471DAF">
            <w:pPr>
              <w:pStyle w:val="ConsPlusNormal"/>
              <w:jc w:val="center"/>
            </w:pPr>
            <w:bookmarkStart w:id="240" w:name="P17737"/>
            <w:bookmarkEnd w:id="240"/>
            <w:r w:rsidRPr="00471DAF">
              <w:t>2</w:t>
            </w:r>
          </w:p>
        </w:tc>
        <w:tc>
          <w:tcPr>
            <w:tcW w:w="2268" w:type="dxa"/>
          </w:tcPr>
          <w:p w:rsidR="00471DAF" w:rsidRPr="00471DAF" w:rsidRDefault="00471DAF">
            <w:pPr>
              <w:pStyle w:val="ConsPlusNormal"/>
              <w:jc w:val="center"/>
            </w:pPr>
            <w:bookmarkStart w:id="241" w:name="P17738"/>
            <w:bookmarkEnd w:id="241"/>
            <w:r w:rsidRPr="00471DAF">
              <w:t>3</w:t>
            </w:r>
          </w:p>
        </w:tc>
        <w:tc>
          <w:tcPr>
            <w:tcW w:w="2269" w:type="dxa"/>
            <w:tcBorders>
              <w:right w:val="nil"/>
            </w:tcBorders>
          </w:tcPr>
          <w:p w:rsidR="00471DAF" w:rsidRPr="00471DAF" w:rsidRDefault="00471DAF">
            <w:pPr>
              <w:pStyle w:val="ConsPlusNormal"/>
              <w:jc w:val="center"/>
            </w:pPr>
            <w:bookmarkStart w:id="242" w:name="P17739"/>
            <w:bookmarkEnd w:id="242"/>
            <w:r w:rsidRPr="00471DAF">
              <w:t>4</w:t>
            </w:r>
          </w:p>
        </w:tc>
      </w:tr>
      <w:tr w:rsidR="00471DAF" w:rsidRPr="00471DAF">
        <w:tblPrEx>
          <w:tblBorders>
            <w:left w:val="single" w:sz="4" w:space="0" w:color="auto"/>
            <w:right w:val="single" w:sz="4" w:space="0" w:color="auto"/>
          </w:tblBorders>
        </w:tblPrEx>
        <w:tc>
          <w:tcPr>
            <w:tcW w:w="2268" w:type="dxa"/>
          </w:tcPr>
          <w:p w:rsidR="00471DAF" w:rsidRPr="00471DAF" w:rsidRDefault="00471DAF">
            <w:pPr>
              <w:pStyle w:val="ConsPlusNormal"/>
            </w:pPr>
          </w:p>
        </w:tc>
        <w:tc>
          <w:tcPr>
            <w:tcW w:w="2268" w:type="dxa"/>
          </w:tcPr>
          <w:p w:rsidR="00471DAF" w:rsidRPr="00471DAF" w:rsidRDefault="00471DAF">
            <w:pPr>
              <w:pStyle w:val="ConsPlusNormal"/>
            </w:pPr>
          </w:p>
        </w:tc>
        <w:tc>
          <w:tcPr>
            <w:tcW w:w="2268" w:type="dxa"/>
          </w:tcPr>
          <w:p w:rsidR="00471DAF" w:rsidRPr="00471DAF" w:rsidRDefault="00471DAF">
            <w:pPr>
              <w:pStyle w:val="ConsPlusNormal"/>
            </w:pPr>
          </w:p>
        </w:tc>
        <w:tc>
          <w:tcPr>
            <w:tcW w:w="2269" w:type="dxa"/>
          </w:tcPr>
          <w:p w:rsidR="00471DAF" w:rsidRPr="00471DAF" w:rsidRDefault="00471DAF">
            <w:pPr>
              <w:pStyle w:val="ConsPlusNormal"/>
            </w:pPr>
          </w:p>
        </w:tc>
      </w:tr>
      <w:tr w:rsidR="00471DAF" w:rsidRPr="00471DAF">
        <w:tblPrEx>
          <w:tblBorders>
            <w:right w:val="single" w:sz="4" w:space="0" w:color="auto"/>
          </w:tblBorders>
        </w:tblPrEx>
        <w:tc>
          <w:tcPr>
            <w:tcW w:w="2268" w:type="dxa"/>
            <w:tcBorders>
              <w:left w:val="nil"/>
              <w:bottom w:val="nil"/>
            </w:tcBorders>
          </w:tcPr>
          <w:p w:rsidR="00471DAF" w:rsidRPr="00471DAF" w:rsidRDefault="00471DAF">
            <w:pPr>
              <w:pStyle w:val="ConsPlusNormal"/>
              <w:jc w:val="right"/>
            </w:pPr>
            <w:r w:rsidRPr="00471DAF">
              <w:t>Итого</w:t>
            </w:r>
          </w:p>
        </w:tc>
        <w:tc>
          <w:tcPr>
            <w:tcW w:w="2268" w:type="dxa"/>
          </w:tcPr>
          <w:p w:rsidR="00471DAF" w:rsidRPr="00471DAF" w:rsidRDefault="00471DAF">
            <w:pPr>
              <w:pStyle w:val="ConsPlusNormal"/>
            </w:pPr>
          </w:p>
        </w:tc>
        <w:tc>
          <w:tcPr>
            <w:tcW w:w="2268" w:type="dxa"/>
          </w:tcPr>
          <w:p w:rsidR="00471DAF" w:rsidRPr="00471DAF" w:rsidRDefault="00471DAF">
            <w:pPr>
              <w:pStyle w:val="ConsPlusNormal"/>
            </w:pPr>
          </w:p>
        </w:tc>
        <w:tc>
          <w:tcPr>
            <w:tcW w:w="226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43" w:name="P17803"/>
      <w:bookmarkEnd w:id="243"/>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администратора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источников финансирования дефицита бюджета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6236"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6236"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0531744</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от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ассигнованиями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Доведенные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80"/>
        <w:gridCol w:w="1361"/>
        <w:gridCol w:w="1191"/>
        <w:gridCol w:w="1191"/>
        <w:gridCol w:w="1020"/>
        <w:gridCol w:w="1303"/>
        <w:gridCol w:w="1303"/>
      </w:tblGrid>
      <w:tr w:rsidR="00471DAF" w:rsidRPr="00471DAF">
        <w:tc>
          <w:tcPr>
            <w:tcW w:w="1077" w:type="dxa"/>
            <w:vMerge w:val="restart"/>
            <w:tcBorders>
              <w:left w:val="nil"/>
            </w:tcBorders>
          </w:tcPr>
          <w:p w:rsidR="00471DAF" w:rsidRPr="00471DAF" w:rsidRDefault="00471DAF">
            <w:pPr>
              <w:pStyle w:val="ConsPlusNormal"/>
              <w:jc w:val="center"/>
            </w:pPr>
            <w:r w:rsidRPr="00471DAF">
              <w:t>Код по БК</w:t>
            </w:r>
          </w:p>
        </w:tc>
        <w:tc>
          <w:tcPr>
            <w:tcW w:w="3232" w:type="dxa"/>
            <w:gridSpan w:val="3"/>
          </w:tcPr>
          <w:p w:rsidR="00471DAF" w:rsidRPr="00471DAF" w:rsidRDefault="00471DAF">
            <w:pPr>
              <w:pStyle w:val="ConsPlusNormal"/>
              <w:jc w:val="center"/>
            </w:pPr>
            <w:r w:rsidRPr="00471DAF">
              <w:t>Сумма на ____ год</w:t>
            </w:r>
          </w:p>
        </w:tc>
        <w:tc>
          <w:tcPr>
            <w:tcW w:w="2211" w:type="dxa"/>
            <w:gridSpan w:val="2"/>
          </w:tcPr>
          <w:p w:rsidR="00471DAF" w:rsidRPr="00471DAF" w:rsidRDefault="00471DAF">
            <w:pPr>
              <w:pStyle w:val="ConsPlusNormal"/>
              <w:jc w:val="center"/>
            </w:pPr>
            <w:r w:rsidRPr="00471DAF">
              <w:t>Сумма на ____ год</w:t>
            </w:r>
          </w:p>
        </w:tc>
        <w:tc>
          <w:tcPr>
            <w:tcW w:w="1303" w:type="dxa"/>
            <w:vMerge w:val="restart"/>
          </w:tcPr>
          <w:p w:rsidR="00471DAF" w:rsidRPr="00471DAF" w:rsidRDefault="00471DAF">
            <w:pPr>
              <w:pStyle w:val="ConsPlusNormal"/>
              <w:jc w:val="center"/>
            </w:pPr>
            <w:r w:rsidRPr="00471DAF">
              <w:t>Сумма на ____ год</w:t>
            </w:r>
          </w:p>
        </w:tc>
        <w:tc>
          <w:tcPr>
            <w:tcW w:w="1303" w:type="dxa"/>
            <w:vMerge w:val="restart"/>
            <w:tcBorders>
              <w:right w:val="nil"/>
            </w:tcBorders>
          </w:tcPr>
          <w:p w:rsidR="00471DAF" w:rsidRPr="00471DAF" w:rsidRDefault="00471DAF">
            <w:pPr>
              <w:pStyle w:val="ConsPlusNormal"/>
              <w:jc w:val="center"/>
            </w:pPr>
            <w:r w:rsidRPr="00471DAF">
              <w:t>Сумма на ____ год</w:t>
            </w:r>
          </w:p>
        </w:tc>
      </w:tr>
      <w:tr w:rsidR="00471DAF" w:rsidRPr="00471DAF">
        <w:tc>
          <w:tcPr>
            <w:tcW w:w="1077" w:type="dxa"/>
            <w:vMerge/>
            <w:tcBorders>
              <w:left w:val="nil"/>
            </w:tcBorders>
          </w:tcPr>
          <w:p w:rsidR="00471DAF" w:rsidRPr="00471DAF" w:rsidRDefault="00471DAF">
            <w:pPr>
              <w:pStyle w:val="ConsPlusNormal"/>
            </w:pPr>
          </w:p>
        </w:tc>
        <w:tc>
          <w:tcPr>
            <w:tcW w:w="2041" w:type="dxa"/>
            <w:gridSpan w:val="2"/>
          </w:tcPr>
          <w:p w:rsidR="00471DAF" w:rsidRPr="00471DAF" w:rsidRDefault="00471DAF">
            <w:pPr>
              <w:pStyle w:val="ConsPlusNormal"/>
              <w:jc w:val="center"/>
            </w:pPr>
            <w:r w:rsidRPr="00471DAF">
              <w:t xml:space="preserve">за исключением </w:t>
            </w:r>
            <w:r w:rsidRPr="00471DAF">
              <w:lastRenderedPageBreak/>
              <w:t>связанных кредитов</w:t>
            </w:r>
          </w:p>
        </w:tc>
        <w:tc>
          <w:tcPr>
            <w:tcW w:w="1191" w:type="dxa"/>
            <w:vMerge w:val="restart"/>
          </w:tcPr>
          <w:p w:rsidR="00471DAF" w:rsidRPr="00471DAF" w:rsidRDefault="00471DAF">
            <w:pPr>
              <w:pStyle w:val="ConsPlusNormal"/>
              <w:jc w:val="center"/>
            </w:pPr>
            <w:r w:rsidRPr="00471DAF">
              <w:lastRenderedPageBreak/>
              <w:t xml:space="preserve">за счет </w:t>
            </w:r>
            <w:r w:rsidRPr="00471DAF">
              <w:lastRenderedPageBreak/>
              <w:t>связанных кредитов</w:t>
            </w:r>
          </w:p>
        </w:tc>
        <w:tc>
          <w:tcPr>
            <w:tcW w:w="1191" w:type="dxa"/>
            <w:vMerge w:val="restart"/>
          </w:tcPr>
          <w:p w:rsidR="00471DAF" w:rsidRPr="00471DAF" w:rsidRDefault="00471DAF">
            <w:pPr>
              <w:pStyle w:val="ConsPlusNormal"/>
              <w:jc w:val="center"/>
            </w:pPr>
            <w:r w:rsidRPr="00471DAF">
              <w:lastRenderedPageBreak/>
              <w:t xml:space="preserve">за </w:t>
            </w:r>
            <w:r w:rsidRPr="00471DAF">
              <w:lastRenderedPageBreak/>
              <w:t>исключением связанных кредитов</w:t>
            </w:r>
          </w:p>
        </w:tc>
        <w:tc>
          <w:tcPr>
            <w:tcW w:w="1020" w:type="dxa"/>
            <w:vMerge w:val="restart"/>
          </w:tcPr>
          <w:p w:rsidR="00471DAF" w:rsidRPr="00471DAF" w:rsidRDefault="00471DAF">
            <w:pPr>
              <w:pStyle w:val="ConsPlusNormal"/>
              <w:jc w:val="center"/>
            </w:pPr>
            <w:r w:rsidRPr="00471DAF">
              <w:lastRenderedPageBreak/>
              <w:t xml:space="preserve">за счет </w:t>
            </w:r>
            <w:r w:rsidRPr="00471DAF">
              <w:lastRenderedPageBreak/>
              <w:t>связанных кредитов</w:t>
            </w:r>
          </w:p>
        </w:tc>
        <w:tc>
          <w:tcPr>
            <w:tcW w:w="1303" w:type="dxa"/>
            <w:vMerge/>
          </w:tcPr>
          <w:p w:rsidR="00471DAF" w:rsidRPr="00471DAF" w:rsidRDefault="00471DAF">
            <w:pPr>
              <w:pStyle w:val="ConsPlusNormal"/>
            </w:pPr>
          </w:p>
        </w:tc>
        <w:tc>
          <w:tcPr>
            <w:tcW w:w="1303" w:type="dxa"/>
            <w:vMerge/>
            <w:tcBorders>
              <w:right w:val="nil"/>
            </w:tcBorders>
          </w:tcPr>
          <w:p w:rsidR="00471DAF" w:rsidRPr="00471DAF" w:rsidRDefault="00471DAF">
            <w:pPr>
              <w:pStyle w:val="ConsPlusNormal"/>
            </w:pPr>
          </w:p>
        </w:tc>
      </w:tr>
      <w:tr w:rsidR="00471DAF" w:rsidRPr="00471DAF">
        <w:tc>
          <w:tcPr>
            <w:tcW w:w="1077" w:type="dxa"/>
            <w:vMerge/>
            <w:tcBorders>
              <w:left w:val="nil"/>
            </w:tcBorders>
          </w:tcPr>
          <w:p w:rsidR="00471DAF" w:rsidRPr="00471DAF" w:rsidRDefault="00471DAF">
            <w:pPr>
              <w:pStyle w:val="ConsPlusNormal"/>
            </w:pPr>
          </w:p>
        </w:tc>
        <w:tc>
          <w:tcPr>
            <w:tcW w:w="680" w:type="dxa"/>
          </w:tcPr>
          <w:p w:rsidR="00471DAF" w:rsidRPr="00471DAF" w:rsidRDefault="00471DAF">
            <w:pPr>
              <w:pStyle w:val="ConsPlusNormal"/>
              <w:jc w:val="center"/>
            </w:pPr>
            <w:r w:rsidRPr="00471DAF">
              <w:t>всего</w:t>
            </w:r>
          </w:p>
        </w:tc>
        <w:tc>
          <w:tcPr>
            <w:tcW w:w="1361" w:type="dxa"/>
          </w:tcPr>
          <w:p w:rsidR="00471DAF" w:rsidRPr="00471DAF" w:rsidRDefault="00471DAF">
            <w:pPr>
              <w:pStyle w:val="ConsPlusNormal"/>
              <w:jc w:val="center"/>
            </w:pPr>
            <w:r w:rsidRPr="00471DAF">
              <w:t>из них с отложенной датой ввода в действие</w:t>
            </w:r>
          </w:p>
        </w:tc>
        <w:tc>
          <w:tcPr>
            <w:tcW w:w="1191"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303" w:type="dxa"/>
            <w:vMerge/>
          </w:tcPr>
          <w:p w:rsidR="00471DAF" w:rsidRPr="00471DAF" w:rsidRDefault="00471DAF">
            <w:pPr>
              <w:pStyle w:val="ConsPlusNormal"/>
            </w:pPr>
          </w:p>
        </w:tc>
        <w:tc>
          <w:tcPr>
            <w:tcW w:w="1303" w:type="dxa"/>
            <w:vMerge/>
            <w:tcBorders>
              <w:right w:val="nil"/>
            </w:tcBorders>
          </w:tcPr>
          <w:p w:rsidR="00471DAF" w:rsidRPr="00471DAF" w:rsidRDefault="00471DAF">
            <w:pPr>
              <w:pStyle w:val="ConsPlusNormal"/>
            </w:pPr>
          </w:p>
        </w:tc>
      </w:tr>
      <w:tr w:rsidR="00471DAF" w:rsidRPr="00471DAF">
        <w:tc>
          <w:tcPr>
            <w:tcW w:w="1077" w:type="dxa"/>
            <w:tcBorders>
              <w:left w:val="nil"/>
            </w:tcBorders>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bookmarkStart w:id="244" w:name="P17869"/>
            <w:bookmarkEnd w:id="244"/>
            <w:r w:rsidRPr="00471DAF">
              <w:t>2</w:t>
            </w:r>
          </w:p>
        </w:tc>
        <w:tc>
          <w:tcPr>
            <w:tcW w:w="1361" w:type="dxa"/>
          </w:tcPr>
          <w:p w:rsidR="00471DAF" w:rsidRPr="00471DAF" w:rsidRDefault="00471DAF">
            <w:pPr>
              <w:pStyle w:val="ConsPlusNormal"/>
              <w:jc w:val="center"/>
            </w:pPr>
            <w:r w:rsidRPr="00471DAF">
              <w:t>3</w:t>
            </w:r>
          </w:p>
        </w:tc>
        <w:tc>
          <w:tcPr>
            <w:tcW w:w="1191" w:type="dxa"/>
          </w:tcPr>
          <w:p w:rsidR="00471DAF" w:rsidRPr="00471DAF" w:rsidRDefault="00471DAF">
            <w:pPr>
              <w:pStyle w:val="ConsPlusNormal"/>
              <w:jc w:val="center"/>
            </w:pPr>
            <w:r w:rsidRPr="00471DAF">
              <w:t>4</w:t>
            </w:r>
          </w:p>
        </w:tc>
        <w:tc>
          <w:tcPr>
            <w:tcW w:w="1191"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1303" w:type="dxa"/>
          </w:tcPr>
          <w:p w:rsidR="00471DAF" w:rsidRPr="00471DAF" w:rsidRDefault="00471DAF">
            <w:pPr>
              <w:pStyle w:val="ConsPlusNormal"/>
              <w:jc w:val="center"/>
            </w:pPr>
            <w:r w:rsidRPr="00471DAF">
              <w:t>7</w:t>
            </w:r>
          </w:p>
        </w:tc>
        <w:tc>
          <w:tcPr>
            <w:tcW w:w="1303"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right w:val="single" w:sz="4" w:space="0" w:color="auto"/>
          </w:tblBorders>
        </w:tblPrEx>
        <w:tc>
          <w:tcPr>
            <w:tcW w:w="1077" w:type="dxa"/>
          </w:tcPr>
          <w:p w:rsidR="00471DAF" w:rsidRPr="00471DAF" w:rsidRDefault="00471DAF">
            <w:pPr>
              <w:pStyle w:val="ConsPlusNormal"/>
            </w:pPr>
          </w:p>
        </w:tc>
        <w:tc>
          <w:tcPr>
            <w:tcW w:w="680" w:type="dxa"/>
          </w:tcPr>
          <w:p w:rsidR="00471DAF" w:rsidRPr="00471DAF" w:rsidRDefault="00471DAF">
            <w:pPr>
              <w:pStyle w:val="ConsPlusNormal"/>
            </w:pPr>
          </w:p>
        </w:tc>
        <w:tc>
          <w:tcPr>
            <w:tcW w:w="136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1303" w:type="dxa"/>
          </w:tcPr>
          <w:p w:rsidR="00471DAF" w:rsidRPr="00471DAF" w:rsidRDefault="00471DAF">
            <w:pPr>
              <w:pStyle w:val="ConsPlusNormal"/>
            </w:pPr>
          </w:p>
        </w:tc>
        <w:tc>
          <w:tcPr>
            <w:tcW w:w="1303"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077" w:type="dxa"/>
          </w:tcPr>
          <w:p w:rsidR="00471DAF" w:rsidRPr="00471DAF" w:rsidRDefault="00471DAF">
            <w:pPr>
              <w:pStyle w:val="ConsPlusNormal"/>
            </w:pPr>
          </w:p>
        </w:tc>
        <w:tc>
          <w:tcPr>
            <w:tcW w:w="680" w:type="dxa"/>
          </w:tcPr>
          <w:p w:rsidR="00471DAF" w:rsidRPr="00471DAF" w:rsidRDefault="00471DAF">
            <w:pPr>
              <w:pStyle w:val="ConsPlusNormal"/>
            </w:pPr>
          </w:p>
        </w:tc>
        <w:tc>
          <w:tcPr>
            <w:tcW w:w="136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1303" w:type="dxa"/>
          </w:tcPr>
          <w:p w:rsidR="00471DAF" w:rsidRPr="00471DAF" w:rsidRDefault="00471DAF">
            <w:pPr>
              <w:pStyle w:val="ConsPlusNormal"/>
            </w:pPr>
          </w:p>
        </w:tc>
        <w:tc>
          <w:tcPr>
            <w:tcW w:w="1303" w:type="dxa"/>
          </w:tcPr>
          <w:p w:rsidR="00471DAF" w:rsidRPr="00471DAF" w:rsidRDefault="00471DAF">
            <w:pPr>
              <w:pStyle w:val="ConsPlusNormal"/>
            </w:pPr>
          </w:p>
        </w:tc>
      </w:tr>
      <w:tr w:rsidR="00471DAF" w:rsidRPr="00471DAF">
        <w:tblPrEx>
          <w:tblBorders>
            <w:right w:val="single" w:sz="4" w:space="0" w:color="auto"/>
          </w:tblBorders>
        </w:tblPrEx>
        <w:tc>
          <w:tcPr>
            <w:tcW w:w="1077" w:type="dxa"/>
            <w:tcBorders>
              <w:left w:val="nil"/>
              <w:bottom w:val="nil"/>
            </w:tcBorders>
          </w:tcPr>
          <w:p w:rsidR="00471DAF" w:rsidRPr="00471DAF" w:rsidRDefault="00471DAF">
            <w:pPr>
              <w:pStyle w:val="ConsPlusNormal"/>
              <w:jc w:val="right"/>
            </w:pPr>
            <w:r w:rsidRPr="00471DAF">
              <w:t>Итого</w:t>
            </w:r>
          </w:p>
        </w:tc>
        <w:tc>
          <w:tcPr>
            <w:tcW w:w="680" w:type="dxa"/>
          </w:tcPr>
          <w:p w:rsidR="00471DAF" w:rsidRPr="00471DAF" w:rsidRDefault="00471DAF">
            <w:pPr>
              <w:pStyle w:val="ConsPlusNormal"/>
            </w:pPr>
          </w:p>
        </w:tc>
        <w:tc>
          <w:tcPr>
            <w:tcW w:w="1361" w:type="dxa"/>
          </w:tcPr>
          <w:p w:rsidR="00471DAF" w:rsidRPr="00471DAF" w:rsidRDefault="00471DAF">
            <w:pPr>
              <w:pStyle w:val="ConsPlusNormal"/>
            </w:pPr>
          </w:p>
        </w:tc>
        <w:tc>
          <w:tcPr>
            <w:tcW w:w="1191" w:type="dxa"/>
          </w:tcPr>
          <w:p w:rsidR="00471DAF" w:rsidRPr="00471DAF" w:rsidRDefault="00471DAF">
            <w:pPr>
              <w:pStyle w:val="ConsPlusNormal"/>
            </w:pPr>
          </w:p>
        </w:tc>
        <w:tc>
          <w:tcPr>
            <w:tcW w:w="1191" w:type="dxa"/>
          </w:tcPr>
          <w:p w:rsidR="00471DAF" w:rsidRPr="00471DAF" w:rsidRDefault="00471DAF">
            <w:pPr>
              <w:pStyle w:val="ConsPlusNormal"/>
            </w:pPr>
          </w:p>
        </w:tc>
        <w:tc>
          <w:tcPr>
            <w:tcW w:w="1020" w:type="dxa"/>
          </w:tcPr>
          <w:p w:rsidR="00471DAF" w:rsidRPr="00471DAF" w:rsidRDefault="00471DAF">
            <w:pPr>
              <w:pStyle w:val="ConsPlusNormal"/>
            </w:pPr>
          </w:p>
        </w:tc>
        <w:tc>
          <w:tcPr>
            <w:tcW w:w="1303" w:type="dxa"/>
          </w:tcPr>
          <w:p w:rsidR="00471DAF" w:rsidRPr="00471DAF" w:rsidRDefault="00471DAF">
            <w:pPr>
              <w:pStyle w:val="ConsPlusNormal"/>
            </w:pPr>
          </w:p>
        </w:tc>
        <w:tc>
          <w:tcPr>
            <w:tcW w:w="1303"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0531744,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от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 Неиспользованные бюджетные ассигнования</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6009"/>
      </w:tblGrid>
      <w:tr w:rsidR="00471DAF" w:rsidRPr="00471DAF">
        <w:tc>
          <w:tcPr>
            <w:tcW w:w="3118" w:type="dxa"/>
            <w:tcBorders>
              <w:left w:val="nil"/>
            </w:tcBorders>
          </w:tcPr>
          <w:p w:rsidR="00471DAF" w:rsidRPr="00471DAF" w:rsidRDefault="00471DAF">
            <w:pPr>
              <w:pStyle w:val="ConsPlusNormal"/>
              <w:jc w:val="center"/>
            </w:pPr>
            <w:r w:rsidRPr="00471DAF">
              <w:t>Код по БК</w:t>
            </w:r>
          </w:p>
        </w:tc>
        <w:tc>
          <w:tcPr>
            <w:tcW w:w="6009" w:type="dxa"/>
            <w:tcBorders>
              <w:right w:val="nil"/>
            </w:tcBorders>
          </w:tcPr>
          <w:p w:rsidR="00471DAF" w:rsidRPr="00471DAF" w:rsidRDefault="00471DAF">
            <w:pPr>
              <w:pStyle w:val="ConsPlusNormal"/>
              <w:jc w:val="center"/>
            </w:pPr>
            <w:r w:rsidRPr="00471DAF">
              <w:t>Сумма в ____ году (текущий финансовый год) (подраздел 1.1 гр. 2 - раздел 2 гр. 4)</w:t>
            </w:r>
          </w:p>
        </w:tc>
      </w:tr>
      <w:tr w:rsidR="00471DAF" w:rsidRPr="00471DAF">
        <w:tc>
          <w:tcPr>
            <w:tcW w:w="3118" w:type="dxa"/>
            <w:tcBorders>
              <w:left w:val="nil"/>
            </w:tcBorders>
          </w:tcPr>
          <w:p w:rsidR="00471DAF" w:rsidRPr="00471DAF" w:rsidRDefault="00471DAF">
            <w:pPr>
              <w:pStyle w:val="ConsPlusNormal"/>
              <w:jc w:val="center"/>
            </w:pPr>
            <w:r w:rsidRPr="00471DAF">
              <w:t>1</w:t>
            </w:r>
          </w:p>
        </w:tc>
        <w:tc>
          <w:tcPr>
            <w:tcW w:w="6009" w:type="dxa"/>
            <w:tcBorders>
              <w:right w:val="nil"/>
            </w:tcBorders>
          </w:tcPr>
          <w:p w:rsidR="00471DAF" w:rsidRPr="00471DAF" w:rsidRDefault="00471DAF">
            <w:pPr>
              <w:pStyle w:val="ConsPlusNormal"/>
              <w:jc w:val="center"/>
            </w:pPr>
            <w:r w:rsidRPr="00471DAF">
              <w:t>2</w:t>
            </w:r>
          </w:p>
        </w:tc>
      </w:tr>
      <w:tr w:rsidR="00471DAF" w:rsidRPr="00471DAF">
        <w:tblPrEx>
          <w:tblBorders>
            <w:left w:val="single" w:sz="4" w:space="0" w:color="auto"/>
            <w:right w:val="single" w:sz="4" w:space="0" w:color="auto"/>
          </w:tblBorders>
        </w:tblPrEx>
        <w:tc>
          <w:tcPr>
            <w:tcW w:w="3118" w:type="dxa"/>
          </w:tcPr>
          <w:p w:rsidR="00471DAF" w:rsidRPr="00471DAF" w:rsidRDefault="00471DAF">
            <w:pPr>
              <w:pStyle w:val="ConsPlusNormal"/>
            </w:pPr>
          </w:p>
        </w:tc>
        <w:tc>
          <w:tcPr>
            <w:tcW w:w="6009" w:type="dxa"/>
          </w:tcPr>
          <w:p w:rsidR="00471DAF" w:rsidRPr="00471DAF" w:rsidRDefault="00471DAF">
            <w:pPr>
              <w:pStyle w:val="ConsPlusNormal"/>
            </w:pPr>
          </w:p>
        </w:tc>
      </w:tr>
      <w:tr w:rsidR="00471DAF" w:rsidRPr="00471DAF">
        <w:tblPrEx>
          <w:tblBorders>
            <w:right w:val="single" w:sz="4" w:space="0" w:color="auto"/>
          </w:tblBorders>
        </w:tblPrEx>
        <w:tc>
          <w:tcPr>
            <w:tcW w:w="3118" w:type="dxa"/>
            <w:tcBorders>
              <w:left w:val="nil"/>
              <w:bottom w:val="nil"/>
            </w:tcBorders>
          </w:tcPr>
          <w:p w:rsidR="00471DAF" w:rsidRPr="00471DAF" w:rsidRDefault="00471DAF">
            <w:pPr>
              <w:pStyle w:val="ConsPlusNormal"/>
              <w:jc w:val="right"/>
            </w:pPr>
            <w:r w:rsidRPr="00471DAF">
              <w:t>Итого</w:t>
            </w:r>
          </w:p>
        </w:tc>
        <w:tc>
          <w:tcPr>
            <w:tcW w:w="600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источниками финансирования дефицита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633"/>
        <w:gridCol w:w="2633"/>
        <w:gridCol w:w="2634"/>
      </w:tblGrid>
      <w:tr w:rsidR="00471DAF" w:rsidRPr="00471DAF">
        <w:tc>
          <w:tcPr>
            <w:tcW w:w="1191" w:type="dxa"/>
            <w:tcBorders>
              <w:left w:val="nil"/>
            </w:tcBorders>
          </w:tcPr>
          <w:p w:rsidR="00471DAF" w:rsidRPr="00471DAF" w:rsidRDefault="00471DAF">
            <w:pPr>
              <w:pStyle w:val="ConsPlusNormal"/>
              <w:jc w:val="center"/>
            </w:pPr>
            <w:r w:rsidRPr="00471DAF">
              <w:t>Код по БК</w:t>
            </w:r>
          </w:p>
        </w:tc>
        <w:tc>
          <w:tcPr>
            <w:tcW w:w="2633" w:type="dxa"/>
          </w:tcPr>
          <w:p w:rsidR="00471DAF" w:rsidRPr="00471DAF" w:rsidRDefault="00471DAF">
            <w:pPr>
              <w:pStyle w:val="ConsPlusNormal"/>
              <w:jc w:val="center"/>
            </w:pPr>
            <w:r w:rsidRPr="00471DAF">
              <w:t>Поступления в ____ году (текущий финансовый год)</w:t>
            </w:r>
          </w:p>
        </w:tc>
        <w:tc>
          <w:tcPr>
            <w:tcW w:w="2633" w:type="dxa"/>
          </w:tcPr>
          <w:p w:rsidR="00471DAF" w:rsidRPr="00471DAF" w:rsidRDefault="00471DAF">
            <w:pPr>
              <w:pStyle w:val="ConsPlusNormal"/>
              <w:jc w:val="center"/>
            </w:pPr>
            <w:r w:rsidRPr="00471DAF">
              <w:t>Выплаты в ____ году (текущий финансовый год)</w:t>
            </w:r>
          </w:p>
        </w:tc>
        <w:tc>
          <w:tcPr>
            <w:tcW w:w="2634" w:type="dxa"/>
            <w:tcBorders>
              <w:right w:val="nil"/>
            </w:tcBorders>
          </w:tcPr>
          <w:p w:rsidR="00471DAF" w:rsidRPr="00471DAF" w:rsidRDefault="00471DAF">
            <w:pPr>
              <w:pStyle w:val="ConsPlusNormal"/>
              <w:jc w:val="center"/>
            </w:pPr>
            <w:r w:rsidRPr="00471DAF">
              <w:t>Итого в ____ году (текущий финансовый год) (гр. 3 - гр. 2)</w:t>
            </w:r>
          </w:p>
        </w:tc>
      </w:tr>
      <w:tr w:rsidR="00471DAF" w:rsidRPr="00471DAF">
        <w:tc>
          <w:tcPr>
            <w:tcW w:w="1191" w:type="dxa"/>
            <w:tcBorders>
              <w:left w:val="nil"/>
            </w:tcBorders>
          </w:tcPr>
          <w:p w:rsidR="00471DAF" w:rsidRPr="00471DAF" w:rsidRDefault="00471DAF">
            <w:pPr>
              <w:pStyle w:val="ConsPlusNormal"/>
              <w:jc w:val="center"/>
            </w:pPr>
            <w:r w:rsidRPr="00471DAF">
              <w:t>1</w:t>
            </w:r>
          </w:p>
        </w:tc>
        <w:tc>
          <w:tcPr>
            <w:tcW w:w="2633" w:type="dxa"/>
          </w:tcPr>
          <w:p w:rsidR="00471DAF" w:rsidRPr="00471DAF" w:rsidRDefault="00471DAF">
            <w:pPr>
              <w:pStyle w:val="ConsPlusNormal"/>
              <w:jc w:val="center"/>
            </w:pPr>
            <w:bookmarkStart w:id="245" w:name="P17927"/>
            <w:bookmarkEnd w:id="245"/>
            <w:r w:rsidRPr="00471DAF">
              <w:t>2</w:t>
            </w:r>
          </w:p>
        </w:tc>
        <w:tc>
          <w:tcPr>
            <w:tcW w:w="2633" w:type="dxa"/>
          </w:tcPr>
          <w:p w:rsidR="00471DAF" w:rsidRPr="00471DAF" w:rsidRDefault="00471DAF">
            <w:pPr>
              <w:pStyle w:val="ConsPlusNormal"/>
              <w:jc w:val="center"/>
            </w:pPr>
            <w:bookmarkStart w:id="246" w:name="P17928"/>
            <w:bookmarkEnd w:id="246"/>
            <w:r w:rsidRPr="00471DAF">
              <w:t>3</w:t>
            </w:r>
          </w:p>
        </w:tc>
        <w:tc>
          <w:tcPr>
            <w:tcW w:w="2634" w:type="dxa"/>
            <w:tcBorders>
              <w:right w:val="nil"/>
            </w:tcBorders>
          </w:tcPr>
          <w:p w:rsidR="00471DAF" w:rsidRPr="00471DAF" w:rsidRDefault="00471DAF">
            <w:pPr>
              <w:pStyle w:val="ConsPlusNormal"/>
              <w:jc w:val="center"/>
            </w:pPr>
            <w:bookmarkStart w:id="247" w:name="P17929"/>
            <w:bookmarkEnd w:id="247"/>
            <w:r w:rsidRPr="00471DAF">
              <w:t>4</w:t>
            </w:r>
          </w:p>
        </w:tc>
      </w:tr>
      <w:tr w:rsidR="00471DAF" w:rsidRPr="00471DAF">
        <w:tblPrEx>
          <w:tblBorders>
            <w:left w:val="single" w:sz="4" w:space="0" w:color="auto"/>
            <w:right w:val="single" w:sz="4" w:space="0" w:color="auto"/>
          </w:tblBorders>
        </w:tblPrEx>
        <w:tc>
          <w:tcPr>
            <w:tcW w:w="1191" w:type="dxa"/>
          </w:tcPr>
          <w:p w:rsidR="00471DAF" w:rsidRPr="00471DAF" w:rsidRDefault="00471DAF">
            <w:pPr>
              <w:pStyle w:val="ConsPlusNormal"/>
            </w:pPr>
          </w:p>
        </w:tc>
        <w:tc>
          <w:tcPr>
            <w:tcW w:w="2633" w:type="dxa"/>
          </w:tcPr>
          <w:p w:rsidR="00471DAF" w:rsidRPr="00471DAF" w:rsidRDefault="00471DAF">
            <w:pPr>
              <w:pStyle w:val="ConsPlusNormal"/>
            </w:pPr>
          </w:p>
        </w:tc>
        <w:tc>
          <w:tcPr>
            <w:tcW w:w="2633" w:type="dxa"/>
          </w:tcPr>
          <w:p w:rsidR="00471DAF" w:rsidRPr="00471DAF" w:rsidRDefault="00471DAF">
            <w:pPr>
              <w:pStyle w:val="ConsPlusNormal"/>
            </w:pPr>
          </w:p>
        </w:tc>
        <w:tc>
          <w:tcPr>
            <w:tcW w:w="2634" w:type="dxa"/>
          </w:tcPr>
          <w:p w:rsidR="00471DAF" w:rsidRPr="00471DAF" w:rsidRDefault="00471DAF">
            <w:pPr>
              <w:pStyle w:val="ConsPlusNormal"/>
            </w:pPr>
          </w:p>
        </w:tc>
      </w:tr>
      <w:tr w:rsidR="00471DAF" w:rsidRPr="00471DAF">
        <w:tblPrEx>
          <w:tblBorders>
            <w:right w:val="single" w:sz="4" w:space="0" w:color="auto"/>
          </w:tblBorders>
        </w:tblPrEx>
        <w:tc>
          <w:tcPr>
            <w:tcW w:w="1191" w:type="dxa"/>
            <w:tcBorders>
              <w:left w:val="nil"/>
              <w:bottom w:val="nil"/>
            </w:tcBorders>
          </w:tcPr>
          <w:p w:rsidR="00471DAF" w:rsidRPr="00471DAF" w:rsidRDefault="00471DAF">
            <w:pPr>
              <w:pStyle w:val="ConsPlusNormal"/>
              <w:jc w:val="right"/>
            </w:pPr>
            <w:r w:rsidRPr="00471DAF">
              <w:t>Итого</w:t>
            </w:r>
          </w:p>
        </w:tc>
        <w:tc>
          <w:tcPr>
            <w:tcW w:w="2633" w:type="dxa"/>
          </w:tcPr>
          <w:p w:rsidR="00471DAF" w:rsidRPr="00471DAF" w:rsidRDefault="00471DAF">
            <w:pPr>
              <w:pStyle w:val="ConsPlusNormal"/>
            </w:pPr>
          </w:p>
        </w:tc>
        <w:tc>
          <w:tcPr>
            <w:tcW w:w="2633" w:type="dxa"/>
          </w:tcPr>
          <w:p w:rsidR="00471DAF" w:rsidRPr="00471DAF" w:rsidRDefault="00471DAF">
            <w:pPr>
              <w:pStyle w:val="ConsPlusNormal"/>
            </w:pPr>
          </w:p>
        </w:tc>
        <w:tc>
          <w:tcPr>
            <w:tcW w:w="263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lastRenderedPageBreak/>
        <w:t>"__" ___________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48" w:name="P17994"/>
      <w:bookmarkEnd w:id="248"/>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иного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0531773</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от "__" ___________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Орган Федерального </w:t>
            </w:r>
            <w:r w:rsidRPr="00471DAF">
              <w:lastRenderedPageBreak/>
              <w:t>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lastRenderedPageBreak/>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2891" w:type="dxa"/>
            <w:gridSpan w:val="2"/>
            <w:tcBorders>
              <w:top w:val="nil"/>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34"/>
        <w:gridCol w:w="907"/>
        <w:gridCol w:w="850"/>
        <w:gridCol w:w="1070"/>
        <w:gridCol w:w="1147"/>
        <w:gridCol w:w="907"/>
        <w:gridCol w:w="907"/>
        <w:gridCol w:w="964"/>
      </w:tblGrid>
      <w:tr w:rsidR="00471DAF" w:rsidRPr="00471DAF">
        <w:tc>
          <w:tcPr>
            <w:tcW w:w="1247" w:type="dxa"/>
            <w:vMerge w:val="restart"/>
            <w:tcBorders>
              <w:left w:val="nil"/>
            </w:tcBorders>
          </w:tcPr>
          <w:p w:rsidR="00471DAF" w:rsidRPr="00471DAF" w:rsidRDefault="00471DAF">
            <w:pPr>
              <w:pStyle w:val="ConsPlusNormal"/>
              <w:jc w:val="center"/>
            </w:pPr>
            <w:r w:rsidRPr="00471DAF">
              <w:t>Код по БК</w:t>
            </w:r>
          </w:p>
        </w:tc>
        <w:tc>
          <w:tcPr>
            <w:tcW w:w="2891" w:type="dxa"/>
            <w:gridSpan w:val="3"/>
          </w:tcPr>
          <w:p w:rsidR="00471DAF" w:rsidRPr="00471DAF" w:rsidRDefault="00471DAF">
            <w:pPr>
              <w:pStyle w:val="ConsPlusNormal"/>
              <w:jc w:val="center"/>
            </w:pPr>
            <w:r w:rsidRPr="00471DAF">
              <w:t>Бюджетные ассигнования</w:t>
            </w:r>
          </w:p>
        </w:tc>
        <w:tc>
          <w:tcPr>
            <w:tcW w:w="4031" w:type="dxa"/>
            <w:gridSpan w:val="4"/>
          </w:tcPr>
          <w:p w:rsidR="00471DAF" w:rsidRPr="00471DAF" w:rsidRDefault="00471DAF">
            <w:pPr>
              <w:pStyle w:val="ConsPlusNormal"/>
              <w:jc w:val="center"/>
            </w:pPr>
            <w:r w:rsidRPr="00471DAF">
              <w:t>Лимиты бюджетных обязательств</w:t>
            </w:r>
          </w:p>
        </w:tc>
        <w:tc>
          <w:tcPr>
            <w:tcW w:w="964" w:type="dxa"/>
            <w:vMerge w:val="restart"/>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1247" w:type="dxa"/>
            <w:vMerge/>
            <w:tcBorders>
              <w:left w:val="nil"/>
            </w:tcBorders>
          </w:tcPr>
          <w:p w:rsidR="00471DAF" w:rsidRPr="00471DAF" w:rsidRDefault="00471DAF">
            <w:pPr>
              <w:pStyle w:val="ConsPlusNormal"/>
            </w:pPr>
          </w:p>
        </w:tc>
        <w:tc>
          <w:tcPr>
            <w:tcW w:w="1134" w:type="dxa"/>
            <w:vMerge w:val="restart"/>
          </w:tcPr>
          <w:p w:rsidR="00471DAF" w:rsidRPr="00471DAF" w:rsidRDefault="00471DAF">
            <w:pPr>
              <w:pStyle w:val="ConsPlusNormal"/>
              <w:jc w:val="center"/>
            </w:pPr>
            <w:r w:rsidRPr="00471DAF">
              <w:t>на ____ текущий финансовый год</w:t>
            </w:r>
          </w:p>
        </w:tc>
        <w:tc>
          <w:tcPr>
            <w:tcW w:w="1757" w:type="dxa"/>
            <w:gridSpan w:val="2"/>
          </w:tcPr>
          <w:p w:rsidR="00471DAF" w:rsidRPr="00471DAF" w:rsidRDefault="00471DAF">
            <w:pPr>
              <w:pStyle w:val="ConsPlusNormal"/>
              <w:jc w:val="center"/>
            </w:pPr>
            <w:r w:rsidRPr="00471DAF">
              <w:t>на плановый период ____ - ____ годов</w:t>
            </w:r>
          </w:p>
        </w:tc>
        <w:tc>
          <w:tcPr>
            <w:tcW w:w="2217" w:type="dxa"/>
            <w:gridSpan w:val="2"/>
          </w:tcPr>
          <w:p w:rsidR="00471DAF" w:rsidRPr="00471DAF" w:rsidRDefault="00471DAF">
            <w:pPr>
              <w:pStyle w:val="ConsPlusNormal"/>
              <w:jc w:val="center"/>
            </w:pPr>
            <w:r w:rsidRPr="00471DAF">
              <w:t>на ____ текущий финансовый год</w:t>
            </w:r>
          </w:p>
        </w:tc>
        <w:tc>
          <w:tcPr>
            <w:tcW w:w="1814" w:type="dxa"/>
            <w:gridSpan w:val="2"/>
          </w:tcPr>
          <w:p w:rsidR="00471DAF" w:rsidRPr="00471DAF" w:rsidRDefault="00471DAF">
            <w:pPr>
              <w:pStyle w:val="ConsPlusNormal"/>
              <w:jc w:val="center"/>
            </w:pPr>
            <w:r w:rsidRPr="00471DAF">
              <w:t>на плановый период ____ - ____ годов</w:t>
            </w:r>
          </w:p>
        </w:tc>
        <w:tc>
          <w:tcPr>
            <w:tcW w:w="964" w:type="dxa"/>
            <w:vMerge/>
            <w:tcBorders>
              <w:right w:val="nil"/>
            </w:tcBorders>
          </w:tcPr>
          <w:p w:rsidR="00471DAF" w:rsidRPr="00471DAF" w:rsidRDefault="00471DAF">
            <w:pPr>
              <w:pStyle w:val="ConsPlusNormal"/>
            </w:pPr>
          </w:p>
        </w:tc>
      </w:tr>
      <w:tr w:rsidR="00471DAF" w:rsidRPr="00471DAF">
        <w:tc>
          <w:tcPr>
            <w:tcW w:w="1247" w:type="dxa"/>
            <w:vMerge/>
            <w:tcBorders>
              <w:left w:val="nil"/>
            </w:tcBorders>
          </w:tcPr>
          <w:p w:rsidR="00471DAF" w:rsidRPr="00471DAF" w:rsidRDefault="00471DAF">
            <w:pPr>
              <w:pStyle w:val="ConsPlusNormal"/>
            </w:pPr>
          </w:p>
        </w:tc>
        <w:tc>
          <w:tcPr>
            <w:tcW w:w="1134"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1070" w:type="dxa"/>
          </w:tcPr>
          <w:p w:rsidR="00471DAF" w:rsidRPr="00471DAF" w:rsidRDefault="00471DAF">
            <w:pPr>
              <w:pStyle w:val="ConsPlusNormal"/>
              <w:jc w:val="center"/>
            </w:pPr>
            <w:r w:rsidRPr="00471DAF">
              <w:t>в валюте Российской Федерации</w:t>
            </w:r>
          </w:p>
        </w:tc>
        <w:tc>
          <w:tcPr>
            <w:tcW w:w="1147" w:type="dxa"/>
          </w:tcPr>
          <w:p w:rsidR="00471DAF" w:rsidRPr="00471DAF" w:rsidRDefault="00471DAF">
            <w:pPr>
              <w:pStyle w:val="ConsPlusNormal"/>
              <w:jc w:val="center"/>
            </w:pPr>
            <w:r w:rsidRPr="00471DAF">
              <w:t>для иностранной валюты (в рублевом эквиваленте)</w:t>
            </w:r>
          </w:p>
        </w:tc>
        <w:tc>
          <w:tcPr>
            <w:tcW w:w="907"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964" w:type="dxa"/>
            <w:vMerge/>
            <w:tcBorders>
              <w:right w:val="nil"/>
            </w:tcBorders>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1134" w:type="dxa"/>
          </w:tcPr>
          <w:p w:rsidR="00471DAF" w:rsidRPr="00471DAF" w:rsidRDefault="00471DAF">
            <w:pPr>
              <w:pStyle w:val="ConsPlusNormal"/>
              <w:jc w:val="center"/>
            </w:pPr>
            <w:bookmarkStart w:id="249" w:name="P18065"/>
            <w:bookmarkEnd w:id="249"/>
            <w:r w:rsidRPr="00471DAF">
              <w:t>2</w:t>
            </w:r>
          </w:p>
        </w:tc>
        <w:tc>
          <w:tcPr>
            <w:tcW w:w="907"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1070" w:type="dxa"/>
          </w:tcPr>
          <w:p w:rsidR="00471DAF" w:rsidRPr="00471DAF" w:rsidRDefault="00471DAF">
            <w:pPr>
              <w:pStyle w:val="ConsPlusNormal"/>
              <w:jc w:val="center"/>
            </w:pPr>
            <w:bookmarkStart w:id="250" w:name="P18068"/>
            <w:bookmarkEnd w:id="250"/>
            <w:r w:rsidRPr="00471DAF">
              <w:t>5</w:t>
            </w:r>
          </w:p>
        </w:tc>
        <w:tc>
          <w:tcPr>
            <w:tcW w:w="1147" w:type="dxa"/>
          </w:tcPr>
          <w:p w:rsidR="00471DAF" w:rsidRPr="00471DAF" w:rsidRDefault="00471DAF">
            <w:pPr>
              <w:pStyle w:val="ConsPlusNormal"/>
              <w:jc w:val="center"/>
            </w:pPr>
            <w:bookmarkStart w:id="251" w:name="P18069"/>
            <w:bookmarkEnd w:id="251"/>
            <w:r w:rsidRPr="00471DAF">
              <w:t>6</w:t>
            </w:r>
          </w:p>
        </w:tc>
        <w:tc>
          <w:tcPr>
            <w:tcW w:w="90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964"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right w:val="single" w:sz="4" w:space="0" w:color="auto"/>
          </w:tblBorders>
        </w:tblPrEx>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0" w:type="dxa"/>
          </w:tcPr>
          <w:p w:rsidR="00471DAF" w:rsidRPr="00471DAF" w:rsidRDefault="00471DAF">
            <w:pPr>
              <w:pStyle w:val="ConsPlusNormal"/>
            </w:pPr>
          </w:p>
        </w:tc>
        <w:tc>
          <w:tcPr>
            <w:tcW w:w="114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0" w:type="dxa"/>
          </w:tcPr>
          <w:p w:rsidR="00471DAF" w:rsidRPr="00471DAF" w:rsidRDefault="00471DAF">
            <w:pPr>
              <w:pStyle w:val="ConsPlusNormal"/>
            </w:pPr>
          </w:p>
        </w:tc>
        <w:tc>
          <w:tcPr>
            <w:tcW w:w="114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right w:val="single" w:sz="4" w:space="0" w:color="auto"/>
          </w:tblBorders>
        </w:tblPrEx>
        <w:tc>
          <w:tcPr>
            <w:tcW w:w="1247" w:type="dxa"/>
            <w:tcBorders>
              <w:left w:val="nil"/>
              <w:bottom w:val="nil"/>
            </w:tcBorders>
          </w:tcPr>
          <w:p w:rsidR="00471DAF" w:rsidRPr="00471DAF" w:rsidRDefault="00471DAF">
            <w:pPr>
              <w:pStyle w:val="ConsPlusNormal"/>
              <w:jc w:val="right"/>
            </w:pPr>
            <w:r w:rsidRPr="00471DAF">
              <w:t>Итого</w:t>
            </w: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070" w:type="dxa"/>
          </w:tcPr>
          <w:p w:rsidR="00471DAF" w:rsidRPr="00471DAF" w:rsidRDefault="00471DAF">
            <w:pPr>
              <w:pStyle w:val="ConsPlusNormal"/>
            </w:pPr>
          </w:p>
        </w:tc>
        <w:tc>
          <w:tcPr>
            <w:tcW w:w="114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850"/>
        <w:gridCol w:w="737"/>
        <w:gridCol w:w="850"/>
        <w:gridCol w:w="964"/>
        <w:gridCol w:w="794"/>
        <w:gridCol w:w="794"/>
        <w:gridCol w:w="907"/>
        <w:gridCol w:w="964"/>
        <w:gridCol w:w="907"/>
      </w:tblGrid>
      <w:tr w:rsidR="00471DAF" w:rsidRPr="00471DAF">
        <w:tc>
          <w:tcPr>
            <w:tcW w:w="1247" w:type="dxa"/>
            <w:vMerge w:val="restart"/>
            <w:tcBorders>
              <w:left w:val="nil"/>
            </w:tcBorders>
          </w:tcPr>
          <w:p w:rsidR="00471DAF" w:rsidRPr="00471DAF" w:rsidRDefault="00471DAF">
            <w:pPr>
              <w:pStyle w:val="ConsPlusNormal"/>
              <w:jc w:val="center"/>
            </w:pPr>
            <w:r w:rsidRPr="00471DAF">
              <w:t>Код по БК</w:t>
            </w:r>
          </w:p>
        </w:tc>
        <w:tc>
          <w:tcPr>
            <w:tcW w:w="3401" w:type="dxa"/>
            <w:gridSpan w:val="4"/>
          </w:tcPr>
          <w:p w:rsidR="00471DAF" w:rsidRPr="00471DAF" w:rsidRDefault="00471DAF">
            <w:pPr>
              <w:pStyle w:val="ConsPlusNormal"/>
              <w:jc w:val="center"/>
            </w:pPr>
            <w:r w:rsidRPr="00471DAF">
              <w:t>Выплаты</w:t>
            </w:r>
          </w:p>
        </w:tc>
        <w:tc>
          <w:tcPr>
            <w:tcW w:w="3459" w:type="dxa"/>
            <w:gridSpan w:val="4"/>
          </w:tcPr>
          <w:p w:rsidR="00471DAF" w:rsidRPr="00471DAF" w:rsidRDefault="00471DAF">
            <w:pPr>
              <w:pStyle w:val="ConsPlusNormal"/>
              <w:jc w:val="center"/>
            </w:pPr>
            <w:r w:rsidRPr="00471DAF">
              <w:t>Поступления</w:t>
            </w:r>
          </w:p>
        </w:tc>
        <w:tc>
          <w:tcPr>
            <w:tcW w:w="907" w:type="dxa"/>
            <w:vMerge w:val="restart"/>
            <w:tcBorders>
              <w:right w:val="nil"/>
            </w:tcBorders>
          </w:tcPr>
          <w:p w:rsidR="00471DAF" w:rsidRPr="00471DAF" w:rsidRDefault="00471DAF">
            <w:pPr>
              <w:pStyle w:val="ConsPlusNormal"/>
              <w:jc w:val="center"/>
            </w:pPr>
            <w:r w:rsidRPr="00471DAF">
              <w:t>Итого</w:t>
            </w:r>
          </w:p>
          <w:p w:rsidR="00471DAF" w:rsidRPr="00471DAF" w:rsidRDefault="00471DAF">
            <w:pPr>
              <w:pStyle w:val="ConsPlusNormal"/>
              <w:jc w:val="center"/>
            </w:pPr>
            <w:r w:rsidRPr="00471DAF">
              <w:t xml:space="preserve">(гр. 2 + гр. 5 - гр. 6 - </w:t>
            </w:r>
            <w:r w:rsidRPr="00471DAF">
              <w:lastRenderedPageBreak/>
              <w:t>гр. 9)</w:t>
            </w:r>
          </w:p>
        </w:tc>
      </w:tr>
      <w:tr w:rsidR="00471DAF" w:rsidRPr="00471DAF">
        <w:tc>
          <w:tcPr>
            <w:tcW w:w="1247" w:type="dxa"/>
            <w:vMerge/>
            <w:tcBorders>
              <w:left w:val="nil"/>
            </w:tcBorders>
          </w:tcPr>
          <w:p w:rsidR="00471DAF" w:rsidRPr="00471DAF" w:rsidRDefault="00471DAF">
            <w:pPr>
              <w:pStyle w:val="ConsPlusNormal"/>
            </w:pPr>
          </w:p>
        </w:tc>
        <w:tc>
          <w:tcPr>
            <w:tcW w:w="850" w:type="dxa"/>
            <w:vMerge w:val="restart"/>
          </w:tcPr>
          <w:p w:rsidR="00471DAF" w:rsidRPr="00471DAF" w:rsidRDefault="00471DAF">
            <w:pPr>
              <w:pStyle w:val="ConsPlusNormal"/>
              <w:jc w:val="center"/>
            </w:pPr>
            <w:r w:rsidRPr="00471DAF">
              <w:t>в валюте Россий</w:t>
            </w:r>
            <w:r w:rsidRPr="00471DAF">
              <w:lastRenderedPageBreak/>
              <w:t>ской Федерации</w:t>
            </w:r>
          </w:p>
        </w:tc>
        <w:tc>
          <w:tcPr>
            <w:tcW w:w="2551" w:type="dxa"/>
            <w:gridSpan w:val="3"/>
          </w:tcPr>
          <w:p w:rsidR="00471DAF" w:rsidRPr="00471DAF" w:rsidRDefault="00471DAF">
            <w:pPr>
              <w:pStyle w:val="ConsPlusNormal"/>
              <w:jc w:val="center"/>
            </w:pPr>
            <w:r w:rsidRPr="00471DAF">
              <w:lastRenderedPageBreak/>
              <w:t>в иностранной валюте</w:t>
            </w:r>
          </w:p>
        </w:tc>
        <w:tc>
          <w:tcPr>
            <w:tcW w:w="794" w:type="dxa"/>
            <w:vMerge w:val="restart"/>
          </w:tcPr>
          <w:p w:rsidR="00471DAF" w:rsidRPr="00471DAF" w:rsidRDefault="00471DAF">
            <w:pPr>
              <w:pStyle w:val="ConsPlusNormal"/>
              <w:jc w:val="center"/>
            </w:pPr>
            <w:r w:rsidRPr="00471DAF">
              <w:t xml:space="preserve">в валюте </w:t>
            </w:r>
            <w:r w:rsidRPr="00471DAF">
              <w:lastRenderedPageBreak/>
              <w:t>Российской Федерации</w:t>
            </w:r>
          </w:p>
        </w:tc>
        <w:tc>
          <w:tcPr>
            <w:tcW w:w="2665" w:type="dxa"/>
            <w:gridSpan w:val="3"/>
          </w:tcPr>
          <w:p w:rsidR="00471DAF" w:rsidRPr="00471DAF" w:rsidRDefault="00471DAF">
            <w:pPr>
              <w:pStyle w:val="ConsPlusNormal"/>
              <w:jc w:val="center"/>
            </w:pPr>
            <w:r w:rsidRPr="00471DAF">
              <w:lastRenderedPageBreak/>
              <w:t>в иностранной валюте</w:t>
            </w:r>
          </w:p>
        </w:tc>
        <w:tc>
          <w:tcPr>
            <w:tcW w:w="907" w:type="dxa"/>
            <w:vMerge/>
            <w:tcBorders>
              <w:right w:val="nil"/>
            </w:tcBorders>
          </w:tcPr>
          <w:p w:rsidR="00471DAF" w:rsidRPr="00471DAF" w:rsidRDefault="00471DAF">
            <w:pPr>
              <w:pStyle w:val="ConsPlusNormal"/>
            </w:pPr>
          </w:p>
        </w:tc>
      </w:tr>
      <w:tr w:rsidR="00471DAF" w:rsidRPr="00471DAF">
        <w:tc>
          <w:tcPr>
            <w:tcW w:w="1247" w:type="dxa"/>
            <w:vMerge/>
            <w:tcBorders>
              <w:left w:val="nil"/>
            </w:tcBorders>
          </w:tcPr>
          <w:p w:rsidR="00471DAF" w:rsidRPr="00471DAF" w:rsidRDefault="00471DAF">
            <w:pPr>
              <w:pStyle w:val="ConsPlusNormal"/>
            </w:pPr>
          </w:p>
        </w:tc>
        <w:tc>
          <w:tcPr>
            <w:tcW w:w="850"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 xml:space="preserve">код </w:t>
            </w:r>
            <w:r w:rsidRPr="00471DAF">
              <w:lastRenderedPageBreak/>
              <w:t>валюты по ОКВ</w:t>
            </w:r>
          </w:p>
        </w:tc>
        <w:tc>
          <w:tcPr>
            <w:tcW w:w="850" w:type="dxa"/>
          </w:tcPr>
          <w:p w:rsidR="00471DAF" w:rsidRPr="00471DAF" w:rsidRDefault="00471DAF">
            <w:pPr>
              <w:pStyle w:val="ConsPlusNormal"/>
              <w:jc w:val="center"/>
            </w:pPr>
            <w:r w:rsidRPr="00471DAF">
              <w:lastRenderedPageBreak/>
              <w:t xml:space="preserve">сумма </w:t>
            </w:r>
            <w:r w:rsidRPr="00471DAF">
              <w:lastRenderedPageBreak/>
              <w:t>в иностранной валюте</w:t>
            </w:r>
          </w:p>
        </w:tc>
        <w:tc>
          <w:tcPr>
            <w:tcW w:w="964" w:type="dxa"/>
          </w:tcPr>
          <w:p w:rsidR="00471DAF" w:rsidRPr="00471DAF" w:rsidRDefault="00471DAF">
            <w:pPr>
              <w:pStyle w:val="ConsPlusNormal"/>
              <w:jc w:val="center"/>
            </w:pPr>
            <w:r w:rsidRPr="00471DAF">
              <w:lastRenderedPageBreak/>
              <w:t xml:space="preserve">сумма в </w:t>
            </w:r>
            <w:r w:rsidRPr="00471DAF">
              <w:lastRenderedPageBreak/>
              <w:t>рублевом эквиваленте</w:t>
            </w:r>
          </w:p>
        </w:tc>
        <w:tc>
          <w:tcPr>
            <w:tcW w:w="794"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 xml:space="preserve">код </w:t>
            </w:r>
            <w:r w:rsidRPr="00471DAF">
              <w:lastRenderedPageBreak/>
              <w:t>валюты по ОКВ</w:t>
            </w:r>
          </w:p>
        </w:tc>
        <w:tc>
          <w:tcPr>
            <w:tcW w:w="907" w:type="dxa"/>
          </w:tcPr>
          <w:p w:rsidR="00471DAF" w:rsidRPr="00471DAF" w:rsidRDefault="00471DAF">
            <w:pPr>
              <w:pStyle w:val="ConsPlusNormal"/>
              <w:jc w:val="center"/>
            </w:pPr>
            <w:r w:rsidRPr="00471DAF">
              <w:lastRenderedPageBreak/>
              <w:t xml:space="preserve">сумма в </w:t>
            </w:r>
            <w:r w:rsidRPr="00471DAF">
              <w:lastRenderedPageBreak/>
              <w:t>иностранной валюте</w:t>
            </w:r>
          </w:p>
        </w:tc>
        <w:tc>
          <w:tcPr>
            <w:tcW w:w="964" w:type="dxa"/>
          </w:tcPr>
          <w:p w:rsidR="00471DAF" w:rsidRPr="00471DAF" w:rsidRDefault="00471DAF">
            <w:pPr>
              <w:pStyle w:val="ConsPlusNormal"/>
              <w:jc w:val="center"/>
            </w:pPr>
            <w:r w:rsidRPr="00471DAF">
              <w:lastRenderedPageBreak/>
              <w:t xml:space="preserve">сумма в </w:t>
            </w:r>
            <w:r w:rsidRPr="00471DAF">
              <w:lastRenderedPageBreak/>
              <w:t>рублевом эквиваленте</w:t>
            </w:r>
          </w:p>
        </w:tc>
        <w:tc>
          <w:tcPr>
            <w:tcW w:w="907" w:type="dxa"/>
            <w:vMerge/>
            <w:tcBorders>
              <w:right w:val="nil"/>
            </w:tcBorders>
          </w:tcPr>
          <w:p w:rsidR="00471DAF" w:rsidRPr="00471DAF" w:rsidRDefault="00471DAF">
            <w:pPr>
              <w:pStyle w:val="ConsPlusNormal"/>
            </w:pP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bookmarkStart w:id="252" w:name="P18119"/>
            <w:bookmarkEnd w:id="252"/>
            <w:r w:rsidRPr="00471DAF">
              <w:t>2</w:t>
            </w:r>
          </w:p>
        </w:tc>
        <w:tc>
          <w:tcPr>
            <w:tcW w:w="737"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964" w:type="dxa"/>
          </w:tcPr>
          <w:p w:rsidR="00471DAF" w:rsidRPr="00471DAF" w:rsidRDefault="00471DAF">
            <w:pPr>
              <w:pStyle w:val="ConsPlusNormal"/>
              <w:jc w:val="center"/>
            </w:pPr>
            <w:bookmarkStart w:id="253" w:name="P18122"/>
            <w:bookmarkEnd w:id="253"/>
            <w:r w:rsidRPr="00471DAF">
              <w:t>5</w:t>
            </w:r>
          </w:p>
        </w:tc>
        <w:tc>
          <w:tcPr>
            <w:tcW w:w="794" w:type="dxa"/>
          </w:tcPr>
          <w:p w:rsidR="00471DAF" w:rsidRPr="00471DAF" w:rsidRDefault="00471DAF">
            <w:pPr>
              <w:pStyle w:val="ConsPlusNormal"/>
              <w:jc w:val="center"/>
            </w:pPr>
            <w:bookmarkStart w:id="254" w:name="P18123"/>
            <w:bookmarkEnd w:id="254"/>
            <w:r w:rsidRPr="00471DAF">
              <w:t>6</w:t>
            </w:r>
          </w:p>
        </w:tc>
        <w:tc>
          <w:tcPr>
            <w:tcW w:w="794"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964" w:type="dxa"/>
          </w:tcPr>
          <w:p w:rsidR="00471DAF" w:rsidRPr="00471DAF" w:rsidRDefault="00471DAF">
            <w:pPr>
              <w:pStyle w:val="ConsPlusNormal"/>
              <w:jc w:val="center"/>
            </w:pPr>
            <w:bookmarkStart w:id="255" w:name="P18126"/>
            <w:bookmarkEnd w:id="255"/>
            <w:r w:rsidRPr="00471DAF">
              <w:t>9</w:t>
            </w:r>
          </w:p>
        </w:tc>
        <w:tc>
          <w:tcPr>
            <w:tcW w:w="907" w:type="dxa"/>
            <w:tcBorders>
              <w:right w:val="nil"/>
            </w:tcBorders>
          </w:tcPr>
          <w:p w:rsidR="00471DAF" w:rsidRPr="00471DAF" w:rsidRDefault="00471DAF">
            <w:pPr>
              <w:pStyle w:val="ConsPlusNormal"/>
              <w:jc w:val="center"/>
            </w:pPr>
            <w:bookmarkStart w:id="256" w:name="P18127"/>
            <w:bookmarkEnd w:id="256"/>
            <w:r w:rsidRPr="00471DAF">
              <w:t>10</w:t>
            </w:r>
          </w:p>
        </w:tc>
      </w:tr>
      <w:tr w:rsidR="00471DAF" w:rsidRPr="00471DAF">
        <w:tblPrEx>
          <w:tblBorders>
            <w:left w:val="single" w:sz="4" w:space="0" w:color="auto"/>
            <w:right w:val="single" w:sz="4" w:space="0" w:color="auto"/>
          </w:tblBorders>
        </w:tblPrEx>
        <w:tc>
          <w:tcPr>
            <w:tcW w:w="124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24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r>
      <w:tr w:rsidR="00471DAF" w:rsidRPr="00471DAF">
        <w:tblPrEx>
          <w:tblBorders>
            <w:right w:val="single" w:sz="4" w:space="0" w:color="auto"/>
          </w:tblBorders>
        </w:tblPrEx>
        <w:tc>
          <w:tcPr>
            <w:tcW w:w="1247" w:type="dxa"/>
            <w:tcBorders>
              <w:left w:val="nil"/>
              <w:bottom w:val="nil"/>
            </w:tcBorders>
          </w:tcPr>
          <w:p w:rsidR="00471DAF" w:rsidRPr="00471DAF" w:rsidRDefault="00471DAF">
            <w:pPr>
              <w:pStyle w:val="ConsPlusNormal"/>
              <w:jc w:val="right"/>
            </w:pPr>
            <w:r w:rsidRPr="00471DAF">
              <w:t>Итого по коду валют (по ОКВ)</w:t>
            </w:r>
          </w:p>
        </w:tc>
        <w:tc>
          <w:tcPr>
            <w:tcW w:w="850" w:type="dxa"/>
            <w:vAlign w:val="bottom"/>
          </w:tcPr>
          <w:p w:rsidR="00471DAF" w:rsidRPr="00471DAF" w:rsidRDefault="00471DAF">
            <w:pPr>
              <w:pStyle w:val="ConsPlusNormal"/>
              <w:jc w:val="center"/>
            </w:pPr>
            <w:r w:rsidRPr="00471DAF">
              <w:t>X</w:t>
            </w:r>
          </w:p>
        </w:tc>
        <w:tc>
          <w:tcPr>
            <w:tcW w:w="73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964"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jc w:val="center"/>
            </w:pPr>
            <w:r w:rsidRPr="00471DAF">
              <w:t>X</w:t>
            </w:r>
          </w:p>
        </w:tc>
        <w:tc>
          <w:tcPr>
            <w:tcW w:w="794"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964"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r>
      <w:tr w:rsidR="00471DAF" w:rsidRPr="00471DAF">
        <w:tblPrEx>
          <w:tblBorders>
            <w:right w:val="single" w:sz="4" w:space="0" w:color="auto"/>
          </w:tblBorders>
        </w:tblPrEx>
        <w:tc>
          <w:tcPr>
            <w:tcW w:w="1247" w:type="dxa"/>
            <w:tcBorders>
              <w:top w:val="nil"/>
              <w:left w:val="nil"/>
              <w:bottom w:val="nil"/>
            </w:tcBorders>
          </w:tcPr>
          <w:p w:rsidR="00471DAF" w:rsidRPr="00471DAF" w:rsidRDefault="00471DAF">
            <w:pPr>
              <w:pStyle w:val="ConsPlusNormal"/>
              <w:jc w:val="right"/>
            </w:pPr>
            <w:r w:rsidRPr="00471DAF">
              <w:t>Всего</w:t>
            </w:r>
          </w:p>
        </w:tc>
        <w:tc>
          <w:tcPr>
            <w:tcW w:w="850" w:type="dxa"/>
            <w:vAlign w:val="bottom"/>
          </w:tcPr>
          <w:p w:rsidR="00471DAF" w:rsidRPr="00471DAF" w:rsidRDefault="00471DAF">
            <w:pPr>
              <w:pStyle w:val="ConsPlusNormal"/>
            </w:pPr>
          </w:p>
        </w:tc>
        <w:tc>
          <w:tcPr>
            <w:tcW w:w="737"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jc w:val="center"/>
            </w:pPr>
            <w:r w:rsidRPr="00471DAF">
              <w:t>X</w:t>
            </w:r>
          </w:p>
        </w:tc>
        <w:tc>
          <w:tcPr>
            <w:tcW w:w="964"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jc w:val="center"/>
            </w:pPr>
            <w:r w:rsidRPr="00471DAF">
              <w:t>X</w:t>
            </w:r>
          </w:p>
        </w:tc>
        <w:tc>
          <w:tcPr>
            <w:tcW w:w="964"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0531773,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от "__" 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Неиспользованные бюджетные данные</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700"/>
        <w:gridCol w:w="2891"/>
        <w:gridCol w:w="2494"/>
      </w:tblGrid>
      <w:tr w:rsidR="00471DAF" w:rsidRPr="00471DAF">
        <w:tc>
          <w:tcPr>
            <w:tcW w:w="964" w:type="dxa"/>
            <w:tcBorders>
              <w:left w:val="nil"/>
            </w:tcBorders>
          </w:tcPr>
          <w:p w:rsidR="00471DAF" w:rsidRPr="00471DAF" w:rsidRDefault="00471DAF">
            <w:pPr>
              <w:pStyle w:val="ConsPlusNormal"/>
              <w:jc w:val="center"/>
            </w:pPr>
            <w:r w:rsidRPr="00471DAF">
              <w:t>Код по БК</w:t>
            </w:r>
          </w:p>
        </w:tc>
        <w:tc>
          <w:tcPr>
            <w:tcW w:w="2700" w:type="dxa"/>
          </w:tcPr>
          <w:p w:rsidR="00471DAF" w:rsidRPr="00471DAF" w:rsidRDefault="00471DAF">
            <w:pPr>
              <w:pStyle w:val="ConsPlusNormal"/>
              <w:jc w:val="center"/>
            </w:pPr>
            <w:r w:rsidRPr="00471DAF">
              <w:t>Бюджетные ассигнования</w:t>
            </w:r>
          </w:p>
          <w:p w:rsidR="00471DAF" w:rsidRPr="00471DAF" w:rsidRDefault="00471DAF">
            <w:pPr>
              <w:pStyle w:val="ConsPlusNormal"/>
              <w:jc w:val="center"/>
            </w:pPr>
            <w:r w:rsidRPr="00471DAF">
              <w:t>(раздел 1 гр. 2 - раздел 2 гр. 10)</w:t>
            </w:r>
          </w:p>
        </w:tc>
        <w:tc>
          <w:tcPr>
            <w:tcW w:w="2891" w:type="dxa"/>
          </w:tcPr>
          <w:p w:rsidR="00471DAF" w:rsidRPr="00471DAF" w:rsidRDefault="00471DAF">
            <w:pPr>
              <w:pStyle w:val="ConsPlusNormal"/>
              <w:jc w:val="center"/>
            </w:pPr>
            <w:r w:rsidRPr="00471DAF">
              <w:t>Лимиты бюджетных обязательств</w:t>
            </w:r>
          </w:p>
          <w:p w:rsidR="00471DAF" w:rsidRPr="00471DAF" w:rsidRDefault="00471DAF">
            <w:pPr>
              <w:pStyle w:val="ConsPlusNormal"/>
              <w:jc w:val="center"/>
            </w:pPr>
            <w:r w:rsidRPr="00471DAF">
              <w:t>(раздел 1 гр. 5 + раздел 1 гр. 6 - раздел 2 гр. 10)</w:t>
            </w:r>
          </w:p>
        </w:tc>
        <w:tc>
          <w:tcPr>
            <w:tcW w:w="2494" w:type="dxa"/>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964" w:type="dxa"/>
            <w:tcBorders>
              <w:left w:val="nil"/>
            </w:tcBorders>
          </w:tcPr>
          <w:p w:rsidR="00471DAF" w:rsidRPr="00471DAF" w:rsidRDefault="00471DAF">
            <w:pPr>
              <w:pStyle w:val="ConsPlusNormal"/>
              <w:jc w:val="center"/>
            </w:pPr>
            <w:r w:rsidRPr="00471DAF">
              <w:t>1</w:t>
            </w:r>
          </w:p>
        </w:tc>
        <w:tc>
          <w:tcPr>
            <w:tcW w:w="2700" w:type="dxa"/>
          </w:tcPr>
          <w:p w:rsidR="00471DAF" w:rsidRPr="00471DAF" w:rsidRDefault="00471DAF">
            <w:pPr>
              <w:pStyle w:val="ConsPlusNormal"/>
              <w:jc w:val="center"/>
            </w:pPr>
            <w:r w:rsidRPr="00471DAF">
              <w:t>2</w:t>
            </w:r>
          </w:p>
        </w:tc>
        <w:tc>
          <w:tcPr>
            <w:tcW w:w="2891" w:type="dxa"/>
          </w:tcPr>
          <w:p w:rsidR="00471DAF" w:rsidRPr="00471DAF" w:rsidRDefault="00471DAF">
            <w:pPr>
              <w:pStyle w:val="ConsPlusNormal"/>
              <w:jc w:val="center"/>
            </w:pPr>
            <w:r w:rsidRPr="00471DAF">
              <w:t>3</w:t>
            </w:r>
          </w:p>
        </w:tc>
        <w:tc>
          <w:tcPr>
            <w:tcW w:w="2494"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2700" w:type="dxa"/>
          </w:tcPr>
          <w:p w:rsidR="00471DAF" w:rsidRPr="00471DAF" w:rsidRDefault="00471DAF">
            <w:pPr>
              <w:pStyle w:val="ConsPlusNormal"/>
            </w:pPr>
          </w:p>
        </w:tc>
        <w:tc>
          <w:tcPr>
            <w:tcW w:w="2891"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2700" w:type="dxa"/>
          </w:tcPr>
          <w:p w:rsidR="00471DAF" w:rsidRPr="00471DAF" w:rsidRDefault="00471DAF">
            <w:pPr>
              <w:pStyle w:val="ConsPlusNormal"/>
            </w:pPr>
          </w:p>
        </w:tc>
        <w:tc>
          <w:tcPr>
            <w:tcW w:w="2891"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964" w:type="dxa"/>
          </w:tcPr>
          <w:p w:rsidR="00471DAF" w:rsidRPr="00471DAF" w:rsidRDefault="00471DAF">
            <w:pPr>
              <w:pStyle w:val="ConsPlusNormal"/>
            </w:pPr>
          </w:p>
        </w:tc>
        <w:tc>
          <w:tcPr>
            <w:tcW w:w="2700" w:type="dxa"/>
          </w:tcPr>
          <w:p w:rsidR="00471DAF" w:rsidRPr="00471DAF" w:rsidRDefault="00471DAF">
            <w:pPr>
              <w:pStyle w:val="ConsPlusNormal"/>
            </w:pPr>
          </w:p>
        </w:tc>
        <w:tc>
          <w:tcPr>
            <w:tcW w:w="2891" w:type="dxa"/>
          </w:tcPr>
          <w:p w:rsidR="00471DAF" w:rsidRPr="00471DAF" w:rsidRDefault="00471DAF">
            <w:pPr>
              <w:pStyle w:val="ConsPlusNormal"/>
            </w:pPr>
          </w:p>
        </w:tc>
        <w:tc>
          <w:tcPr>
            <w:tcW w:w="2494" w:type="dxa"/>
          </w:tcPr>
          <w:p w:rsidR="00471DAF" w:rsidRPr="00471DAF" w:rsidRDefault="00471DAF">
            <w:pPr>
              <w:pStyle w:val="ConsPlusNormal"/>
            </w:pPr>
          </w:p>
        </w:tc>
      </w:tr>
      <w:tr w:rsidR="00471DAF" w:rsidRPr="00471DAF">
        <w:tblPrEx>
          <w:tblBorders>
            <w:right w:val="single" w:sz="4" w:space="0" w:color="auto"/>
          </w:tblBorders>
        </w:tblPrEx>
        <w:tc>
          <w:tcPr>
            <w:tcW w:w="964" w:type="dxa"/>
            <w:tcBorders>
              <w:left w:val="nil"/>
              <w:bottom w:val="nil"/>
            </w:tcBorders>
          </w:tcPr>
          <w:p w:rsidR="00471DAF" w:rsidRPr="00471DAF" w:rsidRDefault="00471DAF">
            <w:pPr>
              <w:pStyle w:val="ConsPlusNormal"/>
              <w:jc w:val="right"/>
            </w:pPr>
            <w:r w:rsidRPr="00471DAF">
              <w:t>Итого</w:t>
            </w:r>
          </w:p>
        </w:tc>
        <w:tc>
          <w:tcPr>
            <w:tcW w:w="2700" w:type="dxa"/>
          </w:tcPr>
          <w:p w:rsidR="00471DAF" w:rsidRPr="00471DAF" w:rsidRDefault="00471DAF">
            <w:pPr>
              <w:pStyle w:val="ConsPlusNormal"/>
            </w:pPr>
          </w:p>
        </w:tc>
        <w:tc>
          <w:tcPr>
            <w:tcW w:w="2891" w:type="dxa"/>
          </w:tcPr>
          <w:p w:rsidR="00471DAF" w:rsidRPr="00471DAF" w:rsidRDefault="00471DAF">
            <w:pPr>
              <w:pStyle w:val="ConsPlusNormal"/>
            </w:pPr>
          </w:p>
        </w:tc>
        <w:tc>
          <w:tcPr>
            <w:tcW w:w="249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lastRenderedPageBreak/>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right"/>
      </w:pPr>
    </w:p>
    <w:p w:rsidR="00471DAF" w:rsidRPr="00471DAF" w:rsidRDefault="00471DAF">
      <w:pPr>
        <w:pStyle w:val="ConsPlusNonformat"/>
        <w:jc w:val="both"/>
      </w:pPr>
      <w:bookmarkStart w:id="257" w:name="P18261"/>
      <w:bookmarkEnd w:id="257"/>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иного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0531745</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nil"/>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от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nil"/>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lastRenderedPageBreak/>
              <w:t>Орган Федерального казначейства, принимающий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2891" w:type="dxa"/>
            <w:gridSpan w:val="2"/>
            <w:tcBorders>
              <w:top w:val="nil"/>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3"/>
        <w:gridCol w:w="680"/>
        <w:gridCol w:w="680"/>
        <w:gridCol w:w="680"/>
        <w:gridCol w:w="680"/>
        <w:gridCol w:w="680"/>
        <w:gridCol w:w="680"/>
        <w:gridCol w:w="680"/>
        <w:gridCol w:w="680"/>
        <w:gridCol w:w="737"/>
        <w:gridCol w:w="737"/>
        <w:gridCol w:w="680"/>
        <w:gridCol w:w="680"/>
      </w:tblGrid>
      <w:tr w:rsidR="00471DAF" w:rsidRPr="00471DAF">
        <w:tc>
          <w:tcPr>
            <w:tcW w:w="1243" w:type="dxa"/>
            <w:vMerge w:val="restart"/>
            <w:tcBorders>
              <w:left w:val="nil"/>
            </w:tcBorders>
          </w:tcPr>
          <w:p w:rsidR="00471DAF" w:rsidRPr="00471DAF" w:rsidRDefault="00471DAF">
            <w:pPr>
              <w:pStyle w:val="ConsPlusNormal"/>
              <w:jc w:val="center"/>
            </w:pPr>
            <w:r w:rsidRPr="00471DAF">
              <w:lastRenderedPageBreak/>
              <w:t>Код по БК</w:t>
            </w:r>
          </w:p>
        </w:tc>
        <w:tc>
          <w:tcPr>
            <w:tcW w:w="2720" w:type="dxa"/>
            <w:gridSpan w:val="4"/>
          </w:tcPr>
          <w:p w:rsidR="00471DAF" w:rsidRPr="00471DAF" w:rsidRDefault="00471DAF">
            <w:pPr>
              <w:pStyle w:val="ConsPlusNormal"/>
              <w:jc w:val="center"/>
            </w:pPr>
            <w:r w:rsidRPr="00471DAF">
              <w:t>Бюджетные ассигнования</w:t>
            </w:r>
          </w:p>
        </w:tc>
        <w:tc>
          <w:tcPr>
            <w:tcW w:w="4194" w:type="dxa"/>
            <w:gridSpan w:val="6"/>
          </w:tcPr>
          <w:p w:rsidR="00471DAF" w:rsidRPr="00471DAF" w:rsidRDefault="00471DAF">
            <w:pPr>
              <w:pStyle w:val="ConsPlusNormal"/>
              <w:jc w:val="center"/>
            </w:pPr>
            <w:r w:rsidRPr="00471DAF">
              <w:t>Лимиты бюджетных обязательств</w:t>
            </w:r>
          </w:p>
        </w:tc>
        <w:tc>
          <w:tcPr>
            <w:tcW w:w="1360" w:type="dxa"/>
            <w:gridSpan w:val="2"/>
            <w:tcBorders>
              <w:right w:val="nil"/>
            </w:tcBorders>
          </w:tcPr>
          <w:p w:rsidR="00471DAF" w:rsidRPr="00471DAF" w:rsidRDefault="00471DAF">
            <w:pPr>
              <w:pStyle w:val="ConsPlusNormal"/>
              <w:jc w:val="center"/>
            </w:pPr>
            <w:r w:rsidRPr="00471DAF">
              <w:t>Предельные объемы финансирования</w:t>
            </w:r>
          </w:p>
        </w:tc>
      </w:tr>
      <w:tr w:rsidR="00471DAF" w:rsidRPr="00471DAF">
        <w:tc>
          <w:tcPr>
            <w:tcW w:w="1243" w:type="dxa"/>
            <w:vMerge/>
            <w:tcBorders>
              <w:left w:val="nil"/>
            </w:tcBorders>
          </w:tcPr>
          <w:p w:rsidR="00471DAF" w:rsidRPr="00471DAF" w:rsidRDefault="00471DAF">
            <w:pPr>
              <w:pStyle w:val="ConsPlusNormal"/>
            </w:pP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1360" w:type="dxa"/>
            <w:gridSpan w:val="2"/>
          </w:tcPr>
          <w:p w:rsidR="00471DAF" w:rsidRPr="00471DAF" w:rsidRDefault="00471DAF">
            <w:pPr>
              <w:pStyle w:val="ConsPlusNormal"/>
              <w:jc w:val="center"/>
            </w:pPr>
            <w:r w:rsidRPr="00471DAF">
              <w:t>в валюте Российской Федерации</w:t>
            </w:r>
          </w:p>
        </w:tc>
        <w:tc>
          <w:tcPr>
            <w:tcW w:w="1360" w:type="dxa"/>
            <w:gridSpan w:val="2"/>
          </w:tcPr>
          <w:p w:rsidR="00471DAF" w:rsidRPr="00471DAF" w:rsidRDefault="00471DAF">
            <w:pPr>
              <w:pStyle w:val="ConsPlusNormal"/>
              <w:jc w:val="center"/>
            </w:pPr>
            <w:r w:rsidRPr="00471DAF">
              <w:t>для выплат в иностранной валюте (в рублевом эквиваленте)</w:t>
            </w:r>
          </w:p>
        </w:tc>
        <w:tc>
          <w:tcPr>
            <w:tcW w:w="737" w:type="dxa"/>
            <w:vMerge w:val="restart"/>
          </w:tcPr>
          <w:p w:rsidR="00471DAF" w:rsidRPr="00471DAF" w:rsidRDefault="00471DAF">
            <w:pPr>
              <w:pStyle w:val="ConsPlusNormal"/>
              <w:jc w:val="center"/>
            </w:pPr>
            <w:r w:rsidRPr="00471DAF">
              <w:t>на ____ год</w:t>
            </w:r>
          </w:p>
        </w:tc>
        <w:tc>
          <w:tcPr>
            <w:tcW w:w="737"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Borders>
              <w:right w:val="nil"/>
            </w:tcBorders>
          </w:tcPr>
          <w:p w:rsidR="00471DAF" w:rsidRPr="00471DAF" w:rsidRDefault="00471DAF">
            <w:pPr>
              <w:pStyle w:val="ConsPlusNormal"/>
              <w:jc w:val="center"/>
            </w:pPr>
            <w:r w:rsidRPr="00471DAF">
              <w:t>на ____ год</w:t>
            </w:r>
          </w:p>
        </w:tc>
      </w:tr>
      <w:tr w:rsidR="00471DAF" w:rsidRPr="00471DAF">
        <w:tc>
          <w:tcPr>
            <w:tcW w:w="1243" w:type="dxa"/>
            <w:vMerge/>
            <w:tcBorders>
              <w:left w:val="nil"/>
            </w:tcBorders>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73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Borders>
              <w:right w:val="nil"/>
            </w:tcBorders>
          </w:tcPr>
          <w:p w:rsidR="00471DAF" w:rsidRPr="00471DAF" w:rsidRDefault="00471DAF">
            <w:pPr>
              <w:pStyle w:val="ConsPlusNormal"/>
            </w:pPr>
          </w:p>
        </w:tc>
      </w:tr>
      <w:tr w:rsidR="00471DAF" w:rsidRPr="00471DAF">
        <w:tc>
          <w:tcPr>
            <w:tcW w:w="1243" w:type="dxa"/>
            <w:tcBorders>
              <w:left w:val="nil"/>
            </w:tcBorders>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bookmarkStart w:id="258" w:name="P18341"/>
            <w:bookmarkEnd w:id="258"/>
            <w:r w:rsidRPr="00471DAF">
              <w:t>2</w:t>
            </w:r>
          </w:p>
        </w:tc>
        <w:tc>
          <w:tcPr>
            <w:tcW w:w="680" w:type="dxa"/>
          </w:tcPr>
          <w:p w:rsidR="00471DAF" w:rsidRPr="00471DAF" w:rsidRDefault="00471DAF">
            <w:pPr>
              <w:pStyle w:val="ConsPlusNormal"/>
              <w:jc w:val="center"/>
            </w:pPr>
            <w:r w:rsidRPr="00471DAF">
              <w:t>3</w:t>
            </w:r>
          </w:p>
        </w:tc>
        <w:tc>
          <w:tcPr>
            <w:tcW w:w="680" w:type="dxa"/>
          </w:tcPr>
          <w:p w:rsidR="00471DAF" w:rsidRPr="00471DAF" w:rsidRDefault="00471DAF">
            <w:pPr>
              <w:pStyle w:val="ConsPlusNormal"/>
              <w:jc w:val="center"/>
            </w:pPr>
            <w:r w:rsidRPr="00471DAF">
              <w:t>4</w:t>
            </w:r>
          </w:p>
        </w:tc>
        <w:tc>
          <w:tcPr>
            <w:tcW w:w="680"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bookmarkStart w:id="259" w:name="P18345"/>
            <w:bookmarkEnd w:id="259"/>
            <w:r w:rsidRPr="00471DAF">
              <w:t>6</w:t>
            </w:r>
          </w:p>
        </w:tc>
        <w:tc>
          <w:tcPr>
            <w:tcW w:w="680"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bookmarkStart w:id="260" w:name="P18347"/>
            <w:bookmarkEnd w:id="260"/>
            <w:r w:rsidRPr="00471DAF">
              <w:t>8</w:t>
            </w:r>
          </w:p>
        </w:tc>
        <w:tc>
          <w:tcPr>
            <w:tcW w:w="680" w:type="dxa"/>
          </w:tcPr>
          <w:p w:rsidR="00471DAF" w:rsidRPr="00471DAF" w:rsidRDefault="00471DAF">
            <w:pPr>
              <w:pStyle w:val="ConsPlusNormal"/>
              <w:jc w:val="center"/>
            </w:pPr>
            <w:r w:rsidRPr="00471DAF">
              <w:t>9</w:t>
            </w:r>
          </w:p>
        </w:tc>
        <w:tc>
          <w:tcPr>
            <w:tcW w:w="737" w:type="dxa"/>
          </w:tcPr>
          <w:p w:rsidR="00471DAF" w:rsidRPr="00471DAF" w:rsidRDefault="00471DAF">
            <w:pPr>
              <w:pStyle w:val="ConsPlusNormal"/>
              <w:jc w:val="center"/>
            </w:pPr>
            <w:r w:rsidRPr="00471DAF">
              <w:t>10</w:t>
            </w:r>
          </w:p>
        </w:tc>
        <w:tc>
          <w:tcPr>
            <w:tcW w:w="737" w:type="dxa"/>
          </w:tcPr>
          <w:p w:rsidR="00471DAF" w:rsidRPr="00471DAF" w:rsidRDefault="00471DAF">
            <w:pPr>
              <w:pStyle w:val="ConsPlusNormal"/>
              <w:jc w:val="center"/>
            </w:pPr>
            <w:r w:rsidRPr="00471DAF">
              <w:t>11</w:t>
            </w:r>
          </w:p>
        </w:tc>
        <w:tc>
          <w:tcPr>
            <w:tcW w:w="680" w:type="dxa"/>
          </w:tcPr>
          <w:p w:rsidR="00471DAF" w:rsidRPr="00471DAF" w:rsidRDefault="00471DAF">
            <w:pPr>
              <w:pStyle w:val="ConsPlusNormal"/>
              <w:jc w:val="center"/>
            </w:pPr>
            <w:r w:rsidRPr="00471DAF">
              <w:t>12</w:t>
            </w:r>
          </w:p>
        </w:tc>
        <w:tc>
          <w:tcPr>
            <w:tcW w:w="680" w:type="dxa"/>
            <w:tcBorders>
              <w:right w:val="nil"/>
            </w:tcBorders>
          </w:tcPr>
          <w:p w:rsidR="00471DAF" w:rsidRPr="00471DAF" w:rsidRDefault="00471DAF">
            <w:pPr>
              <w:pStyle w:val="ConsPlusNormal"/>
              <w:jc w:val="center"/>
            </w:pPr>
            <w:r w:rsidRPr="00471DAF">
              <w:t>13</w:t>
            </w:r>
          </w:p>
        </w:tc>
      </w:tr>
      <w:tr w:rsidR="00471DAF" w:rsidRPr="00471DAF">
        <w:tblPrEx>
          <w:tblBorders>
            <w:left w:val="single" w:sz="4" w:space="0" w:color="auto"/>
            <w:right w:val="single" w:sz="4" w:space="0" w:color="auto"/>
          </w:tblBorders>
        </w:tblPrEx>
        <w:tc>
          <w:tcPr>
            <w:tcW w:w="124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24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r>
      <w:tr w:rsidR="00471DAF" w:rsidRPr="00471DAF">
        <w:tblPrEx>
          <w:tblBorders>
            <w:right w:val="single" w:sz="4" w:space="0" w:color="auto"/>
          </w:tblBorders>
        </w:tblPrEx>
        <w:tc>
          <w:tcPr>
            <w:tcW w:w="1243" w:type="dxa"/>
            <w:tcBorders>
              <w:left w:val="nil"/>
              <w:bottom w:val="nil"/>
            </w:tcBorders>
          </w:tcPr>
          <w:p w:rsidR="00471DAF" w:rsidRPr="00471DAF" w:rsidRDefault="00471DAF">
            <w:pPr>
              <w:pStyle w:val="ConsPlusNormal"/>
              <w:jc w:val="right"/>
            </w:pPr>
            <w:r w:rsidRPr="00471DAF">
              <w:t>Итого</w:t>
            </w: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907"/>
        <w:gridCol w:w="950"/>
        <w:gridCol w:w="907"/>
        <w:gridCol w:w="907"/>
        <w:gridCol w:w="850"/>
        <w:gridCol w:w="907"/>
        <w:gridCol w:w="907"/>
        <w:gridCol w:w="907"/>
        <w:gridCol w:w="1361"/>
      </w:tblGrid>
      <w:tr w:rsidR="00471DAF" w:rsidRPr="00471DAF">
        <w:tc>
          <w:tcPr>
            <w:tcW w:w="1587" w:type="dxa"/>
            <w:vMerge w:val="restart"/>
            <w:tcBorders>
              <w:left w:val="nil"/>
            </w:tcBorders>
          </w:tcPr>
          <w:p w:rsidR="00471DAF" w:rsidRPr="00471DAF" w:rsidRDefault="00471DAF">
            <w:pPr>
              <w:pStyle w:val="ConsPlusNormal"/>
              <w:jc w:val="center"/>
            </w:pPr>
            <w:r w:rsidRPr="00471DAF">
              <w:t>Код по БК</w:t>
            </w:r>
          </w:p>
        </w:tc>
        <w:tc>
          <w:tcPr>
            <w:tcW w:w="3671" w:type="dxa"/>
            <w:gridSpan w:val="4"/>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(текущий финансовый год)</w:t>
            </w:r>
          </w:p>
        </w:tc>
        <w:tc>
          <w:tcPr>
            <w:tcW w:w="3571" w:type="dxa"/>
            <w:gridSpan w:val="4"/>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1361" w:type="dxa"/>
            <w:vMerge w:val="restart"/>
            <w:tcBorders>
              <w:right w:val="nil"/>
            </w:tcBorders>
          </w:tcPr>
          <w:p w:rsidR="00471DAF" w:rsidRPr="00471DAF" w:rsidRDefault="00471DAF">
            <w:pPr>
              <w:pStyle w:val="ConsPlusNormal"/>
              <w:jc w:val="center"/>
            </w:pPr>
            <w:r w:rsidRPr="00471DAF">
              <w:t>Итого в ____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2 + гр. 5 - гр. 6 - гр. 9)</w:t>
            </w:r>
          </w:p>
        </w:tc>
      </w:tr>
      <w:tr w:rsidR="00471DAF" w:rsidRPr="00471DAF">
        <w:tc>
          <w:tcPr>
            <w:tcW w:w="1587" w:type="dxa"/>
            <w:vMerge/>
            <w:tcBorders>
              <w:left w:val="nil"/>
            </w:tcBorders>
          </w:tcPr>
          <w:p w:rsidR="00471DAF" w:rsidRPr="00471DAF" w:rsidRDefault="00471DAF">
            <w:pPr>
              <w:pStyle w:val="ConsPlusNormal"/>
            </w:pPr>
          </w:p>
        </w:tc>
        <w:tc>
          <w:tcPr>
            <w:tcW w:w="907" w:type="dxa"/>
            <w:vMerge w:val="restart"/>
          </w:tcPr>
          <w:p w:rsidR="00471DAF" w:rsidRPr="00471DAF" w:rsidRDefault="00471DAF">
            <w:pPr>
              <w:pStyle w:val="ConsPlusNormal"/>
              <w:jc w:val="center"/>
            </w:pPr>
            <w:r w:rsidRPr="00471DAF">
              <w:t>в валюте Российской Федерации</w:t>
            </w:r>
          </w:p>
        </w:tc>
        <w:tc>
          <w:tcPr>
            <w:tcW w:w="2764" w:type="dxa"/>
            <w:gridSpan w:val="3"/>
          </w:tcPr>
          <w:p w:rsidR="00471DAF" w:rsidRPr="00471DAF" w:rsidRDefault="00471DAF">
            <w:pPr>
              <w:pStyle w:val="ConsPlusNormal"/>
              <w:jc w:val="center"/>
            </w:pPr>
            <w:r w:rsidRPr="00471DAF">
              <w:t>в иностранной валюте</w:t>
            </w:r>
          </w:p>
        </w:tc>
        <w:tc>
          <w:tcPr>
            <w:tcW w:w="850" w:type="dxa"/>
            <w:vMerge w:val="restart"/>
          </w:tcPr>
          <w:p w:rsidR="00471DAF" w:rsidRPr="00471DAF" w:rsidRDefault="00471DAF">
            <w:pPr>
              <w:pStyle w:val="ConsPlusNormal"/>
              <w:jc w:val="center"/>
            </w:pPr>
            <w:r w:rsidRPr="00471DAF">
              <w:t>в валюте Российской Федерации</w:t>
            </w:r>
          </w:p>
        </w:tc>
        <w:tc>
          <w:tcPr>
            <w:tcW w:w="2721" w:type="dxa"/>
            <w:gridSpan w:val="3"/>
          </w:tcPr>
          <w:p w:rsidR="00471DAF" w:rsidRPr="00471DAF" w:rsidRDefault="00471DAF">
            <w:pPr>
              <w:pStyle w:val="ConsPlusNormal"/>
              <w:jc w:val="center"/>
            </w:pPr>
            <w:r w:rsidRPr="00471DAF">
              <w:t>в иностранной валюте</w:t>
            </w:r>
          </w:p>
        </w:tc>
        <w:tc>
          <w:tcPr>
            <w:tcW w:w="1361" w:type="dxa"/>
            <w:vMerge/>
            <w:tcBorders>
              <w:right w:val="nil"/>
            </w:tcBorders>
          </w:tcPr>
          <w:p w:rsidR="00471DAF" w:rsidRPr="00471DAF" w:rsidRDefault="00471DAF">
            <w:pPr>
              <w:pStyle w:val="ConsPlusNormal"/>
            </w:pPr>
          </w:p>
        </w:tc>
      </w:tr>
      <w:tr w:rsidR="00471DAF" w:rsidRPr="00471DAF">
        <w:tc>
          <w:tcPr>
            <w:tcW w:w="1587" w:type="dxa"/>
            <w:vMerge/>
            <w:tcBorders>
              <w:left w:val="nil"/>
            </w:tcBorders>
          </w:tcPr>
          <w:p w:rsidR="00471DAF" w:rsidRPr="00471DAF" w:rsidRDefault="00471DAF">
            <w:pPr>
              <w:pStyle w:val="ConsPlusNormal"/>
            </w:pPr>
          </w:p>
        </w:tc>
        <w:tc>
          <w:tcPr>
            <w:tcW w:w="907" w:type="dxa"/>
            <w:vMerge/>
          </w:tcPr>
          <w:p w:rsidR="00471DAF" w:rsidRPr="00471DAF" w:rsidRDefault="00471DAF">
            <w:pPr>
              <w:pStyle w:val="ConsPlusNormal"/>
            </w:pPr>
          </w:p>
        </w:tc>
        <w:tc>
          <w:tcPr>
            <w:tcW w:w="950" w:type="dxa"/>
          </w:tcPr>
          <w:p w:rsidR="00471DAF" w:rsidRPr="00471DAF" w:rsidRDefault="00471DAF">
            <w:pPr>
              <w:pStyle w:val="ConsPlusNormal"/>
              <w:jc w:val="center"/>
            </w:pPr>
            <w:r w:rsidRPr="00471DAF">
              <w:t>код валюты по ОКВ</w:t>
            </w:r>
          </w:p>
        </w:tc>
        <w:tc>
          <w:tcPr>
            <w:tcW w:w="907" w:type="dxa"/>
          </w:tcPr>
          <w:p w:rsidR="00471DAF" w:rsidRPr="00471DAF" w:rsidRDefault="00471DAF">
            <w:pPr>
              <w:pStyle w:val="ConsPlusNormal"/>
              <w:jc w:val="center"/>
            </w:pPr>
            <w:r w:rsidRPr="00471DAF">
              <w:t>сумма в иностранной валюте</w:t>
            </w:r>
          </w:p>
        </w:tc>
        <w:tc>
          <w:tcPr>
            <w:tcW w:w="907" w:type="dxa"/>
          </w:tcPr>
          <w:p w:rsidR="00471DAF" w:rsidRPr="00471DAF" w:rsidRDefault="00471DAF">
            <w:pPr>
              <w:pStyle w:val="ConsPlusNormal"/>
              <w:jc w:val="center"/>
            </w:pPr>
            <w:r w:rsidRPr="00471DAF">
              <w:t>сумма в рублевом эквивал</w:t>
            </w:r>
            <w:r w:rsidRPr="00471DAF">
              <w:lastRenderedPageBreak/>
              <w:t>енте</w:t>
            </w:r>
          </w:p>
        </w:tc>
        <w:tc>
          <w:tcPr>
            <w:tcW w:w="850"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код валюты по ОКВ</w:t>
            </w:r>
          </w:p>
        </w:tc>
        <w:tc>
          <w:tcPr>
            <w:tcW w:w="907" w:type="dxa"/>
          </w:tcPr>
          <w:p w:rsidR="00471DAF" w:rsidRPr="00471DAF" w:rsidRDefault="00471DAF">
            <w:pPr>
              <w:pStyle w:val="ConsPlusNormal"/>
              <w:jc w:val="center"/>
            </w:pPr>
            <w:r w:rsidRPr="00471DAF">
              <w:t>сумма в иностранной валюте</w:t>
            </w:r>
          </w:p>
        </w:tc>
        <w:tc>
          <w:tcPr>
            <w:tcW w:w="907" w:type="dxa"/>
          </w:tcPr>
          <w:p w:rsidR="00471DAF" w:rsidRPr="00471DAF" w:rsidRDefault="00471DAF">
            <w:pPr>
              <w:pStyle w:val="ConsPlusNormal"/>
              <w:jc w:val="center"/>
            </w:pPr>
            <w:r w:rsidRPr="00471DAF">
              <w:t>сумма в рублевом эквивал</w:t>
            </w:r>
            <w:r w:rsidRPr="00471DAF">
              <w:lastRenderedPageBreak/>
              <w:t>енте</w:t>
            </w:r>
          </w:p>
        </w:tc>
        <w:tc>
          <w:tcPr>
            <w:tcW w:w="1361" w:type="dxa"/>
            <w:vMerge/>
            <w:tcBorders>
              <w:right w:val="nil"/>
            </w:tcBorders>
          </w:tcPr>
          <w:p w:rsidR="00471DAF" w:rsidRPr="00471DAF" w:rsidRDefault="00471DAF">
            <w:pPr>
              <w:pStyle w:val="ConsPlusNormal"/>
            </w:pPr>
          </w:p>
        </w:tc>
      </w:tr>
      <w:tr w:rsidR="00471DAF" w:rsidRPr="00471DAF">
        <w:tc>
          <w:tcPr>
            <w:tcW w:w="1587"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bookmarkStart w:id="261" w:name="P18414"/>
            <w:bookmarkEnd w:id="261"/>
            <w:r w:rsidRPr="00471DAF">
              <w:t>2</w:t>
            </w:r>
          </w:p>
        </w:tc>
        <w:tc>
          <w:tcPr>
            <w:tcW w:w="950"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bookmarkStart w:id="262" w:name="P18417"/>
            <w:bookmarkEnd w:id="262"/>
            <w:r w:rsidRPr="00471DAF">
              <w:t>5</w:t>
            </w:r>
          </w:p>
        </w:tc>
        <w:tc>
          <w:tcPr>
            <w:tcW w:w="850" w:type="dxa"/>
          </w:tcPr>
          <w:p w:rsidR="00471DAF" w:rsidRPr="00471DAF" w:rsidRDefault="00471DAF">
            <w:pPr>
              <w:pStyle w:val="ConsPlusNormal"/>
              <w:jc w:val="center"/>
            </w:pPr>
            <w:bookmarkStart w:id="263" w:name="P18418"/>
            <w:bookmarkEnd w:id="263"/>
            <w:r w:rsidRPr="00471DAF">
              <w:t>6</w:t>
            </w:r>
          </w:p>
        </w:tc>
        <w:tc>
          <w:tcPr>
            <w:tcW w:w="90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bookmarkStart w:id="264" w:name="P18421"/>
            <w:bookmarkEnd w:id="264"/>
            <w:r w:rsidRPr="00471DAF">
              <w:t>9</w:t>
            </w:r>
          </w:p>
        </w:tc>
        <w:tc>
          <w:tcPr>
            <w:tcW w:w="1361" w:type="dxa"/>
            <w:tcBorders>
              <w:right w:val="nil"/>
            </w:tcBorders>
          </w:tcPr>
          <w:p w:rsidR="00471DAF" w:rsidRPr="00471DAF" w:rsidRDefault="00471DAF">
            <w:pPr>
              <w:pStyle w:val="ConsPlusNormal"/>
              <w:jc w:val="center"/>
            </w:pPr>
            <w:bookmarkStart w:id="265" w:name="P18422"/>
            <w:bookmarkEnd w:id="265"/>
            <w:r w:rsidRPr="00471DAF">
              <w:t>10</w:t>
            </w:r>
          </w:p>
        </w:tc>
      </w:tr>
      <w:tr w:rsidR="00471DAF" w:rsidRPr="00471DAF">
        <w:tblPrEx>
          <w:tblBorders>
            <w:left w:val="single" w:sz="4" w:space="0" w:color="auto"/>
            <w:right w:val="single" w:sz="4" w:space="0" w:color="auto"/>
          </w:tblBorders>
        </w:tblPrEx>
        <w:tc>
          <w:tcPr>
            <w:tcW w:w="1587" w:type="dxa"/>
          </w:tcPr>
          <w:p w:rsidR="00471DAF" w:rsidRPr="00471DAF" w:rsidRDefault="00471DAF">
            <w:pPr>
              <w:pStyle w:val="ConsPlusNormal"/>
            </w:pPr>
          </w:p>
        </w:tc>
        <w:tc>
          <w:tcPr>
            <w:tcW w:w="907" w:type="dxa"/>
          </w:tcPr>
          <w:p w:rsidR="00471DAF" w:rsidRPr="00471DAF" w:rsidRDefault="00471DAF">
            <w:pPr>
              <w:pStyle w:val="ConsPlusNormal"/>
            </w:pPr>
          </w:p>
        </w:tc>
        <w:tc>
          <w:tcPr>
            <w:tcW w:w="9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587" w:type="dxa"/>
          </w:tcPr>
          <w:p w:rsidR="00471DAF" w:rsidRPr="00471DAF" w:rsidRDefault="00471DAF">
            <w:pPr>
              <w:pStyle w:val="ConsPlusNormal"/>
            </w:pPr>
          </w:p>
        </w:tc>
        <w:tc>
          <w:tcPr>
            <w:tcW w:w="907" w:type="dxa"/>
          </w:tcPr>
          <w:p w:rsidR="00471DAF" w:rsidRPr="00471DAF" w:rsidRDefault="00471DAF">
            <w:pPr>
              <w:pStyle w:val="ConsPlusNormal"/>
            </w:pPr>
          </w:p>
        </w:tc>
        <w:tc>
          <w:tcPr>
            <w:tcW w:w="9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1361" w:type="dxa"/>
          </w:tcPr>
          <w:p w:rsidR="00471DAF" w:rsidRPr="00471DAF" w:rsidRDefault="00471DAF">
            <w:pPr>
              <w:pStyle w:val="ConsPlusNormal"/>
            </w:pPr>
          </w:p>
        </w:tc>
      </w:tr>
      <w:tr w:rsidR="00471DAF" w:rsidRPr="00471DAF">
        <w:tblPrEx>
          <w:tblBorders>
            <w:right w:val="single" w:sz="4" w:space="0" w:color="auto"/>
          </w:tblBorders>
        </w:tblPrEx>
        <w:tc>
          <w:tcPr>
            <w:tcW w:w="1587" w:type="dxa"/>
            <w:tcBorders>
              <w:left w:val="nil"/>
              <w:bottom w:val="nil"/>
            </w:tcBorders>
          </w:tcPr>
          <w:p w:rsidR="00471DAF" w:rsidRPr="00471DAF" w:rsidRDefault="00471DAF">
            <w:pPr>
              <w:pStyle w:val="ConsPlusNormal"/>
              <w:jc w:val="right"/>
            </w:pPr>
            <w:r w:rsidRPr="00471DAF">
              <w:t>Итого по коду валют (по ОКВ)</w:t>
            </w:r>
          </w:p>
        </w:tc>
        <w:tc>
          <w:tcPr>
            <w:tcW w:w="907" w:type="dxa"/>
            <w:vAlign w:val="bottom"/>
          </w:tcPr>
          <w:p w:rsidR="00471DAF" w:rsidRPr="00471DAF" w:rsidRDefault="00471DAF">
            <w:pPr>
              <w:pStyle w:val="ConsPlusNormal"/>
              <w:jc w:val="center"/>
            </w:pPr>
            <w:r w:rsidRPr="00471DAF">
              <w:t>X</w:t>
            </w:r>
          </w:p>
        </w:tc>
        <w:tc>
          <w:tcPr>
            <w:tcW w:w="95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1361" w:type="dxa"/>
            <w:vAlign w:val="bottom"/>
          </w:tcPr>
          <w:p w:rsidR="00471DAF" w:rsidRPr="00471DAF" w:rsidRDefault="00471DAF">
            <w:pPr>
              <w:pStyle w:val="ConsPlusNormal"/>
            </w:pPr>
          </w:p>
        </w:tc>
      </w:tr>
      <w:tr w:rsidR="00471DAF" w:rsidRPr="00471DAF">
        <w:tblPrEx>
          <w:tblBorders>
            <w:right w:val="single" w:sz="4" w:space="0" w:color="auto"/>
          </w:tblBorders>
        </w:tblPrEx>
        <w:tc>
          <w:tcPr>
            <w:tcW w:w="1587" w:type="dxa"/>
            <w:tcBorders>
              <w:top w:val="nil"/>
              <w:left w:val="nil"/>
              <w:bottom w:val="nil"/>
            </w:tcBorders>
          </w:tcPr>
          <w:p w:rsidR="00471DAF" w:rsidRPr="00471DAF" w:rsidRDefault="00471DAF">
            <w:pPr>
              <w:pStyle w:val="ConsPlusNormal"/>
              <w:jc w:val="right"/>
            </w:pPr>
            <w:r w:rsidRPr="00471DAF">
              <w:t>Всего</w:t>
            </w:r>
          </w:p>
        </w:tc>
        <w:tc>
          <w:tcPr>
            <w:tcW w:w="907" w:type="dxa"/>
            <w:vAlign w:val="bottom"/>
          </w:tcPr>
          <w:p w:rsidR="00471DAF" w:rsidRPr="00471DAF" w:rsidRDefault="00471DAF">
            <w:pPr>
              <w:pStyle w:val="ConsPlusNormal"/>
            </w:pPr>
          </w:p>
        </w:tc>
        <w:tc>
          <w:tcPr>
            <w:tcW w:w="950"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pPr>
          </w:p>
        </w:tc>
        <w:tc>
          <w:tcPr>
            <w:tcW w:w="1361" w:type="dxa"/>
            <w:vAlign w:val="bottom"/>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0531745,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от "__" 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Неиспользованные бюджетные данные</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626"/>
        <w:gridCol w:w="2778"/>
        <w:gridCol w:w="2438"/>
      </w:tblGrid>
      <w:tr w:rsidR="00471DAF" w:rsidRPr="00471DAF">
        <w:tc>
          <w:tcPr>
            <w:tcW w:w="1191" w:type="dxa"/>
            <w:tcBorders>
              <w:left w:val="nil"/>
            </w:tcBorders>
          </w:tcPr>
          <w:p w:rsidR="00471DAF" w:rsidRPr="00471DAF" w:rsidRDefault="00471DAF">
            <w:pPr>
              <w:pStyle w:val="ConsPlusNormal"/>
            </w:pPr>
          </w:p>
        </w:tc>
        <w:tc>
          <w:tcPr>
            <w:tcW w:w="2626" w:type="dxa"/>
          </w:tcPr>
          <w:p w:rsidR="00471DAF" w:rsidRPr="00471DAF" w:rsidRDefault="00471DAF">
            <w:pPr>
              <w:pStyle w:val="ConsPlusNormal"/>
              <w:jc w:val="center"/>
            </w:pPr>
            <w:r w:rsidRPr="00471DAF">
              <w:t>Бюджетные ассигнования на ____ год</w:t>
            </w:r>
          </w:p>
          <w:p w:rsidR="00471DAF" w:rsidRPr="00471DAF" w:rsidRDefault="00471DAF">
            <w:pPr>
              <w:pStyle w:val="ConsPlusNormal"/>
              <w:jc w:val="center"/>
            </w:pPr>
            <w:r w:rsidRPr="00471DAF">
              <w:t>(раздел 1 гр. 2 - раздел 2 гр. 10)</w:t>
            </w:r>
          </w:p>
        </w:tc>
        <w:tc>
          <w:tcPr>
            <w:tcW w:w="2778" w:type="dxa"/>
          </w:tcPr>
          <w:p w:rsidR="00471DAF" w:rsidRPr="00471DAF" w:rsidRDefault="00471DAF">
            <w:pPr>
              <w:pStyle w:val="ConsPlusNormal"/>
              <w:jc w:val="center"/>
            </w:pPr>
            <w:r w:rsidRPr="00471DAF">
              <w:t>Лимиты бюджетных обязательств на ____ год</w:t>
            </w:r>
          </w:p>
          <w:p w:rsidR="00471DAF" w:rsidRPr="00471DAF" w:rsidRDefault="00471DAF">
            <w:pPr>
              <w:pStyle w:val="ConsPlusNormal"/>
              <w:jc w:val="center"/>
            </w:pPr>
            <w:r w:rsidRPr="00471DAF">
              <w:t>(раздел 1 гр. 6 + раздел 1 гр. 8 - раздел 2 гр. 10)</w:t>
            </w:r>
          </w:p>
        </w:tc>
        <w:tc>
          <w:tcPr>
            <w:tcW w:w="2438" w:type="dxa"/>
            <w:tcBorders>
              <w:right w:val="nil"/>
            </w:tcBorders>
          </w:tcPr>
          <w:p w:rsidR="00471DAF" w:rsidRPr="00471DAF" w:rsidRDefault="00471DAF">
            <w:pPr>
              <w:pStyle w:val="ConsPlusNormal"/>
              <w:jc w:val="center"/>
            </w:pPr>
            <w:r w:rsidRPr="00471DAF">
              <w:t>Предельные объемы финансирования на ____ год</w:t>
            </w:r>
          </w:p>
        </w:tc>
      </w:tr>
      <w:tr w:rsidR="00471DAF" w:rsidRPr="00471DAF">
        <w:tc>
          <w:tcPr>
            <w:tcW w:w="1191" w:type="dxa"/>
            <w:tcBorders>
              <w:left w:val="nil"/>
            </w:tcBorders>
          </w:tcPr>
          <w:p w:rsidR="00471DAF" w:rsidRPr="00471DAF" w:rsidRDefault="00471DAF">
            <w:pPr>
              <w:pStyle w:val="ConsPlusNormal"/>
              <w:jc w:val="center"/>
            </w:pPr>
            <w:r w:rsidRPr="00471DAF">
              <w:t>1</w:t>
            </w:r>
          </w:p>
        </w:tc>
        <w:tc>
          <w:tcPr>
            <w:tcW w:w="2626" w:type="dxa"/>
          </w:tcPr>
          <w:p w:rsidR="00471DAF" w:rsidRPr="00471DAF" w:rsidRDefault="00471DAF">
            <w:pPr>
              <w:pStyle w:val="ConsPlusNormal"/>
              <w:jc w:val="center"/>
            </w:pPr>
            <w:r w:rsidRPr="00471DAF">
              <w:t>2</w:t>
            </w:r>
          </w:p>
        </w:tc>
        <w:tc>
          <w:tcPr>
            <w:tcW w:w="2778" w:type="dxa"/>
          </w:tcPr>
          <w:p w:rsidR="00471DAF" w:rsidRPr="00471DAF" w:rsidRDefault="00471DAF">
            <w:pPr>
              <w:pStyle w:val="ConsPlusNormal"/>
              <w:jc w:val="center"/>
            </w:pPr>
            <w:r w:rsidRPr="00471DAF">
              <w:t>3</w:t>
            </w:r>
          </w:p>
        </w:tc>
        <w:tc>
          <w:tcPr>
            <w:tcW w:w="2438"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1191" w:type="dxa"/>
          </w:tcPr>
          <w:p w:rsidR="00471DAF" w:rsidRPr="00471DAF" w:rsidRDefault="00471DAF">
            <w:pPr>
              <w:pStyle w:val="ConsPlusNormal"/>
            </w:pPr>
          </w:p>
        </w:tc>
        <w:tc>
          <w:tcPr>
            <w:tcW w:w="2626" w:type="dxa"/>
          </w:tcPr>
          <w:p w:rsidR="00471DAF" w:rsidRPr="00471DAF" w:rsidRDefault="00471DAF">
            <w:pPr>
              <w:pStyle w:val="ConsPlusNormal"/>
            </w:pPr>
          </w:p>
        </w:tc>
        <w:tc>
          <w:tcPr>
            <w:tcW w:w="2778" w:type="dxa"/>
          </w:tcPr>
          <w:p w:rsidR="00471DAF" w:rsidRPr="00471DAF" w:rsidRDefault="00471DAF">
            <w:pPr>
              <w:pStyle w:val="ConsPlusNormal"/>
            </w:pPr>
          </w:p>
        </w:tc>
        <w:tc>
          <w:tcPr>
            <w:tcW w:w="2438"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191" w:type="dxa"/>
          </w:tcPr>
          <w:p w:rsidR="00471DAF" w:rsidRPr="00471DAF" w:rsidRDefault="00471DAF">
            <w:pPr>
              <w:pStyle w:val="ConsPlusNormal"/>
            </w:pPr>
          </w:p>
        </w:tc>
        <w:tc>
          <w:tcPr>
            <w:tcW w:w="2626" w:type="dxa"/>
          </w:tcPr>
          <w:p w:rsidR="00471DAF" w:rsidRPr="00471DAF" w:rsidRDefault="00471DAF">
            <w:pPr>
              <w:pStyle w:val="ConsPlusNormal"/>
            </w:pPr>
          </w:p>
        </w:tc>
        <w:tc>
          <w:tcPr>
            <w:tcW w:w="2778" w:type="dxa"/>
          </w:tcPr>
          <w:p w:rsidR="00471DAF" w:rsidRPr="00471DAF" w:rsidRDefault="00471DAF">
            <w:pPr>
              <w:pStyle w:val="ConsPlusNormal"/>
            </w:pPr>
          </w:p>
        </w:tc>
        <w:tc>
          <w:tcPr>
            <w:tcW w:w="2438"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191" w:type="dxa"/>
          </w:tcPr>
          <w:p w:rsidR="00471DAF" w:rsidRPr="00471DAF" w:rsidRDefault="00471DAF">
            <w:pPr>
              <w:pStyle w:val="ConsPlusNormal"/>
            </w:pPr>
          </w:p>
        </w:tc>
        <w:tc>
          <w:tcPr>
            <w:tcW w:w="2626" w:type="dxa"/>
          </w:tcPr>
          <w:p w:rsidR="00471DAF" w:rsidRPr="00471DAF" w:rsidRDefault="00471DAF">
            <w:pPr>
              <w:pStyle w:val="ConsPlusNormal"/>
            </w:pPr>
          </w:p>
        </w:tc>
        <w:tc>
          <w:tcPr>
            <w:tcW w:w="2778" w:type="dxa"/>
          </w:tcPr>
          <w:p w:rsidR="00471DAF" w:rsidRPr="00471DAF" w:rsidRDefault="00471DAF">
            <w:pPr>
              <w:pStyle w:val="ConsPlusNormal"/>
            </w:pPr>
          </w:p>
        </w:tc>
        <w:tc>
          <w:tcPr>
            <w:tcW w:w="2438" w:type="dxa"/>
          </w:tcPr>
          <w:p w:rsidR="00471DAF" w:rsidRPr="00471DAF" w:rsidRDefault="00471DAF">
            <w:pPr>
              <w:pStyle w:val="ConsPlusNormal"/>
            </w:pPr>
          </w:p>
        </w:tc>
      </w:tr>
      <w:tr w:rsidR="00471DAF" w:rsidRPr="00471DAF">
        <w:tblPrEx>
          <w:tblBorders>
            <w:right w:val="single" w:sz="4" w:space="0" w:color="auto"/>
          </w:tblBorders>
        </w:tblPrEx>
        <w:tc>
          <w:tcPr>
            <w:tcW w:w="1191" w:type="dxa"/>
            <w:tcBorders>
              <w:left w:val="nil"/>
              <w:bottom w:val="nil"/>
            </w:tcBorders>
          </w:tcPr>
          <w:p w:rsidR="00471DAF" w:rsidRPr="00471DAF" w:rsidRDefault="00471DAF">
            <w:pPr>
              <w:pStyle w:val="ConsPlusNormal"/>
              <w:jc w:val="right"/>
            </w:pPr>
            <w:r w:rsidRPr="00471DAF">
              <w:t>Итого</w:t>
            </w:r>
          </w:p>
        </w:tc>
        <w:tc>
          <w:tcPr>
            <w:tcW w:w="2626" w:type="dxa"/>
          </w:tcPr>
          <w:p w:rsidR="00471DAF" w:rsidRPr="00471DAF" w:rsidRDefault="00471DAF">
            <w:pPr>
              <w:pStyle w:val="ConsPlusNormal"/>
            </w:pPr>
          </w:p>
        </w:tc>
        <w:tc>
          <w:tcPr>
            <w:tcW w:w="2778" w:type="dxa"/>
          </w:tcPr>
          <w:p w:rsidR="00471DAF" w:rsidRPr="00471DAF" w:rsidRDefault="00471DAF">
            <w:pPr>
              <w:pStyle w:val="ConsPlusNormal"/>
            </w:pPr>
          </w:p>
        </w:tc>
        <w:tc>
          <w:tcPr>
            <w:tcW w:w="2438"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органа</w:t>
      </w:r>
    </w:p>
    <w:p w:rsidR="00471DAF" w:rsidRPr="00471DAF" w:rsidRDefault="00471DAF">
      <w:pPr>
        <w:pStyle w:val="ConsPlusNonformat"/>
        <w:jc w:val="both"/>
      </w:pPr>
      <w:r w:rsidRPr="00471DAF">
        <w:t>Федерального казначейства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Указанные в данном Акте показатели подтверждаю:</w:t>
      </w:r>
    </w:p>
    <w:p w:rsidR="00471DAF" w:rsidRPr="00471DAF" w:rsidRDefault="00471DAF">
      <w:pPr>
        <w:pStyle w:val="ConsPlusNonformat"/>
        <w:jc w:val="both"/>
      </w:pPr>
    </w:p>
    <w:p w:rsidR="00471DAF" w:rsidRPr="00471DAF" w:rsidRDefault="00471DAF">
      <w:pPr>
        <w:pStyle w:val="ConsPlusNonformat"/>
        <w:jc w:val="both"/>
      </w:pPr>
      <w:r w:rsidRPr="00471DAF">
        <w:t>Руководитель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 клиента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54</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rmal"/>
        <w:jc w:val="center"/>
      </w:pPr>
      <w:r w:rsidRPr="00471DAF">
        <w:t>АКТ</w:t>
      </w:r>
    </w:p>
    <w:p w:rsidR="00471DAF" w:rsidRPr="00471DAF" w:rsidRDefault="00471DAF">
      <w:pPr>
        <w:pStyle w:val="ConsPlusNormal"/>
        <w:jc w:val="center"/>
      </w:pPr>
      <w:r w:rsidRPr="00471DAF">
        <w:t>приемки-передачи показателей лицевого счета</w:t>
      </w:r>
    </w:p>
    <w:p w:rsidR="00471DAF" w:rsidRPr="00471DAF" w:rsidRDefault="00471DAF">
      <w:pPr>
        <w:pStyle w:val="ConsPlusNormal"/>
        <w:jc w:val="center"/>
      </w:pPr>
      <w:r w:rsidRPr="00471DAF">
        <w:t>территориального органа государственного внебюджетного</w:t>
      </w:r>
    </w:p>
    <w:p w:rsidR="00471DAF" w:rsidRPr="00471DAF" w:rsidRDefault="00471DAF">
      <w:pPr>
        <w:pStyle w:val="ConsPlusNormal"/>
        <w:jc w:val="center"/>
      </w:pPr>
      <w:r w:rsidRPr="00471DAF">
        <w:t>фонда Российской Федерации</w:t>
      </w:r>
    </w:p>
    <w:p w:rsidR="00471DAF" w:rsidRPr="00471DAF" w:rsidRDefault="00471DAF">
      <w:pPr>
        <w:pStyle w:val="ConsPlusNormal"/>
        <w:jc w:val="both"/>
      </w:pPr>
    </w:p>
    <w:p w:rsidR="00471DAF" w:rsidRPr="00471DAF" w:rsidRDefault="00471DAF">
      <w:pPr>
        <w:pStyle w:val="ConsPlusNormal"/>
        <w:ind w:firstLine="540"/>
        <w:jc w:val="both"/>
      </w:pPr>
      <w:r w:rsidRPr="00471DAF">
        <w:t>Утратил силу. - Приказ Казначейства России от 28.12.2022 N 38н.</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55</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 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66" w:name="P18572"/>
      <w:bookmarkEnd w:id="266"/>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открытого</w:t>
      </w:r>
    </w:p>
    <w:p w:rsidR="00471DAF" w:rsidRPr="00471DAF" w:rsidRDefault="00471DAF">
      <w:pPr>
        <w:pStyle w:val="ConsPlusNonformat"/>
        <w:jc w:val="both"/>
      </w:pPr>
      <w:r w:rsidRPr="00471DAF">
        <w:t xml:space="preserve">                получателю средств из бюджета, бюджетному</w:t>
      </w:r>
    </w:p>
    <w:p w:rsidR="00471DAF" w:rsidRPr="00471DAF" w:rsidRDefault="00471DAF">
      <w:pPr>
        <w:pStyle w:val="ConsPlusNonformat"/>
        <w:jc w:val="both"/>
      </w:pPr>
      <w:r w:rsidRPr="00471DAF">
        <w:t xml:space="preserve">                          (автономному) учреждению</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0531961</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от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Передающая сторона:</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vMerge w:val="restart"/>
            <w:tcBorders>
              <w:top w:val="nil"/>
              <w:left w:val="nil"/>
              <w:bottom w:val="nil"/>
              <w:right w:val="nil"/>
            </w:tcBorders>
          </w:tcPr>
          <w:p w:rsidR="00471DAF" w:rsidRPr="00471DAF" w:rsidRDefault="00471DAF">
            <w:pPr>
              <w:pStyle w:val="ConsPlusNormal"/>
            </w:pPr>
            <w:r w:rsidRPr="00471DAF">
              <w:t>Клиент</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vMerge/>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Номер счета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осуществляющий функции и полномочия учредителя</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Принимающая сторона:</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Клиент</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Номер счета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осуществляющий функции и полномочия учредителя</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2891" w:type="dxa"/>
            <w:gridSpan w:val="2"/>
            <w:tcBorders>
              <w:top w:val="nil"/>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64"/>
        <w:gridCol w:w="1164"/>
        <w:gridCol w:w="1164"/>
        <w:gridCol w:w="1166"/>
        <w:gridCol w:w="850"/>
        <w:gridCol w:w="907"/>
        <w:gridCol w:w="1331"/>
        <w:gridCol w:w="1331"/>
      </w:tblGrid>
      <w:tr w:rsidR="00471DAF" w:rsidRPr="00471DAF">
        <w:tc>
          <w:tcPr>
            <w:tcW w:w="4658" w:type="dxa"/>
            <w:gridSpan w:val="4"/>
            <w:tcBorders>
              <w:left w:val="nil"/>
            </w:tcBorders>
          </w:tcPr>
          <w:p w:rsidR="00471DAF" w:rsidRPr="00471DAF" w:rsidRDefault="00471DAF">
            <w:pPr>
              <w:pStyle w:val="ConsPlusNormal"/>
              <w:jc w:val="center"/>
            </w:pPr>
            <w:r w:rsidRPr="00471DAF">
              <w:t>Код субсидии (цели, целевых средств)</w:t>
            </w:r>
          </w:p>
        </w:tc>
        <w:tc>
          <w:tcPr>
            <w:tcW w:w="850" w:type="dxa"/>
            <w:vMerge w:val="restart"/>
          </w:tcPr>
          <w:p w:rsidR="00471DAF" w:rsidRPr="00471DAF" w:rsidRDefault="00471DAF">
            <w:pPr>
              <w:pStyle w:val="ConsPlusNormal"/>
              <w:jc w:val="center"/>
            </w:pPr>
            <w:r w:rsidRPr="00471DAF">
              <w:t>На начало года</w:t>
            </w:r>
          </w:p>
        </w:tc>
        <w:tc>
          <w:tcPr>
            <w:tcW w:w="3569" w:type="dxa"/>
            <w:gridSpan w:val="3"/>
            <w:tcBorders>
              <w:right w:val="nil"/>
            </w:tcBorders>
          </w:tcPr>
          <w:p w:rsidR="00471DAF" w:rsidRPr="00471DAF" w:rsidRDefault="00471DAF">
            <w:pPr>
              <w:pStyle w:val="ConsPlusNormal"/>
              <w:jc w:val="center"/>
            </w:pPr>
            <w:r w:rsidRPr="00471DAF">
              <w:t>На отчетную дату</w:t>
            </w:r>
          </w:p>
        </w:tc>
      </w:tr>
      <w:tr w:rsidR="00471DAF" w:rsidRPr="00471DAF">
        <w:tc>
          <w:tcPr>
            <w:tcW w:w="2328" w:type="dxa"/>
            <w:gridSpan w:val="2"/>
            <w:tcBorders>
              <w:left w:val="nil"/>
            </w:tcBorders>
          </w:tcPr>
          <w:p w:rsidR="00471DAF" w:rsidRPr="00471DAF" w:rsidRDefault="00471DAF">
            <w:pPr>
              <w:pStyle w:val="ConsPlusNormal"/>
              <w:jc w:val="center"/>
            </w:pPr>
            <w:r w:rsidRPr="00471DAF">
              <w:t>передающей стороны</w:t>
            </w:r>
          </w:p>
        </w:tc>
        <w:tc>
          <w:tcPr>
            <w:tcW w:w="2330" w:type="dxa"/>
            <w:gridSpan w:val="2"/>
          </w:tcPr>
          <w:p w:rsidR="00471DAF" w:rsidRPr="00471DAF" w:rsidRDefault="00471DAF">
            <w:pPr>
              <w:pStyle w:val="ConsPlusNormal"/>
              <w:jc w:val="center"/>
            </w:pPr>
            <w:r w:rsidRPr="00471DAF">
              <w:t>принимающей стороны</w:t>
            </w:r>
          </w:p>
        </w:tc>
        <w:tc>
          <w:tcPr>
            <w:tcW w:w="850" w:type="dxa"/>
            <w:vMerge/>
          </w:tcPr>
          <w:p w:rsidR="00471DAF" w:rsidRPr="00471DAF" w:rsidRDefault="00471DAF">
            <w:pPr>
              <w:pStyle w:val="ConsPlusNormal"/>
            </w:pPr>
          </w:p>
        </w:tc>
        <w:tc>
          <w:tcPr>
            <w:tcW w:w="907" w:type="dxa"/>
            <w:vMerge w:val="restart"/>
          </w:tcPr>
          <w:p w:rsidR="00471DAF" w:rsidRPr="00471DAF" w:rsidRDefault="00471DAF">
            <w:pPr>
              <w:pStyle w:val="ConsPlusNormal"/>
              <w:jc w:val="center"/>
            </w:pPr>
            <w:r w:rsidRPr="00471DAF">
              <w:t>всего</w:t>
            </w:r>
          </w:p>
        </w:tc>
        <w:tc>
          <w:tcPr>
            <w:tcW w:w="2662" w:type="dxa"/>
            <w:gridSpan w:val="2"/>
            <w:tcBorders>
              <w:right w:val="nil"/>
            </w:tcBorders>
          </w:tcPr>
          <w:p w:rsidR="00471DAF" w:rsidRPr="00471DAF" w:rsidRDefault="00471DAF">
            <w:pPr>
              <w:pStyle w:val="ConsPlusNormal"/>
              <w:jc w:val="center"/>
            </w:pPr>
            <w:r w:rsidRPr="00471DAF">
              <w:t>в том числе неразрешенный к использованию остаток субсидии</w:t>
            </w:r>
          </w:p>
        </w:tc>
      </w:tr>
      <w:tr w:rsidR="00471DAF" w:rsidRPr="00471DAF">
        <w:tc>
          <w:tcPr>
            <w:tcW w:w="1164" w:type="dxa"/>
            <w:tcBorders>
              <w:left w:val="nil"/>
            </w:tcBorders>
          </w:tcPr>
          <w:p w:rsidR="00471DAF" w:rsidRPr="00471DAF" w:rsidRDefault="00471DAF">
            <w:pPr>
              <w:pStyle w:val="ConsPlusNormal"/>
              <w:jc w:val="center"/>
            </w:pPr>
            <w:r w:rsidRPr="00471DAF">
              <w:t>прошлого года</w:t>
            </w:r>
          </w:p>
        </w:tc>
        <w:tc>
          <w:tcPr>
            <w:tcW w:w="1164" w:type="dxa"/>
          </w:tcPr>
          <w:p w:rsidR="00471DAF" w:rsidRPr="00471DAF" w:rsidRDefault="00471DAF">
            <w:pPr>
              <w:pStyle w:val="ConsPlusNormal"/>
              <w:jc w:val="center"/>
            </w:pPr>
            <w:r w:rsidRPr="00471DAF">
              <w:t>текущего года</w:t>
            </w:r>
          </w:p>
        </w:tc>
        <w:tc>
          <w:tcPr>
            <w:tcW w:w="1164" w:type="dxa"/>
          </w:tcPr>
          <w:p w:rsidR="00471DAF" w:rsidRPr="00471DAF" w:rsidRDefault="00471DAF">
            <w:pPr>
              <w:pStyle w:val="ConsPlusNormal"/>
              <w:jc w:val="center"/>
            </w:pPr>
            <w:r w:rsidRPr="00471DAF">
              <w:t>прошлого года</w:t>
            </w:r>
          </w:p>
        </w:tc>
        <w:tc>
          <w:tcPr>
            <w:tcW w:w="1166" w:type="dxa"/>
          </w:tcPr>
          <w:p w:rsidR="00471DAF" w:rsidRPr="00471DAF" w:rsidRDefault="00471DAF">
            <w:pPr>
              <w:pStyle w:val="ConsPlusNormal"/>
              <w:jc w:val="center"/>
            </w:pPr>
            <w:r w:rsidRPr="00471DAF">
              <w:t>текущего года</w:t>
            </w:r>
          </w:p>
        </w:tc>
        <w:tc>
          <w:tcPr>
            <w:tcW w:w="850"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331" w:type="dxa"/>
          </w:tcPr>
          <w:p w:rsidR="00471DAF" w:rsidRPr="00471DAF" w:rsidRDefault="00471DAF">
            <w:pPr>
              <w:pStyle w:val="ConsPlusNormal"/>
              <w:jc w:val="center"/>
            </w:pPr>
            <w:r w:rsidRPr="00471DAF">
              <w:t>прошлого года</w:t>
            </w:r>
          </w:p>
        </w:tc>
        <w:tc>
          <w:tcPr>
            <w:tcW w:w="1331" w:type="dxa"/>
            <w:tcBorders>
              <w:right w:val="nil"/>
            </w:tcBorders>
          </w:tcPr>
          <w:p w:rsidR="00471DAF" w:rsidRPr="00471DAF" w:rsidRDefault="00471DAF">
            <w:pPr>
              <w:pStyle w:val="ConsPlusNormal"/>
              <w:jc w:val="center"/>
            </w:pPr>
            <w:r w:rsidRPr="00471DAF">
              <w:t>текущего года</w:t>
            </w:r>
          </w:p>
        </w:tc>
      </w:tr>
      <w:tr w:rsidR="00471DAF" w:rsidRPr="00471DAF">
        <w:tc>
          <w:tcPr>
            <w:tcW w:w="1164" w:type="dxa"/>
            <w:tcBorders>
              <w:left w:val="nil"/>
            </w:tcBorders>
          </w:tcPr>
          <w:p w:rsidR="00471DAF" w:rsidRPr="00471DAF" w:rsidRDefault="00471DAF">
            <w:pPr>
              <w:pStyle w:val="ConsPlusNormal"/>
              <w:jc w:val="center"/>
            </w:pPr>
            <w:r w:rsidRPr="00471DAF">
              <w:t>1</w:t>
            </w:r>
          </w:p>
        </w:tc>
        <w:tc>
          <w:tcPr>
            <w:tcW w:w="1164" w:type="dxa"/>
          </w:tcPr>
          <w:p w:rsidR="00471DAF" w:rsidRPr="00471DAF" w:rsidRDefault="00471DAF">
            <w:pPr>
              <w:pStyle w:val="ConsPlusNormal"/>
              <w:jc w:val="center"/>
            </w:pPr>
            <w:r w:rsidRPr="00471DAF">
              <w:t>2</w:t>
            </w:r>
          </w:p>
        </w:tc>
        <w:tc>
          <w:tcPr>
            <w:tcW w:w="1164" w:type="dxa"/>
          </w:tcPr>
          <w:p w:rsidR="00471DAF" w:rsidRPr="00471DAF" w:rsidRDefault="00471DAF">
            <w:pPr>
              <w:pStyle w:val="ConsPlusNormal"/>
              <w:jc w:val="center"/>
            </w:pPr>
            <w:r w:rsidRPr="00471DAF">
              <w:t>3</w:t>
            </w:r>
          </w:p>
        </w:tc>
        <w:tc>
          <w:tcPr>
            <w:tcW w:w="1166"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907" w:type="dxa"/>
          </w:tcPr>
          <w:p w:rsidR="00471DAF" w:rsidRPr="00471DAF" w:rsidRDefault="00471DAF">
            <w:pPr>
              <w:pStyle w:val="ConsPlusNormal"/>
              <w:jc w:val="center"/>
            </w:pPr>
            <w:r w:rsidRPr="00471DAF">
              <w:t>6</w:t>
            </w:r>
          </w:p>
        </w:tc>
        <w:tc>
          <w:tcPr>
            <w:tcW w:w="1331" w:type="dxa"/>
          </w:tcPr>
          <w:p w:rsidR="00471DAF" w:rsidRPr="00471DAF" w:rsidRDefault="00471DAF">
            <w:pPr>
              <w:pStyle w:val="ConsPlusNormal"/>
              <w:jc w:val="center"/>
            </w:pPr>
            <w:r w:rsidRPr="00471DAF">
              <w:t>7</w:t>
            </w:r>
          </w:p>
        </w:tc>
        <w:tc>
          <w:tcPr>
            <w:tcW w:w="1331"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right w:val="single" w:sz="4" w:space="0" w:color="auto"/>
          </w:tblBorders>
        </w:tblPrEx>
        <w:tc>
          <w:tcPr>
            <w:tcW w:w="1164" w:type="dxa"/>
          </w:tcPr>
          <w:p w:rsidR="00471DAF" w:rsidRPr="00471DAF" w:rsidRDefault="00471DAF">
            <w:pPr>
              <w:pStyle w:val="ConsPlusNormal"/>
            </w:pPr>
          </w:p>
        </w:tc>
        <w:tc>
          <w:tcPr>
            <w:tcW w:w="1164" w:type="dxa"/>
          </w:tcPr>
          <w:p w:rsidR="00471DAF" w:rsidRPr="00471DAF" w:rsidRDefault="00471DAF">
            <w:pPr>
              <w:pStyle w:val="ConsPlusNormal"/>
            </w:pPr>
          </w:p>
        </w:tc>
        <w:tc>
          <w:tcPr>
            <w:tcW w:w="1164" w:type="dxa"/>
          </w:tcPr>
          <w:p w:rsidR="00471DAF" w:rsidRPr="00471DAF" w:rsidRDefault="00471DAF">
            <w:pPr>
              <w:pStyle w:val="ConsPlusNormal"/>
            </w:pPr>
          </w:p>
        </w:tc>
        <w:tc>
          <w:tcPr>
            <w:tcW w:w="1166"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1331" w:type="dxa"/>
          </w:tcPr>
          <w:p w:rsidR="00471DAF" w:rsidRPr="00471DAF" w:rsidRDefault="00471DAF">
            <w:pPr>
              <w:pStyle w:val="ConsPlusNormal"/>
            </w:pPr>
          </w:p>
        </w:tc>
        <w:tc>
          <w:tcPr>
            <w:tcW w:w="1331"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164" w:type="dxa"/>
          </w:tcPr>
          <w:p w:rsidR="00471DAF" w:rsidRPr="00471DAF" w:rsidRDefault="00471DAF">
            <w:pPr>
              <w:pStyle w:val="ConsPlusNormal"/>
            </w:pPr>
          </w:p>
        </w:tc>
        <w:tc>
          <w:tcPr>
            <w:tcW w:w="1164" w:type="dxa"/>
          </w:tcPr>
          <w:p w:rsidR="00471DAF" w:rsidRPr="00471DAF" w:rsidRDefault="00471DAF">
            <w:pPr>
              <w:pStyle w:val="ConsPlusNormal"/>
            </w:pPr>
          </w:p>
        </w:tc>
        <w:tc>
          <w:tcPr>
            <w:tcW w:w="1164" w:type="dxa"/>
          </w:tcPr>
          <w:p w:rsidR="00471DAF" w:rsidRPr="00471DAF" w:rsidRDefault="00471DAF">
            <w:pPr>
              <w:pStyle w:val="ConsPlusNormal"/>
            </w:pPr>
          </w:p>
        </w:tc>
        <w:tc>
          <w:tcPr>
            <w:tcW w:w="1166"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1331" w:type="dxa"/>
          </w:tcPr>
          <w:p w:rsidR="00471DAF" w:rsidRPr="00471DAF" w:rsidRDefault="00471DAF">
            <w:pPr>
              <w:pStyle w:val="ConsPlusNormal"/>
            </w:pPr>
          </w:p>
        </w:tc>
        <w:tc>
          <w:tcPr>
            <w:tcW w:w="1331" w:type="dxa"/>
          </w:tcPr>
          <w:p w:rsidR="00471DAF" w:rsidRPr="00471DAF" w:rsidRDefault="00471DAF">
            <w:pPr>
              <w:pStyle w:val="ConsPlusNormal"/>
            </w:pPr>
          </w:p>
        </w:tc>
      </w:tr>
      <w:tr w:rsidR="00471DAF" w:rsidRPr="00471DAF">
        <w:tblPrEx>
          <w:tblBorders>
            <w:right w:val="single" w:sz="4" w:space="0" w:color="auto"/>
          </w:tblBorders>
        </w:tblPrEx>
        <w:tc>
          <w:tcPr>
            <w:tcW w:w="4658" w:type="dxa"/>
            <w:gridSpan w:val="4"/>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1331" w:type="dxa"/>
          </w:tcPr>
          <w:p w:rsidR="00471DAF" w:rsidRPr="00471DAF" w:rsidRDefault="00471DAF">
            <w:pPr>
              <w:pStyle w:val="ConsPlusNormal"/>
            </w:pPr>
          </w:p>
        </w:tc>
        <w:tc>
          <w:tcPr>
            <w:tcW w:w="133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0531961,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от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Сведения о разрешенных операциях с субсидиями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2"/>
        <w:gridCol w:w="1012"/>
        <w:gridCol w:w="1012"/>
        <w:gridCol w:w="1014"/>
        <w:gridCol w:w="794"/>
        <w:gridCol w:w="1417"/>
        <w:gridCol w:w="1077"/>
        <w:gridCol w:w="849"/>
        <w:gridCol w:w="849"/>
      </w:tblGrid>
      <w:tr w:rsidR="00471DAF" w:rsidRPr="00471DAF">
        <w:tc>
          <w:tcPr>
            <w:tcW w:w="2024" w:type="dxa"/>
            <w:gridSpan w:val="2"/>
            <w:tcBorders>
              <w:left w:val="nil"/>
            </w:tcBorders>
          </w:tcPr>
          <w:p w:rsidR="00471DAF" w:rsidRPr="00471DAF" w:rsidRDefault="00471DAF">
            <w:pPr>
              <w:pStyle w:val="ConsPlusNormal"/>
              <w:jc w:val="center"/>
            </w:pPr>
            <w:r w:rsidRPr="00471DAF">
              <w:t>Код по бюджетной классификации Российской Федерации</w:t>
            </w:r>
          </w:p>
        </w:tc>
        <w:tc>
          <w:tcPr>
            <w:tcW w:w="2026" w:type="dxa"/>
            <w:gridSpan w:val="2"/>
          </w:tcPr>
          <w:p w:rsidR="00471DAF" w:rsidRPr="00471DAF" w:rsidRDefault="00471DAF">
            <w:pPr>
              <w:pStyle w:val="ConsPlusNormal"/>
              <w:jc w:val="center"/>
            </w:pPr>
            <w:r w:rsidRPr="00471DAF">
              <w:t>Код субсидии (целевых средств)</w:t>
            </w:r>
          </w:p>
        </w:tc>
        <w:tc>
          <w:tcPr>
            <w:tcW w:w="794" w:type="dxa"/>
            <w:vMerge w:val="restart"/>
          </w:tcPr>
          <w:p w:rsidR="00471DAF" w:rsidRPr="00471DAF" w:rsidRDefault="00471DAF">
            <w:pPr>
              <w:pStyle w:val="ConsPlusNormal"/>
              <w:jc w:val="center"/>
            </w:pPr>
            <w:r w:rsidRPr="00471DAF">
              <w:t>Код объекта капитальных вложений</w:t>
            </w:r>
          </w:p>
        </w:tc>
        <w:tc>
          <w:tcPr>
            <w:tcW w:w="1417" w:type="dxa"/>
            <w:vMerge w:val="restart"/>
          </w:tcPr>
          <w:p w:rsidR="00471DAF" w:rsidRPr="00471DAF" w:rsidRDefault="00471DAF">
            <w:pPr>
              <w:pStyle w:val="ConsPlusNormal"/>
              <w:jc w:val="center"/>
            </w:pPr>
            <w:r w:rsidRPr="00471DAF">
              <w:t>Разрешенный к использованию остаток субсидий прошлых лет на начало 20__ г.</w:t>
            </w:r>
          </w:p>
        </w:tc>
        <w:tc>
          <w:tcPr>
            <w:tcW w:w="1077" w:type="dxa"/>
            <w:vMerge w:val="restart"/>
          </w:tcPr>
          <w:p w:rsidR="00471DAF" w:rsidRPr="00471DAF" w:rsidRDefault="00471DAF">
            <w:pPr>
              <w:pStyle w:val="ConsPlusNormal"/>
              <w:jc w:val="center"/>
            </w:pPr>
            <w:r w:rsidRPr="00471DAF">
              <w:t>Суммы возврата дебиторской задолженности прошлых лет</w:t>
            </w:r>
          </w:p>
        </w:tc>
        <w:tc>
          <w:tcPr>
            <w:tcW w:w="1698" w:type="dxa"/>
            <w:gridSpan w:val="2"/>
            <w:tcBorders>
              <w:right w:val="nil"/>
            </w:tcBorders>
          </w:tcPr>
          <w:p w:rsidR="00471DAF" w:rsidRPr="00471DAF" w:rsidRDefault="00471DAF">
            <w:pPr>
              <w:pStyle w:val="ConsPlusNormal"/>
              <w:jc w:val="center"/>
            </w:pPr>
            <w:r w:rsidRPr="00471DAF">
              <w:t>Планируемые</w:t>
            </w:r>
          </w:p>
        </w:tc>
      </w:tr>
      <w:tr w:rsidR="00471DAF" w:rsidRPr="00471DAF">
        <w:tc>
          <w:tcPr>
            <w:tcW w:w="1012" w:type="dxa"/>
            <w:tcBorders>
              <w:left w:val="nil"/>
            </w:tcBorders>
          </w:tcPr>
          <w:p w:rsidR="00471DAF" w:rsidRPr="00471DAF" w:rsidRDefault="00471DAF">
            <w:pPr>
              <w:pStyle w:val="ConsPlusNormal"/>
              <w:jc w:val="center"/>
            </w:pPr>
            <w:r w:rsidRPr="00471DAF">
              <w:t>передающей стороны</w:t>
            </w:r>
          </w:p>
        </w:tc>
        <w:tc>
          <w:tcPr>
            <w:tcW w:w="1012" w:type="dxa"/>
          </w:tcPr>
          <w:p w:rsidR="00471DAF" w:rsidRPr="00471DAF" w:rsidRDefault="00471DAF">
            <w:pPr>
              <w:pStyle w:val="ConsPlusNormal"/>
              <w:jc w:val="center"/>
            </w:pPr>
            <w:r w:rsidRPr="00471DAF">
              <w:t>принимающей стороны</w:t>
            </w:r>
          </w:p>
        </w:tc>
        <w:tc>
          <w:tcPr>
            <w:tcW w:w="1012" w:type="dxa"/>
          </w:tcPr>
          <w:p w:rsidR="00471DAF" w:rsidRPr="00471DAF" w:rsidRDefault="00471DAF">
            <w:pPr>
              <w:pStyle w:val="ConsPlusNormal"/>
              <w:jc w:val="center"/>
            </w:pPr>
            <w:r w:rsidRPr="00471DAF">
              <w:t>передающей стороны</w:t>
            </w:r>
          </w:p>
        </w:tc>
        <w:tc>
          <w:tcPr>
            <w:tcW w:w="1014" w:type="dxa"/>
          </w:tcPr>
          <w:p w:rsidR="00471DAF" w:rsidRPr="00471DAF" w:rsidRDefault="00471DAF">
            <w:pPr>
              <w:pStyle w:val="ConsPlusNormal"/>
              <w:jc w:val="center"/>
            </w:pPr>
            <w:r w:rsidRPr="00471DAF">
              <w:t>принимающей стороны</w:t>
            </w:r>
          </w:p>
        </w:tc>
        <w:tc>
          <w:tcPr>
            <w:tcW w:w="794"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849" w:type="dxa"/>
          </w:tcPr>
          <w:p w:rsidR="00471DAF" w:rsidRPr="00471DAF" w:rsidRDefault="00471DAF">
            <w:pPr>
              <w:pStyle w:val="ConsPlusNormal"/>
              <w:jc w:val="center"/>
            </w:pPr>
            <w:r w:rsidRPr="00471DAF">
              <w:t>поступления</w:t>
            </w:r>
          </w:p>
        </w:tc>
        <w:tc>
          <w:tcPr>
            <w:tcW w:w="849" w:type="dxa"/>
            <w:tcBorders>
              <w:right w:val="nil"/>
            </w:tcBorders>
          </w:tcPr>
          <w:p w:rsidR="00471DAF" w:rsidRPr="00471DAF" w:rsidRDefault="00471DAF">
            <w:pPr>
              <w:pStyle w:val="ConsPlusNormal"/>
              <w:jc w:val="center"/>
            </w:pPr>
            <w:r w:rsidRPr="00471DAF">
              <w:t>выплаты</w:t>
            </w:r>
          </w:p>
        </w:tc>
      </w:tr>
      <w:tr w:rsidR="00471DAF" w:rsidRPr="00471DAF">
        <w:tc>
          <w:tcPr>
            <w:tcW w:w="1012" w:type="dxa"/>
            <w:tcBorders>
              <w:left w:val="nil"/>
            </w:tcBorders>
          </w:tcPr>
          <w:p w:rsidR="00471DAF" w:rsidRPr="00471DAF" w:rsidRDefault="00471DAF">
            <w:pPr>
              <w:pStyle w:val="ConsPlusNormal"/>
              <w:jc w:val="center"/>
            </w:pPr>
            <w:r w:rsidRPr="00471DAF">
              <w:t>1</w:t>
            </w:r>
          </w:p>
        </w:tc>
        <w:tc>
          <w:tcPr>
            <w:tcW w:w="1012" w:type="dxa"/>
          </w:tcPr>
          <w:p w:rsidR="00471DAF" w:rsidRPr="00471DAF" w:rsidRDefault="00471DAF">
            <w:pPr>
              <w:pStyle w:val="ConsPlusNormal"/>
              <w:jc w:val="center"/>
            </w:pPr>
            <w:r w:rsidRPr="00471DAF">
              <w:t>2</w:t>
            </w:r>
          </w:p>
        </w:tc>
        <w:tc>
          <w:tcPr>
            <w:tcW w:w="1012" w:type="dxa"/>
          </w:tcPr>
          <w:p w:rsidR="00471DAF" w:rsidRPr="00471DAF" w:rsidRDefault="00471DAF">
            <w:pPr>
              <w:pStyle w:val="ConsPlusNormal"/>
              <w:jc w:val="center"/>
            </w:pPr>
            <w:r w:rsidRPr="00471DAF">
              <w:t>3</w:t>
            </w:r>
          </w:p>
        </w:tc>
        <w:tc>
          <w:tcPr>
            <w:tcW w:w="1014"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5</w:t>
            </w:r>
          </w:p>
        </w:tc>
        <w:tc>
          <w:tcPr>
            <w:tcW w:w="1417" w:type="dxa"/>
          </w:tcPr>
          <w:p w:rsidR="00471DAF" w:rsidRPr="00471DAF" w:rsidRDefault="00471DAF">
            <w:pPr>
              <w:pStyle w:val="ConsPlusNormal"/>
              <w:jc w:val="center"/>
            </w:pPr>
            <w:r w:rsidRPr="00471DAF">
              <w:t>6</w:t>
            </w:r>
          </w:p>
        </w:tc>
        <w:tc>
          <w:tcPr>
            <w:tcW w:w="1077" w:type="dxa"/>
          </w:tcPr>
          <w:p w:rsidR="00471DAF" w:rsidRPr="00471DAF" w:rsidRDefault="00471DAF">
            <w:pPr>
              <w:pStyle w:val="ConsPlusNormal"/>
              <w:jc w:val="center"/>
            </w:pPr>
            <w:r w:rsidRPr="00471DAF">
              <w:t>7</w:t>
            </w:r>
          </w:p>
        </w:tc>
        <w:tc>
          <w:tcPr>
            <w:tcW w:w="849" w:type="dxa"/>
          </w:tcPr>
          <w:p w:rsidR="00471DAF" w:rsidRPr="00471DAF" w:rsidRDefault="00471DAF">
            <w:pPr>
              <w:pStyle w:val="ConsPlusNormal"/>
              <w:jc w:val="center"/>
            </w:pPr>
            <w:r w:rsidRPr="00471DAF">
              <w:t>8</w:t>
            </w:r>
          </w:p>
        </w:tc>
        <w:tc>
          <w:tcPr>
            <w:tcW w:w="849"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right w:val="single" w:sz="4" w:space="0" w:color="auto"/>
          </w:tblBorders>
        </w:tblPrEx>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4" w:type="dxa"/>
          </w:tcPr>
          <w:p w:rsidR="00471DAF" w:rsidRPr="00471DAF" w:rsidRDefault="00471DAF">
            <w:pPr>
              <w:pStyle w:val="ConsPlusNormal"/>
            </w:pPr>
          </w:p>
        </w:tc>
        <w:tc>
          <w:tcPr>
            <w:tcW w:w="794" w:type="dxa"/>
          </w:tcPr>
          <w:p w:rsidR="00471DAF" w:rsidRPr="00471DAF" w:rsidRDefault="00471DAF">
            <w:pPr>
              <w:pStyle w:val="ConsPlusNormal"/>
            </w:pPr>
          </w:p>
        </w:tc>
        <w:tc>
          <w:tcPr>
            <w:tcW w:w="1417" w:type="dxa"/>
          </w:tcPr>
          <w:p w:rsidR="00471DAF" w:rsidRPr="00471DAF" w:rsidRDefault="00471DAF">
            <w:pPr>
              <w:pStyle w:val="ConsPlusNormal"/>
            </w:pPr>
          </w:p>
        </w:tc>
        <w:tc>
          <w:tcPr>
            <w:tcW w:w="1077"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4" w:type="dxa"/>
          </w:tcPr>
          <w:p w:rsidR="00471DAF" w:rsidRPr="00471DAF" w:rsidRDefault="00471DAF">
            <w:pPr>
              <w:pStyle w:val="ConsPlusNormal"/>
            </w:pPr>
          </w:p>
        </w:tc>
        <w:tc>
          <w:tcPr>
            <w:tcW w:w="794" w:type="dxa"/>
          </w:tcPr>
          <w:p w:rsidR="00471DAF" w:rsidRPr="00471DAF" w:rsidRDefault="00471DAF">
            <w:pPr>
              <w:pStyle w:val="ConsPlusNormal"/>
            </w:pPr>
          </w:p>
        </w:tc>
        <w:tc>
          <w:tcPr>
            <w:tcW w:w="1417" w:type="dxa"/>
          </w:tcPr>
          <w:p w:rsidR="00471DAF" w:rsidRPr="00471DAF" w:rsidRDefault="00471DAF">
            <w:pPr>
              <w:pStyle w:val="ConsPlusNormal"/>
            </w:pPr>
          </w:p>
        </w:tc>
        <w:tc>
          <w:tcPr>
            <w:tcW w:w="1077"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r>
      <w:tr w:rsidR="00471DAF" w:rsidRPr="00471DAF">
        <w:tblPrEx>
          <w:tblBorders>
            <w:right w:val="single" w:sz="4" w:space="0" w:color="auto"/>
          </w:tblBorders>
        </w:tblPrEx>
        <w:tc>
          <w:tcPr>
            <w:tcW w:w="4844" w:type="dxa"/>
            <w:gridSpan w:val="5"/>
            <w:tcBorders>
              <w:left w:val="nil"/>
              <w:bottom w:val="nil"/>
            </w:tcBorders>
          </w:tcPr>
          <w:p w:rsidR="00471DAF" w:rsidRPr="00471DAF" w:rsidRDefault="00471DAF">
            <w:pPr>
              <w:pStyle w:val="ConsPlusNormal"/>
              <w:jc w:val="right"/>
            </w:pPr>
            <w:r w:rsidRPr="00471DAF">
              <w:t>Итого</w:t>
            </w:r>
          </w:p>
        </w:tc>
        <w:tc>
          <w:tcPr>
            <w:tcW w:w="1417" w:type="dxa"/>
          </w:tcPr>
          <w:p w:rsidR="00471DAF" w:rsidRPr="00471DAF" w:rsidRDefault="00471DAF">
            <w:pPr>
              <w:pStyle w:val="ConsPlusNormal"/>
            </w:pPr>
          </w:p>
        </w:tc>
        <w:tc>
          <w:tcPr>
            <w:tcW w:w="1077" w:type="dxa"/>
          </w:tcPr>
          <w:p w:rsidR="00471DAF" w:rsidRPr="00471DAF" w:rsidRDefault="00471DAF">
            <w:pPr>
              <w:pStyle w:val="ConsPlusNormal"/>
            </w:pPr>
          </w:p>
        </w:tc>
        <w:tc>
          <w:tcPr>
            <w:tcW w:w="849" w:type="dxa"/>
          </w:tcPr>
          <w:p w:rsidR="00471DAF" w:rsidRPr="00471DAF" w:rsidRDefault="00471DAF">
            <w:pPr>
              <w:pStyle w:val="ConsPlusNormal"/>
            </w:pPr>
          </w:p>
        </w:tc>
        <w:tc>
          <w:tcPr>
            <w:tcW w:w="849"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со средствами клиента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
        <w:gridCol w:w="1006"/>
        <w:gridCol w:w="1006"/>
        <w:gridCol w:w="1006"/>
        <w:gridCol w:w="850"/>
        <w:gridCol w:w="1395"/>
        <w:gridCol w:w="1395"/>
        <w:gridCol w:w="1397"/>
      </w:tblGrid>
      <w:tr w:rsidR="00471DAF" w:rsidRPr="00471DAF">
        <w:tc>
          <w:tcPr>
            <w:tcW w:w="2012" w:type="dxa"/>
            <w:gridSpan w:val="2"/>
            <w:tcBorders>
              <w:left w:val="nil"/>
            </w:tcBorders>
          </w:tcPr>
          <w:p w:rsidR="00471DAF" w:rsidRPr="00471DAF" w:rsidRDefault="00471DAF">
            <w:pPr>
              <w:pStyle w:val="ConsPlusNormal"/>
              <w:jc w:val="center"/>
            </w:pPr>
            <w:r w:rsidRPr="00471DAF">
              <w:t>Код по бюджетной классификации Российской Федерации</w:t>
            </w:r>
          </w:p>
        </w:tc>
        <w:tc>
          <w:tcPr>
            <w:tcW w:w="2012" w:type="dxa"/>
            <w:gridSpan w:val="2"/>
          </w:tcPr>
          <w:p w:rsidR="00471DAF" w:rsidRPr="00471DAF" w:rsidRDefault="00471DAF">
            <w:pPr>
              <w:pStyle w:val="ConsPlusNormal"/>
              <w:jc w:val="center"/>
            </w:pPr>
            <w:r w:rsidRPr="00471DAF">
              <w:t>Код субсидии (цели, целевых средств)</w:t>
            </w:r>
          </w:p>
        </w:tc>
        <w:tc>
          <w:tcPr>
            <w:tcW w:w="850" w:type="dxa"/>
            <w:vMerge w:val="restart"/>
          </w:tcPr>
          <w:p w:rsidR="00471DAF" w:rsidRPr="00471DAF" w:rsidRDefault="00471DAF">
            <w:pPr>
              <w:pStyle w:val="ConsPlusNormal"/>
              <w:jc w:val="center"/>
            </w:pPr>
            <w:r w:rsidRPr="00471DAF">
              <w:t>Код объекта капитальных вложений</w:t>
            </w:r>
          </w:p>
        </w:tc>
        <w:tc>
          <w:tcPr>
            <w:tcW w:w="1395" w:type="dxa"/>
            <w:vMerge w:val="restart"/>
          </w:tcPr>
          <w:p w:rsidR="00471DAF" w:rsidRPr="00471DAF" w:rsidRDefault="00471DAF">
            <w:pPr>
              <w:pStyle w:val="ConsPlusNormal"/>
              <w:jc w:val="center"/>
            </w:pPr>
            <w:r w:rsidRPr="00471DAF">
              <w:t>Поступления</w:t>
            </w:r>
          </w:p>
        </w:tc>
        <w:tc>
          <w:tcPr>
            <w:tcW w:w="1395" w:type="dxa"/>
            <w:vMerge w:val="restart"/>
          </w:tcPr>
          <w:p w:rsidR="00471DAF" w:rsidRPr="00471DAF" w:rsidRDefault="00471DAF">
            <w:pPr>
              <w:pStyle w:val="ConsPlusNormal"/>
              <w:jc w:val="center"/>
            </w:pPr>
            <w:r w:rsidRPr="00471DAF">
              <w:t>Выплаты</w:t>
            </w:r>
          </w:p>
        </w:tc>
        <w:tc>
          <w:tcPr>
            <w:tcW w:w="139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006" w:type="dxa"/>
            <w:tcBorders>
              <w:left w:val="nil"/>
            </w:tcBorders>
          </w:tcPr>
          <w:p w:rsidR="00471DAF" w:rsidRPr="00471DAF" w:rsidRDefault="00471DAF">
            <w:pPr>
              <w:pStyle w:val="ConsPlusNormal"/>
              <w:jc w:val="center"/>
            </w:pPr>
            <w:r w:rsidRPr="00471DAF">
              <w:t>передающей стороны</w:t>
            </w:r>
          </w:p>
        </w:tc>
        <w:tc>
          <w:tcPr>
            <w:tcW w:w="1006" w:type="dxa"/>
          </w:tcPr>
          <w:p w:rsidR="00471DAF" w:rsidRPr="00471DAF" w:rsidRDefault="00471DAF">
            <w:pPr>
              <w:pStyle w:val="ConsPlusNormal"/>
              <w:jc w:val="center"/>
            </w:pPr>
            <w:r w:rsidRPr="00471DAF">
              <w:t>принимающей стороны</w:t>
            </w:r>
          </w:p>
        </w:tc>
        <w:tc>
          <w:tcPr>
            <w:tcW w:w="1006" w:type="dxa"/>
          </w:tcPr>
          <w:p w:rsidR="00471DAF" w:rsidRPr="00471DAF" w:rsidRDefault="00471DAF">
            <w:pPr>
              <w:pStyle w:val="ConsPlusNormal"/>
              <w:jc w:val="center"/>
            </w:pPr>
            <w:r w:rsidRPr="00471DAF">
              <w:t>передающей стороны</w:t>
            </w:r>
          </w:p>
        </w:tc>
        <w:tc>
          <w:tcPr>
            <w:tcW w:w="1006" w:type="dxa"/>
          </w:tcPr>
          <w:p w:rsidR="00471DAF" w:rsidRPr="00471DAF" w:rsidRDefault="00471DAF">
            <w:pPr>
              <w:pStyle w:val="ConsPlusNormal"/>
              <w:jc w:val="center"/>
            </w:pPr>
            <w:r w:rsidRPr="00471DAF">
              <w:t>принимающей стороны</w:t>
            </w:r>
          </w:p>
        </w:tc>
        <w:tc>
          <w:tcPr>
            <w:tcW w:w="850" w:type="dxa"/>
            <w:vMerge/>
          </w:tcPr>
          <w:p w:rsidR="00471DAF" w:rsidRPr="00471DAF" w:rsidRDefault="00471DAF">
            <w:pPr>
              <w:pStyle w:val="ConsPlusNormal"/>
            </w:pPr>
          </w:p>
        </w:tc>
        <w:tc>
          <w:tcPr>
            <w:tcW w:w="1395" w:type="dxa"/>
            <w:vMerge/>
          </w:tcPr>
          <w:p w:rsidR="00471DAF" w:rsidRPr="00471DAF" w:rsidRDefault="00471DAF">
            <w:pPr>
              <w:pStyle w:val="ConsPlusNormal"/>
            </w:pPr>
          </w:p>
        </w:tc>
        <w:tc>
          <w:tcPr>
            <w:tcW w:w="1395" w:type="dxa"/>
            <w:vMerge/>
          </w:tcPr>
          <w:p w:rsidR="00471DAF" w:rsidRPr="00471DAF" w:rsidRDefault="00471DAF">
            <w:pPr>
              <w:pStyle w:val="ConsPlusNormal"/>
            </w:pPr>
          </w:p>
        </w:tc>
        <w:tc>
          <w:tcPr>
            <w:tcW w:w="1397" w:type="dxa"/>
            <w:vMerge/>
            <w:tcBorders>
              <w:right w:val="nil"/>
            </w:tcBorders>
          </w:tcPr>
          <w:p w:rsidR="00471DAF" w:rsidRPr="00471DAF" w:rsidRDefault="00471DAF">
            <w:pPr>
              <w:pStyle w:val="ConsPlusNormal"/>
            </w:pPr>
          </w:p>
        </w:tc>
      </w:tr>
      <w:tr w:rsidR="00471DAF" w:rsidRPr="00471DAF">
        <w:tc>
          <w:tcPr>
            <w:tcW w:w="1006" w:type="dxa"/>
            <w:tcBorders>
              <w:left w:val="nil"/>
            </w:tcBorders>
          </w:tcPr>
          <w:p w:rsidR="00471DAF" w:rsidRPr="00471DAF" w:rsidRDefault="00471DAF">
            <w:pPr>
              <w:pStyle w:val="ConsPlusNormal"/>
              <w:jc w:val="center"/>
            </w:pPr>
            <w:r w:rsidRPr="00471DAF">
              <w:t>1</w:t>
            </w:r>
          </w:p>
        </w:tc>
        <w:tc>
          <w:tcPr>
            <w:tcW w:w="1006" w:type="dxa"/>
          </w:tcPr>
          <w:p w:rsidR="00471DAF" w:rsidRPr="00471DAF" w:rsidRDefault="00471DAF">
            <w:pPr>
              <w:pStyle w:val="ConsPlusNormal"/>
              <w:jc w:val="center"/>
            </w:pPr>
            <w:r w:rsidRPr="00471DAF">
              <w:t>2</w:t>
            </w:r>
          </w:p>
        </w:tc>
        <w:tc>
          <w:tcPr>
            <w:tcW w:w="1006" w:type="dxa"/>
          </w:tcPr>
          <w:p w:rsidR="00471DAF" w:rsidRPr="00471DAF" w:rsidRDefault="00471DAF">
            <w:pPr>
              <w:pStyle w:val="ConsPlusNormal"/>
              <w:jc w:val="center"/>
            </w:pPr>
            <w:r w:rsidRPr="00471DAF">
              <w:t>3</w:t>
            </w:r>
          </w:p>
        </w:tc>
        <w:tc>
          <w:tcPr>
            <w:tcW w:w="1006"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1395" w:type="dxa"/>
          </w:tcPr>
          <w:p w:rsidR="00471DAF" w:rsidRPr="00471DAF" w:rsidRDefault="00471DAF">
            <w:pPr>
              <w:pStyle w:val="ConsPlusNormal"/>
              <w:jc w:val="center"/>
            </w:pPr>
            <w:r w:rsidRPr="00471DAF">
              <w:t>6</w:t>
            </w:r>
          </w:p>
        </w:tc>
        <w:tc>
          <w:tcPr>
            <w:tcW w:w="1395" w:type="dxa"/>
          </w:tcPr>
          <w:p w:rsidR="00471DAF" w:rsidRPr="00471DAF" w:rsidRDefault="00471DAF">
            <w:pPr>
              <w:pStyle w:val="ConsPlusNormal"/>
              <w:jc w:val="center"/>
            </w:pPr>
            <w:r w:rsidRPr="00471DAF">
              <w:t>7</w:t>
            </w:r>
          </w:p>
        </w:tc>
        <w:tc>
          <w:tcPr>
            <w:tcW w:w="1397"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006" w:type="dxa"/>
          </w:tcPr>
          <w:p w:rsidR="00471DAF" w:rsidRPr="00471DAF" w:rsidRDefault="00471DAF">
            <w:pPr>
              <w:pStyle w:val="ConsPlusNormal"/>
            </w:pPr>
          </w:p>
        </w:tc>
        <w:tc>
          <w:tcPr>
            <w:tcW w:w="1006" w:type="dxa"/>
          </w:tcPr>
          <w:p w:rsidR="00471DAF" w:rsidRPr="00471DAF" w:rsidRDefault="00471DAF">
            <w:pPr>
              <w:pStyle w:val="ConsPlusNormal"/>
            </w:pPr>
          </w:p>
        </w:tc>
        <w:tc>
          <w:tcPr>
            <w:tcW w:w="1006" w:type="dxa"/>
          </w:tcPr>
          <w:p w:rsidR="00471DAF" w:rsidRPr="00471DAF" w:rsidRDefault="00471DAF">
            <w:pPr>
              <w:pStyle w:val="ConsPlusNormal"/>
            </w:pPr>
          </w:p>
        </w:tc>
        <w:tc>
          <w:tcPr>
            <w:tcW w:w="1006" w:type="dxa"/>
          </w:tcPr>
          <w:p w:rsidR="00471DAF" w:rsidRPr="00471DAF" w:rsidRDefault="00471DAF">
            <w:pPr>
              <w:pStyle w:val="ConsPlusNormal"/>
            </w:pPr>
          </w:p>
        </w:tc>
        <w:tc>
          <w:tcPr>
            <w:tcW w:w="850" w:type="dxa"/>
          </w:tcPr>
          <w:p w:rsidR="00471DAF" w:rsidRPr="00471DAF" w:rsidRDefault="00471DAF">
            <w:pPr>
              <w:pStyle w:val="ConsPlusNormal"/>
            </w:pPr>
          </w:p>
        </w:tc>
        <w:tc>
          <w:tcPr>
            <w:tcW w:w="1395" w:type="dxa"/>
          </w:tcPr>
          <w:p w:rsidR="00471DAF" w:rsidRPr="00471DAF" w:rsidRDefault="00471DAF">
            <w:pPr>
              <w:pStyle w:val="ConsPlusNormal"/>
            </w:pPr>
          </w:p>
        </w:tc>
        <w:tc>
          <w:tcPr>
            <w:tcW w:w="1395" w:type="dxa"/>
          </w:tcPr>
          <w:p w:rsidR="00471DAF" w:rsidRPr="00471DAF" w:rsidRDefault="00471DAF">
            <w:pPr>
              <w:pStyle w:val="ConsPlusNormal"/>
            </w:pPr>
          </w:p>
        </w:tc>
        <w:tc>
          <w:tcPr>
            <w:tcW w:w="139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06" w:type="dxa"/>
          </w:tcPr>
          <w:p w:rsidR="00471DAF" w:rsidRPr="00471DAF" w:rsidRDefault="00471DAF">
            <w:pPr>
              <w:pStyle w:val="ConsPlusNormal"/>
            </w:pPr>
          </w:p>
        </w:tc>
        <w:tc>
          <w:tcPr>
            <w:tcW w:w="1006" w:type="dxa"/>
          </w:tcPr>
          <w:p w:rsidR="00471DAF" w:rsidRPr="00471DAF" w:rsidRDefault="00471DAF">
            <w:pPr>
              <w:pStyle w:val="ConsPlusNormal"/>
            </w:pPr>
          </w:p>
        </w:tc>
        <w:tc>
          <w:tcPr>
            <w:tcW w:w="1006" w:type="dxa"/>
          </w:tcPr>
          <w:p w:rsidR="00471DAF" w:rsidRPr="00471DAF" w:rsidRDefault="00471DAF">
            <w:pPr>
              <w:pStyle w:val="ConsPlusNormal"/>
            </w:pPr>
          </w:p>
        </w:tc>
        <w:tc>
          <w:tcPr>
            <w:tcW w:w="1006" w:type="dxa"/>
          </w:tcPr>
          <w:p w:rsidR="00471DAF" w:rsidRPr="00471DAF" w:rsidRDefault="00471DAF">
            <w:pPr>
              <w:pStyle w:val="ConsPlusNormal"/>
            </w:pPr>
          </w:p>
        </w:tc>
        <w:tc>
          <w:tcPr>
            <w:tcW w:w="850" w:type="dxa"/>
          </w:tcPr>
          <w:p w:rsidR="00471DAF" w:rsidRPr="00471DAF" w:rsidRDefault="00471DAF">
            <w:pPr>
              <w:pStyle w:val="ConsPlusNormal"/>
            </w:pPr>
          </w:p>
        </w:tc>
        <w:tc>
          <w:tcPr>
            <w:tcW w:w="1395" w:type="dxa"/>
          </w:tcPr>
          <w:p w:rsidR="00471DAF" w:rsidRPr="00471DAF" w:rsidRDefault="00471DAF">
            <w:pPr>
              <w:pStyle w:val="ConsPlusNormal"/>
            </w:pPr>
          </w:p>
        </w:tc>
        <w:tc>
          <w:tcPr>
            <w:tcW w:w="1395" w:type="dxa"/>
          </w:tcPr>
          <w:p w:rsidR="00471DAF" w:rsidRPr="00471DAF" w:rsidRDefault="00471DAF">
            <w:pPr>
              <w:pStyle w:val="ConsPlusNormal"/>
            </w:pPr>
          </w:p>
        </w:tc>
        <w:tc>
          <w:tcPr>
            <w:tcW w:w="1397" w:type="dxa"/>
            <w:tcBorders>
              <w:right w:val="nil"/>
            </w:tcBorders>
          </w:tcPr>
          <w:p w:rsidR="00471DAF" w:rsidRPr="00471DAF" w:rsidRDefault="00471DAF">
            <w:pPr>
              <w:pStyle w:val="ConsPlusNormal"/>
            </w:pPr>
          </w:p>
        </w:tc>
      </w:tr>
      <w:tr w:rsidR="00471DAF" w:rsidRPr="00471DAF">
        <w:tc>
          <w:tcPr>
            <w:tcW w:w="4874" w:type="dxa"/>
            <w:gridSpan w:val="5"/>
            <w:tcBorders>
              <w:left w:val="nil"/>
              <w:bottom w:val="nil"/>
            </w:tcBorders>
          </w:tcPr>
          <w:p w:rsidR="00471DAF" w:rsidRPr="00471DAF" w:rsidRDefault="00471DAF">
            <w:pPr>
              <w:pStyle w:val="ConsPlusNormal"/>
              <w:jc w:val="right"/>
            </w:pPr>
            <w:r w:rsidRPr="00471DAF">
              <w:t>Итого</w:t>
            </w:r>
          </w:p>
        </w:tc>
        <w:tc>
          <w:tcPr>
            <w:tcW w:w="1395" w:type="dxa"/>
          </w:tcPr>
          <w:p w:rsidR="00471DAF" w:rsidRPr="00471DAF" w:rsidRDefault="00471DAF">
            <w:pPr>
              <w:pStyle w:val="ConsPlusNormal"/>
            </w:pPr>
          </w:p>
        </w:tc>
        <w:tc>
          <w:tcPr>
            <w:tcW w:w="1395" w:type="dxa"/>
          </w:tcPr>
          <w:p w:rsidR="00471DAF" w:rsidRPr="00471DAF" w:rsidRDefault="00471DAF">
            <w:pPr>
              <w:pStyle w:val="ConsPlusNormal"/>
            </w:pPr>
          </w:p>
        </w:tc>
        <w:tc>
          <w:tcPr>
            <w:tcW w:w="1397" w:type="dxa"/>
            <w:tcBorders>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rPr>
          <w:sz w:val="12"/>
        </w:rPr>
        <w:t xml:space="preserve">Передающая </w:t>
      </w:r>
      <w:proofErr w:type="gramStart"/>
      <w:r w:rsidRPr="00471DAF">
        <w:rPr>
          <w:sz w:val="12"/>
        </w:rPr>
        <w:t xml:space="preserve">сторона:   </w:t>
      </w:r>
      <w:proofErr w:type="gramEnd"/>
      <w:r w:rsidRPr="00471DAF">
        <w:rPr>
          <w:sz w:val="12"/>
        </w:rPr>
        <w:t xml:space="preserve">                                   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rPr>
          <w:sz w:val="12"/>
        </w:rPr>
        <w:t>Руководитель клиента                                     Руководитель клиента</w:t>
      </w:r>
    </w:p>
    <w:p w:rsidR="00471DAF" w:rsidRPr="00471DAF" w:rsidRDefault="00471DAF">
      <w:pPr>
        <w:pStyle w:val="ConsPlusNonformat"/>
        <w:jc w:val="both"/>
      </w:pPr>
      <w:r w:rsidRPr="00471DAF">
        <w:rPr>
          <w:sz w:val="12"/>
        </w:rPr>
        <w:t>(уполномоченное лицо) ___________ _________ ____________ (уполномоченное лицо) ___________ _________ ____________</w:t>
      </w:r>
    </w:p>
    <w:p w:rsidR="00471DAF" w:rsidRPr="00471DAF" w:rsidRDefault="00471DAF">
      <w:pPr>
        <w:pStyle w:val="ConsPlusNonformat"/>
        <w:jc w:val="both"/>
      </w:pPr>
      <w:r w:rsidRPr="00471DAF">
        <w:rPr>
          <w:sz w:val="12"/>
        </w:rPr>
        <w:t xml:space="preserve">                      (должность) (подпись) (расшифровка                    </w:t>
      </w:r>
      <w:proofErr w:type="gramStart"/>
      <w:r w:rsidRPr="00471DAF">
        <w:rPr>
          <w:sz w:val="12"/>
        </w:rPr>
        <w:t xml:space="preserve">   (</w:t>
      </w:r>
      <w:proofErr w:type="gramEnd"/>
      <w:r w:rsidRPr="00471DAF">
        <w:rPr>
          <w:sz w:val="12"/>
        </w:rPr>
        <w:t>должность) (подпись) (расшифровка</w:t>
      </w:r>
    </w:p>
    <w:p w:rsidR="00471DAF" w:rsidRPr="00471DAF" w:rsidRDefault="00471DAF">
      <w:pPr>
        <w:pStyle w:val="ConsPlusNonformat"/>
        <w:jc w:val="both"/>
      </w:pPr>
      <w:r w:rsidRPr="00471DAF">
        <w:rPr>
          <w:sz w:val="12"/>
        </w:rPr>
        <w:t xml:space="preserve">                                              </w:t>
      </w:r>
      <w:proofErr w:type="gramStart"/>
      <w:r w:rsidRPr="00471DAF">
        <w:rPr>
          <w:sz w:val="12"/>
        </w:rPr>
        <w:t xml:space="preserve">подписи)   </w:t>
      </w:r>
      <w:proofErr w:type="gramEnd"/>
      <w:r w:rsidRPr="00471DAF">
        <w:rPr>
          <w:sz w:val="12"/>
        </w:rPr>
        <w:t xml:space="preserve">                                              подписи)</w:t>
      </w:r>
    </w:p>
    <w:p w:rsidR="00471DAF" w:rsidRPr="00471DAF" w:rsidRDefault="00471DAF">
      <w:pPr>
        <w:pStyle w:val="ConsPlusNonformat"/>
        <w:jc w:val="both"/>
      </w:pPr>
    </w:p>
    <w:p w:rsidR="00471DAF" w:rsidRPr="00471DAF" w:rsidRDefault="00471DAF">
      <w:pPr>
        <w:pStyle w:val="ConsPlusNonformat"/>
        <w:jc w:val="both"/>
      </w:pPr>
      <w:r w:rsidRPr="00471DAF">
        <w:rPr>
          <w:sz w:val="12"/>
        </w:rPr>
        <w:t>Главный бухгалтер                                        Главный бухгалтер</w:t>
      </w:r>
    </w:p>
    <w:p w:rsidR="00471DAF" w:rsidRPr="00471DAF" w:rsidRDefault="00471DAF">
      <w:pPr>
        <w:pStyle w:val="ConsPlusNonformat"/>
        <w:jc w:val="both"/>
      </w:pPr>
      <w:r w:rsidRPr="00471DAF">
        <w:rPr>
          <w:sz w:val="12"/>
        </w:rPr>
        <w:t xml:space="preserve">клиента                                                  </w:t>
      </w:r>
      <w:proofErr w:type="spellStart"/>
      <w:r w:rsidRPr="00471DAF">
        <w:rPr>
          <w:sz w:val="12"/>
        </w:rPr>
        <w:t>клиента</w:t>
      </w:r>
      <w:proofErr w:type="spellEnd"/>
    </w:p>
    <w:p w:rsidR="00471DAF" w:rsidRPr="00471DAF" w:rsidRDefault="00471DAF">
      <w:pPr>
        <w:pStyle w:val="ConsPlusNonformat"/>
        <w:jc w:val="both"/>
      </w:pPr>
      <w:r w:rsidRPr="00471DAF">
        <w:rPr>
          <w:sz w:val="12"/>
        </w:rPr>
        <w:t>(уполномоченное лицо) ___________ _________ ____________ (уполномоченное лицо) ___________ _________ ____________</w:t>
      </w:r>
    </w:p>
    <w:p w:rsidR="00471DAF" w:rsidRPr="00471DAF" w:rsidRDefault="00471DAF">
      <w:pPr>
        <w:pStyle w:val="ConsPlusNonformat"/>
        <w:jc w:val="both"/>
      </w:pPr>
      <w:r w:rsidRPr="00471DAF">
        <w:rPr>
          <w:sz w:val="12"/>
        </w:rPr>
        <w:t xml:space="preserve">                      (должность) (подпись) (расшифровка                    </w:t>
      </w:r>
      <w:proofErr w:type="gramStart"/>
      <w:r w:rsidRPr="00471DAF">
        <w:rPr>
          <w:sz w:val="12"/>
        </w:rPr>
        <w:t xml:space="preserve">   (</w:t>
      </w:r>
      <w:proofErr w:type="gramEnd"/>
      <w:r w:rsidRPr="00471DAF">
        <w:rPr>
          <w:sz w:val="12"/>
        </w:rPr>
        <w:t>должность) (подпись) (расшифровка</w:t>
      </w:r>
    </w:p>
    <w:p w:rsidR="00471DAF" w:rsidRPr="00471DAF" w:rsidRDefault="00471DAF">
      <w:pPr>
        <w:pStyle w:val="ConsPlusNonformat"/>
        <w:jc w:val="both"/>
      </w:pPr>
      <w:r w:rsidRPr="00471DAF">
        <w:rPr>
          <w:sz w:val="12"/>
        </w:rPr>
        <w:t xml:space="preserve">                                              </w:t>
      </w:r>
      <w:proofErr w:type="gramStart"/>
      <w:r w:rsidRPr="00471DAF">
        <w:rPr>
          <w:sz w:val="12"/>
        </w:rPr>
        <w:t xml:space="preserve">подписи)   </w:t>
      </w:r>
      <w:proofErr w:type="gramEnd"/>
      <w:r w:rsidRPr="00471DAF">
        <w:rPr>
          <w:sz w:val="12"/>
        </w:rPr>
        <w:t xml:space="preserve">                                              подписи)</w:t>
      </w:r>
    </w:p>
    <w:p w:rsidR="00471DAF" w:rsidRPr="00471DAF" w:rsidRDefault="00471DAF">
      <w:pPr>
        <w:pStyle w:val="ConsPlusNonformat"/>
        <w:jc w:val="both"/>
      </w:pPr>
    </w:p>
    <w:p w:rsidR="00471DAF" w:rsidRPr="00471DAF" w:rsidRDefault="00471DAF">
      <w:pPr>
        <w:pStyle w:val="ConsPlusNonformat"/>
        <w:jc w:val="both"/>
      </w:pPr>
      <w:r w:rsidRPr="00471DAF">
        <w:rPr>
          <w:sz w:val="12"/>
        </w:rPr>
        <w:t>"__" ________ 20__ г.                                    "__" ________ 20__ г.</w:t>
      </w:r>
    </w:p>
    <w:p w:rsidR="00471DAF" w:rsidRPr="00471DAF" w:rsidRDefault="00471DAF">
      <w:pPr>
        <w:pStyle w:val="ConsPlusNonformat"/>
        <w:jc w:val="both"/>
      </w:pPr>
    </w:p>
    <w:p w:rsidR="00471DAF" w:rsidRPr="00471DAF" w:rsidRDefault="00471DAF">
      <w:pPr>
        <w:pStyle w:val="ConsPlusNonformat"/>
        <w:jc w:val="both"/>
      </w:pPr>
      <w:r w:rsidRPr="00471DAF">
        <w:rPr>
          <w:sz w:val="12"/>
        </w:rPr>
        <w:t>Руководитель органа                                      Руководитель органа</w:t>
      </w:r>
    </w:p>
    <w:p w:rsidR="00471DAF" w:rsidRPr="00471DAF" w:rsidRDefault="00471DAF">
      <w:pPr>
        <w:pStyle w:val="ConsPlusNonformat"/>
        <w:jc w:val="both"/>
      </w:pPr>
      <w:r w:rsidRPr="00471DAF">
        <w:rPr>
          <w:sz w:val="12"/>
        </w:rPr>
        <w:t xml:space="preserve">Федерального                                             </w:t>
      </w:r>
      <w:proofErr w:type="spellStart"/>
      <w:r w:rsidRPr="00471DAF">
        <w:rPr>
          <w:sz w:val="12"/>
        </w:rPr>
        <w:t>Федерального</w:t>
      </w:r>
      <w:proofErr w:type="spellEnd"/>
    </w:p>
    <w:p w:rsidR="00471DAF" w:rsidRPr="00471DAF" w:rsidRDefault="00471DAF">
      <w:pPr>
        <w:pStyle w:val="ConsPlusNonformat"/>
        <w:jc w:val="both"/>
      </w:pPr>
      <w:r w:rsidRPr="00471DAF">
        <w:rPr>
          <w:sz w:val="12"/>
        </w:rPr>
        <w:t xml:space="preserve">казначейства                                             </w:t>
      </w:r>
      <w:proofErr w:type="spellStart"/>
      <w:r w:rsidRPr="00471DAF">
        <w:rPr>
          <w:sz w:val="12"/>
        </w:rPr>
        <w:t>казначейства</w:t>
      </w:r>
      <w:proofErr w:type="spellEnd"/>
    </w:p>
    <w:p w:rsidR="00471DAF" w:rsidRPr="00471DAF" w:rsidRDefault="00471DAF">
      <w:pPr>
        <w:pStyle w:val="ConsPlusNonformat"/>
        <w:jc w:val="both"/>
      </w:pPr>
      <w:r w:rsidRPr="00471DAF">
        <w:rPr>
          <w:sz w:val="12"/>
        </w:rPr>
        <w:t>(уполномоченное лицо) ___________ _________ ____________ (уполномоченное лицо) ___________ _________ ____________</w:t>
      </w:r>
    </w:p>
    <w:p w:rsidR="00471DAF" w:rsidRPr="00471DAF" w:rsidRDefault="00471DAF">
      <w:pPr>
        <w:pStyle w:val="ConsPlusNonformat"/>
        <w:jc w:val="both"/>
      </w:pPr>
      <w:r w:rsidRPr="00471DAF">
        <w:rPr>
          <w:sz w:val="12"/>
        </w:rPr>
        <w:t xml:space="preserve">                      (должность) (подпись) (расшифровка                    </w:t>
      </w:r>
      <w:proofErr w:type="gramStart"/>
      <w:r w:rsidRPr="00471DAF">
        <w:rPr>
          <w:sz w:val="12"/>
        </w:rPr>
        <w:t xml:space="preserve">   (</w:t>
      </w:r>
      <w:proofErr w:type="gramEnd"/>
      <w:r w:rsidRPr="00471DAF">
        <w:rPr>
          <w:sz w:val="12"/>
        </w:rPr>
        <w:t>должность) (подпись) (расшифровка</w:t>
      </w:r>
    </w:p>
    <w:p w:rsidR="00471DAF" w:rsidRPr="00471DAF" w:rsidRDefault="00471DAF">
      <w:pPr>
        <w:pStyle w:val="ConsPlusNonformat"/>
        <w:jc w:val="both"/>
      </w:pPr>
      <w:r w:rsidRPr="00471DAF">
        <w:rPr>
          <w:sz w:val="12"/>
        </w:rPr>
        <w:t xml:space="preserve">                                              </w:t>
      </w:r>
      <w:proofErr w:type="gramStart"/>
      <w:r w:rsidRPr="00471DAF">
        <w:rPr>
          <w:sz w:val="12"/>
        </w:rPr>
        <w:t xml:space="preserve">подписи)   </w:t>
      </w:r>
      <w:proofErr w:type="gramEnd"/>
      <w:r w:rsidRPr="00471DAF">
        <w:rPr>
          <w:sz w:val="12"/>
        </w:rPr>
        <w:t xml:space="preserve">                                               подписи)</w:t>
      </w:r>
    </w:p>
    <w:p w:rsidR="00471DAF" w:rsidRPr="00471DAF" w:rsidRDefault="00471DAF">
      <w:pPr>
        <w:pStyle w:val="ConsPlusNonformat"/>
        <w:jc w:val="both"/>
      </w:pPr>
    </w:p>
    <w:p w:rsidR="00471DAF" w:rsidRPr="00471DAF" w:rsidRDefault="00471DAF">
      <w:pPr>
        <w:pStyle w:val="ConsPlusNonformat"/>
        <w:jc w:val="both"/>
      </w:pPr>
      <w:r w:rsidRPr="00471DAF">
        <w:rPr>
          <w:sz w:val="12"/>
        </w:rPr>
        <w:t>Главный бухгалтер                                        Главный бухгалтер</w:t>
      </w:r>
    </w:p>
    <w:p w:rsidR="00471DAF" w:rsidRPr="00471DAF" w:rsidRDefault="00471DAF">
      <w:pPr>
        <w:pStyle w:val="ConsPlusNonformat"/>
        <w:jc w:val="both"/>
      </w:pPr>
      <w:r w:rsidRPr="00471DAF">
        <w:rPr>
          <w:sz w:val="12"/>
        </w:rPr>
        <w:lastRenderedPageBreak/>
        <w:t>органа Федерального                                      органа Федерального</w:t>
      </w:r>
    </w:p>
    <w:p w:rsidR="00471DAF" w:rsidRPr="00471DAF" w:rsidRDefault="00471DAF">
      <w:pPr>
        <w:pStyle w:val="ConsPlusNonformat"/>
        <w:jc w:val="both"/>
      </w:pPr>
      <w:r w:rsidRPr="00471DAF">
        <w:rPr>
          <w:sz w:val="12"/>
        </w:rPr>
        <w:t xml:space="preserve">казначейства                                             </w:t>
      </w:r>
      <w:proofErr w:type="spellStart"/>
      <w:r w:rsidRPr="00471DAF">
        <w:rPr>
          <w:sz w:val="12"/>
        </w:rPr>
        <w:t>казначейства</w:t>
      </w:r>
      <w:proofErr w:type="spellEnd"/>
    </w:p>
    <w:p w:rsidR="00471DAF" w:rsidRPr="00471DAF" w:rsidRDefault="00471DAF">
      <w:pPr>
        <w:pStyle w:val="ConsPlusNonformat"/>
        <w:jc w:val="both"/>
      </w:pPr>
      <w:r w:rsidRPr="00471DAF">
        <w:rPr>
          <w:sz w:val="12"/>
        </w:rPr>
        <w:t>(уполномоченное лицо) ___________ _________ ____________ (уполномоченное лицо) ___________ _________ ____________</w:t>
      </w:r>
    </w:p>
    <w:p w:rsidR="00471DAF" w:rsidRPr="00471DAF" w:rsidRDefault="00471DAF">
      <w:pPr>
        <w:pStyle w:val="ConsPlusNonformat"/>
        <w:jc w:val="both"/>
      </w:pPr>
      <w:r w:rsidRPr="00471DAF">
        <w:rPr>
          <w:sz w:val="12"/>
        </w:rPr>
        <w:t xml:space="preserve">                      (должность) (подпись) (расшифровка                    </w:t>
      </w:r>
      <w:proofErr w:type="gramStart"/>
      <w:r w:rsidRPr="00471DAF">
        <w:rPr>
          <w:sz w:val="12"/>
        </w:rPr>
        <w:t xml:space="preserve">   (</w:t>
      </w:r>
      <w:proofErr w:type="gramEnd"/>
      <w:r w:rsidRPr="00471DAF">
        <w:rPr>
          <w:sz w:val="12"/>
        </w:rPr>
        <w:t>должность) (подпись) (расшифровка</w:t>
      </w:r>
    </w:p>
    <w:p w:rsidR="00471DAF" w:rsidRPr="00471DAF" w:rsidRDefault="00471DAF">
      <w:pPr>
        <w:pStyle w:val="ConsPlusNonformat"/>
        <w:jc w:val="both"/>
      </w:pPr>
      <w:r w:rsidRPr="00471DAF">
        <w:rPr>
          <w:sz w:val="12"/>
        </w:rPr>
        <w:t xml:space="preserve">                                              </w:t>
      </w:r>
      <w:proofErr w:type="gramStart"/>
      <w:r w:rsidRPr="00471DAF">
        <w:rPr>
          <w:sz w:val="12"/>
        </w:rPr>
        <w:t xml:space="preserve">подписи)   </w:t>
      </w:r>
      <w:proofErr w:type="gramEnd"/>
      <w:r w:rsidRPr="00471DAF">
        <w:rPr>
          <w:sz w:val="12"/>
        </w:rPr>
        <w:t xml:space="preserve">                                               подписи)</w:t>
      </w:r>
    </w:p>
    <w:p w:rsidR="00471DAF" w:rsidRPr="00471DAF" w:rsidRDefault="00471DAF">
      <w:pPr>
        <w:pStyle w:val="ConsPlusNonformat"/>
        <w:jc w:val="both"/>
      </w:pPr>
    </w:p>
    <w:p w:rsidR="00471DAF" w:rsidRPr="00471DAF" w:rsidRDefault="00471DAF">
      <w:pPr>
        <w:pStyle w:val="ConsPlusNonformat"/>
        <w:jc w:val="both"/>
      </w:pPr>
      <w:r w:rsidRPr="00471DAF">
        <w:rPr>
          <w:sz w:val="12"/>
        </w:rPr>
        <w:t>"__" ________ 20__ г.                                    "__" ________ 20__ г.</w:t>
      </w:r>
    </w:p>
    <w:p w:rsidR="00471DAF" w:rsidRPr="00471DAF" w:rsidRDefault="00471DAF">
      <w:pPr>
        <w:pStyle w:val="ConsPlusNonformat"/>
        <w:jc w:val="both"/>
      </w:pPr>
    </w:p>
    <w:p w:rsidR="00471DAF" w:rsidRPr="00471DAF" w:rsidRDefault="00471DAF">
      <w:pPr>
        <w:pStyle w:val="ConsPlusNonformat"/>
        <w:jc w:val="both"/>
      </w:pPr>
      <w:r w:rsidRPr="00471DAF">
        <w:rPr>
          <w:sz w:val="12"/>
        </w:rPr>
        <w:t xml:space="preserve">                                                         Номер страницы ___</w:t>
      </w:r>
    </w:p>
    <w:p w:rsidR="00471DAF" w:rsidRPr="00471DAF" w:rsidRDefault="00471DAF">
      <w:pPr>
        <w:pStyle w:val="ConsPlusNonformat"/>
        <w:jc w:val="both"/>
      </w:pPr>
      <w:r w:rsidRPr="00471DAF">
        <w:rPr>
          <w:sz w:val="12"/>
        </w:rPr>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55.1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(введено Приказом Казначейства России 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both"/>
            </w:pPr>
            <w:r>
              <w:t>Примечание.</w:t>
            </w:r>
          </w:p>
          <w:p w:rsidR="00471DAF" w:rsidRPr="00471DAF" w:rsidRDefault="00471DAF">
            <w:pPr>
              <w:pStyle w:val="ConsPlusNormal"/>
              <w:jc w:val="both"/>
            </w:pPr>
            <w:r w:rsidRPr="00471DAF">
              <w:t>О заполнении приложения N 55.1 см. письмо Казначейства России от 12.01.2022 N 07-04-05/05-162.</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nformat"/>
        <w:spacing w:before="260"/>
        <w:jc w:val="both"/>
      </w:pPr>
      <w:bookmarkStart w:id="267" w:name="P18843"/>
      <w:bookmarkEnd w:id="267"/>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администратора доходов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835"/>
        <w:gridCol w:w="340"/>
        <w:gridCol w:w="1928"/>
        <w:gridCol w:w="1134"/>
      </w:tblGrid>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0531768</w:t>
            </w: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vAlign w:val="bottom"/>
          </w:tcPr>
          <w:p w:rsidR="00471DAF" w:rsidRPr="00471DAF" w:rsidRDefault="00471DAF">
            <w:pPr>
              <w:pStyle w:val="ConsPlusNormal"/>
              <w:jc w:val="center"/>
            </w:pPr>
            <w:r w:rsidRPr="00471DAF">
              <w:t>от "__" _________ 20__ г.</w:t>
            </w: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2835" w:type="dxa"/>
            <w:tcBorders>
              <w:top w:val="nil"/>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 принимающий показатели лицевого счета</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Администратор доходов бюджета</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Главный администратор доходов бюджета</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lastRenderedPageBreak/>
              <w:t>Финансовый орган</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2778"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2835" w:type="dxa"/>
            <w:tcBorders>
              <w:top w:val="single" w:sz="4" w:space="0" w:color="auto"/>
              <w:left w:val="nil"/>
              <w:bottom w:val="nil"/>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2778" w:type="dxa"/>
            <w:tcBorders>
              <w:top w:val="nil"/>
              <w:left w:val="nil"/>
              <w:bottom w:val="nil"/>
              <w:right w:val="nil"/>
            </w:tcBorders>
            <w:vAlign w:val="bottom"/>
          </w:tcPr>
          <w:p w:rsidR="00471DAF" w:rsidRPr="00471DAF" w:rsidRDefault="00471DAF">
            <w:pPr>
              <w:pStyle w:val="ConsPlusNormal"/>
            </w:pPr>
            <w:r w:rsidRPr="00471DAF">
              <w:t>Основание для передачи</w:t>
            </w:r>
          </w:p>
        </w:tc>
        <w:tc>
          <w:tcPr>
            <w:tcW w:w="2835" w:type="dxa"/>
            <w:tcBorders>
              <w:top w:val="nil"/>
              <w:left w:val="nil"/>
              <w:bottom w:val="single" w:sz="4" w:space="0" w:color="auto"/>
              <w:right w:val="nil"/>
            </w:tcBorders>
            <w:vAlign w:val="bottom"/>
          </w:tcPr>
          <w:p w:rsidR="00471DAF" w:rsidRPr="00471DAF" w:rsidRDefault="00471DAF">
            <w:pPr>
              <w:pStyle w:val="ConsPlusNormal"/>
            </w:pPr>
          </w:p>
        </w:tc>
        <w:tc>
          <w:tcPr>
            <w:tcW w:w="340" w:type="dxa"/>
            <w:tcBorders>
              <w:top w:val="nil"/>
              <w:left w:val="nil"/>
              <w:bottom w:val="nil"/>
              <w:right w:val="nil"/>
            </w:tcBorders>
            <w:vAlign w:val="bottom"/>
          </w:tcPr>
          <w:p w:rsidR="00471DAF" w:rsidRPr="00471DAF" w:rsidRDefault="00471DAF">
            <w:pPr>
              <w:pStyle w:val="ConsPlusNormal"/>
            </w:pPr>
          </w:p>
        </w:tc>
        <w:tc>
          <w:tcPr>
            <w:tcW w:w="1928" w:type="dxa"/>
            <w:tcBorders>
              <w:top w:val="nil"/>
              <w:left w:val="nil"/>
              <w:bottom w:val="nil"/>
              <w:right w:val="nil"/>
            </w:tcBorders>
            <w:vAlign w:val="bottom"/>
          </w:tcPr>
          <w:p w:rsidR="00471DAF" w:rsidRPr="00471DAF" w:rsidRDefault="00471DAF">
            <w:pPr>
              <w:pStyle w:val="ConsPlusNormal"/>
            </w:pPr>
          </w:p>
        </w:tc>
        <w:tc>
          <w:tcPr>
            <w:tcW w:w="1134" w:type="dxa"/>
            <w:tcBorders>
              <w:top w:val="single" w:sz="4" w:space="0" w:color="auto"/>
              <w:left w:val="nil"/>
              <w:bottom w:val="nil"/>
              <w:right w:val="nil"/>
            </w:tcBorders>
            <w:vAlign w:val="bottom"/>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со средствами</w:t>
      </w:r>
    </w:p>
    <w:p w:rsidR="00471DAF" w:rsidRPr="00471DAF" w:rsidRDefault="00471DAF">
      <w:pPr>
        <w:pStyle w:val="ConsPlusNormal"/>
        <w:jc w:val="both"/>
      </w:pPr>
    </w:p>
    <w:tbl>
      <w:tblPr>
        <w:tblW w:w="0" w:type="auto"/>
        <w:tblBorders>
          <w:top w:val="single" w:sz="4" w:space="0" w:color="auto"/>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247"/>
        <w:gridCol w:w="1531"/>
        <w:gridCol w:w="1134"/>
        <w:gridCol w:w="907"/>
        <w:gridCol w:w="2211"/>
        <w:gridCol w:w="1077"/>
      </w:tblGrid>
      <w:tr w:rsidR="00471DAF" w:rsidRPr="00471DAF">
        <w:tc>
          <w:tcPr>
            <w:tcW w:w="907" w:type="dxa"/>
            <w:tcBorders>
              <w:left w:val="nil"/>
            </w:tcBorders>
          </w:tcPr>
          <w:p w:rsidR="00471DAF" w:rsidRPr="00471DAF" w:rsidRDefault="00471DAF">
            <w:pPr>
              <w:pStyle w:val="ConsPlusNormal"/>
              <w:jc w:val="center"/>
            </w:pPr>
            <w:r w:rsidRPr="00471DAF">
              <w:t>Код по БК</w:t>
            </w:r>
          </w:p>
        </w:tc>
        <w:tc>
          <w:tcPr>
            <w:tcW w:w="1247" w:type="dxa"/>
          </w:tcPr>
          <w:p w:rsidR="00471DAF" w:rsidRPr="00471DAF" w:rsidRDefault="00471DAF">
            <w:pPr>
              <w:pStyle w:val="ConsPlusNormal"/>
              <w:jc w:val="center"/>
            </w:pPr>
            <w:r w:rsidRPr="00471DAF">
              <w:t>Код по ОКТМО</w:t>
            </w:r>
          </w:p>
        </w:tc>
        <w:tc>
          <w:tcPr>
            <w:tcW w:w="1531" w:type="dxa"/>
          </w:tcPr>
          <w:p w:rsidR="00471DAF" w:rsidRPr="00471DAF" w:rsidRDefault="00471DAF">
            <w:pPr>
              <w:pStyle w:val="ConsPlusNormal"/>
              <w:jc w:val="center"/>
            </w:pPr>
            <w:r w:rsidRPr="00471DAF">
              <w:t>Поступления</w:t>
            </w:r>
          </w:p>
        </w:tc>
        <w:tc>
          <w:tcPr>
            <w:tcW w:w="1134" w:type="dxa"/>
          </w:tcPr>
          <w:p w:rsidR="00471DAF" w:rsidRPr="00471DAF" w:rsidRDefault="00471DAF">
            <w:pPr>
              <w:pStyle w:val="ConsPlusNormal"/>
              <w:jc w:val="center"/>
            </w:pPr>
            <w:r w:rsidRPr="00471DAF">
              <w:t>Возвраты</w:t>
            </w:r>
          </w:p>
        </w:tc>
        <w:tc>
          <w:tcPr>
            <w:tcW w:w="907" w:type="dxa"/>
          </w:tcPr>
          <w:p w:rsidR="00471DAF" w:rsidRPr="00471DAF" w:rsidRDefault="00471DAF">
            <w:pPr>
              <w:pStyle w:val="ConsPlusNormal"/>
              <w:jc w:val="center"/>
            </w:pPr>
            <w:r w:rsidRPr="00471DAF">
              <w:t>Зачеты</w:t>
            </w:r>
          </w:p>
        </w:tc>
        <w:tc>
          <w:tcPr>
            <w:tcW w:w="2211" w:type="dxa"/>
          </w:tcPr>
          <w:p w:rsidR="00471DAF" w:rsidRPr="00471DAF" w:rsidRDefault="00471DAF">
            <w:pPr>
              <w:pStyle w:val="ConsPlusNormal"/>
              <w:jc w:val="center"/>
            </w:pPr>
            <w:r w:rsidRPr="00471DAF">
              <w:t>Итого</w:t>
            </w:r>
          </w:p>
          <w:p w:rsidR="00471DAF" w:rsidRPr="00471DAF" w:rsidRDefault="00471DAF">
            <w:pPr>
              <w:pStyle w:val="ConsPlusNormal"/>
              <w:jc w:val="center"/>
            </w:pPr>
            <w:r w:rsidRPr="00471DAF">
              <w:t>(гр. 3 - гр. 4 + гр. 5)</w:t>
            </w:r>
          </w:p>
        </w:tc>
        <w:tc>
          <w:tcPr>
            <w:tcW w:w="1077" w:type="dxa"/>
            <w:tcBorders>
              <w:right w:val="nil"/>
            </w:tcBorders>
          </w:tcPr>
          <w:p w:rsidR="00471DAF" w:rsidRPr="00471DAF" w:rsidRDefault="00471DAF">
            <w:pPr>
              <w:pStyle w:val="ConsPlusNormal"/>
              <w:jc w:val="center"/>
            </w:pPr>
            <w:r w:rsidRPr="00471DAF">
              <w:t>Примечание</w:t>
            </w:r>
          </w:p>
        </w:tc>
      </w:tr>
      <w:tr w:rsidR="00471DAF" w:rsidRPr="00471DAF">
        <w:tc>
          <w:tcPr>
            <w:tcW w:w="907" w:type="dxa"/>
            <w:tcBorders>
              <w:left w:val="nil"/>
            </w:tcBorders>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1531" w:type="dxa"/>
          </w:tcPr>
          <w:p w:rsidR="00471DAF" w:rsidRPr="00471DAF" w:rsidRDefault="00471DAF">
            <w:pPr>
              <w:pStyle w:val="ConsPlusNormal"/>
              <w:jc w:val="center"/>
            </w:pPr>
            <w:bookmarkStart w:id="268" w:name="P18917"/>
            <w:bookmarkEnd w:id="268"/>
            <w:r w:rsidRPr="00471DAF">
              <w:t>3</w:t>
            </w:r>
          </w:p>
        </w:tc>
        <w:tc>
          <w:tcPr>
            <w:tcW w:w="1134" w:type="dxa"/>
          </w:tcPr>
          <w:p w:rsidR="00471DAF" w:rsidRPr="00471DAF" w:rsidRDefault="00471DAF">
            <w:pPr>
              <w:pStyle w:val="ConsPlusNormal"/>
              <w:jc w:val="center"/>
            </w:pPr>
            <w:bookmarkStart w:id="269" w:name="P18918"/>
            <w:bookmarkEnd w:id="269"/>
            <w:r w:rsidRPr="00471DAF">
              <w:t>4</w:t>
            </w:r>
          </w:p>
        </w:tc>
        <w:tc>
          <w:tcPr>
            <w:tcW w:w="907" w:type="dxa"/>
          </w:tcPr>
          <w:p w:rsidR="00471DAF" w:rsidRPr="00471DAF" w:rsidRDefault="00471DAF">
            <w:pPr>
              <w:pStyle w:val="ConsPlusNormal"/>
              <w:jc w:val="center"/>
            </w:pPr>
            <w:bookmarkStart w:id="270" w:name="P18919"/>
            <w:bookmarkEnd w:id="270"/>
            <w:r w:rsidRPr="00471DAF">
              <w:t>5</w:t>
            </w:r>
          </w:p>
        </w:tc>
        <w:tc>
          <w:tcPr>
            <w:tcW w:w="2211" w:type="dxa"/>
          </w:tcPr>
          <w:p w:rsidR="00471DAF" w:rsidRPr="00471DAF" w:rsidRDefault="00471DAF">
            <w:pPr>
              <w:pStyle w:val="ConsPlusNormal"/>
              <w:jc w:val="center"/>
            </w:pPr>
            <w:r w:rsidRPr="00471DAF">
              <w:t>6</w:t>
            </w:r>
          </w:p>
        </w:tc>
        <w:tc>
          <w:tcPr>
            <w:tcW w:w="1077"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c>
          <w:tcPr>
            <w:tcW w:w="2154" w:type="dxa"/>
            <w:gridSpan w:val="2"/>
            <w:tcBorders>
              <w:left w:val="nil"/>
              <w:bottom w:val="nil"/>
            </w:tcBorders>
          </w:tcPr>
          <w:p w:rsidR="00471DAF" w:rsidRPr="00471DAF" w:rsidRDefault="00471DAF">
            <w:pPr>
              <w:pStyle w:val="ConsPlusNormal"/>
              <w:jc w:val="right"/>
            </w:pPr>
            <w:r w:rsidRPr="00471DAF">
              <w:t>Итого</w:t>
            </w:r>
          </w:p>
        </w:tc>
        <w:tc>
          <w:tcPr>
            <w:tcW w:w="1531" w:type="dxa"/>
          </w:tcPr>
          <w:p w:rsidR="00471DAF" w:rsidRPr="00471DAF" w:rsidRDefault="00471DAF">
            <w:pPr>
              <w:pStyle w:val="ConsPlusNormal"/>
            </w:pPr>
          </w:p>
        </w:tc>
        <w:tc>
          <w:tcPr>
            <w:tcW w:w="1134" w:type="dxa"/>
          </w:tcPr>
          <w:p w:rsidR="00471DAF" w:rsidRPr="00471DAF" w:rsidRDefault="00471DAF">
            <w:pPr>
              <w:pStyle w:val="ConsPlusNormal"/>
            </w:pPr>
          </w:p>
        </w:tc>
        <w:tc>
          <w:tcPr>
            <w:tcW w:w="907" w:type="dxa"/>
          </w:tcPr>
          <w:p w:rsidR="00471DAF" w:rsidRPr="00471DAF" w:rsidRDefault="00471DAF">
            <w:pPr>
              <w:pStyle w:val="ConsPlusNormal"/>
            </w:pPr>
          </w:p>
        </w:tc>
        <w:tc>
          <w:tcPr>
            <w:tcW w:w="2211"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53"/>
        <w:gridCol w:w="2554"/>
        <w:gridCol w:w="510"/>
      </w:tblGrid>
      <w:tr w:rsidR="00471DAF" w:rsidRPr="00471DAF">
        <w:tc>
          <w:tcPr>
            <w:tcW w:w="5953" w:type="dxa"/>
            <w:tcBorders>
              <w:top w:val="nil"/>
              <w:left w:val="nil"/>
              <w:bottom w:val="nil"/>
              <w:right w:val="nil"/>
            </w:tcBorders>
          </w:tcPr>
          <w:p w:rsidR="00471DAF" w:rsidRPr="00471DAF" w:rsidRDefault="00471DAF">
            <w:pPr>
              <w:pStyle w:val="ConsPlusNormal"/>
            </w:pPr>
          </w:p>
        </w:tc>
        <w:tc>
          <w:tcPr>
            <w:tcW w:w="2554" w:type="dxa"/>
            <w:tcBorders>
              <w:top w:val="nil"/>
              <w:left w:val="nil"/>
              <w:bottom w:val="nil"/>
              <w:right w:val="nil"/>
            </w:tcBorders>
          </w:tcPr>
          <w:p w:rsidR="00471DAF" w:rsidRPr="00471DAF" w:rsidRDefault="00471DAF">
            <w:pPr>
              <w:pStyle w:val="ConsPlusNormal"/>
              <w:jc w:val="right"/>
            </w:pPr>
            <w:r w:rsidRPr="00471DAF">
              <w:t>Номер страницы</w:t>
            </w:r>
          </w:p>
        </w:tc>
        <w:tc>
          <w:tcPr>
            <w:tcW w:w="510"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5953" w:type="dxa"/>
            <w:tcBorders>
              <w:top w:val="nil"/>
              <w:left w:val="nil"/>
              <w:bottom w:val="nil"/>
              <w:right w:val="nil"/>
            </w:tcBorders>
          </w:tcPr>
          <w:p w:rsidR="00471DAF" w:rsidRPr="00471DAF" w:rsidRDefault="00471DAF">
            <w:pPr>
              <w:pStyle w:val="ConsPlusNormal"/>
            </w:pPr>
          </w:p>
        </w:tc>
        <w:tc>
          <w:tcPr>
            <w:tcW w:w="2554"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510"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Форма 0531768,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от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Неисполненные поручения администратора доходов</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644"/>
        <w:gridCol w:w="2268"/>
        <w:gridCol w:w="1984"/>
        <w:gridCol w:w="1871"/>
      </w:tblGrid>
      <w:tr w:rsidR="00471DAF" w:rsidRPr="00471DAF">
        <w:tc>
          <w:tcPr>
            <w:tcW w:w="1247" w:type="dxa"/>
            <w:tcBorders>
              <w:left w:val="nil"/>
            </w:tcBorders>
          </w:tcPr>
          <w:p w:rsidR="00471DAF" w:rsidRPr="00471DAF" w:rsidRDefault="00471DAF">
            <w:pPr>
              <w:pStyle w:val="ConsPlusNormal"/>
              <w:jc w:val="center"/>
            </w:pPr>
            <w:r w:rsidRPr="00471DAF">
              <w:t>Код по БК</w:t>
            </w:r>
          </w:p>
        </w:tc>
        <w:tc>
          <w:tcPr>
            <w:tcW w:w="1644" w:type="dxa"/>
          </w:tcPr>
          <w:p w:rsidR="00471DAF" w:rsidRPr="00471DAF" w:rsidRDefault="00471DAF">
            <w:pPr>
              <w:pStyle w:val="ConsPlusNormal"/>
              <w:jc w:val="center"/>
            </w:pPr>
            <w:r w:rsidRPr="00471DAF">
              <w:t>Код по ОКТМО</w:t>
            </w:r>
          </w:p>
        </w:tc>
        <w:tc>
          <w:tcPr>
            <w:tcW w:w="2268" w:type="dxa"/>
          </w:tcPr>
          <w:p w:rsidR="00471DAF" w:rsidRPr="00471DAF" w:rsidRDefault="00471DAF">
            <w:pPr>
              <w:pStyle w:val="ConsPlusNormal"/>
              <w:jc w:val="center"/>
            </w:pPr>
            <w:r w:rsidRPr="00471DAF">
              <w:t>Неисполненные возвраты</w:t>
            </w:r>
          </w:p>
        </w:tc>
        <w:tc>
          <w:tcPr>
            <w:tcW w:w="1984" w:type="dxa"/>
          </w:tcPr>
          <w:p w:rsidR="00471DAF" w:rsidRPr="00471DAF" w:rsidRDefault="00471DAF">
            <w:pPr>
              <w:pStyle w:val="ConsPlusNormal"/>
              <w:jc w:val="center"/>
            </w:pPr>
            <w:r w:rsidRPr="00471DAF">
              <w:t>Неисполненные зачеты</w:t>
            </w:r>
          </w:p>
        </w:tc>
        <w:tc>
          <w:tcPr>
            <w:tcW w:w="1871" w:type="dxa"/>
            <w:tcBorders>
              <w:right w:val="nil"/>
            </w:tcBorders>
          </w:tcPr>
          <w:p w:rsidR="00471DAF" w:rsidRPr="00471DAF" w:rsidRDefault="00471DAF">
            <w:pPr>
              <w:pStyle w:val="ConsPlusNormal"/>
              <w:jc w:val="center"/>
            </w:pPr>
            <w:r w:rsidRPr="00471DAF">
              <w:t>Примечание</w:t>
            </w:r>
          </w:p>
        </w:tc>
      </w:tr>
      <w:tr w:rsidR="00471DAF" w:rsidRPr="00471DAF">
        <w:tc>
          <w:tcPr>
            <w:tcW w:w="1247" w:type="dxa"/>
            <w:tcBorders>
              <w:left w:val="nil"/>
            </w:tcBorders>
          </w:tcPr>
          <w:p w:rsidR="00471DAF" w:rsidRPr="00471DAF" w:rsidRDefault="00471DAF">
            <w:pPr>
              <w:pStyle w:val="ConsPlusNormal"/>
              <w:jc w:val="center"/>
            </w:pPr>
            <w:r w:rsidRPr="00471DAF">
              <w:t>1</w:t>
            </w:r>
          </w:p>
        </w:tc>
        <w:tc>
          <w:tcPr>
            <w:tcW w:w="1644" w:type="dxa"/>
          </w:tcPr>
          <w:p w:rsidR="00471DAF" w:rsidRPr="00471DAF" w:rsidRDefault="00471DAF">
            <w:pPr>
              <w:pStyle w:val="ConsPlusNormal"/>
              <w:jc w:val="center"/>
            </w:pPr>
            <w:r w:rsidRPr="00471DAF">
              <w:t>2</w:t>
            </w:r>
          </w:p>
        </w:tc>
        <w:tc>
          <w:tcPr>
            <w:tcW w:w="2268" w:type="dxa"/>
          </w:tcPr>
          <w:p w:rsidR="00471DAF" w:rsidRPr="00471DAF" w:rsidRDefault="00471DAF">
            <w:pPr>
              <w:pStyle w:val="ConsPlusNormal"/>
              <w:jc w:val="center"/>
            </w:pPr>
            <w:r w:rsidRPr="00471DAF">
              <w:t>3</w:t>
            </w:r>
          </w:p>
        </w:tc>
        <w:tc>
          <w:tcPr>
            <w:tcW w:w="1984" w:type="dxa"/>
          </w:tcPr>
          <w:p w:rsidR="00471DAF" w:rsidRPr="00471DAF" w:rsidRDefault="00471DAF">
            <w:pPr>
              <w:pStyle w:val="ConsPlusNormal"/>
              <w:jc w:val="center"/>
            </w:pPr>
            <w:r w:rsidRPr="00471DAF">
              <w:t>4</w:t>
            </w:r>
          </w:p>
        </w:tc>
        <w:tc>
          <w:tcPr>
            <w:tcW w:w="1871"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268" w:type="dxa"/>
          </w:tcPr>
          <w:p w:rsidR="00471DAF" w:rsidRPr="00471DAF" w:rsidRDefault="00471DAF">
            <w:pPr>
              <w:pStyle w:val="ConsPlusNormal"/>
            </w:pPr>
          </w:p>
        </w:tc>
        <w:tc>
          <w:tcPr>
            <w:tcW w:w="1984" w:type="dxa"/>
          </w:tcPr>
          <w:p w:rsidR="00471DAF" w:rsidRPr="00471DAF" w:rsidRDefault="00471DAF">
            <w:pPr>
              <w:pStyle w:val="ConsPlusNormal"/>
            </w:pPr>
          </w:p>
        </w:tc>
        <w:tc>
          <w:tcPr>
            <w:tcW w:w="1871"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247" w:type="dxa"/>
          </w:tcPr>
          <w:p w:rsidR="00471DAF" w:rsidRPr="00471DAF" w:rsidRDefault="00471DAF">
            <w:pPr>
              <w:pStyle w:val="ConsPlusNormal"/>
            </w:pPr>
          </w:p>
        </w:tc>
        <w:tc>
          <w:tcPr>
            <w:tcW w:w="1644" w:type="dxa"/>
          </w:tcPr>
          <w:p w:rsidR="00471DAF" w:rsidRPr="00471DAF" w:rsidRDefault="00471DAF">
            <w:pPr>
              <w:pStyle w:val="ConsPlusNormal"/>
            </w:pPr>
          </w:p>
        </w:tc>
        <w:tc>
          <w:tcPr>
            <w:tcW w:w="2268" w:type="dxa"/>
          </w:tcPr>
          <w:p w:rsidR="00471DAF" w:rsidRPr="00471DAF" w:rsidRDefault="00471DAF">
            <w:pPr>
              <w:pStyle w:val="ConsPlusNormal"/>
            </w:pPr>
          </w:p>
        </w:tc>
        <w:tc>
          <w:tcPr>
            <w:tcW w:w="1984" w:type="dxa"/>
          </w:tcPr>
          <w:p w:rsidR="00471DAF" w:rsidRPr="00471DAF" w:rsidRDefault="00471DAF">
            <w:pPr>
              <w:pStyle w:val="ConsPlusNormal"/>
            </w:pPr>
          </w:p>
        </w:tc>
        <w:tc>
          <w:tcPr>
            <w:tcW w:w="1871" w:type="dxa"/>
            <w:tcBorders>
              <w:right w:val="nil"/>
            </w:tcBorders>
          </w:tcPr>
          <w:p w:rsidR="00471DAF" w:rsidRPr="00471DAF" w:rsidRDefault="00471DAF">
            <w:pPr>
              <w:pStyle w:val="ConsPlusNormal"/>
            </w:pPr>
          </w:p>
        </w:tc>
      </w:tr>
      <w:tr w:rsidR="00471DAF" w:rsidRPr="00471DAF">
        <w:tc>
          <w:tcPr>
            <w:tcW w:w="2891" w:type="dxa"/>
            <w:gridSpan w:val="2"/>
            <w:tcBorders>
              <w:left w:val="nil"/>
              <w:bottom w:val="nil"/>
            </w:tcBorders>
          </w:tcPr>
          <w:p w:rsidR="00471DAF" w:rsidRPr="00471DAF" w:rsidRDefault="00471DAF">
            <w:pPr>
              <w:pStyle w:val="ConsPlusNormal"/>
              <w:jc w:val="right"/>
            </w:pPr>
            <w:r w:rsidRPr="00471DAF">
              <w:t>Итого</w:t>
            </w:r>
          </w:p>
        </w:tc>
        <w:tc>
          <w:tcPr>
            <w:tcW w:w="2268" w:type="dxa"/>
          </w:tcPr>
          <w:p w:rsidR="00471DAF" w:rsidRPr="00471DAF" w:rsidRDefault="00471DAF">
            <w:pPr>
              <w:pStyle w:val="ConsPlusNormal"/>
            </w:pPr>
          </w:p>
        </w:tc>
        <w:tc>
          <w:tcPr>
            <w:tcW w:w="1984" w:type="dxa"/>
          </w:tcPr>
          <w:p w:rsidR="00471DAF" w:rsidRPr="00471DAF" w:rsidRDefault="00471DAF">
            <w:pPr>
              <w:pStyle w:val="ConsPlusNormal"/>
            </w:pPr>
          </w:p>
        </w:tc>
        <w:tc>
          <w:tcPr>
            <w:tcW w:w="187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340"/>
        <w:gridCol w:w="1531"/>
        <w:gridCol w:w="340"/>
        <w:gridCol w:w="1361"/>
        <w:gridCol w:w="340"/>
        <w:gridCol w:w="1928"/>
      </w:tblGrid>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Передающая сторона:</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 xml:space="preserve">Руководитель органа </w:t>
            </w:r>
            <w:r w:rsidRPr="00471DAF">
              <w:lastRenderedPageBreak/>
              <w:t>Федерального казначейства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928"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Главный бухгалтер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928"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"__" ____________ 20__ г.</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Принимающая сторона:</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Руководитель органа Федерального казначейства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928"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Главный бухгалтер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928"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"__" ____________ 20__ г.</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Указанные в данном Акте показатели подтверждаю:</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Руководитель клиента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928"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175" w:type="dxa"/>
            <w:tcBorders>
              <w:top w:val="nil"/>
              <w:left w:val="nil"/>
              <w:bottom w:val="nil"/>
              <w:right w:val="nil"/>
            </w:tcBorders>
            <w:vAlign w:val="bottom"/>
          </w:tcPr>
          <w:p w:rsidR="00471DAF" w:rsidRPr="00471DAF" w:rsidRDefault="00471DAF">
            <w:pPr>
              <w:pStyle w:val="ConsPlusNormal"/>
            </w:pPr>
            <w:r w:rsidRPr="00471DAF">
              <w:t>Главный бухгалтер клиента (уполномоченное лицо)</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single" w:sz="4" w:space="0" w:color="auto"/>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3175"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531" w:type="dxa"/>
            <w:tcBorders>
              <w:top w:val="single" w:sz="4" w:space="0" w:color="auto"/>
              <w:left w:val="nil"/>
              <w:bottom w:val="nil"/>
              <w:right w:val="nil"/>
            </w:tcBorders>
          </w:tcPr>
          <w:p w:rsidR="00471DAF" w:rsidRPr="00471DAF" w:rsidRDefault="00471DAF">
            <w:pPr>
              <w:pStyle w:val="ConsPlusNormal"/>
              <w:jc w:val="center"/>
            </w:pPr>
            <w:r w:rsidRPr="00471DAF">
              <w:t>(должность)</w:t>
            </w:r>
          </w:p>
        </w:tc>
        <w:tc>
          <w:tcPr>
            <w:tcW w:w="340" w:type="dxa"/>
            <w:tcBorders>
              <w:top w:val="nil"/>
              <w:left w:val="nil"/>
              <w:bottom w:val="nil"/>
              <w:right w:val="nil"/>
            </w:tcBorders>
          </w:tcPr>
          <w:p w:rsidR="00471DAF" w:rsidRPr="00471DAF" w:rsidRDefault="00471DAF">
            <w:pPr>
              <w:pStyle w:val="ConsPlusNormal"/>
            </w:pPr>
          </w:p>
        </w:tc>
        <w:tc>
          <w:tcPr>
            <w:tcW w:w="1361" w:type="dxa"/>
            <w:tcBorders>
              <w:top w:val="single" w:sz="4" w:space="0" w:color="auto"/>
              <w:left w:val="nil"/>
              <w:bottom w:val="nil"/>
              <w:right w:val="nil"/>
            </w:tcBorders>
          </w:tcPr>
          <w:p w:rsidR="00471DAF" w:rsidRPr="00471DAF" w:rsidRDefault="00471DAF">
            <w:pPr>
              <w:pStyle w:val="ConsPlusNormal"/>
              <w:jc w:val="center"/>
            </w:pPr>
            <w:r w:rsidRPr="00471DAF">
              <w:t>(подпись)</w:t>
            </w:r>
          </w:p>
        </w:tc>
        <w:tc>
          <w:tcPr>
            <w:tcW w:w="340" w:type="dxa"/>
            <w:tcBorders>
              <w:top w:val="nil"/>
              <w:left w:val="nil"/>
              <w:bottom w:val="nil"/>
              <w:right w:val="nil"/>
            </w:tcBorders>
          </w:tcPr>
          <w:p w:rsidR="00471DAF" w:rsidRPr="00471DAF" w:rsidRDefault="00471DAF">
            <w:pPr>
              <w:pStyle w:val="ConsPlusNormal"/>
            </w:pPr>
          </w:p>
        </w:tc>
        <w:tc>
          <w:tcPr>
            <w:tcW w:w="1928" w:type="dxa"/>
            <w:tcBorders>
              <w:top w:val="single" w:sz="4" w:space="0" w:color="auto"/>
              <w:left w:val="nil"/>
              <w:bottom w:val="nil"/>
              <w:right w:val="nil"/>
            </w:tcBorders>
          </w:tcPr>
          <w:p w:rsidR="00471DAF" w:rsidRPr="00471DAF" w:rsidRDefault="00471DAF">
            <w:pPr>
              <w:pStyle w:val="ConsPlusNormal"/>
              <w:jc w:val="center"/>
            </w:pPr>
            <w:r w:rsidRPr="00471DAF">
              <w:t>(расшифровка подписи)</w:t>
            </w:r>
          </w:p>
        </w:tc>
      </w:tr>
      <w:tr w:rsidR="00471DAF" w:rsidRPr="00471DAF">
        <w:tc>
          <w:tcPr>
            <w:tcW w:w="3175" w:type="dxa"/>
            <w:tcBorders>
              <w:top w:val="nil"/>
              <w:left w:val="nil"/>
              <w:bottom w:val="nil"/>
              <w:right w:val="nil"/>
            </w:tcBorders>
          </w:tcPr>
          <w:p w:rsidR="00471DAF" w:rsidRPr="00471DAF" w:rsidRDefault="00471DAF">
            <w:pPr>
              <w:pStyle w:val="ConsPlusNormal"/>
            </w:pPr>
            <w:r w:rsidRPr="00471DAF">
              <w:t>"__" ____________ 20__ г.</w:t>
            </w:r>
          </w:p>
        </w:tc>
        <w:tc>
          <w:tcPr>
            <w:tcW w:w="340" w:type="dxa"/>
            <w:tcBorders>
              <w:top w:val="nil"/>
              <w:left w:val="nil"/>
              <w:bottom w:val="nil"/>
              <w:right w:val="nil"/>
            </w:tcBorders>
          </w:tcPr>
          <w:p w:rsidR="00471DAF" w:rsidRPr="00471DAF" w:rsidRDefault="00471DAF">
            <w:pPr>
              <w:pStyle w:val="ConsPlusNormal"/>
            </w:pPr>
          </w:p>
        </w:tc>
        <w:tc>
          <w:tcPr>
            <w:tcW w:w="153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361" w:type="dxa"/>
            <w:tcBorders>
              <w:top w:val="nil"/>
              <w:left w:val="nil"/>
              <w:bottom w:val="nil"/>
              <w:right w:val="nil"/>
            </w:tcBorders>
          </w:tcPr>
          <w:p w:rsidR="00471DAF" w:rsidRPr="00471DAF" w:rsidRDefault="00471DAF">
            <w:pPr>
              <w:pStyle w:val="ConsPlusNormal"/>
            </w:pPr>
          </w:p>
        </w:tc>
        <w:tc>
          <w:tcPr>
            <w:tcW w:w="340" w:type="dxa"/>
            <w:tcBorders>
              <w:top w:val="nil"/>
              <w:left w:val="nil"/>
              <w:bottom w:val="nil"/>
              <w:right w:val="nil"/>
            </w:tcBorders>
          </w:tcPr>
          <w:p w:rsidR="00471DAF" w:rsidRPr="00471DAF" w:rsidRDefault="00471DAF">
            <w:pPr>
              <w:pStyle w:val="ConsPlusNormal"/>
            </w:pPr>
          </w:p>
        </w:tc>
        <w:tc>
          <w:tcPr>
            <w:tcW w:w="1928" w:type="dxa"/>
            <w:tcBorders>
              <w:top w:val="nil"/>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2665"/>
        <w:gridCol w:w="680"/>
      </w:tblGrid>
      <w:tr w:rsidR="00471DAF" w:rsidRPr="00471DAF">
        <w:tc>
          <w:tcPr>
            <w:tcW w:w="5669" w:type="dxa"/>
            <w:tcBorders>
              <w:top w:val="nil"/>
              <w:left w:val="nil"/>
              <w:bottom w:val="nil"/>
              <w:right w:val="nil"/>
            </w:tcBorders>
          </w:tcPr>
          <w:p w:rsidR="00471DAF" w:rsidRPr="00471DAF" w:rsidRDefault="00471DAF">
            <w:pPr>
              <w:pStyle w:val="ConsPlusNormal"/>
            </w:pPr>
          </w:p>
        </w:tc>
        <w:tc>
          <w:tcPr>
            <w:tcW w:w="2665" w:type="dxa"/>
            <w:tcBorders>
              <w:top w:val="nil"/>
              <w:left w:val="nil"/>
              <w:bottom w:val="nil"/>
              <w:right w:val="nil"/>
            </w:tcBorders>
          </w:tcPr>
          <w:p w:rsidR="00471DAF" w:rsidRPr="00471DAF" w:rsidRDefault="00471DAF">
            <w:pPr>
              <w:pStyle w:val="ConsPlusNormal"/>
              <w:jc w:val="right"/>
            </w:pPr>
            <w:r w:rsidRPr="00471DAF">
              <w:t>Номер страницы</w:t>
            </w:r>
          </w:p>
        </w:tc>
        <w:tc>
          <w:tcPr>
            <w:tcW w:w="680" w:type="dxa"/>
            <w:tcBorders>
              <w:top w:val="nil"/>
              <w:left w:val="nil"/>
              <w:bottom w:val="single" w:sz="4" w:space="0" w:color="auto"/>
              <w:right w:val="nil"/>
            </w:tcBorders>
          </w:tcPr>
          <w:p w:rsidR="00471DAF" w:rsidRPr="00471DAF" w:rsidRDefault="00471DAF">
            <w:pPr>
              <w:pStyle w:val="ConsPlusNormal"/>
            </w:pPr>
          </w:p>
        </w:tc>
      </w:tr>
      <w:tr w:rsidR="00471DAF" w:rsidRPr="00471DAF">
        <w:tc>
          <w:tcPr>
            <w:tcW w:w="5669" w:type="dxa"/>
            <w:tcBorders>
              <w:top w:val="nil"/>
              <w:left w:val="nil"/>
              <w:bottom w:val="nil"/>
              <w:right w:val="nil"/>
            </w:tcBorders>
          </w:tcPr>
          <w:p w:rsidR="00471DAF" w:rsidRPr="00471DAF" w:rsidRDefault="00471DAF">
            <w:pPr>
              <w:pStyle w:val="ConsPlusNormal"/>
            </w:pPr>
          </w:p>
        </w:tc>
        <w:tc>
          <w:tcPr>
            <w:tcW w:w="2665" w:type="dxa"/>
            <w:tcBorders>
              <w:top w:val="nil"/>
              <w:left w:val="nil"/>
              <w:bottom w:val="nil"/>
              <w:right w:val="nil"/>
            </w:tcBorders>
          </w:tcPr>
          <w:p w:rsidR="00471DAF" w:rsidRPr="00471DAF" w:rsidRDefault="00471DAF">
            <w:pPr>
              <w:pStyle w:val="ConsPlusNormal"/>
              <w:jc w:val="right"/>
            </w:pPr>
            <w:r w:rsidRPr="00471DAF">
              <w:t>Всего страниц</w:t>
            </w:r>
          </w:p>
        </w:tc>
        <w:tc>
          <w:tcPr>
            <w:tcW w:w="680" w:type="dxa"/>
            <w:tcBorders>
              <w:top w:val="single" w:sz="4" w:space="0" w:color="auto"/>
              <w:left w:val="nil"/>
              <w:bottom w:val="single" w:sz="4" w:space="0" w:color="auto"/>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lastRenderedPageBreak/>
        <w:t>Приложение N 56</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71" w:name="P19163"/>
      <w:bookmarkEnd w:id="271"/>
      <w:r w:rsidRPr="00471DAF">
        <w:t xml:space="preserve">                                    АКТ</w:t>
      </w:r>
    </w:p>
    <w:p w:rsidR="00471DAF" w:rsidRPr="00471DAF" w:rsidRDefault="00471DAF">
      <w:pPr>
        <w:pStyle w:val="ConsPlusNonformat"/>
        <w:jc w:val="both"/>
      </w:pPr>
      <w:r w:rsidRPr="00471DAF">
        <w:t xml:space="preserve">        приемки-передачи показателей лицевого счета администратора</w:t>
      </w:r>
    </w:p>
    <w:p w:rsidR="00471DAF" w:rsidRPr="00471DAF" w:rsidRDefault="00471DAF">
      <w:pPr>
        <w:pStyle w:val="ConsPlusNonformat"/>
        <w:jc w:val="both"/>
      </w:pPr>
      <w:r w:rsidRPr="00471DAF">
        <w:t xml:space="preserve">           доходов бюджета при реорганизации, передаче полномочий</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по администрированию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6236"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6236" w:type="dxa"/>
            <w:gridSpan w:val="2"/>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0531774</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от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Передающая сторона:</w:t>
            </w: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nil"/>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nil"/>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Принимающая сторона:</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vMerge w:val="restart"/>
            <w:tcBorders>
              <w:top w:val="nil"/>
              <w:left w:val="nil"/>
              <w:bottom w:val="nil"/>
              <w:right w:val="nil"/>
            </w:tcBorders>
          </w:tcPr>
          <w:p w:rsidR="00471DAF" w:rsidRPr="00471DAF" w:rsidRDefault="00471DAF">
            <w:pPr>
              <w:pStyle w:val="ConsPlusNormal"/>
            </w:pPr>
            <w:r w:rsidRPr="00471DAF">
              <w:t>Орган Федерального казначейства, передающий показатели лицевого счета</w:t>
            </w:r>
          </w:p>
        </w:tc>
        <w:tc>
          <w:tcPr>
            <w:tcW w:w="3231" w:type="dxa"/>
            <w:vMerge w:val="restart"/>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vMerge w:val="restart"/>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vMerge/>
            <w:tcBorders>
              <w:top w:val="nil"/>
              <w:left w:val="nil"/>
              <w:bottom w:val="nil"/>
              <w:right w:val="nil"/>
            </w:tcBorders>
          </w:tcPr>
          <w:p w:rsidR="00471DAF" w:rsidRPr="00471DAF" w:rsidRDefault="00471DAF">
            <w:pPr>
              <w:pStyle w:val="ConsPlusNormal"/>
            </w:pPr>
          </w:p>
        </w:tc>
        <w:tc>
          <w:tcPr>
            <w:tcW w:w="3231" w:type="dxa"/>
            <w:vMerge/>
            <w:tcBorders>
              <w:top w:val="nil"/>
              <w:left w:val="nil"/>
              <w:bottom w:val="nil"/>
              <w:right w:val="nil"/>
            </w:tcBorders>
          </w:tcPr>
          <w:p w:rsidR="00471DAF" w:rsidRPr="00471DAF" w:rsidRDefault="00471DAF">
            <w:pPr>
              <w:pStyle w:val="ConsPlusNormal"/>
            </w:pPr>
          </w:p>
        </w:tc>
        <w:tc>
          <w:tcPr>
            <w:tcW w:w="1757" w:type="dxa"/>
            <w:vMerge/>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both"/>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Администратор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Главный администратор доходов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r w:rsidR="00471DAF" w:rsidRPr="00471DAF">
        <w:tblPrEx>
          <w:tblBorders>
            <w:right w:val="nil"/>
          </w:tblBorders>
        </w:tblPrEx>
        <w:tc>
          <w:tcPr>
            <w:tcW w:w="3005" w:type="dxa"/>
            <w:tcBorders>
              <w:top w:val="nil"/>
              <w:left w:val="nil"/>
              <w:bottom w:val="nil"/>
              <w:right w:val="nil"/>
            </w:tcBorders>
          </w:tcPr>
          <w:p w:rsidR="00471DAF" w:rsidRPr="00471DAF" w:rsidRDefault="00471DAF">
            <w:pPr>
              <w:pStyle w:val="ConsPlusNormal"/>
            </w:pPr>
            <w:r w:rsidRPr="00471DAF">
              <w:t>Основание для передачи</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__________________</w:t>
            </w:r>
          </w:p>
        </w:tc>
        <w:tc>
          <w:tcPr>
            <w:tcW w:w="1757" w:type="dxa"/>
            <w:tcBorders>
              <w:top w:val="nil"/>
              <w:left w:val="nil"/>
              <w:bottom w:val="nil"/>
              <w:right w:val="nil"/>
            </w:tcBorders>
          </w:tcPr>
          <w:p w:rsidR="00471DAF" w:rsidRPr="00471DAF" w:rsidRDefault="00471DAF">
            <w:pPr>
              <w:pStyle w:val="ConsPlusNormal"/>
            </w:pPr>
          </w:p>
        </w:tc>
        <w:tc>
          <w:tcPr>
            <w:tcW w:w="1134" w:type="dxa"/>
            <w:tcBorders>
              <w:top w:val="single" w:sz="4" w:space="0" w:color="auto"/>
              <w:left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72" w:name="P19238"/>
      <w:bookmarkEnd w:id="272"/>
      <w:r w:rsidRPr="00471DAF">
        <w:lastRenderedPageBreak/>
        <w:t xml:space="preserve">                         1. Операции со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3"/>
        <w:gridCol w:w="1473"/>
        <w:gridCol w:w="1023"/>
        <w:gridCol w:w="1023"/>
        <w:gridCol w:w="1023"/>
        <w:gridCol w:w="1023"/>
        <w:gridCol w:w="1023"/>
        <w:gridCol w:w="1027"/>
      </w:tblGrid>
      <w:tr w:rsidR="00471DAF" w:rsidRPr="00471DAF">
        <w:tc>
          <w:tcPr>
            <w:tcW w:w="2946" w:type="dxa"/>
            <w:gridSpan w:val="2"/>
            <w:tcBorders>
              <w:left w:val="nil"/>
            </w:tcBorders>
          </w:tcPr>
          <w:p w:rsidR="00471DAF" w:rsidRPr="00471DAF" w:rsidRDefault="00471DAF">
            <w:pPr>
              <w:pStyle w:val="ConsPlusNormal"/>
              <w:jc w:val="center"/>
            </w:pPr>
            <w:r w:rsidRPr="00471DAF">
              <w:t>Коды по БК</w:t>
            </w:r>
          </w:p>
        </w:tc>
        <w:tc>
          <w:tcPr>
            <w:tcW w:w="1023" w:type="dxa"/>
            <w:vMerge w:val="restart"/>
          </w:tcPr>
          <w:p w:rsidR="00471DAF" w:rsidRPr="00471DAF" w:rsidRDefault="00471DAF">
            <w:pPr>
              <w:pStyle w:val="ConsPlusNormal"/>
              <w:jc w:val="center"/>
            </w:pPr>
            <w:r w:rsidRPr="00471DAF">
              <w:t>Код по ОКТМО</w:t>
            </w:r>
          </w:p>
        </w:tc>
        <w:tc>
          <w:tcPr>
            <w:tcW w:w="1023" w:type="dxa"/>
            <w:vMerge w:val="restart"/>
          </w:tcPr>
          <w:p w:rsidR="00471DAF" w:rsidRPr="00471DAF" w:rsidRDefault="00471DAF">
            <w:pPr>
              <w:pStyle w:val="ConsPlusNormal"/>
              <w:jc w:val="center"/>
            </w:pPr>
            <w:r w:rsidRPr="00471DAF">
              <w:t>Поступления</w:t>
            </w:r>
          </w:p>
        </w:tc>
        <w:tc>
          <w:tcPr>
            <w:tcW w:w="1023" w:type="dxa"/>
            <w:vMerge w:val="restart"/>
          </w:tcPr>
          <w:p w:rsidR="00471DAF" w:rsidRPr="00471DAF" w:rsidRDefault="00471DAF">
            <w:pPr>
              <w:pStyle w:val="ConsPlusNormal"/>
              <w:jc w:val="center"/>
            </w:pPr>
            <w:r w:rsidRPr="00471DAF">
              <w:t>Возвраты</w:t>
            </w:r>
          </w:p>
        </w:tc>
        <w:tc>
          <w:tcPr>
            <w:tcW w:w="1023" w:type="dxa"/>
            <w:vMerge w:val="restart"/>
          </w:tcPr>
          <w:p w:rsidR="00471DAF" w:rsidRPr="00471DAF" w:rsidRDefault="00471DAF">
            <w:pPr>
              <w:pStyle w:val="ConsPlusNormal"/>
              <w:jc w:val="center"/>
            </w:pPr>
            <w:r w:rsidRPr="00471DAF">
              <w:t>Зачеты</w:t>
            </w:r>
          </w:p>
        </w:tc>
        <w:tc>
          <w:tcPr>
            <w:tcW w:w="1023" w:type="dxa"/>
            <w:vMerge w:val="restart"/>
          </w:tcPr>
          <w:p w:rsidR="00471DAF" w:rsidRPr="00471DAF" w:rsidRDefault="00471DAF">
            <w:pPr>
              <w:pStyle w:val="ConsPlusNormal"/>
              <w:jc w:val="center"/>
            </w:pPr>
            <w:r w:rsidRPr="00471DAF">
              <w:t>Итого (гр. 4 - гр. 5 + гр. 6)</w:t>
            </w:r>
          </w:p>
        </w:tc>
        <w:tc>
          <w:tcPr>
            <w:tcW w:w="102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473" w:type="dxa"/>
            <w:tcBorders>
              <w:left w:val="nil"/>
            </w:tcBorders>
          </w:tcPr>
          <w:p w:rsidR="00471DAF" w:rsidRPr="00471DAF" w:rsidRDefault="00471DAF">
            <w:pPr>
              <w:pStyle w:val="ConsPlusNormal"/>
              <w:jc w:val="center"/>
            </w:pPr>
            <w:r w:rsidRPr="00471DAF">
              <w:t>передаваемые администратором</w:t>
            </w:r>
          </w:p>
        </w:tc>
        <w:tc>
          <w:tcPr>
            <w:tcW w:w="1473" w:type="dxa"/>
          </w:tcPr>
          <w:p w:rsidR="00471DAF" w:rsidRPr="00471DAF" w:rsidRDefault="00471DAF">
            <w:pPr>
              <w:pStyle w:val="ConsPlusNormal"/>
              <w:jc w:val="center"/>
            </w:pPr>
            <w:r w:rsidRPr="00471DAF">
              <w:t>принимаемые администратором</w:t>
            </w:r>
          </w:p>
        </w:tc>
        <w:tc>
          <w:tcPr>
            <w:tcW w:w="1023" w:type="dxa"/>
            <w:vMerge/>
          </w:tcPr>
          <w:p w:rsidR="00471DAF" w:rsidRPr="00471DAF" w:rsidRDefault="00471DAF">
            <w:pPr>
              <w:pStyle w:val="ConsPlusNormal"/>
            </w:pPr>
          </w:p>
        </w:tc>
        <w:tc>
          <w:tcPr>
            <w:tcW w:w="1023" w:type="dxa"/>
            <w:vMerge/>
          </w:tcPr>
          <w:p w:rsidR="00471DAF" w:rsidRPr="00471DAF" w:rsidRDefault="00471DAF">
            <w:pPr>
              <w:pStyle w:val="ConsPlusNormal"/>
            </w:pPr>
          </w:p>
        </w:tc>
        <w:tc>
          <w:tcPr>
            <w:tcW w:w="1023" w:type="dxa"/>
            <w:vMerge/>
          </w:tcPr>
          <w:p w:rsidR="00471DAF" w:rsidRPr="00471DAF" w:rsidRDefault="00471DAF">
            <w:pPr>
              <w:pStyle w:val="ConsPlusNormal"/>
            </w:pPr>
          </w:p>
        </w:tc>
        <w:tc>
          <w:tcPr>
            <w:tcW w:w="1023" w:type="dxa"/>
            <w:vMerge/>
          </w:tcPr>
          <w:p w:rsidR="00471DAF" w:rsidRPr="00471DAF" w:rsidRDefault="00471DAF">
            <w:pPr>
              <w:pStyle w:val="ConsPlusNormal"/>
            </w:pPr>
          </w:p>
        </w:tc>
        <w:tc>
          <w:tcPr>
            <w:tcW w:w="1023" w:type="dxa"/>
            <w:vMerge/>
          </w:tcPr>
          <w:p w:rsidR="00471DAF" w:rsidRPr="00471DAF" w:rsidRDefault="00471DAF">
            <w:pPr>
              <w:pStyle w:val="ConsPlusNormal"/>
            </w:pPr>
          </w:p>
        </w:tc>
        <w:tc>
          <w:tcPr>
            <w:tcW w:w="1027" w:type="dxa"/>
            <w:vMerge/>
            <w:tcBorders>
              <w:right w:val="nil"/>
            </w:tcBorders>
          </w:tcPr>
          <w:p w:rsidR="00471DAF" w:rsidRPr="00471DAF" w:rsidRDefault="00471DAF">
            <w:pPr>
              <w:pStyle w:val="ConsPlusNormal"/>
            </w:pPr>
          </w:p>
        </w:tc>
      </w:tr>
      <w:tr w:rsidR="00471DAF" w:rsidRPr="00471DAF">
        <w:tc>
          <w:tcPr>
            <w:tcW w:w="1473" w:type="dxa"/>
            <w:tcBorders>
              <w:left w:val="nil"/>
            </w:tcBorders>
          </w:tcPr>
          <w:p w:rsidR="00471DAF" w:rsidRPr="00471DAF" w:rsidRDefault="00471DAF">
            <w:pPr>
              <w:pStyle w:val="ConsPlusNormal"/>
              <w:jc w:val="center"/>
            </w:pPr>
            <w:r w:rsidRPr="00471DAF">
              <w:t>1</w:t>
            </w:r>
          </w:p>
        </w:tc>
        <w:tc>
          <w:tcPr>
            <w:tcW w:w="1473" w:type="dxa"/>
          </w:tcPr>
          <w:p w:rsidR="00471DAF" w:rsidRPr="00471DAF" w:rsidRDefault="00471DAF">
            <w:pPr>
              <w:pStyle w:val="ConsPlusNormal"/>
              <w:jc w:val="center"/>
            </w:pPr>
            <w:r w:rsidRPr="00471DAF">
              <w:t>2</w:t>
            </w:r>
          </w:p>
        </w:tc>
        <w:tc>
          <w:tcPr>
            <w:tcW w:w="1023" w:type="dxa"/>
          </w:tcPr>
          <w:p w:rsidR="00471DAF" w:rsidRPr="00471DAF" w:rsidRDefault="00471DAF">
            <w:pPr>
              <w:pStyle w:val="ConsPlusNormal"/>
              <w:jc w:val="center"/>
            </w:pPr>
            <w:r w:rsidRPr="00471DAF">
              <w:t>3</w:t>
            </w:r>
          </w:p>
        </w:tc>
        <w:tc>
          <w:tcPr>
            <w:tcW w:w="1023" w:type="dxa"/>
          </w:tcPr>
          <w:p w:rsidR="00471DAF" w:rsidRPr="00471DAF" w:rsidRDefault="00471DAF">
            <w:pPr>
              <w:pStyle w:val="ConsPlusNormal"/>
              <w:jc w:val="center"/>
            </w:pPr>
            <w:bookmarkStart w:id="273" w:name="P19252"/>
            <w:bookmarkEnd w:id="273"/>
            <w:r w:rsidRPr="00471DAF">
              <w:t>4</w:t>
            </w:r>
          </w:p>
        </w:tc>
        <w:tc>
          <w:tcPr>
            <w:tcW w:w="1023" w:type="dxa"/>
          </w:tcPr>
          <w:p w:rsidR="00471DAF" w:rsidRPr="00471DAF" w:rsidRDefault="00471DAF">
            <w:pPr>
              <w:pStyle w:val="ConsPlusNormal"/>
              <w:jc w:val="center"/>
            </w:pPr>
            <w:bookmarkStart w:id="274" w:name="P19253"/>
            <w:bookmarkEnd w:id="274"/>
            <w:r w:rsidRPr="00471DAF">
              <w:t>5</w:t>
            </w:r>
          </w:p>
        </w:tc>
        <w:tc>
          <w:tcPr>
            <w:tcW w:w="1023" w:type="dxa"/>
          </w:tcPr>
          <w:p w:rsidR="00471DAF" w:rsidRPr="00471DAF" w:rsidRDefault="00471DAF">
            <w:pPr>
              <w:pStyle w:val="ConsPlusNormal"/>
              <w:jc w:val="center"/>
            </w:pPr>
            <w:bookmarkStart w:id="275" w:name="P19254"/>
            <w:bookmarkEnd w:id="275"/>
            <w:r w:rsidRPr="00471DAF">
              <w:t>6</w:t>
            </w:r>
          </w:p>
        </w:tc>
        <w:tc>
          <w:tcPr>
            <w:tcW w:w="1023" w:type="dxa"/>
          </w:tcPr>
          <w:p w:rsidR="00471DAF" w:rsidRPr="00471DAF" w:rsidRDefault="00471DAF">
            <w:pPr>
              <w:pStyle w:val="ConsPlusNormal"/>
              <w:jc w:val="center"/>
            </w:pPr>
            <w:r w:rsidRPr="00471DAF">
              <w:t>7</w:t>
            </w:r>
          </w:p>
        </w:tc>
        <w:tc>
          <w:tcPr>
            <w:tcW w:w="1027"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473" w:type="dxa"/>
          </w:tcPr>
          <w:p w:rsidR="00471DAF" w:rsidRPr="00471DAF" w:rsidRDefault="00471DAF">
            <w:pPr>
              <w:pStyle w:val="ConsPlusNormal"/>
            </w:pPr>
          </w:p>
        </w:tc>
        <w:tc>
          <w:tcPr>
            <w:tcW w:w="147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3" w:type="dxa"/>
          </w:tcPr>
          <w:p w:rsidR="00471DAF" w:rsidRPr="00471DAF" w:rsidRDefault="00471DAF">
            <w:pPr>
              <w:pStyle w:val="ConsPlusNormal"/>
            </w:pPr>
          </w:p>
        </w:tc>
        <w:tc>
          <w:tcPr>
            <w:tcW w:w="147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3" w:type="dxa"/>
          </w:tcPr>
          <w:p w:rsidR="00471DAF" w:rsidRPr="00471DAF" w:rsidRDefault="00471DAF">
            <w:pPr>
              <w:pStyle w:val="ConsPlusNormal"/>
            </w:pPr>
          </w:p>
        </w:tc>
        <w:tc>
          <w:tcPr>
            <w:tcW w:w="147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7" w:type="dxa"/>
            <w:tcBorders>
              <w:right w:val="nil"/>
            </w:tcBorders>
          </w:tcPr>
          <w:p w:rsidR="00471DAF" w:rsidRPr="00471DAF" w:rsidRDefault="00471DAF">
            <w:pPr>
              <w:pStyle w:val="ConsPlusNormal"/>
            </w:pPr>
          </w:p>
        </w:tc>
      </w:tr>
      <w:tr w:rsidR="00471DAF" w:rsidRPr="00471DAF">
        <w:tc>
          <w:tcPr>
            <w:tcW w:w="3969" w:type="dxa"/>
            <w:gridSpan w:val="3"/>
            <w:tcBorders>
              <w:left w:val="nil"/>
              <w:bottom w:val="nil"/>
            </w:tcBorders>
          </w:tcPr>
          <w:p w:rsidR="00471DAF" w:rsidRPr="00471DAF" w:rsidRDefault="00471DAF">
            <w:pPr>
              <w:pStyle w:val="ConsPlusNormal"/>
              <w:jc w:val="right"/>
            </w:pPr>
            <w:r w:rsidRPr="00471DAF">
              <w:t>Итого</w:t>
            </w: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3" w:type="dxa"/>
          </w:tcPr>
          <w:p w:rsidR="00471DAF" w:rsidRPr="00471DAF" w:rsidRDefault="00471DAF">
            <w:pPr>
              <w:pStyle w:val="ConsPlusNormal"/>
            </w:pPr>
          </w:p>
        </w:tc>
        <w:tc>
          <w:tcPr>
            <w:tcW w:w="102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0531774,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от "__" ___________ 20__ г.</w:t>
      </w:r>
    </w:p>
    <w:p w:rsidR="00471DAF" w:rsidRPr="00471DAF" w:rsidRDefault="00471DAF">
      <w:pPr>
        <w:pStyle w:val="ConsPlusNonformat"/>
        <w:jc w:val="both"/>
      </w:pPr>
    </w:p>
    <w:p w:rsidR="00471DAF" w:rsidRPr="00471DAF" w:rsidRDefault="00471DAF">
      <w:pPr>
        <w:pStyle w:val="ConsPlusNonformat"/>
        <w:jc w:val="both"/>
      </w:pPr>
      <w:bookmarkStart w:id="276" w:name="P19296"/>
      <w:bookmarkEnd w:id="276"/>
      <w:r w:rsidRPr="00471DAF">
        <w:t xml:space="preserve">             2. Неисполненные поручения администратора доходов</w:t>
      </w:r>
    </w:p>
    <w:p w:rsidR="00471DAF" w:rsidRPr="00471DAF" w:rsidRDefault="00471DAF">
      <w:pPr>
        <w:pStyle w:val="ConsPlusNormal"/>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1526"/>
        <w:gridCol w:w="1526"/>
        <w:gridCol w:w="1526"/>
        <w:gridCol w:w="1527"/>
      </w:tblGrid>
      <w:tr w:rsidR="00471DAF" w:rsidRPr="00471DAF">
        <w:tc>
          <w:tcPr>
            <w:tcW w:w="3005" w:type="dxa"/>
            <w:gridSpan w:val="2"/>
            <w:tcBorders>
              <w:left w:val="nil"/>
            </w:tcBorders>
          </w:tcPr>
          <w:p w:rsidR="00471DAF" w:rsidRPr="00471DAF" w:rsidRDefault="00471DAF">
            <w:pPr>
              <w:pStyle w:val="ConsPlusNormal"/>
              <w:jc w:val="center"/>
            </w:pPr>
            <w:r w:rsidRPr="00471DAF">
              <w:t>Коды по БК</w:t>
            </w:r>
          </w:p>
        </w:tc>
        <w:tc>
          <w:tcPr>
            <w:tcW w:w="1526" w:type="dxa"/>
            <w:vMerge w:val="restart"/>
          </w:tcPr>
          <w:p w:rsidR="00471DAF" w:rsidRPr="00471DAF" w:rsidRDefault="00471DAF">
            <w:pPr>
              <w:pStyle w:val="ConsPlusNormal"/>
              <w:jc w:val="center"/>
            </w:pPr>
            <w:r w:rsidRPr="00471DAF">
              <w:t>Код по ОКТМО</w:t>
            </w:r>
          </w:p>
        </w:tc>
        <w:tc>
          <w:tcPr>
            <w:tcW w:w="1526" w:type="dxa"/>
            <w:vMerge w:val="restart"/>
          </w:tcPr>
          <w:p w:rsidR="00471DAF" w:rsidRPr="00471DAF" w:rsidRDefault="00471DAF">
            <w:pPr>
              <w:pStyle w:val="ConsPlusNormal"/>
              <w:jc w:val="center"/>
            </w:pPr>
            <w:r w:rsidRPr="00471DAF">
              <w:t>Неисполненные возвраты</w:t>
            </w:r>
          </w:p>
        </w:tc>
        <w:tc>
          <w:tcPr>
            <w:tcW w:w="1526" w:type="dxa"/>
            <w:vMerge w:val="restart"/>
          </w:tcPr>
          <w:p w:rsidR="00471DAF" w:rsidRPr="00471DAF" w:rsidRDefault="00471DAF">
            <w:pPr>
              <w:pStyle w:val="ConsPlusNormal"/>
              <w:jc w:val="center"/>
            </w:pPr>
            <w:r w:rsidRPr="00471DAF">
              <w:t>Неисполненные зачеты</w:t>
            </w:r>
          </w:p>
        </w:tc>
        <w:tc>
          <w:tcPr>
            <w:tcW w:w="152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474" w:type="dxa"/>
            <w:tcBorders>
              <w:left w:val="nil"/>
            </w:tcBorders>
          </w:tcPr>
          <w:p w:rsidR="00471DAF" w:rsidRPr="00471DAF" w:rsidRDefault="00471DAF">
            <w:pPr>
              <w:pStyle w:val="ConsPlusNormal"/>
              <w:jc w:val="center"/>
            </w:pPr>
            <w:r w:rsidRPr="00471DAF">
              <w:t>передаваемые администратором</w:t>
            </w:r>
          </w:p>
        </w:tc>
        <w:tc>
          <w:tcPr>
            <w:tcW w:w="1531" w:type="dxa"/>
          </w:tcPr>
          <w:p w:rsidR="00471DAF" w:rsidRPr="00471DAF" w:rsidRDefault="00471DAF">
            <w:pPr>
              <w:pStyle w:val="ConsPlusNormal"/>
              <w:jc w:val="center"/>
            </w:pPr>
            <w:r w:rsidRPr="00471DAF">
              <w:t>принимаемые администратором</w:t>
            </w:r>
          </w:p>
        </w:tc>
        <w:tc>
          <w:tcPr>
            <w:tcW w:w="1526" w:type="dxa"/>
            <w:vMerge/>
          </w:tcPr>
          <w:p w:rsidR="00471DAF" w:rsidRPr="00471DAF" w:rsidRDefault="00471DAF">
            <w:pPr>
              <w:pStyle w:val="ConsPlusNormal"/>
            </w:pPr>
          </w:p>
        </w:tc>
        <w:tc>
          <w:tcPr>
            <w:tcW w:w="1526" w:type="dxa"/>
            <w:vMerge/>
          </w:tcPr>
          <w:p w:rsidR="00471DAF" w:rsidRPr="00471DAF" w:rsidRDefault="00471DAF">
            <w:pPr>
              <w:pStyle w:val="ConsPlusNormal"/>
            </w:pPr>
          </w:p>
        </w:tc>
        <w:tc>
          <w:tcPr>
            <w:tcW w:w="1526" w:type="dxa"/>
            <w:vMerge/>
          </w:tcPr>
          <w:p w:rsidR="00471DAF" w:rsidRPr="00471DAF" w:rsidRDefault="00471DAF">
            <w:pPr>
              <w:pStyle w:val="ConsPlusNormal"/>
            </w:pPr>
          </w:p>
        </w:tc>
        <w:tc>
          <w:tcPr>
            <w:tcW w:w="1527" w:type="dxa"/>
            <w:vMerge/>
            <w:tcBorders>
              <w:right w:val="nil"/>
            </w:tcBorders>
          </w:tcPr>
          <w:p w:rsidR="00471DAF" w:rsidRPr="00471DAF" w:rsidRDefault="00471DAF">
            <w:pPr>
              <w:pStyle w:val="ConsPlusNormal"/>
            </w:pP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1526" w:type="dxa"/>
          </w:tcPr>
          <w:p w:rsidR="00471DAF" w:rsidRPr="00471DAF" w:rsidRDefault="00471DAF">
            <w:pPr>
              <w:pStyle w:val="ConsPlusNormal"/>
              <w:jc w:val="center"/>
            </w:pPr>
            <w:r w:rsidRPr="00471DAF">
              <w:t>3</w:t>
            </w:r>
          </w:p>
        </w:tc>
        <w:tc>
          <w:tcPr>
            <w:tcW w:w="1526" w:type="dxa"/>
          </w:tcPr>
          <w:p w:rsidR="00471DAF" w:rsidRPr="00471DAF" w:rsidRDefault="00471DAF">
            <w:pPr>
              <w:pStyle w:val="ConsPlusNormal"/>
              <w:jc w:val="center"/>
            </w:pPr>
            <w:r w:rsidRPr="00471DAF">
              <w:t>4</w:t>
            </w:r>
          </w:p>
        </w:tc>
        <w:tc>
          <w:tcPr>
            <w:tcW w:w="1526" w:type="dxa"/>
          </w:tcPr>
          <w:p w:rsidR="00471DAF" w:rsidRPr="00471DAF" w:rsidRDefault="00471DAF">
            <w:pPr>
              <w:pStyle w:val="ConsPlusNormal"/>
              <w:jc w:val="center"/>
            </w:pPr>
            <w:r w:rsidRPr="00471DAF">
              <w:t>5</w:t>
            </w:r>
          </w:p>
        </w:tc>
        <w:tc>
          <w:tcPr>
            <w:tcW w:w="1527" w:type="dxa"/>
            <w:tcBorders>
              <w:right w:val="nil"/>
            </w:tcBorders>
          </w:tcPr>
          <w:p w:rsidR="00471DAF" w:rsidRPr="00471DAF" w:rsidRDefault="00471DAF">
            <w:pPr>
              <w:pStyle w:val="ConsPlusNormal"/>
              <w:jc w:val="center"/>
            </w:pPr>
            <w:r w:rsidRPr="00471DAF">
              <w:t>6</w:t>
            </w: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7" w:type="dxa"/>
            <w:tcBorders>
              <w:right w:val="nil"/>
            </w:tcBorders>
          </w:tcPr>
          <w:p w:rsidR="00471DAF" w:rsidRPr="00471DAF" w:rsidRDefault="00471DAF">
            <w:pPr>
              <w:pStyle w:val="ConsPlusNormal"/>
            </w:pPr>
          </w:p>
        </w:tc>
      </w:tr>
      <w:tr w:rsidR="00471DAF" w:rsidRPr="00471DAF">
        <w:tc>
          <w:tcPr>
            <w:tcW w:w="4531" w:type="dxa"/>
            <w:gridSpan w:val="3"/>
            <w:tcBorders>
              <w:left w:val="nil"/>
              <w:bottom w:val="nil"/>
            </w:tcBorders>
          </w:tcPr>
          <w:p w:rsidR="00471DAF" w:rsidRPr="00471DAF" w:rsidRDefault="00471DAF">
            <w:pPr>
              <w:pStyle w:val="ConsPlusNormal"/>
              <w:jc w:val="right"/>
            </w:pPr>
            <w:r w:rsidRPr="00471DAF">
              <w:t>Итого</w:t>
            </w: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Передающая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w:t>
      </w:r>
    </w:p>
    <w:p w:rsidR="00471DAF" w:rsidRPr="00471DAF" w:rsidRDefault="00471DAF">
      <w:pPr>
        <w:pStyle w:val="ConsPlusNonformat"/>
        <w:jc w:val="both"/>
      </w:pPr>
      <w:r w:rsidRPr="00471DAF">
        <w:t>администратора</w:t>
      </w:r>
    </w:p>
    <w:p w:rsidR="00471DAF" w:rsidRPr="00471DAF" w:rsidRDefault="00471DAF">
      <w:pPr>
        <w:pStyle w:val="ConsPlusNonformat"/>
        <w:jc w:val="both"/>
      </w:pPr>
      <w:r w:rsidRPr="00471DAF">
        <w:t>доходов бюджета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lastRenderedPageBreak/>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администратора доходов</w:t>
      </w:r>
    </w:p>
    <w:p w:rsidR="00471DAF" w:rsidRPr="00471DAF" w:rsidRDefault="00471DAF">
      <w:pPr>
        <w:pStyle w:val="ConsPlusNonformat"/>
        <w:jc w:val="both"/>
      </w:pPr>
      <w:r w:rsidRPr="00471DAF">
        <w:t>бюджета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Принимающая сторона:</w:t>
      </w:r>
    </w:p>
    <w:p w:rsidR="00471DAF" w:rsidRPr="00471DAF" w:rsidRDefault="00471DAF">
      <w:pPr>
        <w:pStyle w:val="ConsPlusNonformat"/>
        <w:jc w:val="both"/>
      </w:pPr>
    </w:p>
    <w:p w:rsidR="00471DAF" w:rsidRPr="00471DAF" w:rsidRDefault="00471DAF">
      <w:pPr>
        <w:pStyle w:val="ConsPlusNonformat"/>
        <w:jc w:val="both"/>
      </w:pPr>
      <w:r w:rsidRPr="00471DAF">
        <w:t>Руководитель</w:t>
      </w:r>
    </w:p>
    <w:p w:rsidR="00471DAF" w:rsidRPr="00471DAF" w:rsidRDefault="00471DAF">
      <w:pPr>
        <w:pStyle w:val="ConsPlusNonformat"/>
        <w:jc w:val="both"/>
      </w:pPr>
      <w:r w:rsidRPr="00471DAF">
        <w:t>администратора</w:t>
      </w:r>
    </w:p>
    <w:p w:rsidR="00471DAF" w:rsidRPr="00471DAF" w:rsidRDefault="00471DAF">
      <w:pPr>
        <w:pStyle w:val="ConsPlusNonformat"/>
        <w:jc w:val="both"/>
      </w:pPr>
      <w:r w:rsidRPr="00471DAF">
        <w:t>доходов бюджета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Главный бухгалтер</w:t>
      </w:r>
    </w:p>
    <w:p w:rsidR="00471DAF" w:rsidRPr="00471DAF" w:rsidRDefault="00471DAF">
      <w:pPr>
        <w:pStyle w:val="ConsPlusNonformat"/>
        <w:jc w:val="both"/>
      </w:pPr>
      <w:r w:rsidRPr="00471DAF">
        <w:t>администратора доходов</w:t>
      </w:r>
    </w:p>
    <w:p w:rsidR="00471DAF" w:rsidRPr="00471DAF" w:rsidRDefault="00471DAF">
      <w:pPr>
        <w:pStyle w:val="ConsPlusNonformat"/>
        <w:jc w:val="both"/>
      </w:pPr>
      <w:r w:rsidRPr="00471DAF">
        <w:t>бюджета</w:t>
      </w:r>
    </w:p>
    <w:p w:rsidR="00471DAF" w:rsidRPr="00471DAF" w:rsidRDefault="00471DAF">
      <w:pPr>
        <w:pStyle w:val="ConsPlusNonformat"/>
        <w:jc w:val="both"/>
      </w:pPr>
      <w:r w:rsidRPr="00471DAF">
        <w:t xml:space="preserve">(уполномоченное </w:t>
      </w:r>
      <w:proofErr w:type="gramStart"/>
      <w:r w:rsidRPr="00471DAF">
        <w:t xml:space="preserve">лицо)   </w:t>
      </w:r>
      <w:proofErr w:type="gramEnd"/>
      <w:r w:rsidRPr="00471DAF">
        <w:t xml:space="preserve">  _______________ _________ _______________________</w:t>
      </w:r>
    </w:p>
    <w:p w:rsidR="00471DAF" w:rsidRPr="00471DAF" w:rsidRDefault="00471DAF">
      <w:pPr>
        <w:pStyle w:val="ConsPlusNonformat"/>
        <w:jc w:val="both"/>
      </w:pPr>
      <w:r w:rsidRPr="00471DAF">
        <w:t xml:space="preserve">                            (</w:t>
      </w:r>
      <w:proofErr w:type="gramStart"/>
      <w:r w:rsidRPr="00471DAF">
        <w:t xml:space="preserve">должность)   </w:t>
      </w:r>
      <w:proofErr w:type="gramEnd"/>
      <w:r w:rsidRPr="00471DAF">
        <w:t>(подпись)  (расшифровка подписи)</w:t>
      </w:r>
    </w:p>
    <w:p w:rsidR="00471DAF" w:rsidRPr="00471DAF" w:rsidRDefault="00471DAF">
      <w:pPr>
        <w:pStyle w:val="ConsPlusNonformat"/>
        <w:jc w:val="both"/>
      </w:pPr>
    </w:p>
    <w:p w:rsidR="00471DAF" w:rsidRPr="00471DAF" w:rsidRDefault="00471DAF">
      <w:pPr>
        <w:pStyle w:val="ConsPlusNonformat"/>
        <w:jc w:val="both"/>
      </w:pPr>
      <w:r w:rsidRPr="00471DAF">
        <w:t>"__"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57</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77" w:name="P19402"/>
      <w:bookmarkEnd w:id="277"/>
      <w:r w:rsidRPr="00471DAF">
        <w:t xml:space="preserve">                           ПРИЛОЖЕНИЕ К ВЫПИСКЕ</w:t>
      </w:r>
    </w:p>
    <w:p w:rsidR="00471DAF" w:rsidRPr="00471DAF" w:rsidRDefault="00471DAF">
      <w:pPr>
        <w:pStyle w:val="ConsPlusNonformat"/>
        <w:jc w:val="both"/>
      </w:pPr>
      <w:r w:rsidRPr="00471DAF">
        <w:t xml:space="preserve">         из лицевого счета главного распорядителя (распорядителя)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077"/>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0531777</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231" w:type="dxa"/>
            <w:tcBorders>
              <w:top w:val="nil"/>
              <w:left w:val="nil"/>
              <w:bottom w:val="nil"/>
              <w:right w:val="nil"/>
            </w:tcBorders>
          </w:tcPr>
          <w:p w:rsidR="00471DAF" w:rsidRPr="00471DAF" w:rsidRDefault="00471DAF">
            <w:pPr>
              <w:pStyle w:val="ConsPlusNormal"/>
              <w:jc w:val="center"/>
            </w:pPr>
            <w:r w:rsidRPr="00471DAF">
              <w:t>за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 xml:space="preserve">Орган Федерального </w:t>
            </w:r>
            <w:r w:rsidRPr="00471DAF">
              <w:lastRenderedPageBreak/>
              <w:t>казначейства</w:t>
            </w:r>
          </w:p>
        </w:tc>
        <w:tc>
          <w:tcPr>
            <w:tcW w:w="3231" w:type="dxa"/>
            <w:tcBorders>
              <w:top w:val="nil"/>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Распорядитель бюджетных средств</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231" w:type="dxa"/>
            <w:tcBorders>
              <w:top w:val="single" w:sz="4" w:space="0" w:color="auto"/>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737"/>
        <w:gridCol w:w="737"/>
        <w:gridCol w:w="907"/>
        <w:gridCol w:w="794"/>
        <w:gridCol w:w="737"/>
        <w:gridCol w:w="907"/>
        <w:gridCol w:w="794"/>
        <w:gridCol w:w="794"/>
        <w:gridCol w:w="850"/>
      </w:tblGrid>
      <w:tr w:rsidR="00471DAF" w:rsidRPr="00471DAF">
        <w:tc>
          <w:tcPr>
            <w:tcW w:w="907" w:type="dxa"/>
            <w:vMerge w:val="restart"/>
          </w:tcPr>
          <w:p w:rsidR="00471DAF" w:rsidRPr="00471DAF" w:rsidRDefault="00471DAF">
            <w:pPr>
              <w:pStyle w:val="ConsPlusNormal"/>
              <w:jc w:val="center"/>
            </w:pPr>
            <w:r w:rsidRPr="00471DAF">
              <w:t>Код по БК</w:t>
            </w:r>
          </w:p>
        </w:tc>
        <w:tc>
          <w:tcPr>
            <w:tcW w:w="907" w:type="dxa"/>
            <w:vMerge w:val="restart"/>
          </w:tcPr>
          <w:p w:rsidR="00471DAF" w:rsidRPr="00471DAF" w:rsidRDefault="00471DAF">
            <w:pPr>
              <w:pStyle w:val="ConsPlusNormal"/>
              <w:jc w:val="center"/>
            </w:pPr>
            <w:r w:rsidRPr="00471DAF">
              <w:t>Код строки</w:t>
            </w:r>
          </w:p>
        </w:tc>
        <w:tc>
          <w:tcPr>
            <w:tcW w:w="2381" w:type="dxa"/>
            <w:gridSpan w:val="3"/>
          </w:tcPr>
          <w:p w:rsidR="00471DAF" w:rsidRPr="00471DAF" w:rsidRDefault="00471DAF">
            <w:pPr>
              <w:pStyle w:val="ConsPlusNormal"/>
              <w:jc w:val="center"/>
            </w:pPr>
            <w:r w:rsidRPr="00471DAF">
              <w:t>Получено</w:t>
            </w:r>
          </w:p>
        </w:tc>
        <w:tc>
          <w:tcPr>
            <w:tcW w:w="2438" w:type="dxa"/>
            <w:gridSpan w:val="3"/>
          </w:tcPr>
          <w:p w:rsidR="00471DAF" w:rsidRPr="00471DAF" w:rsidRDefault="00471DAF">
            <w:pPr>
              <w:pStyle w:val="ConsPlusNormal"/>
              <w:jc w:val="center"/>
            </w:pPr>
            <w:r w:rsidRPr="00471DAF">
              <w:t>Распределено</w:t>
            </w:r>
          </w:p>
        </w:tc>
        <w:tc>
          <w:tcPr>
            <w:tcW w:w="2438" w:type="dxa"/>
            <w:gridSpan w:val="3"/>
          </w:tcPr>
          <w:p w:rsidR="00471DAF" w:rsidRPr="00471DAF" w:rsidRDefault="00471DAF">
            <w:pPr>
              <w:pStyle w:val="ConsPlusNormal"/>
              <w:jc w:val="center"/>
            </w:pPr>
            <w:r w:rsidRPr="00471DAF">
              <w:t>Заблокировано</w:t>
            </w:r>
          </w:p>
        </w:tc>
      </w:tr>
      <w:tr w:rsidR="00471DAF" w:rsidRPr="00471DAF">
        <w:tc>
          <w:tcPr>
            <w:tcW w:w="90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737" w:type="dxa"/>
            <w:vMerge w:val="restart"/>
          </w:tcPr>
          <w:p w:rsidR="00471DAF" w:rsidRPr="00471DAF" w:rsidRDefault="00471DAF">
            <w:pPr>
              <w:pStyle w:val="ConsPlusNormal"/>
              <w:jc w:val="center"/>
            </w:pPr>
            <w:r w:rsidRPr="00471DAF">
              <w:t>на ____ текущий финансовый год</w:t>
            </w:r>
          </w:p>
        </w:tc>
        <w:tc>
          <w:tcPr>
            <w:tcW w:w="1644" w:type="dxa"/>
            <w:gridSpan w:val="2"/>
          </w:tcPr>
          <w:p w:rsidR="00471DAF" w:rsidRPr="00471DAF" w:rsidRDefault="00471DAF">
            <w:pPr>
              <w:pStyle w:val="ConsPlusNormal"/>
              <w:jc w:val="center"/>
            </w:pPr>
            <w:r w:rsidRPr="00471DAF">
              <w:t>на плановый период ____ - ____ годов</w:t>
            </w:r>
          </w:p>
        </w:tc>
        <w:tc>
          <w:tcPr>
            <w:tcW w:w="794" w:type="dxa"/>
            <w:vMerge w:val="restart"/>
          </w:tcPr>
          <w:p w:rsidR="00471DAF" w:rsidRPr="00471DAF" w:rsidRDefault="00471DAF">
            <w:pPr>
              <w:pStyle w:val="ConsPlusNormal"/>
              <w:jc w:val="center"/>
            </w:pPr>
            <w:r w:rsidRPr="00471DAF">
              <w:t>на ____ текущий финансовый год</w:t>
            </w:r>
          </w:p>
        </w:tc>
        <w:tc>
          <w:tcPr>
            <w:tcW w:w="1644" w:type="dxa"/>
            <w:gridSpan w:val="2"/>
          </w:tcPr>
          <w:p w:rsidR="00471DAF" w:rsidRPr="00471DAF" w:rsidRDefault="00471DAF">
            <w:pPr>
              <w:pStyle w:val="ConsPlusNormal"/>
              <w:jc w:val="center"/>
            </w:pPr>
            <w:r w:rsidRPr="00471DAF">
              <w:t>на плановый период ____ - ____ годов</w:t>
            </w:r>
          </w:p>
        </w:tc>
        <w:tc>
          <w:tcPr>
            <w:tcW w:w="794" w:type="dxa"/>
            <w:vMerge w:val="restart"/>
          </w:tcPr>
          <w:p w:rsidR="00471DAF" w:rsidRPr="00471DAF" w:rsidRDefault="00471DAF">
            <w:pPr>
              <w:pStyle w:val="ConsPlusNormal"/>
              <w:jc w:val="center"/>
            </w:pPr>
            <w:r w:rsidRPr="00471DAF">
              <w:t>на ____ текущий финансовый год</w:t>
            </w:r>
          </w:p>
        </w:tc>
        <w:tc>
          <w:tcPr>
            <w:tcW w:w="1644" w:type="dxa"/>
            <w:gridSpan w:val="2"/>
          </w:tcPr>
          <w:p w:rsidR="00471DAF" w:rsidRPr="00471DAF" w:rsidRDefault="00471DAF">
            <w:pPr>
              <w:pStyle w:val="ConsPlusNormal"/>
              <w:jc w:val="center"/>
            </w:pPr>
            <w:r w:rsidRPr="00471DAF">
              <w:t>на плановый период ____ - ____ годов</w:t>
            </w:r>
          </w:p>
        </w:tc>
      </w:tr>
      <w:tr w:rsidR="00471DAF" w:rsidRPr="00471DAF">
        <w:tc>
          <w:tcPr>
            <w:tcW w:w="90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794"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794"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r>
      <w:tr w:rsidR="00471DAF" w:rsidRPr="00471DAF">
        <w:tc>
          <w:tcPr>
            <w:tcW w:w="907" w:type="dxa"/>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794" w:type="dxa"/>
          </w:tcPr>
          <w:p w:rsidR="00471DAF" w:rsidRPr="00471DAF" w:rsidRDefault="00471DAF">
            <w:pPr>
              <w:pStyle w:val="ConsPlusNormal"/>
              <w:jc w:val="center"/>
            </w:pPr>
            <w:r w:rsidRPr="00471DAF">
              <w:t>6</w:t>
            </w:r>
          </w:p>
        </w:tc>
        <w:tc>
          <w:tcPr>
            <w:tcW w:w="73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794" w:type="dxa"/>
          </w:tcPr>
          <w:p w:rsidR="00471DAF" w:rsidRPr="00471DAF" w:rsidRDefault="00471DAF">
            <w:pPr>
              <w:pStyle w:val="ConsPlusNormal"/>
              <w:jc w:val="center"/>
            </w:pPr>
            <w:r w:rsidRPr="00471DAF">
              <w:t>9</w:t>
            </w:r>
          </w:p>
        </w:tc>
        <w:tc>
          <w:tcPr>
            <w:tcW w:w="794" w:type="dxa"/>
          </w:tcPr>
          <w:p w:rsidR="00471DAF" w:rsidRPr="00471DAF" w:rsidRDefault="00471DAF">
            <w:pPr>
              <w:pStyle w:val="ConsPlusNormal"/>
              <w:jc w:val="center"/>
            </w:pPr>
            <w:r w:rsidRPr="00471DAF">
              <w:t>10</w:t>
            </w:r>
          </w:p>
        </w:tc>
        <w:tc>
          <w:tcPr>
            <w:tcW w:w="850" w:type="dxa"/>
          </w:tcPr>
          <w:p w:rsidR="00471DAF" w:rsidRPr="00471DAF" w:rsidRDefault="00471DAF">
            <w:pPr>
              <w:pStyle w:val="ConsPlusNormal"/>
              <w:jc w:val="center"/>
            </w:pPr>
            <w:r w:rsidRPr="00471DAF">
              <w:t>11</w:t>
            </w:r>
          </w:p>
        </w:tc>
      </w:tr>
      <w:tr w:rsidR="00471DAF" w:rsidRPr="00471DAF">
        <w:tblPrEx>
          <w:tblBorders>
            <w:right w:val="nil"/>
          </w:tblBorders>
        </w:tblPrEx>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right w:val="nil"/>
          </w:tblBorders>
        </w:tblPrEx>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nil"/>
            <w:right w:val="nil"/>
          </w:tblBorders>
        </w:tblPrEx>
        <w:tc>
          <w:tcPr>
            <w:tcW w:w="1814" w:type="dxa"/>
            <w:gridSpan w:val="2"/>
            <w:tcBorders>
              <w:left w:val="nil"/>
              <w:bottom w:val="nil"/>
            </w:tcBorders>
          </w:tcPr>
          <w:p w:rsidR="00471DAF" w:rsidRPr="00471DAF" w:rsidRDefault="00471DAF">
            <w:pPr>
              <w:pStyle w:val="ConsPlusNormal"/>
              <w:jc w:val="right"/>
            </w:pPr>
            <w:r w:rsidRPr="00471DAF">
              <w:t>Итого</w:t>
            </w: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304"/>
        <w:gridCol w:w="1421"/>
        <w:gridCol w:w="1416"/>
        <w:gridCol w:w="3742"/>
      </w:tblGrid>
      <w:tr w:rsidR="00471DAF" w:rsidRPr="00471DAF">
        <w:tc>
          <w:tcPr>
            <w:tcW w:w="1191" w:type="dxa"/>
            <w:vMerge w:val="restart"/>
          </w:tcPr>
          <w:p w:rsidR="00471DAF" w:rsidRPr="00471DAF" w:rsidRDefault="00471DAF">
            <w:pPr>
              <w:pStyle w:val="ConsPlusNormal"/>
              <w:jc w:val="center"/>
            </w:pPr>
            <w:r w:rsidRPr="00471DAF">
              <w:t>Код строки</w:t>
            </w:r>
          </w:p>
        </w:tc>
        <w:tc>
          <w:tcPr>
            <w:tcW w:w="4141" w:type="dxa"/>
            <w:gridSpan w:val="3"/>
          </w:tcPr>
          <w:p w:rsidR="00471DAF" w:rsidRPr="00471DAF" w:rsidRDefault="00471DAF">
            <w:pPr>
              <w:pStyle w:val="ConsPlusNormal"/>
              <w:jc w:val="center"/>
            </w:pPr>
            <w:r w:rsidRPr="00471DAF">
              <w:t>Подлежит распределению с учетом заблокированных</w:t>
            </w:r>
          </w:p>
        </w:tc>
        <w:tc>
          <w:tcPr>
            <w:tcW w:w="3742" w:type="dxa"/>
            <w:vMerge w:val="restart"/>
          </w:tcPr>
          <w:p w:rsidR="00471DAF" w:rsidRPr="00471DAF" w:rsidRDefault="00471DAF">
            <w:pPr>
              <w:pStyle w:val="ConsPlusNormal"/>
              <w:jc w:val="center"/>
            </w:pPr>
            <w:r w:rsidRPr="00471DAF">
              <w:t>Примечание</w:t>
            </w:r>
          </w:p>
        </w:tc>
      </w:tr>
      <w:tr w:rsidR="00471DAF" w:rsidRPr="00471DAF">
        <w:tc>
          <w:tcPr>
            <w:tcW w:w="1191" w:type="dxa"/>
            <w:vMerge/>
          </w:tcPr>
          <w:p w:rsidR="00471DAF" w:rsidRPr="00471DAF" w:rsidRDefault="00471DAF">
            <w:pPr>
              <w:pStyle w:val="ConsPlusNormal"/>
            </w:pPr>
          </w:p>
        </w:tc>
        <w:tc>
          <w:tcPr>
            <w:tcW w:w="1304" w:type="dxa"/>
            <w:vMerge w:val="restart"/>
          </w:tcPr>
          <w:p w:rsidR="00471DAF" w:rsidRPr="00471DAF" w:rsidRDefault="00471DAF">
            <w:pPr>
              <w:pStyle w:val="ConsPlusNormal"/>
              <w:jc w:val="center"/>
            </w:pPr>
            <w:r w:rsidRPr="00471DAF">
              <w:t>на ____ текущий финансовый год</w:t>
            </w:r>
          </w:p>
        </w:tc>
        <w:tc>
          <w:tcPr>
            <w:tcW w:w="2837" w:type="dxa"/>
            <w:gridSpan w:val="2"/>
          </w:tcPr>
          <w:p w:rsidR="00471DAF" w:rsidRPr="00471DAF" w:rsidRDefault="00471DAF">
            <w:pPr>
              <w:pStyle w:val="ConsPlusNormal"/>
              <w:jc w:val="center"/>
            </w:pPr>
            <w:r w:rsidRPr="00471DAF">
              <w:t>на плановый период ____ - ____ годов</w:t>
            </w:r>
          </w:p>
        </w:tc>
        <w:tc>
          <w:tcPr>
            <w:tcW w:w="3742" w:type="dxa"/>
            <w:vMerge/>
          </w:tcPr>
          <w:p w:rsidR="00471DAF" w:rsidRPr="00471DAF" w:rsidRDefault="00471DAF">
            <w:pPr>
              <w:pStyle w:val="ConsPlusNormal"/>
            </w:pPr>
          </w:p>
        </w:tc>
      </w:tr>
      <w:tr w:rsidR="00471DAF" w:rsidRPr="00471DAF">
        <w:tc>
          <w:tcPr>
            <w:tcW w:w="1191" w:type="dxa"/>
            <w:vMerge/>
          </w:tcPr>
          <w:p w:rsidR="00471DAF" w:rsidRPr="00471DAF" w:rsidRDefault="00471DAF">
            <w:pPr>
              <w:pStyle w:val="ConsPlusNormal"/>
            </w:pPr>
          </w:p>
        </w:tc>
        <w:tc>
          <w:tcPr>
            <w:tcW w:w="1304" w:type="dxa"/>
            <w:vMerge/>
          </w:tcPr>
          <w:p w:rsidR="00471DAF" w:rsidRPr="00471DAF" w:rsidRDefault="00471DAF">
            <w:pPr>
              <w:pStyle w:val="ConsPlusNormal"/>
            </w:pPr>
          </w:p>
        </w:tc>
        <w:tc>
          <w:tcPr>
            <w:tcW w:w="1421" w:type="dxa"/>
          </w:tcPr>
          <w:p w:rsidR="00471DAF" w:rsidRPr="00471DAF" w:rsidRDefault="00471DAF">
            <w:pPr>
              <w:pStyle w:val="ConsPlusNormal"/>
              <w:jc w:val="center"/>
            </w:pPr>
            <w:r w:rsidRPr="00471DAF">
              <w:t>первый год</w:t>
            </w:r>
          </w:p>
        </w:tc>
        <w:tc>
          <w:tcPr>
            <w:tcW w:w="1416" w:type="dxa"/>
          </w:tcPr>
          <w:p w:rsidR="00471DAF" w:rsidRPr="00471DAF" w:rsidRDefault="00471DAF">
            <w:pPr>
              <w:pStyle w:val="ConsPlusNormal"/>
              <w:jc w:val="center"/>
            </w:pPr>
            <w:r w:rsidRPr="00471DAF">
              <w:t>второй год</w:t>
            </w:r>
          </w:p>
        </w:tc>
        <w:tc>
          <w:tcPr>
            <w:tcW w:w="3742" w:type="dxa"/>
            <w:vMerge/>
          </w:tcPr>
          <w:p w:rsidR="00471DAF" w:rsidRPr="00471DAF" w:rsidRDefault="00471DAF">
            <w:pPr>
              <w:pStyle w:val="ConsPlusNormal"/>
            </w:pPr>
          </w:p>
        </w:tc>
      </w:tr>
      <w:tr w:rsidR="00471DAF" w:rsidRPr="00471DAF">
        <w:tc>
          <w:tcPr>
            <w:tcW w:w="1191" w:type="dxa"/>
          </w:tcPr>
          <w:p w:rsidR="00471DAF" w:rsidRPr="00471DAF" w:rsidRDefault="00471DAF">
            <w:pPr>
              <w:pStyle w:val="ConsPlusNormal"/>
              <w:jc w:val="center"/>
            </w:pPr>
            <w:r w:rsidRPr="00471DAF">
              <w:t>2</w:t>
            </w:r>
          </w:p>
        </w:tc>
        <w:tc>
          <w:tcPr>
            <w:tcW w:w="1304" w:type="dxa"/>
          </w:tcPr>
          <w:p w:rsidR="00471DAF" w:rsidRPr="00471DAF" w:rsidRDefault="00471DAF">
            <w:pPr>
              <w:pStyle w:val="ConsPlusNormal"/>
              <w:jc w:val="center"/>
            </w:pPr>
            <w:r w:rsidRPr="00471DAF">
              <w:t>12</w:t>
            </w:r>
          </w:p>
        </w:tc>
        <w:tc>
          <w:tcPr>
            <w:tcW w:w="1421" w:type="dxa"/>
          </w:tcPr>
          <w:p w:rsidR="00471DAF" w:rsidRPr="00471DAF" w:rsidRDefault="00471DAF">
            <w:pPr>
              <w:pStyle w:val="ConsPlusNormal"/>
              <w:jc w:val="center"/>
            </w:pPr>
            <w:r w:rsidRPr="00471DAF">
              <w:t>13</w:t>
            </w:r>
          </w:p>
        </w:tc>
        <w:tc>
          <w:tcPr>
            <w:tcW w:w="1416" w:type="dxa"/>
          </w:tcPr>
          <w:p w:rsidR="00471DAF" w:rsidRPr="00471DAF" w:rsidRDefault="00471DAF">
            <w:pPr>
              <w:pStyle w:val="ConsPlusNormal"/>
              <w:jc w:val="center"/>
            </w:pPr>
            <w:r w:rsidRPr="00471DAF">
              <w:t>14</w:t>
            </w:r>
          </w:p>
        </w:tc>
        <w:tc>
          <w:tcPr>
            <w:tcW w:w="3742" w:type="dxa"/>
          </w:tcPr>
          <w:p w:rsidR="00471DAF" w:rsidRPr="00471DAF" w:rsidRDefault="00471DAF">
            <w:pPr>
              <w:pStyle w:val="ConsPlusNormal"/>
              <w:jc w:val="center"/>
            </w:pPr>
            <w:r w:rsidRPr="00471DAF">
              <w:t>15</w:t>
            </w:r>
          </w:p>
        </w:tc>
      </w:tr>
      <w:tr w:rsidR="00471DAF" w:rsidRPr="00471DAF">
        <w:tblPrEx>
          <w:tblBorders>
            <w:left w:val="none" w:sz="0" w:space="0" w:color="auto"/>
          </w:tblBorders>
        </w:tblPrEx>
        <w:tc>
          <w:tcPr>
            <w:tcW w:w="1191" w:type="dxa"/>
            <w:tcBorders>
              <w:left w:val="nil"/>
            </w:tcBorders>
          </w:tcPr>
          <w:p w:rsidR="00471DAF" w:rsidRPr="00471DAF" w:rsidRDefault="00471DAF">
            <w:pPr>
              <w:pStyle w:val="ConsPlusNormal"/>
            </w:pPr>
          </w:p>
        </w:tc>
        <w:tc>
          <w:tcPr>
            <w:tcW w:w="1304" w:type="dxa"/>
          </w:tcPr>
          <w:p w:rsidR="00471DAF" w:rsidRPr="00471DAF" w:rsidRDefault="00471DAF">
            <w:pPr>
              <w:pStyle w:val="ConsPlusNormal"/>
            </w:pPr>
          </w:p>
        </w:tc>
        <w:tc>
          <w:tcPr>
            <w:tcW w:w="1421" w:type="dxa"/>
          </w:tcPr>
          <w:p w:rsidR="00471DAF" w:rsidRPr="00471DAF" w:rsidRDefault="00471DAF">
            <w:pPr>
              <w:pStyle w:val="ConsPlusNormal"/>
            </w:pPr>
          </w:p>
        </w:tc>
        <w:tc>
          <w:tcPr>
            <w:tcW w:w="1416" w:type="dxa"/>
          </w:tcPr>
          <w:p w:rsidR="00471DAF" w:rsidRPr="00471DAF" w:rsidRDefault="00471DAF">
            <w:pPr>
              <w:pStyle w:val="ConsPlusNormal"/>
            </w:pPr>
          </w:p>
        </w:tc>
        <w:tc>
          <w:tcPr>
            <w:tcW w:w="3742" w:type="dxa"/>
          </w:tcPr>
          <w:p w:rsidR="00471DAF" w:rsidRPr="00471DAF" w:rsidRDefault="00471DAF">
            <w:pPr>
              <w:pStyle w:val="ConsPlusNormal"/>
            </w:pPr>
          </w:p>
        </w:tc>
      </w:tr>
      <w:tr w:rsidR="00471DAF" w:rsidRPr="00471DAF">
        <w:tblPrEx>
          <w:tblBorders>
            <w:left w:val="none" w:sz="0" w:space="0" w:color="auto"/>
          </w:tblBorders>
        </w:tblPrEx>
        <w:tc>
          <w:tcPr>
            <w:tcW w:w="1191" w:type="dxa"/>
            <w:tcBorders>
              <w:left w:val="nil"/>
            </w:tcBorders>
          </w:tcPr>
          <w:p w:rsidR="00471DAF" w:rsidRPr="00471DAF" w:rsidRDefault="00471DAF">
            <w:pPr>
              <w:pStyle w:val="ConsPlusNormal"/>
            </w:pPr>
          </w:p>
        </w:tc>
        <w:tc>
          <w:tcPr>
            <w:tcW w:w="1304" w:type="dxa"/>
          </w:tcPr>
          <w:p w:rsidR="00471DAF" w:rsidRPr="00471DAF" w:rsidRDefault="00471DAF">
            <w:pPr>
              <w:pStyle w:val="ConsPlusNormal"/>
            </w:pPr>
          </w:p>
        </w:tc>
        <w:tc>
          <w:tcPr>
            <w:tcW w:w="1421" w:type="dxa"/>
          </w:tcPr>
          <w:p w:rsidR="00471DAF" w:rsidRPr="00471DAF" w:rsidRDefault="00471DAF">
            <w:pPr>
              <w:pStyle w:val="ConsPlusNormal"/>
            </w:pPr>
          </w:p>
        </w:tc>
        <w:tc>
          <w:tcPr>
            <w:tcW w:w="1416" w:type="dxa"/>
          </w:tcPr>
          <w:p w:rsidR="00471DAF" w:rsidRPr="00471DAF" w:rsidRDefault="00471DAF">
            <w:pPr>
              <w:pStyle w:val="ConsPlusNormal"/>
            </w:pPr>
          </w:p>
        </w:tc>
        <w:tc>
          <w:tcPr>
            <w:tcW w:w="3742" w:type="dxa"/>
          </w:tcPr>
          <w:p w:rsidR="00471DAF" w:rsidRPr="00471DAF" w:rsidRDefault="00471DAF">
            <w:pPr>
              <w:pStyle w:val="ConsPlusNormal"/>
            </w:pPr>
          </w:p>
        </w:tc>
      </w:tr>
      <w:tr w:rsidR="00471DAF" w:rsidRPr="00471DAF">
        <w:tblPrEx>
          <w:tblBorders>
            <w:left w:val="none" w:sz="0" w:space="0" w:color="auto"/>
          </w:tblBorders>
        </w:tblPrEx>
        <w:tc>
          <w:tcPr>
            <w:tcW w:w="1191" w:type="dxa"/>
            <w:tcBorders>
              <w:left w:val="nil"/>
            </w:tcBorders>
            <w:vAlign w:val="center"/>
          </w:tcPr>
          <w:p w:rsidR="00471DAF" w:rsidRPr="00471DAF" w:rsidRDefault="00471DAF">
            <w:pPr>
              <w:pStyle w:val="ConsPlusNormal"/>
              <w:jc w:val="center"/>
            </w:pPr>
            <w:r w:rsidRPr="00471DAF">
              <w:t>X</w:t>
            </w:r>
          </w:p>
        </w:tc>
        <w:tc>
          <w:tcPr>
            <w:tcW w:w="1304" w:type="dxa"/>
          </w:tcPr>
          <w:p w:rsidR="00471DAF" w:rsidRPr="00471DAF" w:rsidRDefault="00471DAF">
            <w:pPr>
              <w:pStyle w:val="ConsPlusNormal"/>
            </w:pPr>
          </w:p>
        </w:tc>
        <w:tc>
          <w:tcPr>
            <w:tcW w:w="1421" w:type="dxa"/>
          </w:tcPr>
          <w:p w:rsidR="00471DAF" w:rsidRPr="00471DAF" w:rsidRDefault="00471DAF">
            <w:pPr>
              <w:pStyle w:val="ConsPlusNormal"/>
            </w:pPr>
          </w:p>
        </w:tc>
        <w:tc>
          <w:tcPr>
            <w:tcW w:w="1416" w:type="dxa"/>
          </w:tcPr>
          <w:p w:rsidR="00471DAF" w:rsidRPr="00471DAF" w:rsidRDefault="00471DAF">
            <w:pPr>
              <w:pStyle w:val="ConsPlusNormal"/>
            </w:pPr>
          </w:p>
        </w:tc>
        <w:tc>
          <w:tcPr>
            <w:tcW w:w="3742" w:type="dxa"/>
          </w:tcPr>
          <w:p w:rsidR="00471DAF" w:rsidRPr="00471DAF" w:rsidRDefault="00471DAF">
            <w:pPr>
              <w:pStyle w:val="ConsPlusNormal"/>
            </w:pPr>
          </w:p>
        </w:tc>
      </w:tr>
      <w:tr w:rsidR="00471DAF" w:rsidRPr="00471DAF">
        <w:tblPrEx>
          <w:tblBorders>
            <w:left w:val="none" w:sz="0" w:space="0" w:color="auto"/>
            <w:right w:val="nil"/>
          </w:tblBorders>
        </w:tblPrEx>
        <w:tc>
          <w:tcPr>
            <w:tcW w:w="1191" w:type="dxa"/>
            <w:tcBorders>
              <w:left w:val="nil"/>
              <w:bottom w:val="nil"/>
            </w:tcBorders>
          </w:tcPr>
          <w:p w:rsidR="00471DAF" w:rsidRPr="00471DAF" w:rsidRDefault="00471DAF">
            <w:pPr>
              <w:pStyle w:val="ConsPlusNormal"/>
            </w:pPr>
          </w:p>
        </w:tc>
        <w:tc>
          <w:tcPr>
            <w:tcW w:w="1304" w:type="dxa"/>
          </w:tcPr>
          <w:p w:rsidR="00471DAF" w:rsidRPr="00471DAF" w:rsidRDefault="00471DAF">
            <w:pPr>
              <w:pStyle w:val="ConsPlusNormal"/>
            </w:pPr>
          </w:p>
        </w:tc>
        <w:tc>
          <w:tcPr>
            <w:tcW w:w="1421" w:type="dxa"/>
          </w:tcPr>
          <w:p w:rsidR="00471DAF" w:rsidRPr="00471DAF" w:rsidRDefault="00471DAF">
            <w:pPr>
              <w:pStyle w:val="ConsPlusNormal"/>
            </w:pPr>
          </w:p>
        </w:tc>
        <w:tc>
          <w:tcPr>
            <w:tcW w:w="1416" w:type="dxa"/>
          </w:tcPr>
          <w:p w:rsidR="00471DAF" w:rsidRPr="00471DAF" w:rsidRDefault="00471DAF">
            <w:pPr>
              <w:pStyle w:val="ConsPlusNormal"/>
            </w:pPr>
          </w:p>
        </w:tc>
        <w:tc>
          <w:tcPr>
            <w:tcW w:w="3742"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lastRenderedPageBreak/>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0531777,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w:t>
      </w:r>
    </w:p>
    <w:p w:rsidR="00471DAF" w:rsidRPr="00471DAF" w:rsidRDefault="00471DAF">
      <w:pPr>
        <w:pStyle w:val="ConsPlusNonformat"/>
        <w:jc w:val="both"/>
      </w:pPr>
      <w:r w:rsidRPr="00471DAF">
        <w:t xml:space="preserve">                                                за "__" 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2.1. Лимиты бюджетных обязательств</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794"/>
        <w:gridCol w:w="850"/>
        <w:gridCol w:w="1247"/>
        <w:gridCol w:w="1134"/>
        <w:gridCol w:w="1077"/>
        <w:gridCol w:w="1247"/>
        <w:gridCol w:w="1134"/>
        <w:gridCol w:w="1020"/>
      </w:tblGrid>
      <w:tr w:rsidR="00471DAF" w:rsidRPr="00471DAF">
        <w:tc>
          <w:tcPr>
            <w:tcW w:w="1814" w:type="dxa"/>
            <w:vMerge w:val="restart"/>
          </w:tcPr>
          <w:p w:rsidR="00471DAF" w:rsidRPr="00471DAF" w:rsidRDefault="00471DAF">
            <w:pPr>
              <w:pStyle w:val="ConsPlusNormal"/>
              <w:jc w:val="center"/>
            </w:pPr>
            <w:r w:rsidRPr="00471DAF">
              <w:lastRenderedPageBreak/>
              <w:t>Код объекта капитального вложения (мероприятия по информатизации)</w:t>
            </w:r>
          </w:p>
        </w:tc>
        <w:tc>
          <w:tcPr>
            <w:tcW w:w="794" w:type="dxa"/>
            <w:vMerge w:val="restart"/>
          </w:tcPr>
          <w:p w:rsidR="00471DAF" w:rsidRPr="00471DAF" w:rsidRDefault="00471DAF">
            <w:pPr>
              <w:pStyle w:val="ConsPlusNormal"/>
              <w:jc w:val="center"/>
            </w:pPr>
            <w:r w:rsidRPr="00471DAF">
              <w:t>Код по БК</w:t>
            </w:r>
          </w:p>
        </w:tc>
        <w:tc>
          <w:tcPr>
            <w:tcW w:w="850" w:type="dxa"/>
            <w:vMerge w:val="restart"/>
          </w:tcPr>
          <w:p w:rsidR="00471DAF" w:rsidRPr="00471DAF" w:rsidRDefault="00471DAF">
            <w:pPr>
              <w:pStyle w:val="ConsPlusNormal"/>
              <w:jc w:val="center"/>
            </w:pPr>
            <w:r w:rsidRPr="00471DAF">
              <w:t>Код строки</w:t>
            </w:r>
          </w:p>
        </w:tc>
        <w:tc>
          <w:tcPr>
            <w:tcW w:w="3458" w:type="dxa"/>
            <w:gridSpan w:val="3"/>
          </w:tcPr>
          <w:p w:rsidR="00471DAF" w:rsidRPr="00471DAF" w:rsidRDefault="00471DAF">
            <w:pPr>
              <w:pStyle w:val="ConsPlusNormal"/>
              <w:jc w:val="center"/>
            </w:pPr>
            <w:r w:rsidRPr="00471DAF">
              <w:t>Получено</w:t>
            </w:r>
          </w:p>
        </w:tc>
        <w:tc>
          <w:tcPr>
            <w:tcW w:w="3401" w:type="dxa"/>
            <w:gridSpan w:val="3"/>
          </w:tcPr>
          <w:p w:rsidR="00471DAF" w:rsidRPr="00471DAF" w:rsidRDefault="00471DAF">
            <w:pPr>
              <w:pStyle w:val="ConsPlusNormal"/>
              <w:jc w:val="center"/>
            </w:pPr>
            <w:r w:rsidRPr="00471DAF">
              <w:t>Распределено</w:t>
            </w:r>
          </w:p>
        </w:tc>
      </w:tr>
      <w:tr w:rsidR="00471DAF" w:rsidRPr="00471DAF">
        <w:tc>
          <w:tcPr>
            <w:tcW w:w="181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247" w:type="dxa"/>
            <w:vMerge w:val="restart"/>
          </w:tcPr>
          <w:p w:rsidR="00471DAF" w:rsidRPr="00471DAF" w:rsidRDefault="00471DAF">
            <w:pPr>
              <w:pStyle w:val="ConsPlusNormal"/>
              <w:jc w:val="center"/>
            </w:pPr>
            <w:r w:rsidRPr="00471DAF">
              <w:t>на ____ текущий финансовый год</w:t>
            </w:r>
          </w:p>
        </w:tc>
        <w:tc>
          <w:tcPr>
            <w:tcW w:w="2211" w:type="dxa"/>
            <w:gridSpan w:val="2"/>
          </w:tcPr>
          <w:p w:rsidR="00471DAF" w:rsidRPr="00471DAF" w:rsidRDefault="00471DAF">
            <w:pPr>
              <w:pStyle w:val="ConsPlusNormal"/>
              <w:jc w:val="center"/>
            </w:pPr>
            <w:r w:rsidRPr="00471DAF">
              <w:t>на плановый период ____ - ____ годов</w:t>
            </w:r>
          </w:p>
        </w:tc>
        <w:tc>
          <w:tcPr>
            <w:tcW w:w="1247" w:type="dxa"/>
            <w:vMerge w:val="restart"/>
          </w:tcPr>
          <w:p w:rsidR="00471DAF" w:rsidRPr="00471DAF" w:rsidRDefault="00471DAF">
            <w:pPr>
              <w:pStyle w:val="ConsPlusNormal"/>
              <w:jc w:val="center"/>
            </w:pPr>
            <w:r w:rsidRPr="00471DAF">
              <w:t>на ____ текущий финансовый год</w:t>
            </w:r>
          </w:p>
        </w:tc>
        <w:tc>
          <w:tcPr>
            <w:tcW w:w="2154" w:type="dxa"/>
            <w:gridSpan w:val="2"/>
          </w:tcPr>
          <w:p w:rsidR="00471DAF" w:rsidRPr="00471DAF" w:rsidRDefault="00471DAF">
            <w:pPr>
              <w:pStyle w:val="ConsPlusNormal"/>
              <w:jc w:val="center"/>
            </w:pPr>
            <w:r w:rsidRPr="00471DAF">
              <w:t>на плановый период ____ - ____ годов</w:t>
            </w:r>
          </w:p>
        </w:tc>
      </w:tr>
      <w:tr w:rsidR="00471DAF" w:rsidRPr="00471DAF">
        <w:tc>
          <w:tcPr>
            <w:tcW w:w="1814"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134" w:type="dxa"/>
          </w:tcPr>
          <w:p w:rsidR="00471DAF" w:rsidRPr="00471DAF" w:rsidRDefault="00471DAF">
            <w:pPr>
              <w:pStyle w:val="ConsPlusNormal"/>
              <w:jc w:val="center"/>
            </w:pPr>
            <w:r w:rsidRPr="00471DAF">
              <w:t>первый год</w:t>
            </w:r>
          </w:p>
        </w:tc>
        <w:tc>
          <w:tcPr>
            <w:tcW w:w="1077" w:type="dxa"/>
          </w:tcPr>
          <w:p w:rsidR="00471DAF" w:rsidRPr="00471DAF" w:rsidRDefault="00471DAF">
            <w:pPr>
              <w:pStyle w:val="ConsPlusNormal"/>
              <w:jc w:val="center"/>
            </w:pPr>
            <w:r w:rsidRPr="00471DAF">
              <w:t>второй год</w:t>
            </w:r>
          </w:p>
        </w:tc>
        <w:tc>
          <w:tcPr>
            <w:tcW w:w="1247" w:type="dxa"/>
            <w:vMerge/>
          </w:tcPr>
          <w:p w:rsidR="00471DAF" w:rsidRPr="00471DAF" w:rsidRDefault="00471DAF">
            <w:pPr>
              <w:pStyle w:val="ConsPlusNormal"/>
            </w:pPr>
          </w:p>
        </w:tc>
        <w:tc>
          <w:tcPr>
            <w:tcW w:w="1134" w:type="dxa"/>
          </w:tcPr>
          <w:p w:rsidR="00471DAF" w:rsidRPr="00471DAF" w:rsidRDefault="00471DAF">
            <w:pPr>
              <w:pStyle w:val="ConsPlusNormal"/>
              <w:jc w:val="center"/>
            </w:pPr>
            <w:r w:rsidRPr="00471DAF">
              <w:t>первый год</w:t>
            </w:r>
          </w:p>
        </w:tc>
        <w:tc>
          <w:tcPr>
            <w:tcW w:w="1020" w:type="dxa"/>
          </w:tcPr>
          <w:p w:rsidR="00471DAF" w:rsidRPr="00471DAF" w:rsidRDefault="00471DAF">
            <w:pPr>
              <w:pStyle w:val="ConsPlusNormal"/>
              <w:jc w:val="center"/>
            </w:pPr>
            <w:r w:rsidRPr="00471DAF">
              <w:t>второй год</w:t>
            </w:r>
          </w:p>
        </w:tc>
      </w:tr>
      <w:tr w:rsidR="00471DAF" w:rsidRPr="00471DAF">
        <w:tc>
          <w:tcPr>
            <w:tcW w:w="1814"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1077" w:type="dxa"/>
          </w:tcPr>
          <w:p w:rsidR="00471DAF" w:rsidRPr="00471DAF" w:rsidRDefault="00471DAF">
            <w:pPr>
              <w:pStyle w:val="ConsPlusNormal"/>
              <w:jc w:val="center"/>
            </w:pPr>
            <w:r w:rsidRPr="00471DAF">
              <w:t>6</w:t>
            </w:r>
          </w:p>
        </w:tc>
        <w:tc>
          <w:tcPr>
            <w:tcW w:w="1247" w:type="dxa"/>
          </w:tcPr>
          <w:p w:rsidR="00471DAF" w:rsidRPr="00471DAF" w:rsidRDefault="00471DAF">
            <w:pPr>
              <w:pStyle w:val="ConsPlusNormal"/>
              <w:jc w:val="center"/>
            </w:pPr>
            <w:r w:rsidRPr="00471DAF">
              <w:t>7</w:t>
            </w:r>
          </w:p>
        </w:tc>
        <w:tc>
          <w:tcPr>
            <w:tcW w:w="1134" w:type="dxa"/>
          </w:tcPr>
          <w:p w:rsidR="00471DAF" w:rsidRPr="00471DAF" w:rsidRDefault="00471DAF">
            <w:pPr>
              <w:pStyle w:val="ConsPlusNormal"/>
              <w:jc w:val="center"/>
            </w:pPr>
            <w:r w:rsidRPr="00471DAF">
              <w:t>8</w:t>
            </w:r>
          </w:p>
        </w:tc>
        <w:tc>
          <w:tcPr>
            <w:tcW w:w="1020" w:type="dxa"/>
          </w:tcPr>
          <w:p w:rsidR="00471DAF" w:rsidRPr="00471DAF" w:rsidRDefault="00471DAF">
            <w:pPr>
              <w:pStyle w:val="ConsPlusNormal"/>
              <w:jc w:val="center"/>
            </w:pPr>
            <w:r w:rsidRPr="00471DAF">
              <w:t>9</w:t>
            </w:r>
          </w:p>
        </w:tc>
      </w:tr>
      <w:tr w:rsidR="00471DAF" w:rsidRPr="00471DAF">
        <w:tblPrEx>
          <w:tblBorders>
            <w:right w:val="nil"/>
          </w:tblBorders>
        </w:tblPrEx>
        <w:tc>
          <w:tcPr>
            <w:tcW w:w="181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right w:val="nil"/>
          </w:tblBorders>
        </w:tblPrEx>
        <w:tc>
          <w:tcPr>
            <w:tcW w:w="1814"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nil"/>
            <w:right w:val="nil"/>
          </w:tblBorders>
        </w:tblPrEx>
        <w:tc>
          <w:tcPr>
            <w:tcW w:w="3458" w:type="dxa"/>
            <w:gridSpan w:val="3"/>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1247"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247"/>
        <w:gridCol w:w="1378"/>
        <w:gridCol w:w="1392"/>
        <w:gridCol w:w="1382"/>
        <w:gridCol w:w="1382"/>
        <w:gridCol w:w="1387"/>
        <w:gridCol w:w="1644"/>
      </w:tblGrid>
      <w:tr w:rsidR="00471DAF" w:rsidRPr="00471DAF">
        <w:tc>
          <w:tcPr>
            <w:tcW w:w="964" w:type="dxa"/>
            <w:vMerge w:val="restart"/>
          </w:tcPr>
          <w:p w:rsidR="00471DAF" w:rsidRPr="00471DAF" w:rsidRDefault="00471DAF">
            <w:pPr>
              <w:pStyle w:val="ConsPlusNormal"/>
              <w:jc w:val="center"/>
            </w:pPr>
            <w:r w:rsidRPr="00471DAF">
              <w:t>Код строки</w:t>
            </w:r>
          </w:p>
        </w:tc>
        <w:tc>
          <w:tcPr>
            <w:tcW w:w="4017" w:type="dxa"/>
            <w:gridSpan w:val="3"/>
          </w:tcPr>
          <w:p w:rsidR="00471DAF" w:rsidRPr="00471DAF" w:rsidRDefault="00471DAF">
            <w:pPr>
              <w:pStyle w:val="ConsPlusNormal"/>
              <w:jc w:val="center"/>
            </w:pPr>
            <w:r w:rsidRPr="00471DAF">
              <w:t>Заблокировано</w:t>
            </w:r>
          </w:p>
        </w:tc>
        <w:tc>
          <w:tcPr>
            <w:tcW w:w="4151" w:type="dxa"/>
            <w:gridSpan w:val="3"/>
          </w:tcPr>
          <w:p w:rsidR="00471DAF" w:rsidRPr="00471DAF" w:rsidRDefault="00471DAF">
            <w:pPr>
              <w:pStyle w:val="ConsPlusNormal"/>
              <w:jc w:val="center"/>
            </w:pPr>
            <w:r w:rsidRPr="00471DAF">
              <w:t>Подлежит распределению с учетом заблокированных</w:t>
            </w:r>
          </w:p>
        </w:tc>
        <w:tc>
          <w:tcPr>
            <w:tcW w:w="1644" w:type="dxa"/>
            <w:vMerge w:val="restart"/>
          </w:tcPr>
          <w:p w:rsidR="00471DAF" w:rsidRPr="00471DAF" w:rsidRDefault="00471DAF">
            <w:pPr>
              <w:pStyle w:val="ConsPlusNormal"/>
              <w:jc w:val="center"/>
            </w:pPr>
            <w:r w:rsidRPr="00471DAF">
              <w:t>Примечание</w:t>
            </w:r>
          </w:p>
        </w:tc>
      </w:tr>
      <w:tr w:rsidR="00471DAF" w:rsidRPr="00471DAF">
        <w:tc>
          <w:tcPr>
            <w:tcW w:w="964" w:type="dxa"/>
            <w:vMerge/>
          </w:tcPr>
          <w:p w:rsidR="00471DAF" w:rsidRPr="00471DAF" w:rsidRDefault="00471DAF">
            <w:pPr>
              <w:pStyle w:val="ConsPlusNormal"/>
            </w:pPr>
          </w:p>
        </w:tc>
        <w:tc>
          <w:tcPr>
            <w:tcW w:w="1247" w:type="dxa"/>
            <w:vMerge w:val="restart"/>
          </w:tcPr>
          <w:p w:rsidR="00471DAF" w:rsidRPr="00471DAF" w:rsidRDefault="00471DAF">
            <w:pPr>
              <w:pStyle w:val="ConsPlusNormal"/>
              <w:jc w:val="center"/>
            </w:pPr>
            <w:r w:rsidRPr="00471DAF">
              <w:t>на ____ текущий финансовый год</w:t>
            </w:r>
          </w:p>
        </w:tc>
        <w:tc>
          <w:tcPr>
            <w:tcW w:w="2770" w:type="dxa"/>
            <w:gridSpan w:val="2"/>
          </w:tcPr>
          <w:p w:rsidR="00471DAF" w:rsidRPr="00471DAF" w:rsidRDefault="00471DAF">
            <w:pPr>
              <w:pStyle w:val="ConsPlusNormal"/>
              <w:jc w:val="center"/>
            </w:pPr>
            <w:r w:rsidRPr="00471DAF">
              <w:t>на плановый период ____ - ____ годов</w:t>
            </w:r>
          </w:p>
        </w:tc>
        <w:tc>
          <w:tcPr>
            <w:tcW w:w="1382" w:type="dxa"/>
            <w:vMerge w:val="restart"/>
          </w:tcPr>
          <w:p w:rsidR="00471DAF" w:rsidRPr="00471DAF" w:rsidRDefault="00471DAF">
            <w:pPr>
              <w:pStyle w:val="ConsPlusNormal"/>
              <w:jc w:val="center"/>
            </w:pPr>
            <w:r w:rsidRPr="00471DAF">
              <w:t>на ____ текущий финансовый год</w:t>
            </w:r>
          </w:p>
        </w:tc>
        <w:tc>
          <w:tcPr>
            <w:tcW w:w="2769" w:type="dxa"/>
            <w:gridSpan w:val="2"/>
          </w:tcPr>
          <w:p w:rsidR="00471DAF" w:rsidRPr="00471DAF" w:rsidRDefault="00471DAF">
            <w:pPr>
              <w:pStyle w:val="ConsPlusNormal"/>
              <w:jc w:val="center"/>
            </w:pPr>
            <w:r w:rsidRPr="00471DAF">
              <w:t>на плановый период ____ - ____ годов</w:t>
            </w:r>
          </w:p>
        </w:tc>
        <w:tc>
          <w:tcPr>
            <w:tcW w:w="1644" w:type="dxa"/>
            <w:vMerge/>
          </w:tcPr>
          <w:p w:rsidR="00471DAF" w:rsidRPr="00471DAF" w:rsidRDefault="00471DAF">
            <w:pPr>
              <w:pStyle w:val="ConsPlusNormal"/>
            </w:pPr>
          </w:p>
        </w:tc>
      </w:tr>
      <w:tr w:rsidR="00471DAF" w:rsidRPr="00471DAF">
        <w:tc>
          <w:tcPr>
            <w:tcW w:w="964"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378" w:type="dxa"/>
          </w:tcPr>
          <w:p w:rsidR="00471DAF" w:rsidRPr="00471DAF" w:rsidRDefault="00471DAF">
            <w:pPr>
              <w:pStyle w:val="ConsPlusNormal"/>
              <w:jc w:val="center"/>
            </w:pPr>
            <w:r w:rsidRPr="00471DAF">
              <w:t>первый год</w:t>
            </w:r>
          </w:p>
        </w:tc>
        <w:tc>
          <w:tcPr>
            <w:tcW w:w="1392" w:type="dxa"/>
          </w:tcPr>
          <w:p w:rsidR="00471DAF" w:rsidRPr="00471DAF" w:rsidRDefault="00471DAF">
            <w:pPr>
              <w:pStyle w:val="ConsPlusNormal"/>
              <w:jc w:val="center"/>
            </w:pPr>
            <w:r w:rsidRPr="00471DAF">
              <w:t>второй год</w:t>
            </w:r>
          </w:p>
        </w:tc>
        <w:tc>
          <w:tcPr>
            <w:tcW w:w="1382" w:type="dxa"/>
            <w:vMerge/>
          </w:tcPr>
          <w:p w:rsidR="00471DAF" w:rsidRPr="00471DAF" w:rsidRDefault="00471DAF">
            <w:pPr>
              <w:pStyle w:val="ConsPlusNormal"/>
            </w:pPr>
          </w:p>
        </w:tc>
        <w:tc>
          <w:tcPr>
            <w:tcW w:w="1382" w:type="dxa"/>
          </w:tcPr>
          <w:p w:rsidR="00471DAF" w:rsidRPr="00471DAF" w:rsidRDefault="00471DAF">
            <w:pPr>
              <w:pStyle w:val="ConsPlusNormal"/>
              <w:jc w:val="center"/>
            </w:pPr>
            <w:r w:rsidRPr="00471DAF">
              <w:t>первый год</w:t>
            </w:r>
          </w:p>
        </w:tc>
        <w:tc>
          <w:tcPr>
            <w:tcW w:w="1387" w:type="dxa"/>
          </w:tcPr>
          <w:p w:rsidR="00471DAF" w:rsidRPr="00471DAF" w:rsidRDefault="00471DAF">
            <w:pPr>
              <w:pStyle w:val="ConsPlusNormal"/>
              <w:jc w:val="center"/>
            </w:pPr>
            <w:r w:rsidRPr="00471DAF">
              <w:t>второй год</w:t>
            </w:r>
          </w:p>
        </w:tc>
        <w:tc>
          <w:tcPr>
            <w:tcW w:w="1644" w:type="dxa"/>
            <w:vMerge/>
          </w:tcPr>
          <w:p w:rsidR="00471DAF" w:rsidRPr="00471DAF" w:rsidRDefault="00471DAF">
            <w:pPr>
              <w:pStyle w:val="ConsPlusNormal"/>
            </w:pPr>
          </w:p>
        </w:tc>
      </w:tr>
      <w:tr w:rsidR="00471DAF" w:rsidRPr="00471DAF">
        <w:tc>
          <w:tcPr>
            <w:tcW w:w="964"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10</w:t>
            </w:r>
          </w:p>
        </w:tc>
        <w:tc>
          <w:tcPr>
            <w:tcW w:w="1378" w:type="dxa"/>
          </w:tcPr>
          <w:p w:rsidR="00471DAF" w:rsidRPr="00471DAF" w:rsidRDefault="00471DAF">
            <w:pPr>
              <w:pStyle w:val="ConsPlusNormal"/>
              <w:jc w:val="center"/>
            </w:pPr>
            <w:r w:rsidRPr="00471DAF">
              <w:t>11</w:t>
            </w:r>
          </w:p>
        </w:tc>
        <w:tc>
          <w:tcPr>
            <w:tcW w:w="1392" w:type="dxa"/>
          </w:tcPr>
          <w:p w:rsidR="00471DAF" w:rsidRPr="00471DAF" w:rsidRDefault="00471DAF">
            <w:pPr>
              <w:pStyle w:val="ConsPlusNormal"/>
              <w:jc w:val="center"/>
            </w:pPr>
            <w:r w:rsidRPr="00471DAF">
              <w:t>12</w:t>
            </w:r>
          </w:p>
        </w:tc>
        <w:tc>
          <w:tcPr>
            <w:tcW w:w="1382" w:type="dxa"/>
          </w:tcPr>
          <w:p w:rsidR="00471DAF" w:rsidRPr="00471DAF" w:rsidRDefault="00471DAF">
            <w:pPr>
              <w:pStyle w:val="ConsPlusNormal"/>
              <w:jc w:val="center"/>
            </w:pPr>
            <w:r w:rsidRPr="00471DAF">
              <w:t>13</w:t>
            </w:r>
          </w:p>
        </w:tc>
        <w:tc>
          <w:tcPr>
            <w:tcW w:w="1382" w:type="dxa"/>
          </w:tcPr>
          <w:p w:rsidR="00471DAF" w:rsidRPr="00471DAF" w:rsidRDefault="00471DAF">
            <w:pPr>
              <w:pStyle w:val="ConsPlusNormal"/>
              <w:jc w:val="center"/>
            </w:pPr>
            <w:r w:rsidRPr="00471DAF">
              <w:t>14</w:t>
            </w:r>
          </w:p>
        </w:tc>
        <w:tc>
          <w:tcPr>
            <w:tcW w:w="1387" w:type="dxa"/>
          </w:tcPr>
          <w:p w:rsidR="00471DAF" w:rsidRPr="00471DAF" w:rsidRDefault="00471DAF">
            <w:pPr>
              <w:pStyle w:val="ConsPlusNormal"/>
              <w:jc w:val="center"/>
            </w:pPr>
            <w:r w:rsidRPr="00471DAF">
              <w:t>15</w:t>
            </w:r>
          </w:p>
        </w:tc>
        <w:tc>
          <w:tcPr>
            <w:tcW w:w="1644" w:type="dxa"/>
          </w:tcPr>
          <w:p w:rsidR="00471DAF" w:rsidRPr="00471DAF" w:rsidRDefault="00471DAF">
            <w:pPr>
              <w:pStyle w:val="ConsPlusNormal"/>
              <w:jc w:val="center"/>
            </w:pPr>
            <w:r w:rsidRPr="00471DAF">
              <w:t>16</w:t>
            </w:r>
          </w:p>
        </w:tc>
      </w:tr>
      <w:tr w:rsidR="00471DAF" w:rsidRPr="00471DAF">
        <w:tblPrEx>
          <w:tblBorders>
            <w:left w:val="nil"/>
          </w:tblBorders>
        </w:tblPrEx>
        <w:tc>
          <w:tcPr>
            <w:tcW w:w="964" w:type="dxa"/>
            <w:tcBorders>
              <w:left w:val="nil"/>
            </w:tcBorders>
          </w:tcPr>
          <w:p w:rsidR="00471DAF" w:rsidRPr="00471DAF" w:rsidRDefault="00471DAF">
            <w:pPr>
              <w:pStyle w:val="ConsPlusNormal"/>
            </w:pPr>
          </w:p>
        </w:tc>
        <w:tc>
          <w:tcPr>
            <w:tcW w:w="1247" w:type="dxa"/>
          </w:tcPr>
          <w:p w:rsidR="00471DAF" w:rsidRPr="00471DAF" w:rsidRDefault="00471DAF">
            <w:pPr>
              <w:pStyle w:val="ConsPlusNormal"/>
            </w:pPr>
          </w:p>
        </w:tc>
        <w:tc>
          <w:tcPr>
            <w:tcW w:w="1378" w:type="dxa"/>
          </w:tcPr>
          <w:p w:rsidR="00471DAF" w:rsidRPr="00471DAF" w:rsidRDefault="00471DAF">
            <w:pPr>
              <w:pStyle w:val="ConsPlusNormal"/>
            </w:pPr>
          </w:p>
        </w:tc>
        <w:tc>
          <w:tcPr>
            <w:tcW w:w="1392" w:type="dxa"/>
          </w:tcPr>
          <w:p w:rsidR="00471DAF" w:rsidRPr="00471DAF" w:rsidRDefault="00471DAF">
            <w:pPr>
              <w:pStyle w:val="ConsPlusNormal"/>
            </w:pPr>
          </w:p>
        </w:tc>
        <w:tc>
          <w:tcPr>
            <w:tcW w:w="1382" w:type="dxa"/>
          </w:tcPr>
          <w:p w:rsidR="00471DAF" w:rsidRPr="00471DAF" w:rsidRDefault="00471DAF">
            <w:pPr>
              <w:pStyle w:val="ConsPlusNormal"/>
            </w:pPr>
          </w:p>
        </w:tc>
        <w:tc>
          <w:tcPr>
            <w:tcW w:w="1382" w:type="dxa"/>
          </w:tcPr>
          <w:p w:rsidR="00471DAF" w:rsidRPr="00471DAF" w:rsidRDefault="00471DAF">
            <w:pPr>
              <w:pStyle w:val="ConsPlusNormal"/>
            </w:pPr>
          </w:p>
        </w:tc>
        <w:tc>
          <w:tcPr>
            <w:tcW w:w="1387"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nil"/>
          </w:tblBorders>
        </w:tblPrEx>
        <w:tc>
          <w:tcPr>
            <w:tcW w:w="964" w:type="dxa"/>
            <w:tcBorders>
              <w:left w:val="nil"/>
            </w:tcBorders>
          </w:tcPr>
          <w:p w:rsidR="00471DAF" w:rsidRPr="00471DAF" w:rsidRDefault="00471DAF">
            <w:pPr>
              <w:pStyle w:val="ConsPlusNormal"/>
            </w:pPr>
          </w:p>
        </w:tc>
        <w:tc>
          <w:tcPr>
            <w:tcW w:w="1247" w:type="dxa"/>
          </w:tcPr>
          <w:p w:rsidR="00471DAF" w:rsidRPr="00471DAF" w:rsidRDefault="00471DAF">
            <w:pPr>
              <w:pStyle w:val="ConsPlusNormal"/>
            </w:pPr>
          </w:p>
        </w:tc>
        <w:tc>
          <w:tcPr>
            <w:tcW w:w="1378" w:type="dxa"/>
          </w:tcPr>
          <w:p w:rsidR="00471DAF" w:rsidRPr="00471DAF" w:rsidRDefault="00471DAF">
            <w:pPr>
              <w:pStyle w:val="ConsPlusNormal"/>
            </w:pPr>
          </w:p>
        </w:tc>
        <w:tc>
          <w:tcPr>
            <w:tcW w:w="1392" w:type="dxa"/>
          </w:tcPr>
          <w:p w:rsidR="00471DAF" w:rsidRPr="00471DAF" w:rsidRDefault="00471DAF">
            <w:pPr>
              <w:pStyle w:val="ConsPlusNormal"/>
            </w:pPr>
          </w:p>
        </w:tc>
        <w:tc>
          <w:tcPr>
            <w:tcW w:w="1382" w:type="dxa"/>
          </w:tcPr>
          <w:p w:rsidR="00471DAF" w:rsidRPr="00471DAF" w:rsidRDefault="00471DAF">
            <w:pPr>
              <w:pStyle w:val="ConsPlusNormal"/>
            </w:pPr>
          </w:p>
        </w:tc>
        <w:tc>
          <w:tcPr>
            <w:tcW w:w="1382" w:type="dxa"/>
          </w:tcPr>
          <w:p w:rsidR="00471DAF" w:rsidRPr="00471DAF" w:rsidRDefault="00471DAF">
            <w:pPr>
              <w:pStyle w:val="ConsPlusNormal"/>
            </w:pPr>
          </w:p>
        </w:tc>
        <w:tc>
          <w:tcPr>
            <w:tcW w:w="1387" w:type="dxa"/>
          </w:tcPr>
          <w:p w:rsidR="00471DAF" w:rsidRPr="00471DAF" w:rsidRDefault="00471DAF">
            <w:pPr>
              <w:pStyle w:val="ConsPlusNormal"/>
            </w:pPr>
          </w:p>
        </w:tc>
        <w:tc>
          <w:tcPr>
            <w:tcW w:w="1644" w:type="dxa"/>
          </w:tcPr>
          <w:p w:rsidR="00471DAF" w:rsidRPr="00471DAF" w:rsidRDefault="00471DAF">
            <w:pPr>
              <w:pStyle w:val="ConsPlusNormal"/>
            </w:pPr>
          </w:p>
        </w:tc>
      </w:tr>
      <w:tr w:rsidR="00471DAF" w:rsidRPr="00471DAF">
        <w:tblPrEx>
          <w:tblBorders>
            <w:left w:val="nil"/>
            <w:right w:val="nil"/>
          </w:tblBorders>
        </w:tblPrEx>
        <w:tc>
          <w:tcPr>
            <w:tcW w:w="964" w:type="dxa"/>
            <w:tcBorders>
              <w:left w:val="nil"/>
            </w:tcBorders>
            <w:vAlign w:val="center"/>
          </w:tcPr>
          <w:p w:rsidR="00471DAF" w:rsidRPr="00471DAF" w:rsidRDefault="00471DAF">
            <w:pPr>
              <w:pStyle w:val="ConsPlusNormal"/>
              <w:jc w:val="center"/>
            </w:pPr>
            <w:r w:rsidRPr="00471DAF">
              <w:t>X</w:t>
            </w:r>
          </w:p>
        </w:tc>
        <w:tc>
          <w:tcPr>
            <w:tcW w:w="1247" w:type="dxa"/>
          </w:tcPr>
          <w:p w:rsidR="00471DAF" w:rsidRPr="00471DAF" w:rsidRDefault="00471DAF">
            <w:pPr>
              <w:pStyle w:val="ConsPlusNormal"/>
            </w:pPr>
          </w:p>
        </w:tc>
        <w:tc>
          <w:tcPr>
            <w:tcW w:w="1378" w:type="dxa"/>
          </w:tcPr>
          <w:p w:rsidR="00471DAF" w:rsidRPr="00471DAF" w:rsidRDefault="00471DAF">
            <w:pPr>
              <w:pStyle w:val="ConsPlusNormal"/>
            </w:pPr>
          </w:p>
        </w:tc>
        <w:tc>
          <w:tcPr>
            <w:tcW w:w="1392" w:type="dxa"/>
          </w:tcPr>
          <w:p w:rsidR="00471DAF" w:rsidRPr="00471DAF" w:rsidRDefault="00471DAF">
            <w:pPr>
              <w:pStyle w:val="ConsPlusNormal"/>
            </w:pPr>
          </w:p>
        </w:tc>
        <w:tc>
          <w:tcPr>
            <w:tcW w:w="1382" w:type="dxa"/>
          </w:tcPr>
          <w:p w:rsidR="00471DAF" w:rsidRPr="00471DAF" w:rsidRDefault="00471DAF">
            <w:pPr>
              <w:pStyle w:val="ConsPlusNormal"/>
            </w:pPr>
          </w:p>
        </w:tc>
        <w:tc>
          <w:tcPr>
            <w:tcW w:w="1382" w:type="dxa"/>
          </w:tcPr>
          <w:p w:rsidR="00471DAF" w:rsidRPr="00471DAF" w:rsidRDefault="00471DAF">
            <w:pPr>
              <w:pStyle w:val="ConsPlusNormal"/>
            </w:pPr>
          </w:p>
        </w:tc>
        <w:tc>
          <w:tcPr>
            <w:tcW w:w="1387" w:type="dxa"/>
          </w:tcPr>
          <w:p w:rsidR="00471DAF" w:rsidRPr="00471DAF" w:rsidRDefault="00471DAF">
            <w:pPr>
              <w:pStyle w:val="ConsPlusNormal"/>
            </w:pPr>
          </w:p>
        </w:tc>
        <w:tc>
          <w:tcPr>
            <w:tcW w:w="1644"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2.2. Лимиты бюджетных обязательств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1526"/>
        <w:gridCol w:w="1526"/>
        <w:gridCol w:w="1526"/>
        <w:gridCol w:w="1474"/>
      </w:tblGrid>
      <w:tr w:rsidR="00471DAF" w:rsidRPr="00471DAF">
        <w:tc>
          <w:tcPr>
            <w:tcW w:w="1474" w:type="dxa"/>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1531" w:type="dxa"/>
          </w:tcPr>
          <w:p w:rsidR="00471DAF" w:rsidRPr="00471DAF" w:rsidRDefault="00471DAF">
            <w:pPr>
              <w:pStyle w:val="ConsPlusNormal"/>
              <w:jc w:val="center"/>
            </w:pPr>
            <w:r w:rsidRPr="00471DAF">
              <w:t>Код по БК</w:t>
            </w:r>
          </w:p>
        </w:tc>
        <w:tc>
          <w:tcPr>
            <w:tcW w:w="1526" w:type="dxa"/>
          </w:tcPr>
          <w:p w:rsidR="00471DAF" w:rsidRPr="00471DAF" w:rsidRDefault="00471DAF">
            <w:pPr>
              <w:pStyle w:val="ConsPlusNormal"/>
              <w:jc w:val="center"/>
            </w:pPr>
            <w:r w:rsidRPr="00471DAF">
              <w:t>Получено</w:t>
            </w:r>
          </w:p>
        </w:tc>
        <w:tc>
          <w:tcPr>
            <w:tcW w:w="1526" w:type="dxa"/>
          </w:tcPr>
          <w:p w:rsidR="00471DAF" w:rsidRPr="00471DAF" w:rsidRDefault="00471DAF">
            <w:pPr>
              <w:pStyle w:val="ConsPlusNormal"/>
              <w:jc w:val="center"/>
            </w:pPr>
            <w:r w:rsidRPr="00471DAF">
              <w:t>Распределено</w:t>
            </w:r>
          </w:p>
        </w:tc>
        <w:tc>
          <w:tcPr>
            <w:tcW w:w="1526" w:type="dxa"/>
          </w:tcPr>
          <w:p w:rsidR="00471DAF" w:rsidRPr="00471DAF" w:rsidRDefault="00471DAF">
            <w:pPr>
              <w:pStyle w:val="ConsPlusNormal"/>
              <w:jc w:val="center"/>
            </w:pPr>
            <w:r w:rsidRPr="00471DAF">
              <w:t>Подлежит распределению</w:t>
            </w:r>
          </w:p>
        </w:tc>
        <w:tc>
          <w:tcPr>
            <w:tcW w:w="1474" w:type="dxa"/>
          </w:tcPr>
          <w:p w:rsidR="00471DAF" w:rsidRPr="00471DAF" w:rsidRDefault="00471DAF">
            <w:pPr>
              <w:pStyle w:val="ConsPlusNormal"/>
              <w:jc w:val="center"/>
            </w:pPr>
            <w:r w:rsidRPr="00471DAF">
              <w:t>Примечание</w:t>
            </w:r>
          </w:p>
        </w:tc>
      </w:tr>
      <w:tr w:rsidR="00471DAF" w:rsidRPr="00471DAF">
        <w:tc>
          <w:tcPr>
            <w:tcW w:w="1474" w:type="dxa"/>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1526" w:type="dxa"/>
          </w:tcPr>
          <w:p w:rsidR="00471DAF" w:rsidRPr="00471DAF" w:rsidRDefault="00471DAF">
            <w:pPr>
              <w:pStyle w:val="ConsPlusNormal"/>
              <w:jc w:val="center"/>
            </w:pPr>
            <w:r w:rsidRPr="00471DAF">
              <w:t>3</w:t>
            </w:r>
          </w:p>
        </w:tc>
        <w:tc>
          <w:tcPr>
            <w:tcW w:w="1526" w:type="dxa"/>
          </w:tcPr>
          <w:p w:rsidR="00471DAF" w:rsidRPr="00471DAF" w:rsidRDefault="00471DAF">
            <w:pPr>
              <w:pStyle w:val="ConsPlusNormal"/>
              <w:jc w:val="center"/>
            </w:pPr>
            <w:r w:rsidRPr="00471DAF">
              <w:t>4</w:t>
            </w:r>
          </w:p>
        </w:tc>
        <w:tc>
          <w:tcPr>
            <w:tcW w:w="1526" w:type="dxa"/>
          </w:tcPr>
          <w:p w:rsidR="00471DAF" w:rsidRPr="00471DAF" w:rsidRDefault="00471DAF">
            <w:pPr>
              <w:pStyle w:val="ConsPlusNormal"/>
              <w:jc w:val="center"/>
            </w:pPr>
            <w:r w:rsidRPr="00471DAF">
              <w:t>5</w:t>
            </w:r>
          </w:p>
        </w:tc>
        <w:tc>
          <w:tcPr>
            <w:tcW w:w="1474" w:type="dxa"/>
          </w:tcPr>
          <w:p w:rsidR="00471DAF" w:rsidRPr="00471DAF" w:rsidRDefault="00471DAF">
            <w:pPr>
              <w:pStyle w:val="ConsPlusNormal"/>
              <w:jc w:val="center"/>
            </w:pPr>
            <w:r w:rsidRPr="00471DAF">
              <w:t>6</w:t>
            </w: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3005" w:type="dxa"/>
            <w:gridSpan w:val="2"/>
            <w:tcBorders>
              <w:left w:val="nil"/>
              <w:bottom w:val="nil"/>
            </w:tcBorders>
          </w:tcPr>
          <w:p w:rsidR="00471DAF" w:rsidRPr="00471DAF" w:rsidRDefault="00471DAF">
            <w:pPr>
              <w:pStyle w:val="ConsPlusNormal"/>
              <w:jc w:val="right"/>
            </w:pPr>
            <w:r w:rsidRPr="00471DAF">
              <w:t>Итого</w:t>
            </w: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Лимиты бюджетных обязательств в иностранной валюте</w:t>
      </w:r>
    </w:p>
    <w:p w:rsidR="00471DAF" w:rsidRPr="00471DAF" w:rsidRDefault="00471DAF">
      <w:pPr>
        <w:pStyle w:val="ConsPlusNonformat"/>
        <w:jc w:val="both"/>
      </w:pPr>
      <w:r w:rsidRPr="00471DAF">
        <w:t xml:space="preserve">            в текущем финансовом году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1526"/>
        <w:gridCol w:w="1526"/>
        <w:gridCol w:w="1526"/>
        <w:gridCol w:w="1474"/>
      </w:tblGrid>
      <w:tr w:rsidR="00471DAF" w:rsidRPr="00471DAF">
        <w:tc>
          <w:tcPr>
            <w:tcW w:w="1474" w:type="dxa"/>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1531" w:type="dxa"/>
          </w:tcPr>
          <w:p w:rsidR="00471DAF" w:rsidRPr="00471DAF" w:rsidRDefault="00471DAF">
            <w:pPr>
              <w:pStyle w:val="ConsPlusNormal"/>
              <w:jc w:val="center"/>
            </w:pPr>
            <w:r w:rsidRPr="00471DAF">
              <w:t>Код по БК</w:t>
            </w:r>
          </w:p>
        </w:tc>
        <w:tc>
          <w:tcPr>
            <w:tcW w:w="1526" w:type="dxa"/>
          </w:tcPr>
          <w:p w:rsidR="00471DAF" w:rsidRPr="00471DAF" w:rsidRDefault="00471DAF">
            <w:pPr>
              <w:pStyle w:val="ConsPlusNormal"/>
              <w:jc w:val="center"/>
            </w:pPr>
            <w:r w:rsidRPr="00471DAF">
              <w:t>Получено</w:t>
            </w:r>
          </w:p>
        </w:tc>
        <w:tc>
          <w:tcPr>
            <w:tcW w:w="1526" w:type="dxa"/>
          </w:tcPr>
          <w:p w:rsidR="00471DAF" w:rsidRPr="00471DAF" w:rsidRDefault="00471DAF">
            <w:pPr>
              <w:pStyle w:val="ConsPlusNormal"/>
              <w:jc w:val="center"/>
            </w:pPr>
            <w:r w:rsidRPr="00471DAF">
              <w:t>Распределено</w:t>
            </w:r>
          </w:p>
        </w:tc>
        <w:tc>
          <w:tcPr>
            <w:tcW w:w="1526" w:type="dxa"/>
          </w:tcPr>
          <w:p w:rsidR="00471DAF" w:rsidRPr="00471DAF" w:rsidRDefault="00471DAF">
            <w:pPr>
              <w:pStyle w:val="ConsPlusNormal"/>
              <w:jc w:val="center"/>
            </w:pPr>
            <w:r w:rsidRPr="00471DAF">
              <w:t>Подлежит распределению</w:t>
            </w:r>
          </w:p>
        </w:tc>
        <w:tc>
          <w:tcPr>
            <w:tcW w:w="1474" w:type="dxa"/>
          </w:tcPr>
          <w:p w:rsidR="00471DAF" w:rsidRPr="00471DAF" w:rsidRDefault="00471DAF">
            <w:pPr>
              <w:pStyle w:val="ConsPlusNormal"/>
              <w:jc w:val="center"/>
            </w:pPr>
            <w:r w:rsidRPr="00471DAF">
              <w:t>Примечание</w:t>
            </w:r>
          </w:p>
        </w:tc>
      </w:tr>
      <w:tr w:rsidR="00471DAF" w:rsidRPr="00471DAF">
        <w:tc>
          <w:tcPr>
            <w:tcW w:w="1474" w:type="dxa"/>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1526" w:type="dxa"/>
          </w:tcPr>
          <w:p w:rsidR="00471DAF" w:rsidRPr="00471DAF" w:rsidRDefault="00471DAF">
            <w:pPr>
              <w:pStyle w:val="ConsPlusNormal"/>
              <w:jc w:val="center"/>
            </w:pPr>
            <w:r w:rsidRPr="00471DAF">
              <w:t>3</w:t>
            </w:r>
          </w:p>
        </w:tc>
        <w:tc>
          <w:tcPr>
            <w:tcW w:w="1526" w:type="dxa"/>
          </w:tcPr>
          <w:p w:rsidR="00471DAF" w:rsidRPr="00471DAF" w:rsidRDefault="00471DAF">
            <w:pPr>
              <w:pStyle w:val="ConsPlusNormal"/>
              <w:jc w:val="center"/>
            </w:pPr>
            <w:r w:rsidRPr="00471DAF">
              <w:t>4</w:t>
            </w:r>
          </w:p>
        </w:tc>
        <w:tc>
          <w:tcPr>
            <w:tcW w:w="1526" w:type="dxa"/>
          </w:tcPr>
          <w:p w:rsidR="00471DAF" w:rsidRPr="00471DAF" w:rsidRDefault="00471DAF">
            <w:pPr>
              <w:pStyle w:val="ConsPlusNormal"/>
              <w:jc w:val="center"/>
            </w:pPr>
            <w:r w:rsidRPr="00471DAF">
              <w:t>5</w:t>
            </w:r>
          </w:p>
        </w:tc>
        <w:tc>
          <w:tcPr>
            <w:tcW w:w="1474" w:type="dxa"/>
          </w:tcPr>
          <w:p w:rsidR="00471DAF" w:rsidRPr="00471DAF" w:rsidRDefault="00471DAF">
            <w:pPr>
              <w:pStyle w:val="ConsPlusNormal"/>
              <w:jc w:val="center"/>
            </w:pPr>
            <w:r w:rsidRPr="00471DAF">
              <w:t>6</w:t>
            </w: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3005" w:type="dxa"/>
            <w:gridSpan w:val="2"/>
            <w:tcBorders>
              <w:left w:val="nil"/>
              <w:bottom w:val="nil"/>
            </w:tcBorders>
          </w:tcPr>
          <w:p w:rsidR="00471DAF" w:rsidRPr="00471DAF" w:rsidRDefault="00471DAF">
            <w:pPr>
              <w:pStyle w:val="ConsPlusNormal"/>
              <w:jc w:val="right"/>
            </w:pPr>
            <w:r w:rsidRPr="00471DAF">
              <w:t>Итого</w:t>
            </w: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0531777,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Предельные объемы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Доведенные предельные объемы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90"/>
        <w:gridCol w:w="1990"/>
        <w:gridCol w:w="1990"/>
        <w:gridCol w:w="1928"/>
      </w:tblGrid>
      <w:tr w:rsidR="00471DAF" w:rsidRPr="00471DAF">
        <w:tc>
          <w:tcPr>
            <w:tcW w:w="1134" w:type="dxa"/>
          </w:tcPr>
          <w:p w:rsidR="00471DAF" w:rsidRPr="00471DAF" w:rsidRDefault="00471DAF">
            <w:pPr>
              <w:pStyle w:val="ConsPlusNormal"/>
              <w:jc w:val="center"/>
            </w:pPr>
            <w:r w:rsidRPr="00471DAF">
              <w:t>Код по БК</w:t>
            </w:r>
          </w:p>
        </w:tc>
        <w:tc>
          <w:tcPr>
            <w:tcW w:w="1990" w:type="dxa"/>
          </w:tcPr>
          <w:p w:rsidR="00471DAF" w:rsidRPr="00471DAF" w:rsidRDefault="00471DAF">
            <w:pPr>
              <w:pStyle w:val="ConsPlusNormal"/>
              <w:jc w:val="center"/>
            </w:pPr>
            <w:r w:rsidRPr="00471DAF">
              <w:t>Получено</w:t>
            </w:r>
          </w:p>
        </w:tc>
        <w:tc>
          <w:tcPr>
            <w:tcW w:w="1990" w:type="dxa"/>
          </w:tcPr>
          <w:p w:rsidR="00471DAF" w:rsidRPr="00471DAF" w:rsidRDefault="00471DAF">
            <w:pPr>
              <w:pStyle w:val="ConsPlusNormal"/>
              <w:jc w:val="center"/>
            </w:pPr>
            <w:r w:rsidRPr="00471DAF">
              <w:t>Распределено</w:t>
            </w:r>
          </w:p>
        </w:tc>
        <w:tc>
          <w:tcPr>
            <w:tcW w:w="1990" w:type="dxa"/>
          </w:tcPr>
          <w:p w:rsidR="00471DAF" w:rsidRPr="00471DAF" w:rsidRDefault="00471DAF">
            <w:pPr>
              <w:pStyle w:val="ConsPlusNormal"/>
              <w:jc w:val="center"/>
            </w:pPr>
            <w:r w:rsidRPr="00471DAF">
              <w:t xml:space="preserve">Подлежит </w:t>
            </w:r>
            <w:r w:rsidRPr="00471DAF">
              <w:lastRenderedPageBreak/>
              <w:t>распределению</w:t>
            </w:r>
          </w:p>
        </w:tc>
        <w:tc>
          <w:tcPr>
            <w:tcW w:w="1928" w:type="dxa"/>
          </w:tcPr>
          <w:p w:rsidR="00471DAF" w:rsidRPr="00471DAF" w:rsidRDefault="00471DAF">
            <w:pPr>
              <w:pStyle w:val="ConsPlusNormal"/>
              <w:jc w:val="center"/>
            </w:pPr>
            <w:r w:rsidRPr="00471DAF">
              <w:lastRenderedPageBreak/>
              <w:t>Примечание</w:t>
            </w:r>
          </w:p>
        </w:tc>
      </w:tr>
      <w:tr w:rsidR="00471DAF" w:rsidRPr="00471DAF">
        <w:tc>
          <w:tcPr>
            <w:tcW w:w="1134" w:type="dxa"/>
          </w:tcPr>
          <w:p w:rsidR="00471DAF" w:rsidRPr="00471DAF" w:rsidRDefault="00471DAF">
            <w:pPr>
              <w:pStyle w:val="ConsPlusNormal"/>
              <w:jc w:val="center"/>
            </w:pPr>
            <w:r w:rsidRPr="00471DAF">
              <w:t>1</w:t>
            </w:r>
          </w:p>
        </w:tc>
        <w:tc>
          <w:tcPr>
            <w:tcW w:w="1990" w:type="dxa"/>
          </w:tcPr>
          <w:p w:rsidR="00471DAF" w:rsidRPr="00471DAF" w:rsidRDefault="00471DAF">
            <w:pPr>
              <w:pStyle w:val="ConsPlusNormal"/>
              <w:jc w:val="center"/>
            </w:pPr>
            <w:r w:rsidRPr="00471DAF">
              <w:t>2</w:t>
            </w:r>
          </w:p>
        </w:tc>
        <w:tc>
          <w:tcPr>
            <w:tcW w:w="1990" w:type="dxa"/>
          </w:tcPr>
          <w:p w:rsidR="00471DAF" w:rsidRPr="00471DAF" w:rsidRDefault="00471DAF">
            <w:pPr>
              <w:pStyle w:val="ConsPlusNormal"/>
              <w:jc w:val="center"/>
            </w:pPr>
            <w:r w:rsidRPr="00471DAF">
              <w:t>3</w:t>
            </w:r>
          </w:p>
        </w:tc>
        <w:tc>
          <w:tcPr>
            <w:tcW w:w="1990" w:type="dxa"/>
          </w:tcPr>
          <w:p w:rsidR="00471DAF" w:rsidRPr="00471DAF" w:rsidRDefault="00471DAF">
            <w:pPr>
              <w:pStyle w:val="ConsPlusNormal"/>
              <w:jc w:val="center"/>
            </w:pPr>
            <w:r w:rsidRPr="00471DAF">
              <w:t>4</w:t>
            </w:r>
          </w:p>
        </w:tc>
        <w:tc>
          <w:tcPr>
            <w:tcW w:w="1928" w:type="dxa"/>
          </w:tcPr>
          <w:p w:rsidR="00471DAF" w:rsidRPr="00471DAF" w:rsidRDefault="00471DAF">
            <w:pPr>
              <w:pStyle w:val="ConsPlusNormal"/>
              <w:jc w:val="center"/>
            </w:pPr>
            <w:r w:rsidRPr="00471DAF">
              <w:t>5</w:t>
            </w: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right w:val="nil"/>
          </w:tblBorders>
        </w:tblPrEx>
        <w:tc>
          <w:tcPr>
            <w:tcW w:w="1134" w:type="dxa"/>
            <w:tcBorders>
              <w:left w:val="nil"/>
              <w:bottom w:val="nil"/>
            </w:tcBorders>
          </w:tcPr>
          <w:p w:rsidR="00471DAF" w:rsidRPr="00471DAF" w:rsidRDefault="00471DAF">
            <w:pPr>
              <w:pStyle w:val="ConsPlusNormal"/>
              <w:jc w:val="right"/>
            </w:pPr>
            <w:r w:rsidRPr="00471DAF">
              <w:t>Итого</w:t>
            </w: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Предельные объемы финансирования за счет связанных</w:t>
      </w:r>
    </w:p>
    <w:p w:rsidR="00471DAF" w:rsidRPr="00471DAF" w:rsidRDefault="00471DAF">
      <w:pPr>
        <w:pStyle w:val="ConsPlusNonformat"/>
        <w:jc w:val="both"/>
      </w:pPr>
      <w:r w:rsidRPr="00471DAF">
        <w:t xml:space="preserve">                           иностранных кредитов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90"/>
        <w:gridCol w:w="1990"/>
        <w:gridCol w:w="1990"/>
        <w:gridCol w:w="1928"/>
      </w:tblGrid>
      <w:tr w:rsidR="00471DAF" w:rsidRPr="00471DAF">
        <w:tc>
          <w:tcPr>
            <w:tcW w:w="1134" w:type="dxa"/>
          </w:tcPr>
          <w:p w:rsidR="00471DAF" w:rsidRPr="00471DAF" w:rsidRDefault="00471DAF">
            <w:pPr>
              <w:pStyle w:val="ConsPlusNormal"/>
              <w:jc w:val="center"/>
            </w:pPr>
            <w:r w:rsidRPr="00471DAF">
              <w:t>Код по БК</w:t>
            </w:r>
          </w:p>
        </w:tc>
        <w:tc>
          <w:tcPr>
            <w:tcW w:w="1990" w:type="dxa"/>
          </w:tcPr>
          <w:p w:rsidR="00471DAF" w:rsidRPr="00471DAF" w:rsidRDefault="00471DAF">
            <w:pPr>
              <w:pStyle w:val="ConsPlusNormal"/>
              <w:jc w:val="center"/>
            </w:pPr>
            <w:r w:rsidRPr="00471DAF">
              <w:t>Получено</w:t>
            </w:r>
          </w:p>
        </w:tc>
        <w:tc>
          <w:tcPr>
            <w:tcW w:w="1990" w:type="dxa"/>
          </w:tcPr>
          <w:p w:rsidR="00471DAF" w:rsidRPr="00471DAF" w:rsidRDefault="00471DAF">
            <w:pPr>
              <w:pStyle w:val="ConsPlusNormal"/>
              <w:jc w:val="center"/>
            </w:pPr>
            <w:r w:rsidRPr="00471DAF">
              <w:t>Распределено</w:t>
            </w:r>
          </w:p>
        </w:tc>
        <w:tc>
          <w:tcPr>
            <w:tcW w:w="1990" w:type="dxa"/>
          </w:tcPr>
          <w:p w:rsidR="00471DAF" w:rsidRPr="00471DAF" w:rsidRDefault="00471DAF">
            <w:pPr>
              <w:pStyle w:val="ConsPlusNormal"/>
              <w:jc w:val="center"/>
            </w:pPr>
            <w:r w:rsidRPr="00471DAF">
              <w:t>Подлежит распределению</w:t>
            </w:r>
          </w:p>
        </w:tc>
        <w:tc>
          <w:tcPr>
            <w:tcW w:w="1928" w:type="dxa"/>
          </w:tcPr>
          <w:p w:rsidR="00471DAF" w:rsidRPr="00471DAF" w:rsidRDefault="00471DAF">
            <w:pPr>
              <w:pStyle w:val="ConsPlusNormal"/>
              <w:jc w:val="center"/>
            </w:pPr>
            <w:r w:rsidRPr="00471DAF">
              <w:t>Примечание</w:t>
            </w:r>
          </w:p>
        </w:tc>
      </w:tr>
      <w:tr w:rsidR="00471DAF" w:rsidRPr="00471DAF">
        <w:tc>
          <w:tcPr>
            <w:tcW w:w="1134" w:type="dxa"/>
          </w:tcPr>
          <w:p w:rsidR="00471DAF" w:rsidRPr="00471DAF" w:rsidRDefault="00471DAF">
            <w:pPr>
              <w:pStyle w:val="ConsPlusNormal"/>
              <w:jc w:val="center"/>
            </w:pPr>
            <w:r w:rsidRPr="00471DAF">
              <w:t>1</w:t>
            </w:r>
          </w:p>
        </w:tc>
        <w:tc>
          <w:tcPr>
            <w:tcW w:w="1990" w:type="dxa"/>
          </w:tcPr>
          <w:p w:rsidR="00471DAF" w:rsidRPr="00471DAF" w:rsidRDefault="00471DAF">
            <w:pPr>
              <w:pStyle w:val="ConsPlusNormal"/>
              <w:jc w:val="center"/>
            </w:pPr>
            <w:r w:rsidRPr="00471DAF">
              <w:t>2</w:t>
            </w:r>
          </w:p>
        </w:tc>
        <w:tc>
          <w:tcPr>
            <w:tcW w:w="1990" w:type="dxa"/>
          </w:tcPr>
          <w:p w:rsidR="00471DAF" w:rsidRPr="00471DAF" w:rsidRDefault="00471DAF">
            <w:pPr>
              <w:pStyle w:val="ConsPlusNormal"/>
              <w:jc w:val="center"/>
            </w:pPr>
            <w:r w:rsidRPr="00471DAF">
              <w:t>3</w:t>
            </w:r>
          </w:p>
        </w:tc>
        <w:tc>
          <w:tcPr>
            <w:tcW w:w="1990" w:type="dxa"/>
          </w:tcPr>
          <w:p w:rsidR="00471DAF" w:rsidRPr="00471DAF" w:rsidRDefault="00471DAF">
            <w:pPr>
              <w:pStyle w:val="ConsPlusNormal"/>
              <w:jc w:val="center"/>
            </w:pPr>
            <w:r w:rsidRPr="00471DAF">
              <w:t>4</w:t>
            </w:r>
          </w:p>
        </w:tc>
        <w:tc>
          <w:tcPr>
            <w:tcW w:w="1928" w:type="dxa"/>
          </w:tcPr>
          <w:p w:rsidR="00471DAF" w:rsidRPr="00471DAF" w:rsidRDefault="00471DAF">
            <w:pPr>
              <w:pStyle w:val="ConsPlusNormal"/>
              <w:jc w:val="center"/>
            </w:pPr>
            <w:r w:rsidRPr="00471DAF">
              <w:t>5</w:t>
            </w: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right w:val="nil"/>
          </w:tblBorders>
        </w:tblPrEx>
        <w:tc>
          <w:tcPr>
            <w:tcW w:w="1134" w:type="dxa"/>
            <w:tcBorders>
              <w:left w:val="nil"/>
              <w:bottom w:val="nil"/>
            </w:tcBorders>
          </w:tcPr>
          <w:p w:rsidR="00471DAF" w:rsidRPr="00471DAF" w:rsidRDefault="00471DAF">
            <w:pPr>
              <w:pStyle w:val="ConsPlusNormal"/>
              <w:jc w:val="right"/>
            </w:pPr>
            <w:r w:rsidRPr="00471DAF">
              <w:t>Итого</w:t>
            </w: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Предельные объемы финансирования в иностранной валюте</w:t>
      </w:r>
    </w:p>
    <w:p w:rsidR="00471DAF" w:rsidRPr="00471DAF" w:rsidRDefault="00471DAF">
      <w:pPr>
        <w:pStyle w:val="ConsPlusNonformat"/>
        <w:jc w:val="both"/>
      </w:pPr>
      <w:r w:rsidRPr="00471DAF">
        <w:t xml:space="preserve">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90"/>
        <w:gridCol w:w="1990"/>
        <w:gridCol w:w="1990"/>
        <w:gridCol w:w="1928"/>
      </w:tblGrid>
      <w:tr w:rsidR="00471DAF" w:rsidRPr="00471DAF">
        <w:tc>
          <w:tcPr>
            <w:tcW w:w="1134" w:type="dxa"/>
          </w:tcPr>
          <w:p w:rsidR="00471DAF" w:rsidRPr="00471DAF" w:rsidRDefault="00471DAF">
            <w:pPr>
              <w:pStyle w:val="ConsPlusNormal"/>
              <w:jc w:val="center"/>
            </w:pPr>
            <w:r w:rsidRPr="00471DAF">
              <w:t>Код по БК</w:t>
            </w:r>
          </w:p>
        </w:tc>
        <w:tc>
          <w:tcPr>
            <w:tcW w:w="1990" w:type="dxa"/>
          </w:tcPr>
          <w:p w:rsidR="00471DAF" w:rsidRPr="00471DAF" w:rsidRDefault="00471DAF">
            <w:pPr>
              <w:pStyle w:val="ConsPlusNormal"/>
              <w:jc w:val="center"/>
            </w:pPr>
            <w:r w:rsidRPr="00471DAF">
              <w:t>Получено</w:t>
            </w:r>
          </w:p>
        </w:tc>
        <w:tc>
          <w:tcPr>
            <w:tcW w:w="1990" w:type="dxa"/>
          </w:tcPr>
          <w:p w:rsidR="00471DAF" w:rsidRPr="00471DAF" w:rsidRDefault="00471DAF">
            <w:pPr>
              <w:pStyle w:val="ConsPlusNormal"/>
              <w:jc w:val="center"/>
            </w:pPr>
            <w:r w:rsidRPr="00471DAF">
              <w:t>Распределено</w:t>
            </w:r>
          </w:p>
        </w:tc>
        <w:tc>
          <w:tcPr>
            <w:tcW w:w="1990" w:type="dxa"/>
          </w:tcPr>
          <w:p w:rsidR="00471DAF" w:rsidRPr="00471DAF" w:rsidRDefault="00471DAF">
            <w:pPr>
              <w:pStyle w:val="ConsPlusNormal"/>
              <w:jc w:val="center"/>
            </w:pPr>
            <w:r w:rsidRPr="00471DAF">
              <w:t>Подлежит распределению</w:t>
            </w:r>
          </w:p>
        </w:tc>
        <w:tc>
          <w:tcPr>
            <w:tcW w:w="1928" w:type="dxa"/>
          </w:tcPr>
          <w:p w:rsidR="00471DAF" w:rsidRPr="00471DAF" w:rsidRDefault="00471DAF">
            <w:pPr>
              <w:pStyle w:val="ConsPlusNormal"/>
              <w:jc w:val="center"/>
            </w:pPr>
            <w:r w:rsidRPr="00471DAF">
              <w:t>Примечание</w:t>
            </w:r>
          </w:p>
        </w:tc>
      </w:tr>
      <w:tr w:rsidR="00471DAF" w:rsidRPr="00471DAF">
        <w:tc>
          <w:tcPr>
            <w:tcW w:w="1134" w:type="dxa"/>
          </w:tcPr>
          <w:p w:rsidR="00471DAF" w:rsidRPr="00471DAF" w:rsidRDefault="00471DAF">
            <w:pPr>
              <w:pStyle w:val="ConsPlusNormal"/>
              <w:jc w:val="center"/>
            </w:pPr>
            <w:r w:rsidRPr="00471DAF">
              <w:t>1</w:t>
            </w:r>
          </w:p>
        </w:tc>
        <w:tc>
          <w:tcPr>
            <w:tcW w:w="1990" w:type="dxa"/>
          </w:tcPr>
          <w:p w:rsidR="00471DAF" w:rsidRPr="00471DAF" w:rsidRDefault="00471DAF">
            <w:pPr>
              <w:pStyle w:val="ConsPlusNormal"/>
              <w:jc w:val="center"/>
            </w:pPr>
            <w:r w:rsidRPr="00471DAF">
              <w:t>2</w:t>
            </w:r>
          </w:p>
        </w:tc>
        <w:tc>
          <w:tcPr>
            <w:tcW w:w="1990" w:type="dxa"/>
          </w:tcPr>
          <w:p w:rsidR="00471DAF" w:rsidRPr="00471DAF" w:rsidRDefault="00471DAF">
            <w:pPr>
              <w:pStyle w:val="ConsPlusNormal"/>
              <w:jc w:val="center"/>
            </w:pPr>
            <w:r w:rsidRPr="00471DAF">
              <w:t>3</w:t>
            </w:r>
          </w:p>
        </w:tc>
        <w:tc>
          <w:tcPr>
            <w:tcW w:w="1990" w:type="dxa"/>
          </w:tcPr>
          <w:p w:rsidR="00471DAF" w:rsidRPr="00471DAF" w:rsidRDefault="00471DAF">
            <w:pPr>
              <w:pStyle w:val="ConsPlusNormal"/>
              <w:jc w:val="center"/>
            </w:pPr>
            <w:r w:rsidRPr="00471DAF">
              <w:t>4</w:t>
            </w:r>
          </w:p>
        </w:tc>
        <w:tc>
          <w:tcPr>
            <w:tcW w:w="1928" w:type="dxa"/>
          </w:tcPr>
          <w:p w:rsidR="00471DAF" w:rsidRPr="00471DAF" w:rsidRDefault="00471DAF">
            <w:pPr>
              <w:pStyle w:val="ConsPlusNormal"/>
              <w:jc w:val="center"/>
            </w:pPr>
            <w:r w:rsidRPr="00471DAF">
              <w:t>5</w:t>
            </w: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right w:val="nil"/>
          </w:tblBorders>
        </w:tblPrEx>
        <w:tc>
          <w:tcPr>
            <w:tcW w:w="1134" w:type="dxa"/>
            <w:tcBorders>
              <w:left w:val="nil"/>
              <w:bottom w:val="nil"/>
            </w:tcBorders>
          </w:tcPr>
          <w:p w:rsidR="00471DAF" w:rsidRPr="00471DAF" w:rsidRDefault="00471DAF">
            <w:pPr>
              <w:pStyle w:val="ConsPlusNormal"/>
              <w:jc w:val="right"/>
            </w:pPr>
            <w:r w:rsidRPr="00471DAF">
              <w:t>Итого</w:t>
            </w: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Предельные объемы финансирования, за исключением</w:t>
      </w:r>
    </w:p>
    <w:p w:rsidR="00471DAF" w:rsidRPr="00471DAF" w:rsidRDefault="00471DAF">
      <w:pPr>
        <w:pStyle w:val="ConsPlusNonformat"/>
        <w:jc w:val="both"/>
      </w:pPr>
      <w:r w:rsidRPr="00471DAF">
        <w:t xml:space="preserve">            связанных иностранных кредитов и иностранной валюты</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90"/>
        <w:gridCol w:w="1990"/>
        <w:gridCol w:w="1990"/>
        <w:gridCol w:w="1928"/>
      </w:tblGrid>
      <w:tr w:rsidR="00471DAF" w:rsidRPr="00471DAF">
        <w:tc>
          <w:tcPr>
            <w:tcW w:w="1134" w:type="dxa"/>
          </w:tcPr>
          <w:p w:rsidR="00471DAF" w:rsidRPr="00471DAF" w:rsidRDefault="00471DAF">
            <w:pPr>
              <w:pStyle w:val="ConsPlusNormal"/>
              <w:jc w:val="center"/>
            </w:pPr>
            <w:r w:rsidRPr="00471DAF">
              <w:t>Код по БК</w:t>
            </w:r>
          </w:p>
        </w:tc>
        <w:tc>
          <w:tcPr>
            <w:tcW w:w="1990" w:type="dxa"/>
          </w:tcPr>
          <w:p w:rsidR="00471DAF" w:rsidRPr="00471DAF" w:rsidRDefault="00471DAF">
            <w:pPr>
              <w:pStyle w:val="ConsPlusNormal"/>
              <w:jc w:val="center"/>
            </w:pPr>
            <w:r w:rsidRPr="00471DAF">
              <w:t>Получено</w:t>
            </w:r>
          </w:p>
        </w:tc>
        <w:tc>
          <w:tcPr>
            <w:tcW w:w="1990" w:type="dxa"/>
          </w:tcPr>
          <w:p w:rsidR="00471DAF" w:rsidRPr="00471DAF" w:rsidRDefault="00471DAF">
            <w:pPr>
              <w:pStyle w:val="ConsPlusNormal"/>
              <w:jc w:val="center"/>
            </w:pPr>
            <w:r w:rsidRPr="00471DAF">
              <w:t>Распределено</w:t>
            </w:r>
          </w:p>
        </w:tc>
        <w:tc>
          <w:tcPr>
            <w:tcW w:w="1990" w:type="dxa"/>
          </w:tcPr>
          <w:p w:rsidR="00471DAF" w:rsidRPr="00471DAF" w:rsidRDefault="00471DAF">
            <w:pPr>
              <w:pStyle w:val="ConsPlusNormal"/>
              <w:jc w:val="center"/>
            </w:pPr>
            <w:r w:rsidRPr="00471DAF">
              <w:t>Подлежит распределению</w:t>
            </w:r>
          </w:p>
        </w:tc>
        <w:tc>
          <w:tcPr>
            <w:tcW w:w="1928" w:type="dxa"/>
          </w:tcPr>
          <w:p w:rsidR="00471DAF" w:rsidRPr="00471DAF" w:rsidRDefault="00471DAF">
            <w:pPr>
              <w:pStyle w:val="ConsPlusNormal"/>
              <w:jc w:val="center"/>
            </w:pPr>
            <w:r w:rsidRPr="00471DAF">
              <w:t>Примечание</w:t>
            </w:r>
          </w:p>
        </w:tc>
      </w:tr>
      <w:tr w:rsidR="00471DAF" w:rsidRPr="00471DAF">
        <w:tc>
          <w:tcPr>
            <w:tcW w:w="1134" w:type="dxa"/>
          </w:tcPr>
          <w:p w:rsidR="00471DAF" w:rsidRPr="00471DAF" w:rsidRDefault="00471DAF">
            <w:pPr>
              <w:pStyle w:val="ConsPlusNormal"/>
              <w:jc w:val="center"/>
            </w:pPr>
            <w:r w:rsidRPr="00471DAF">
              <w:lastRenderedPageBreak/>
              <w:t>1</w:t>
            </w:r>
          </w:p>
        </w:tc>
        <w:tc>
          <w:tcPr>
            <w:tcW w:w="1990" w:type="dxa"/>
          </w:tcPr>
          <w:p w:rsidR="00471DAF" w:rsidRPr="00471DAF" w:rsidRDefault="00471DAF">
            <w:pPr>
              <w:pStyle w:val="ConsPlusNormal"/>
              <w:jc w:val="center"/>
            </w:pPr>
            <w:r w:rsidRPr="00471DAF">
              <w:t>2</w:t>
            </w:r>
          </w:p>
        </w:tc>
        <w:tc>
          <w:tcPr>
            <w:tcW w:w="1990" w:type="dxa"/>
          </w:tcPr>
          <w:p w:rsidR="00471DAF" w:rsidRPr="00471DAF" w:rsidRDefault="00471DAF">
            <w:pPr>
              <w:pStyle w:val="ConsPlusNormal"/>
              <w:jc w:val="center"/>
            </w:pPr>
            <w:r w:rsidRPr="00471DAF">
              <w:t>3</w:t>
            </w:r>
          </w:p>
        </w:tc>
        <w:tc>
          <w:tcPr>
            <w:tcW w:w="1990" w:type="dxa"/>
          </w:tcPr>
          <w:p w:rsidR="00471DAF" w:rsidRPr="00471DAF" w:rsidRDefault="00471DAF">
            <w:pPr>
              <w:pStyle w:val="ConsPlusNormal"/>
              <w:jc w:val="center"/>
            </w:pPr>
            <w:r w:rsidRPr="00471DAF">
              <w:t>4</w:t>
            </w:r>
          </w:p>
        </w:tc>
        <w:tc>
          <w:tcPr>
            <w:tcW w:w="1928" w:type="dxa"/>
          </w:tcPr>
          <w:p w:rsidR="00471DAF" w:rsidRPr="00471DAF" w:rsidRDefault="00471DAF">
            <w:pPr>
              <w:pStyle w:val="ConsPlusNormal"/>
              <w:jc w:val="center"/>
            </w:pPr>
            <w:r w:rsidRPr="00471DAF">
              <w:t>5</w:t>
            </w: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134"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right w:val="nil"/>
          </w:tblBorders>
        </w:tblPrEx>
        <w:tc>
          <w:tcPr>
            <w:tcW w:w="1134" w:type="dxa"/>
            <w:tcBorders>
              <w:left w:val="nil"/>
              <w:bottom w:val="nil"/>
            </w:tcBorders>
          </w:tcPr>
          <w:p w:rsidR="00471DAF" w:rsidRPr="00471DAF" w:rsidRDefault="00471DAF">
            <w:pPr>
              <w:pStyle w:val="ConsPlusNormal"/>
              <w:jc w:val="right"/>
            </w:pPr>
            <w:r w:rsidRPr="00471DAF">
              <w:t>Итого</w:t>
            </w: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90" w:type="dxa"/>
          </w:tcPr>
          <w:p w:rsidR="00471DAF" w:rsidRPr="00471DAF" w:rsidRDefault="00471DAF">
            <w:pPr>
              <w:pStyle w:val="ConsPlusNormal"/>
            </w:pPr>
          </w:p>
        </w:tc>
        <w:tc>
          <w:tcPr>
            <w:tcW w:w="192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58</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78" w:name="P19917"/>
      <w:bookmarkEnd w:id="278"/>
      <w:r w:rsidRPr="00471DAF">
        <w:t xml:space="preserve">                           ПРИЛОЖЕНИЕ К ВЫПИСКЕ</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2"/>
        <w:gridCol w:w="2835"/>
        <w:gridCol w:w="1757"/>
        <w:gridCol w:w="1134"/>
      </w:tblGrid>
      <w:tr w:rsidR="00471DAF" w:rsidRPr="00471DAF">
        <w:tc>
          <w:tcPr>
            <w:tcW w:w="3312"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0531746</w:t>
            </w: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jc w:val="center"/>
            </w:pPr>
            <w:r w:rsidRPr="00471DAF">
              <w:t>за "__" 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2835" w:type="dxa"/>
            <w:tcBorders>
              <w:top w:val="nil"/>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lastRenderedPageBreak/>
              <w:t>Распорядитель бюджетных средств</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2835"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2835" w:type="dxa"/>
            <w:tcBorders>
              <w:top w:val="single" w:sz="4" w:space="0" w:color="auto"/>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2835"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18"/>
        <w:gridCol w:w="618"/>
        <w:gridCol w:w="618"/>
        <w:gridCol w:w="618"/>
        <w:gridCol w:w="618"/>
        <w:gridCol w:w="618"/>
        <w:gridCol w:w="618"/>
        <w:gridCol w:w="618"/>
        <w:gridCol w:w="618"/>
        <w:gridCol w:w="618"/>
        <w:gridCol w:w="618"/>
        <w:gridCol w:w="625"/>
        <w:gridCol w:w="737"/>
      </w:tblGrid>
      <w:tr w:rsidR="00471DAF" w:rsidRPr="00471DAF">
        <w:tc>
          <w:tcPr>
            <w:tcW w:w="850" w:type="dxa"/>
            <w:vMerge w:val="restart"/>
          </w:tcPr>
          <w:p w:rsidR="00471DAF" w:rsidRPr="00471DAF" w:rsidRDefault="00471DAF">
            <w:pPr>
              <w:pStyle w:val="ConsPlusNormal"/>
              <w:jc w:val="center"/>
            </w:pPr>
            <w:r w:rsidRPr="00471DAF">
              <w:t>Код по БК</w:t>
            </w:r>
          </w:p>
        </w:tc>
        <w:tc>
          <w:tcPr>
            <w:tcW w:w="618" w:type="dxa"/>
            <w:vMerge w:val="restart"/>
          </w:tcPr>
          <w:p w:rsidR="00471DAF" w:rsidRPr="00471DAF" w:rsidRDefault="00471DAF">
            <w:pPr>
              <w:pStyle w:val="ConsPlusNormal"/>
              <w:jc w:val="center"/>
            </w:pPr>
            <w:r w:rsidRPr="00471DAF">
              <w:t>Код строки</w:t>
            </w:r>
          </w:p>
        </w:tc>
        <w:tc>
          <w:tcPr>
            <w:tcW w:w="2472" w:type="dxa"/>
            <w:gridSpan w:val="4"/>
          </w:tcPr>
          <w:p w:rsidR="00471DAF" w:rsidRPr="00471DAF" w:rsidRDefault="00471DAF">
            <w:pPr>
              <w:pStyle w:val="ConsPlusNormal"/>
              <w:jc w:val="center"/>
            </w:pPr>
            <w:r w:rsidRPr="00471DAF">
              <w:t>Получено</w:t>
            </w:r>
          </w:p>
        </w:tc>
        <w:tc>
          <w:tcPr>
            <w:tcW w:w="2472" w:type="dxa"/>
            <w:gridSpan w:val="4"/>
          </w:tcPr>
          <w:p w:rsidR="00471DAF" w:rsidRPr="00471DAF" w:rsidRDefault="00471DAF">
            <w:pPr>
              <w:pStyle w:val="ConsPlusNormal"/>
              <w:jc w:val="center"/>
            </w:pPr>
            <w:r w:rsidRPr="00471DAF">
              <w:t>Распределено</w:t>
            </w:r>
          </w:p>
        </w:tc>
        <w:tc>
          <w:tcPr>
            <w:tcW w:w="2598" w:type="dxa"/>
            <w:gridSpan w:val="4"/>
          </w:tcPr>
          <w:p w:rsidR="00471DAF" w:rsidRPr="00471DAF" w:rsidRDefault="00471DAF">
            <w:pPr>
              <w:pStyle w:val="ConsPlusNormal"/>
              <w:jc w:val="center"/>
            </w:pPr>
            <w:r w:rsidRPr="00471DAF">
              <w:t>Заблокировано</w:t>
            </w:r>
          </w:p>
        </w:tc>
      </w:tr>
      <w:tr w:rsidR="00471DAF" w:rsidRPr="00471DAF">
        <w:tc>
          <w:tcPr>
            <w:tcW w:w="850" w:type="dxa"/>
            <w:vMerge/>
          </w:tcPr>
          <w:p w:rsidR="00471DAF" w:rsidRPr="00471DAF" w:rsidRDefault="00471DAF">
            <w:pPr>
              <w:pStyle w:val="ConsPlusNormal"/>
            </w:pPr>
          </w:p>
        </w:tc>
        <w:tc>
          <w:tcPr>
            <w:tcW w:w="618" w:type="dxa"/>
            <w:vMerge/>
          </w:tcPr>
          <w:p w:rsidR="00471DAF" w:rsidRPr="00471DAF" w:rsidRDefault="00471DAF">
            <w:pPr>
              <w:pStyle w:val="ConsPlusNormal"/>
            </w:pP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18" w:type="dxa"/>
          </w:tcPr>
          <w:p w:rsidR="00471DAF" w:rsidRPr="00471DAF" w:rsidRDefault="00471DAF">
            <w:pPr>
              <w:pStyle w:val="ConsPlusNormal"/>
              <w:jc w:val="center"/>
            </w:pPr>
            <w:r w:rsidRPr="00471DAF">
              <w:t>на ____ год</w:t>
            </w:r>
          </w:p>
        </w:tc>
        <w:tc>
          <w:tcPr>
            <w:tcW w:w="625"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r>
      <w:tr w:rsidR="00471DAF" w:rsidRPr="00471DAF">
        <w:tc>
          <w:tcPr>
            <w:tcW w:w="850" w:type="dxa"/>
          </w:tcPr>
          <w:p w:rsidR="00471DAF" w:rsidRPr="00471DAF" w:rsidRDefault="00471DAF">
            <w:pPr>
              <w:pStyle w:val="ConsPlusNormal"/>
              <w:jc w:val="center"/>
            </w:pPr>
            <w:r w:rsidRPr="00471DAF">
              <w:t>1</w:t>
            </w:r>
          </w:p>
        </w:tc>
        <w:tc>
          <w:tcPr>
            <w:tcW w:w="618" w:type="dxa"/>
          </w:tcPr>
          <w:p w:rsidR="00471DAF" w:rsidRPr="00471DAF" w:rsidRDefault="00471DAF">
            <w:pPr>
              <w:pStyle w:val="ConsPlusNormal"/>
              <w:jc w:val="center"/>
            </w:pPr>
            <w:r w:rsidRPr="00471DAF">
              <w:t>2</w:t>
            </w:r>
          </w:p>
        </w:tc>
        <w:tc>
          <w:tcPr>
            <w:tcW w:w="618" w:type="dxa"/>
          </w:tcPr>
          <w:p w:rsidR="00471DAF" w:rsidRPr="00471DAF" w:rsidRDefault="00471DAF">
            <w:pPr>
              <w:pStyle w:val="ConsPlusNormal"/>
              <w:jc w:val="center"/>
            </w:pPr>
            <w:r w:rsidRPr="00471DAF">
              <w:t>3</w:t>
            </w:r>
          </w:p>
        </w:tc>
        <w:tc>
          <w:tcPr>
            <w:tcW w:w="618" w:type="dxa"/>
          </w:tcPr>
          <w:p w:rsidR="00471DAF" w:rsidRPr="00471DAF" w:rsidRDefault="00471DAF">
            <w:pPr>
              <w:pStyle w:val="ConsPlusNormal"/>
              <w:jc w:val="center"/>
            </w:pPr>
            <w:r w:rsidRPr="00471DAF">
              <w:t>4</w:t>
            </w:r>
          </w:p>
        </w:tc>
        <w:tc>
          <w:tcPr>
            <w:tcW w:w="618" w:type="dxa"/>
          </w:tcPr>
          <w:p w:rsidR="00471DAF" w:rsidRPr="00471DAF" w:rsidRDefault="00471DAF">
            <w:pPr>
              <w:pStyle w:val="ConsPlusNormal"/>
              <w:jc w:val="center"/>
            </w:pPr>
            <w:r w:rsidRPr="00471DAF">
              <w:t>5</w:t>
            </w:r>
          </w:p>
        </w:tc>
        <w:tc>
          <w:tcPr>
            <w:tcW w:w="618" w:type="dxa"/>
          </w:tcPr>
          <w:p w:rsidR="00471DAF" w:rsidRPr="00471DAF" w:rsidRDefault="00471DAF">
            <w:pPr>
              <w:pStyle w:val="ConsPlusNormal"/>
              <w:jc w:val="center"/>
            </w:pPr>
            <w:r w:rsidRPr="00471DAF">
              <w:t>6</w:t>
            </w:r>
          </w:p>
        </w:tc>
        <w:tc>
          <w:tcPr>
            <w:tcW w:w="618" w:type="dxa"/>
          </w:tcPr>
          <w:p w:rsidR="00471DAF" w:rsidRPr="00471DAF" w:rsidRDefault="00471DAF">
            <w:pPr>
              <w:pStyle w:val="ConsPlusNormal"/>
              <w:jc w:val="center"/>
            </w:pPr>
            <w:r w:rsidRPr="00471DAF">
              <w:t>7</w:t>
            </w:r>
          </w:p>
        </w:tc>
        <w:tc>
          <w:tcPr>
            <w:tcW w:w="618" w:type="dxa"/>
          </w:tcPr>
          <w:p w:rsidR="00471DAF" w:rsidRPr="00471DAF" w:rsidRDefault="00471DAF">
            <w:pPr>
              <w:pStyle w:val="ConsPlusNormal"/>
              <w:jc w:val="center"/>
            </w:pPr>
            <w:r w:rsidRPr="00471DAF">
              <w:t>8</w:t>
            </w:r>
          </w:p>
        </w:tc>
        <w:tc>
          <w:tcPr>
            <w:tcW w:w="618" w:type="dxa"/>
          </w:tcPr>
          <w:p w:rsidR="00471DAF" w:rsidRPr="00471DAF" w:rsidRDefault="00471DAF">
            <w:pPr>
              <w:pStyle w:val="ConsPlusNormal"/>
              <w:jc w:val="center"/>
            </w:pPr>
            <w:r w:rsidRPr="00471DAF">
              <w:t>9</w:t>
            </w:r>
          </w:p>
        </w:tc>
        <w:tc>
          <w:tcPr>
            <w:tcW w:w="618" w:type="dxa"/>
          </w:tcPr>
          <w:p w:rsidR="00471DAF" w:rsidRPr="00471DAF" w:rsidRDefault="00471DAF">
            <w:pPr>
              <w:pStyle w:val="ConsPlusNormal"/>
              <w:jc w:val="center"/>
            </w:pPr>
            <w:r w:rsidRPr="00471DAF">
              <w:t>10</w:t>
            </w:r>
          </w:p>
        </w:tc>
        <w:tc>
          <w:tcPr>
            <w:tcW w:w="618" w:type="dxa"/>
          </w:tcPr>
          <w:p w:rsidR="00471DAF" w:rsidRPr="00471DAF" w:rsidRDefault="00471DAF">
            <w:pPr>
              <w:pStyle w:val="ConsPlusNormal"/>
              <w:jc w:val="center"/>
            </w:pPr>
            <w:r w:rsidRPr="00471DAF">
              <w:t>11</w:t>
            </w:r>
          </w:p>
        </w:tc>
        <w:tc>
          <w:tcPr>
            <w:tcW w:w="618" w:type="dxa"/>
          </w:tcPr>
          <w:p w:rsidR="00471DAF" w:rsidRPr="00471DAF" w:rsidRDefault="00471DAF">
            <w:pPr>
              <w:pStyle w:val="ConsPlusNormal"/>
              <w:jc w:val="center"/>
            </w:pPr>
            <w:r w:rsidRPr="00471DAF">
              <w:t>12</w:t>
            </w:r>
          </w:p>
        </w:tc>
        <w:tc>
          <w:tcPr>
            <w:tcW w:w="625" w:type="dxa"/>
          </w:tcPr>
          <w:p w:rsidR="00471DAF" w:rsidRPr="00471DAF" w:rsidRDefault="00471DAF">
            <w:pPr>
              <w:pStyle w:val="ConsPlusNormal"/>
              <w:jc w:val="center"/>
            </w:pPr>
            <w:r w:rsidRPr="00471DAF">
              <w:t>13</w:t>
            </w:r>
          </w:p>
        </w:tc>
        <w:tc>
          <w:tcPr>
            <w:tcW w:w="737" w:type="dxa"/>
          </w:tcPr>
          <w:p w:rsidR="00471DAF" w:rsidRPr="00471DAF" w:rsidRDefault="00471DAF">
            <w:pPr>
              <w:pStyle w:val="ConsPlusNormal"/>
              <w:jc w:val="center"/>
            </w:pPr>
            <w:r w:rsidRPr="00471DAF">
              <w:t>14</w:t>
            </w:r>
          </w:p>
        </w:tc>
      </w:tr>
      <w:tr w:rsidR="00471DAF" w:rsidRPr="00471DAF">
        <w:tblPrEx>
          <w:tblBorders>
            <w:right w:val="none" w:sz="0" w:space="0" w:color="auto"/>
          </w:tblBorders>
        </w:tblPrEx>
        <w:tc>
          <w:tcPr>
            <w:tcW w:w="850"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25"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r w:rsidR="00471DAF" w:rsidRPr="00471DAF">
        <w:tblPrEx>
          <w:tblBorders>
            <w:right w:val="none" w:sz="0" w:space="0" w:color="auto"/>
          </w:tblBorders>
        </w:tblPrEx>
        <w:tc>
          <w:tcPr>
            <w:tcW w:w="850"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25"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r w:rsidR="00471DAF" w:rsidRPr="00471DAF">
        <w:tblPrEx>
          <w:tblBorders>
            <w:left w:val="nil"/>
            <w:right w:val="none" w:sz="0" w:space="0" w:color="auto"/>
          </w:tblBorders>
        </w:tblPrEx>
        <w:tc>
          <w:tcPr>
            <w:tcW w:w="1468" w:type="dxa"/>
            <w:gridSpan w:val="2"/>
            <w:tcBorders>
              <w:left w:val="nil"/>
              <w:bottom w:val="nil"/>
            </w:tcBorders>
          </w:tcPr>
          <w:p w:rsidR="00471DAF" w:rsidRPr="00471DAF" w:rsidRDefault="00471DAF">
            <w:pPr>
              <w:pStyle w:val="ConsPlusNormal"/>
              <w:jc w:val="right"/>
            </w:pPr>
            <w:r w:rsidRPr="00471DAF">
              <w:t>Итого</w:t>
            </w: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18" w:type="dxa"/>
          </w:tcPr>
          <w:p w:rsidR="00471DAF" w:rsidRPr="00471DAF" w:rsidRDefault="00471DAF">
            <w:pPr>
              <w:pStyle w:val="ConsPlusNormal"/>
            </w:pPr>
          </w:p>
        </w:tc>
        <w:tc>
          <w:tcPr>
            <w:tcW w:w="625" w:type="dxa"/>
          </w:tcPr>
          <w:p w:rsidR="00471DAF" w:rsidRPr="00471DAF" w:rsidRDefault="00471DAF">
            <w:pPr>
              <w:pStyle w:val="ConsPlusNormal"/>
            </w:pPr>
          </w:p>
        </w:tc>
        <w:tc>
          <w:tcPr>
            <w:tcW w:w="737"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680"/>
        <w:gridCol w:w="850"/>
        <w:gridCol w:w="794"/>
        <w:gridCol w:w="850"/>
        <w:gridCol w:w="4929"/>
      </w:tblGrid>
      <w:tr w:rsidR="00471DAF" w:rsidRPr="00471DAF">
        <w:tc>
          <w:tcPr>
            <w:tcW w:w="964" w:type="dxa"/>
            <w:vMerge w:val="restart"/>
          </w:tcPr>
          <w:p w:rsidR="00471DAF" w:rsidRPr="00471DAF" w:rsidRDefault="00471DAF">
            <w:pPr>
              <w:pStyle w:val="ConsPlusNormal"/>
              <w:jc w:val="center"/>
            </w:pPr>
            <w:r w:rsidRPr="00471DAF">
              <w:t>Код строки</w:t>
            </w:r>
          </w:p>
        </w:tc>
        <w:tc>
          <w:tcPr>
            <w:tcW w:w="3174" w:type="dxa"/>
            <w:gridSpan w:val="4"/>
          </w:tcPr>
          <w:p w:rsidR="00471DAF" w:rsidRPr="00471DAF" w:rsidRDefault="00471DAF">
            <w:pPr>
              <w:pStyle w:val="ConsPlusNormal"/>
              <w:jc w:val="center"/>
            </w:pPr>
            <w:r w:rsidRPr="00471DAF">
              <w:t>Подлежит распределению с учетом заблокированных</w:t>
            </w:r>
          </w:p>
        </w:tc>
        <w:tc>
          <w:tcPr>
            <w:tcW w:w="4929" w:type="dxa"/>
            <w:vMerge w:val="restart"/>
          </w:tcPr>
          <w:p w:rsidR="00471DAF" w:rsidRPr="00471DAF" w:rsidRDefault="00471DAF">
            <w:pPr>
              <w:pStyle w:val="ConsPlusNormal"/>
              <w:jc w:val="center"/>
            </w:pPr>
            <w:r w:rsidRPr="00471DAF">
              <w:t>Примечание</w:t>
            </w:r>
          </w:p>
        </w:tc>
      </w:tr>
      <w:tr w:rsidR="00471DAF" w:rsidRPr="00471DAF">
        <w:tc>
          <w:tcPr>
            <w:tcW w:w="964"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4929" w:type="dxa"/>
            <w:vMerge/>
          </w:tcPr>
          <w:p w:rsidR="00471DAF" w:rsidRPr="00471DAF" w:rsidRDefault="00471DAF">
            <w:pPr>
              <w:pStyle w:val="ConsPlusNormal"/>
            </w:pPr>
          </w:p>
        </w:tc>
      </w:tr>
      <w:tr w:rsidR="00471DAF" w:rsidRPr="00471DAF">
        <w:tc>
          <w:tcPr>
            <w:tcW w:w="964"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15</w:t>
            </w:r>
          </w:p>
        </w:tc>
        <w:tc>
          <w:tcPr>
            <w:tcW w:w="850" w:type="dxa"/>
          </w:tcPr>
          <w:p w:rsidR="00471DAF" w:rsidRPr="00471DAF" w:rsidRDefault="00471DAF">
            <w:pPr>
              <w:pStyle w:val="ConsPlusNormal"/>
              <w:jc w:val="center"/>
            </w:pPr>
            <w:r w:rsidRPr="00471DAF">
              <w:t>16</w:t>
            </w:r>
          </w:p>
        </w:tc>
        <w:tc>
          <w:tcPr>
            <w:tcW w:w="794" w:type="dxa"/>
          </w:tcPr>
          <w:p w:rsidR="00471DAF" w:rsidRPr="00471DAF" w:rsidRDefault="00471DAF">
            <w:pPr>
              <w:pStyle w:val="ConsPlusNormal"/>
              <w:jc w:val="center"/>
            </w:pPr>
            <w:r w:rsidRPr="00471DAF">
              <w:t>17</w:t>
            </w:r>
          </w:p>
        </w:tc>
        <w:tc>
          <w:tcPr>
            <w:tcW w:w="850" w:type="dxa"/>
          </w:tcPr>
          <w:p w:rsidR="00471DAF" w:rsidRPr="00471DAF" w:rsidRDefault="00471DAF">
            <w:pPr>
              <w:pStyle w:val="ConsPlusNormal"/>
              <w:jc w:val="center"/>
            </w:pPr>
            <w:r w:rsidRPr="00471DAF">
              <w:t>18</w:t>
            </w:r>
          </w:p>
        </w:tc>
        <w:tc>
          <w:tcPr>
            <w:tcW w:w="4929" w:type="dxa"/>
          </w:tcPr>
          <w:p w:rsidR="00471DAF" w:rsidRPr="00471DAF" w:rsidRDefault="00471DAF">
            <w:pPr>
              <w:pStyle w:val="ConsPlusNormal"/>
              <w:jc w:val="center"/>
            </w:pPr>
            <w:r w:rsidRPr="00471DAF">
              <w:t>19</w:t>
            </w:r>
          </w:p>
        </w:tc>
      </w:tr>
      <w:tr w:rsidR="00471DAF" w:rsidRPr="00471DAF">
        <w:tblPrEx>
          <w:tblBorders>
            <w:left w:val="none" w:sz="0" w:space="0" w:color="auto"/>
          </w:tblBorders>
        </w:tblPrEx>
        <w:tc>
          <w:tcPr>
            <w:tcW w:w="964" w:type="dxa"/>
            <w:tcBorders>
              <w:left w:val="nil"/>
            </w:tcBorders>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4929" w:type="dxa"/>
          </w:tcPr>
          <w:p w:rsidR="00471DAF" w:rsidRPr="00471DAF" w:rsidRDefault="00471DAF">
            <w:pPr>
              <w:pStyle w:val="ConsPlusNormal"/>
            </w:pPr>
          </w:p>
        </w:tc>
      </w:tr>
      <w:tr w:rsidR="00471DAF" w:rsidRPr="00471DAF">
        <w:tblPrEx>
          <w:tblBorders>
            <w:left w:val="none" w:sz="0" w:space="0" w:color="auto"/>
          </w:tblBorders>
        </w:tblPrEx>
        <w:tc>
          <w:tcPr>
            <w:tcW w:w="964" w:type="dxa"/>
            <w:tcBorders>
              <w:left w:val="nil"/>
            </w:tcBorders>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4929" w:type="dxa"/>
          </w:tcPr>
          <w:p w:rsidR="00471DAF" w:rsidRPr="00471DAF" w:rsidRDefault="00471DAF">
            <w:pPr>
              <w:pStyle w:val="ConsPlusNormal"/>
            </w:pPr>
          </w:p>
        </w:tc>
      </w:tr>
      <w:tr w:rsidR="00471DAF" w:rsidRPr="00471DAF">
        <w:tblPrEx>
          <w:tblBorders>
            <w:left w:val="none" w:sz="0" w:space="0" w:color="auto"/>
            <w:right w:val="nil"/>
          </w:tblBorders>
        </w:tblPrEx>
        <w:tc>
          <w:tcPr>
            <w:tcW w:w="964" w:type="dxa"/>
            <w:tcBorders>
              <w:left w:val="nil"/>
            </w:tcBorders>
          </w:tcPr>
          <w:p w:rsidR="00471DAF" w:rsidRPr="00471DAF" w:rsidRDefault="00471DAF">
            <w:pPr>
              <w:pStyle w:val="ConsPlusNormal"/>
              <w:jc w:val="center"/>
            </w:pPr>
            <w:r w:rsidRPr="00471DAF">
              <w:t>X</w:t>
            </w: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4929"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0531746,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Доведенные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2.1. Лимиты бюджетных обязательств</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907"/>
        <w:gridCol w:w="964"/>
        <w:gridCol w:w="794"/>
        <w:gridCol w:w="965"/>
        <w:gridCol w:w="960"/>
        <w:gridCol w:w="965"/>
        <w:gridCol w:w="970"/>
        <w:gridCol w:w="965"/>
        <w:gridCol w:w="965"/>
        <w:gridCol w:w="984"/>
      </w:tblGrid>
      <w:tr w:rsidR="00471DAF" w:rsidRPr="00471DAF">
        <w:tc>
          <w:tcPr>
            <w:tcW w:w="1644" w:type="dxa"/>
            <w:vMerge w:val="restart"/>
          </w:tcPr>
          <w:p w:rsidR="00471DAF" w:rsidRPr="00471DAF" w:rsidRDefault="00471DAF">
            <w:pPr>
              <w:pStyle w:val="ConsPlusNormal"/>
              <w:jc w:val="center"/>
            </w:pPr>
            <w:r w:rsidRPr="00471DAF">
              <w:lastRenderedPageBreak/>
              <w:t>Код объекта капитального вложения (мероприятия по информатизации)</w:t>
            </w:r>
          </w:p>
        </w:tc>
        <w:tc>
          <w:tcPr>
            <w:tcW w:w="907" w:type="dxa"/>
            <w:vMerge w:val="restart"/>
          </w:tcPr>
          <w:p w:rsidR="00471DAF" w:rsidRPr="00471DAF" w:rsidRDefault="00471DAF">
            <w:pPr>
              <w:pStyle w:val="ConsPlusNormal"/>
              <w:jc w:val="center"/>
            </w:pPr>
            <w:r w:rsidRPr="00471DAF">
              <w:t>Код по БК</w:t>
            </w:r>
          </w:p>
        </w:tc>
        <w:tc>
          <w:tcPr>
            <w:tcW w:w="964" w:type="dxa"/>
            <w:vMerge w:val="restart"/>
          </w:tcPr>
          <w:p w:rsidR="00471DAF" w:rsidRPr="00471DAF" w:rsidRDefault="00471DAF">
            <w:pPr>
              <w:pStyle w:val="ConsPlusNormal"/>
              <w:jc w:val="center"/>
            </w:pPr>
            <w:r w:rsidRPr="00471DAF">
              <w:t>Код строки</w:t>
            </w:r>
          </w:p>
        </w:tc>
        <w:tc>
          <w:tcPr>
            <w:tcW w:w="3684" w:type="dxa"/>
            <w:gridSpan w:val="4"/>
          </w:tcPr>
          <w:p w:rsidR="00471DAF" w:rsidRPr="00471DAF" w:rsidRDefault="00471DAF">
            <w:pPr>
              <w:pStyle w:val="ConsPlusNormal"/>
              <w:jc w:val="center"/>
            </w:pPr>
            <w:r w:rsidRPr="00471DAF">
              <w:t>Получено</w:t>
            </w:r>
          </w:p>
        </w:tc>
        <w:tc>
          <w:tcPr>
            <w:tcW w:w="3884" w:type="dxa"/>
            <w:gridSpan w:val="4"/>
          </w:tcPr>
          <w:p w:rsidR="00471DAF" w:rsidRPr="00471DAF" w:rsidRDefault="00471DAF">
            <w:pPr>
              <w:pStyle w:val="ConsPlusNormal"/>
              <w:jc w:val="center"/>
            </w:pPr>
            <w:r w:rsidRPr="00471DAF">
              <w:t>Распределено</w:t>
            </w:r>
          </w:p>
        </w:tc>
      </w:tr>
      <w:tr w:rsidR="00471DAF" w:rsidRPr="00471DAF">
        <w:tc>
          <w:tcPr>
            <w:tcW w:w="1644"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на ____ год</w:t>
            </w:r>
          </w:p>
        </w:tc>
        <w:tc>
          <w:tcPr>
            <w:tcW w:w="965" w:type="dxa"/>
          </w:tcPr>
          <w:p w:rsidR="00471DAF" w:rsidRPr="00471DAF" w:rsidRDefault="00471DAF">
            <w:pPr>
              <w:pStyle w:val="ConsPlusNormal"/>
              <w:jc w:val="center"/>
            </w:pPr>
            <w:r w:rsidRPr="00471DAF">
              <w:t>на ____ год</w:t>
            </w:r>
          </w:p>
        </w:tc>
        <w:tc>
          <w:tcPr>
            <w:tcW w:w="960" w:type="dxa"/>
          </w:tcPr>
          <w:p w:rsidR="00471DAF" w:rsidRPr="00471DAF" w:rsidRDefault="00471DAF">
            <w:pPr>
              <w:pStyle w:val="ConsPlusNormal"/>
              <w:jc w:val="center"/>
            </w:pPr>
            <w:r w:rsidRPr="00471DAF">
              <w:t>на ____ год</w:t>
            </w:r>
          </w:p>
        </w:tc>
        <w:tc>
          <w:tcPr>
            <w:tcW w:w="965" w:type="dxa"/>
          </w:tcPr>
          <w:p w:rsidR="00471DAF" w:rsidRPr="00471DAF" w:rsidRDefault="00471DAF">
            <w:pPr>
              <w:pStyle w:val="ConsPlusNormal"/>
              <w:jc w:val="center"/>
            </w:pPr>
            <w:r w:rsidRPr="00471DAF">
              <w:t>на ____ год</w:t>
            </w:r>
          </w:p>
        </w:tc>
        <w:tc>
          <w:tcPr>
            <w:tcW w:w="970" w:type="dxa"/>
          </w:tcPr>
          <w:p w:rsidR="00471DAF" w:rsidRPr="00471DAF" w:rsidRDefault="00471DAF">
            <w:pPr>
              <w:pStyle w:val="ConsPlusNormal"/>
              <w:jc w:val="center"/>
            </w:pPr>
            <w:r w:rsidRPr="00471DAF">
              <w:t>на ____ год</w:t>
            </w:r>
          </w:p>
        </w:tc>
        <w:tc>
          <w:tcPr>
            <w:tcW w:w="965" w:type="dxa"/>
          </w:tcPr>
          <w:p w:rsidR="00471DAF" w:rsidRPr="00471DAF" w:rsidRDefault="00471DAF">
            <w:pPr>
              <w:pStyle w:val="ConsPlusNormal"/>
              <w:jc w:val="center"/>
            </w:pPr>
            <w:r w:rsidRPr="00471DAF">
              <w:t>на ____ год</w:t>
            </w:r>
          </w:p>
        </w:tc>
        <w:tc>
          <w:tcPr>
            <w:tcW w:w="965" w:type="dxa"/>
          </w:tcPr>
          <w:p w:rsidR="00471DAF" w:rsidRPr="00471DAF" w:rsidRDefault="00471DAF">
            <w:pPr>
              <w:pStyle w:val="ConsPlusNormal"/>
              <w:jc w:val="center"/>
            </w:pPr>
            <w:r w:rsidRPr="00471DAF">
              <w:t>на ____ год</w:t>
            </w:r>
          </w:p>
        </w:tc>
        <w:tc>
          <w:tcPr>
            <w:tcW w:w="984" w:type="dxa"/>
          </w:tcPr>
          <w:p w:rsidR="00471DAF" w:rsidRPr="00471DAF" w:rsidRDefault="00471DAF">
            <w:pPr>
              <w:pStyle w:val="ConsPlusNormal"/>
              <w:jc w:val="center"/>
            </w:pPr>
            <w:r w:rsidRPr="00471DAF">
              <w:t>на ____ год</w:t>
            </w:r>
          </w:p>
        </w:tc>
      </w:tr>
      <w:tr w:rsidR="00471DAF" w:rsidRPr="00471DAF">
        <w:tc>
          <w:tcPr>
            <w:tcW w:w="1644" w:type="dxa"/>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964"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965" w:type="dxa"/>
          </w:tcPr>
          <w:p w:rsidR="00471DAF" w:rsidRPr="00471DAF" w:rsidRDefault="00471DAF">
            <w:pPr>
              <w:pStyle w:val="ConsPlusNormal"/>
              <w:jc w:val="center"/>
            </w:pPr>
            <w:r w:rsidRPr="00471DAF">
              <w:t>5</w:t>
            </w:r>
          </w:p>
        </w:tc>
        <w:tc>
          <w:tcPr>
            <w:tcW w:w="960" w:type="dxa"/>
          </w:tcPr>
          <w:p w:rsidR="00471DAF" w:rsidRPr="00471DAF" w:rsidRDefault="00471DAF">
            <w:pPr>
              <w:pStyle w:val="ConsPlusNormal"/>
              <w:jc w:val="center"/>
            </w:pPr>
            <w:r w:rsidRPr="00471DAF">
              <w:t>6</w:t>
            </w:r>
          </w:p>
        </w:tc>
        <w:tc>
          <w:tcPr>
            <w:tcW w:w="965" w:type="dxa"/>
          </w:tcPr>
          <w:p w:rsidR="00471DAF" w:rsidRPr="00471DAF" w:rsidRDefault="00471DAF">
            <w:pPr>
              <w:pStyle w:val="ConsPlusNormal"/>
              <w:jc w:val="center"/>
            </w:pPr>
            <w:r w:rsidRPr="00471DAF">
              <w:t>7</w:t>
            </w:r>
          </w:p>
        </w:tc>
        <w:tc>
          <w:tcPr>
            <w:tcW w:w="970" w:type="dxa"/>
          </w:tcPr>
          <w:p w:rsidR="00471DAF" w:rsidRPr="00471DAF" w:rsidRDefault="00471DAF">
            <w:pPr>
              <w:pStyle w:val="ConsPlusNormal"/>
              <w:jc w:val="center"/>
            </w:pPr>
            <w:r w:rsidRPr="00471DAF">
              <w:t>8</w:t>
            </w:r>
          </w:p>
        </w:tc>
        <w:tc>
          <w:tcPr>
            <w:tcW w:w="965" w:type="dxa"/>
          </w:tcPr>
          <w:p w:rsidR="00471DAF" w:rsidRPr="00471DAF" w:rsidRDefault="00471DAF">
            <w:pPr>
              <w:pStyle w:val="ConsPlusNormal"/>
              <w:jc w:val="center"/>
            </w:pPr>
            <w:r w:rsidRPr="00471DAF">
              <w:t>9</w:t>
            </w:r>
          </w:p>
        </w:tc>
        <w:tc>
          <w:tcPr>
            <w:tcW w:w="965" w:type="dxa"/>
          </w:tcPr>
          <w:p w:rsidR="00471DAF" w:rsidRPr="00471DAF" w:rsidRDefault="00471DAF">
            <w:pPr>
              <w:pStyle w:val="ConsPlusNormal"/>
              <w:jc w:val="center"/>
            </w:pPr>
            <w:r w:rsidRPr="00471DAF">
              <w:t>10</w:t>
            </w:r>
          </w:p>
        </w:tc>
        <w:tc>
          <w:tcPr>
            <w:tcW w:w="984" w:type="dxa"/>
          </w:tcPr>
          <w:p w:rsidR="00471DAF" w:rsidRPr="00471DAF" w:rsidRDefault="00471DAF">
            <w:pPr>
              <w:pStyle w:val="ConsPlusNormal"/>
              <w:jc w:val="center"/>
            </w:pPr>
            <w:r w:rsidRPr="00471DAF">
              <w:t>11</w:t>
            </w:r>
          </w:p>
        </w:tc>
      </w:tr>
      <w:tr w:rsidR="00471DAF" w:rsidRPr="00471DAF">
        <w:tblPrEx>
          <w:tblBorders>
            <w:right w:val="none" w:sz="0" w:space="0" w:color="auto"/>
          </w:tblBorders>
        </w:tblPrEx>
        <w:tc>
          <w:tcPr>
            <w:tcW w:w="164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Pr>
          <w:p w:rsidR="00471DAF" w:rsidRPr="00471DAF" w:rsidRDefault="00471DAF">
            <w:pPr>
              <w:pStyle w:val="ConsPlusNormal"/>
            </w:pPr>
          </w:p>
        </w:tc>
        <w:tc>
          <w:tcPr>
            <w:tcW w:w="965"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970" w:type="dxa"/>
          </w:tcPr>
          <w:p w:rsidR="00471DAF" w:rsidRPr="00471DAF" w:rsidRDefault="00471DAF">
            <w:pPr>
              <w:pStyle w:val="ConsPlusNormal"/>
            </w:pPr>
          </w:p>
        </w:tc>
        <w:tc>
          <w:tcPr>
            <w:tcW w:w="965" w:type="dxa"/>
          </w:tcPr>
          <w:p w:rsidR="00471DAF" w:rsidRPr="00471DAF" w:rsidRDefault="00471DAF">
            <w:pPr>
              <w:pStyle w:val="ConsPlusNormal"/>
            </w:pPr>
          </w:p>
        </w:tc>
        <w:tc>
          <w:tcPr>
            <w:tcW w:w="965" w:type="dxa"/>
          </w:tcPr>
          <w:p w:rsidR="00471DAF" w:rsidRPr="00471DAF" w:rsidRDefault="00471DAF">
            <w:pPr>
              <w:pStyle w:val="ConsPlusNormal"/>
            </w:pPr>
          </w:p>
        </w:tc>
        <w:tc>
          <w:tcPr>
            <w:tcW w:w="984" w:type="dxa"/>
            <w:tcBorders>
              <w:right w:val="nil"/>
            </w:tcBorders>
          </w:tcPr>
          <w:p w:rsidR="00471DAF" w:rsidRPr="00471DAF" w:rsidRDefault="00471DAF">
            <w:pPr>
              <w:pStyle w:val="ConsPlusNormal"/>
            </w:pPr>
          </w:p>
        </w:tc>
      </w:tr>
      <w:tr w:rsidR="00471DAF" w:rsidRPr="00471DAF">
        <w:tblPrEx>
          <w:tblBorders>
            <w:right w:val="none" w:sz="0" w:space="0" w:color="auto"/>
          </w:tblBorders>
        </w:tblPrEx>
        <w:tc>
          <w:tcPr>
            <w:tcW w:w="1644" w:type="dxa"/>
          </w:tcPr>
          <w:p w:rsidR="00471DAF" w:rsidRPr="00471DAF" w:rsidRDefault="00471DAF">
            <w:pPr>
              <w:pStyle w:val="ConsPlusNormal"/>
            </w:pPr>
          </w:p>
        </w:tc>
        <w:tc>
          <w:tcPr>
            <w:tcW w:w="907" w:type="dxa"/>
          </w:tcPr>
          <w:p w:rsidR="00471DAF" w:rsidRPr="00471DAF" w:rsidRDefault="00471DAF">
            <w:pPr>
              <w:pStyle w:val="ConsPlusNormal"/>
            </w:pPr>
          </w:p>
        </w:tc>
        <w:tc>
          <w:tcPr>
            <w:tcW w:w="964" w:type="dxa"/>
          </w:tcPr>
          <w:p w:rsidR="00471DAF" w:rsidRPr="00471DAF" w:rsidRDefault="00471DAF">
            <w:pPr>
              <w:pStyle w:val="ConsPlusNormal"/>
            </w:pPr>
          </w:p>
        </w:tc>
        <w:tc>
          <w:tcPr>
            <w:tcW w:w="794" w:type="dxa"/>
          </w:tcPr>
          <w:p w:rsidR="00471DAF" w:rsidRPr="00471DAF" w:rsidRDefault="00471DAF">
            <w:pPr>
              <w:pStyle w:val="ConsPlusNormal"/>
            </w:pPr>
          </w:p>
        </w:tc>
        <w:tc>
          <w:tcPr>
            <w:tcW w:w="965"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970" w:type="dxa"/>
          </w:tcPr>
          <w:p w:rsidR="00471DAF" w:rsidRPr="00471DAF" w:rsidRDefault="00471DAF">
            <w:pPr>
              <w:pStyle w:val="ConsPlusNormal"/>
            </w:pPr>
          </w:p>
        </w:tc>
        <w:tc>
          <w:tcPr>
            <w:tcW w:w="965" w:type="dxa"/>
          </w:tcPr>
          <w:p w:rsidR="00471DAF" w:rsidRPr="00471DAF" w:rsidRDefault="00471DAF">
            <w:pPr>
              <w:pStyle w:val="ConsPlusNormal"/>
            </w:pPr>
          </w:p>
        </w:tc>
        <w:tc>
          <w:tcPr>
            <w:tcW w:w="965" w:type="dxa"/>
          </w:tcPr>
          <w:p w:rsidR="00471DAF" w:rsidRPr="00471DAF" w:rsidRDefault="00471DAF">
            <w:pPr>
              <w:pStyle w:val="ConsPlusNormal"/>
            </w:pPr>
          </w:p>
        </w:tc>
        <w:tc>
          <w:tcPr>
            <w:tcW w:w="984" w:type="dxa"/>
            <w:tcBorders>
              <w:right w:val="nil"/>
            </w:tcBorders>
          </w:tcPr>
          <w:p w:rsidR="00471DAF" w:rsidRPr="00471DAF" w:rsidRDefault="00471DAF">
            <w:pPr>
              <w:pStyle w:val="ConsPlusNormal"/>
            </w:pPr>
          </w:p>
        </w:tc>
      </w:tr>
      <w:tr w:rsidR="00471DAF" w:rsidRPr="00471DAF">
        <w:tblPrEx>
          <w:tblBorders>
            <w:left w:val="nil"/>
            <w:right w:val="none" w:sz="0" w:space="0" w:color="auto"/>
          </w:tblBorders>
        </w:tblPrEx>
        <w:tc>
          <w:tcPr>
            <w:tcW w:w="3515" w:type="dxa"/>
            <w:gridSpan w:val="3"/>
            <w:tcBorders>
              <w:left w:val="nil"/>
              <w:bottom w:val="nil"/>
            </w:tcBorders>
          </w:tcPr>
          <w:p w:rsidR="00471DAF" w:rsidRPr="00471DAF" w:rsidRDefault="00471DAF">
            <w:pPr>
              <w:pStyle w:val="ConsPlusNormal"/>
              <w:jc w:val="right"/>
            </w:pPr>
            <w:r w:rsidRPr="00471DAF">
              <w:t>Итого</w:t>
            </w:r>
          </w:p>
        </w:tc>
        <w:tc>
          <w:tcPr>
            <w:tcW w:w="794" w:type="dxa"/>
          </w:tcPr>
          <w:p w:rsidR="00471DAF" w:rsidRPr="00471DAF" w:rsidRDefault="00471DAF">
            <w:pPr>
              <w:pStyle w:val="ConsPlusNormal"/>
            </w:pPr>
          </w:p>
        </w:tc>
        <w:tc>
          <w:tcPr>
            <w:tcW w:w="965"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970" w:type="dxa"/>
          </w:tcPr>
          <w:p w:rsidR="00471DAF" w:rsidRPr="00471DAF" w:rsidRDefault="00471DAF">
            <w:pPr>
              <w:pStyle w:val="ConsPlusNormal"/>
            </w:pPr>
          </w:p>
        </w:tc>
        <w:tc>
          <w:tcPr>
            <w:tcW w:w="965" w:type="dxa"/>
          </w:tcPr>
          <w:p w:rsidR="00471DAF" w:rsidRPr="00471DAF" w:rsidRDefault="00471DAF">
            <w:pPr>
              <w:pStyle w:val="ConsPlusNormal"/>
            </w:pPr>
          </w:p>
        </w:tc>
        <w:tc>
          <w:tcPr>
            <w:tcW w:w="965" w:type="dxa"/>
          </w:tcPr>
          <w:p w:rsidR="00471DAF" w:rsidRPr="00471DAF" w:rsidRDefault="00471DAF">
            <w:pPr>
              <w:pStyle w:val="ConsPlusNormal"/>
            </w:pPr>
          </w:p>
        </w:tc>
        <w:tc>
          <w:tcPr>
            <w:tcW w:w="984" w:type="dxa"/>
            <w:tcBorders>
              <w:right w:val="nil"/>
            </w:tcBorders>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960"/>
        <w:gridCol w:w="960"/>
        <w:gridCol w:w="965"/>
        <w:gridCol w:w="965"/>
        <w:gridCol w:w="960"/>
        <w:gridCol w:w="960"/>
        <w:gridCol w:w="960"/>
        <w:gridCol w:w="965"/>
        <w:gridCol w:w="3572"/>
      </w:tblGrid>
      <w:tr w:rsidR="00471DAF" w:rsidRPr="00471DAF">
        <w:tc>
          <w:tcPr>
            <w:tcW w:w="1304" w:type="dxa"/>
            <w:vMerge w:val="restart"/>
          </w:tcPr>
          <w:p w:rsidR="00471DAF" w:rsidRPr="00471DAF" w:rsidRDefault="00471DAF">
            <w:pPr>
              <w:pStyle w:val="ConsPlusNormal"/>
              <w:jc w:val="center"/>
            </w:pPr>
            <w:r w:rsidRPr="00471DAF">
              <w:t>Код строки</w:t>
            </w:r>
          </w:p>
        </w:tc>
        <w:tc>
          <w:tcPr>
            <w:tcW w:w="3850" w:type="dxa"/>
            <w:gridSpan w:val="4"/>
          </w:tcPr>
          <w:p w:rsidR="00471DAF" w:rsidRPr="00471DAF" w:rsidRDefault="00471DAF">
            <w:pPr>
              <w:pStyle w:val="ConsPlusNormal"/>
              <w:jc w:val="center"/>
            </w:pPr>
            <w:r w:rsidRPr="00471DAF">
              <w:t>Заблокировано</w:t>
            </w:r>
          </w:p>
        </w:tc>
        <w:tc>
          <w:tcPr>
            <w:tcW w:w="3845" w:type="dxa"/>
            <w:gridSpan w:val="4"/>
          </w:tcPr>
          <w:p w:rsidR="00471DAF" w:rsidRPr="00471DAF" w:rsidRDefault="00471DAF">
            <w:pPr>
              <w:pStyle w:val="ConsPlusNormal"/>
              <w:jc w:val="center"/>
            </w:pPr>
            <w:r w:rsidRPr="00471DAF">
              <w:t>Подлежит распределению с учетом заблокированных</w:t>
            </w:r>
          </w:p>
        </w:tc>
        <w:tc>
          <w:tcPr>
            <w:tcW w:w="3572" w:type="dxa"/>
            <w:vMerge w:val="restart"/>
          </w:tcPr>
          <w:p w:rsidR="00471DAF" w:rsidRPr="00471DAF" w:rsidRDefault="00471DAF">
            <w:pPr>
              <w:pStyle w:val="ConsPlusNormal"/>
              <w:jc w:val="center"/>
            </w:pPr>
            <w:r w:rsidRPr="00471DAF">
              <w:t>Примечание</w:t>
            </w:r>
          </w:p>
        </w:tc>
      </w:tr>
      <w:tr w:rsidR="00471DAF" w:rsidRPr="00471DAF">
        <w:tc>
          <w:tcPr>
            <w:tcW w:w="1304" w:type="dxa"/>
            <w:vMerge/>
          </w:tcPr>
          <w:p w:rsidR="00471DAF" w:rsidRPr="00471DAF" w:rsidRDefault="00471DAF">
            <w:pPr>
              <w:pStyle w:val="ConsPlusNormal"/>
            </w:pPr>
          </w:p>
        </w:tc>
        <w:tc>
          <w:tcPr>
            <w:tcW w:w="960" w:type="dxa"/>
          </w:tcPr>
          <w:p w:rsidR="00471DAF" w:rsidRPr="00471DAF" w:rsidRDefault="00471DAF">
            <w:pPr>
              <w:pStyle w:val="ConsPlusNormal"/>
              <w:jc w:val="center"/>
            </w:pPr>
            <w:r w:rsidRPr="00471DAF">
              <w:t>на ____ год</w:t>
            </w:r>
          </w:p>
        </w:tc>
        <w:tc>
          <w:tcPr>
            <w:tcW w:w="960" w:type="dxa"/>
          </w:tcPr>
          <w:p w:rsidR="00471DAF" w:rsidRPr="00471DAF" w:rsidRDefault="00471DAF">
            <w:pPr>
              <w:pStyle w:val="ConsPlusNormal"/>
              <w:jc w:val="center"/>
            </w:pPr>
            <w:r w:rsidRPr="00471DAF">
              <w:t>на ____ год</w:t>
            </w:r>
          </w:p>
        </w:tc>
        <w:tc>
          <w:tcPr>
            <w:tcW w:w="965" w:type="dxa"/>
          </w:tcPr>
          <w:p w:rsidR="00471DAF" w:rsidRPr="00471DAF" w:rsidRDefault="00471DAF">
            <w:pPr>
              <w:pStyle w:val="ConsPlusNormal"/>
              <w:jc w:val="center"/>
            </w:pPr>
            <w:r w:rsidRPr="00471DAF">
              <w:t>на ____ год</w:t>
            </w:r>
          </w:p>
        </w:tc>
        <w:tc>
          <w:tcPr>
            <w:tcW w:w="965" w:type="dxa"/>
          </w:tcPr>
          <w:p w:rsidR="00471DAF" w:rsidRPr="00471DAF" w:rsidRDefault="00471DAF">
            <w:pPr>
              <w:pStyle w:val="ConsPlusNormal"/>
              <w:jc w:val="center"/>
            </w:pPr>
            <w:r w:rsidRPr="00471DAF">
              <w:t>на ____ год</w:t>
            </w:r>
          </w:p>
        </w:tc>
        <w:tc>
          <w:tcPr>
            <w:tcW w:w="960" w:type="dxa"/>
          </w:tcPr>
          <w:p w:rsidR="00471DAF" w:rsidRPr="00471DAF" w:rsidRDefault="00471DAF">
            <w:pPr>
              <w:pStyle w:val="ConsPlusNormal"/>
              <w:jc w:val="center"/>
            </w:pPr>
            <w:r w:rsidRPr="00471DAF">
              <w:t>на ____ год</w:t>
            </w:r>
          </w:p>
        </w:tc>
        <w:tc>
          <w:tcPr>
            <w:tcW w:w="960" w:type="dxa"/>
          </w:tcPr>
          <w:p w:rsidR="00471DAF" w:rsidRPr="00471DAF" w:rsidRDefault="00471DAF">
            <w:pPr>
              <w:pStyle w:val="ConsPlusNormal"/>
              <w:jc w:val="center"/>
            </w:pPr>
            <w:r w:rsidRPr="00471DAF">
              <w:t>на ____ год</w:t>
            </w:r>
          </w:p>
        </w:tc>
        <w:tc>
          <w:tcPr>
            <w:tcW w:w="960" w:type="dxa"/>
          </w:tcPr>
          <w:p w:rsidR="00471DAF" w:rsidRPr="00471DAF" w:rsidRDefault="00471DAF">
            <w:pPr>
              <w:pStyle w:val="ConsPlusNormal"/>
              <w:jc w:val="center"/>
            </w:pPr>
            <w:r w:rsidRPr="00471DAF">
              <w:t>на ____ год</w:t>
            </w:r>
          </w:p>
        </w:tc>
        <w:tc>
          <w:tcPr>
            <w:tcW w:w="965" w:type="dxa"/>
          </w:tcPr>
          <w:p w:rsidR="00471DAF" w:rsidRPr="00471DAF" w:rsidRDefault="00471DAF">
            <w:pPr>
              <w:pStyle w:val="ConsPlusNormal"/>
              <w:jc w:val="center"/>
            </w:pPr>
            <w:r w:rsidRPr="00471DAF">
              <w:t>на ____ год</w:t>
            </w:r>
          </w:p>
        </w:tc>
        <w:tc>
          <w:tcPr>
            <w:tcW w:w="3572" w:type="dxa"/>
            <w:vMerge/>
          </w:tcPr>
          <w:p w:rsidR="00471DAF" w:rsidRPr="00471DAF" w:rsidRDefault="00471DAF">
            <w:pPr>
              <w:pStyle w:val="ConsPlusNormal"/>
            </w:pPr>
          </w:p>
        </w:tc>
      </w:tr>
      <w:tr w:rsidR="00471DAF" w:rsidRPr="00471DAF">
        <w:tc>
          <w:tcPr>
            <w:tcW w:w="1304" w:type="dxa"/>
          </w:tcPr>
          <w:p w:rsidR="00471DAF" w:rsidRPr="00471DAF" w:rsidRDefault="00471DAF">
            <w:pPr>
              <w:pStyle w:val="ConsPlusNormal"/>
              <w:jc w:val="center"/>
            </w:pPr>
            <w:r w:rsidRPr="00471DAF">
              <w:t>3</w:t>
            </w:r>
          </w:p>
        </w:tc>
        <w:tc>
          <w:tcPr>
            <w:tcW w:w="960" w:type="dxa"/>
          </w:tcPr>
          <w:p w:rsidR="00471DAF" w:rsidRPr="00471DAF" w:rsidRDefault="00471DAF">
            <w:pPr>
              <w:pStyle w:val="ConsPlusNormal"/>
              <w:jc w:val="center"/>
            </w:pPr>
            <w:r w:rsidRPr="00471DAF">
              <w:t>12</w:t>
            </w:r>
          </w:p>
        </w:tc>
        <w:tc>
          <w:tcPr>
            <w:tcW w:w="960" w:type="dxa"/>
          </w:tcPr>
          <w:p w:rsidR="00471DAF" w:rsidRPr="00471DAF" w:rsidRDefault="00471DAF">
            <w:pPr>
              <w:pStyle w:val="ConsPlusNormal"/>
              <w:jc w:val="center"/>
            </w:pPr>
            <w:r w:rsidRPr="00471DAF">
              <w:t>13</w:t>
            </w:r>
          </w:p>
        </w:tc>
        <w:tc>
          <w:tcPr>
            <w:tcW w:w="965" w:type="dxa"/>
          </w:tcPr>
          <w:p w:rsidR="00471DAF" w:rsidRPr="00471DAF" w:rsidRDefault="00471DAF">
            <w:pPr>
              <w:pStyle w:val="ConsPlusNormal"/>
              <w:jc w:val="center"/>
            </w:pPr>
            <w:r w:rsidRPr="00471DAF">
              <w:t>14</w:t>
            </w:r>
          </w:p>
        </w:tc>
        <w:tc>
          <w:tcPr>
            <w:tcW w:w="965" w:type="dxa"/>
          </w:tcPr>
          <w:p w:rsidR="00471DAF" w:rsidRPr="00471DAF" w:rsidRDefault="00471DAF">
            <w:pPr>
              <w:pStyle w:val="ConsPlusNormal"/>
              <w:jc w:val="center"/>
            </w:pPr>
            <w:r w:rsidRPr="00471DAF">
              <w:t>15</w:t>
            </w:r>
          </w:p>
        </w:tc>
        <w:tc>
          <w:tcPr>
            <w:tcW w:w="960" w:type="dxa"/>
          </w:tcPr>
          <w:p w:rsidR="00471DAF" w:rsidRPr="00471DAF" w:rsidRDefault="00471DAF">
            <w:pPr>
              <w:pStyle w:val="ConsPlusNormal"/>
              <w:jc w:val="center"/>
            </w:pPr>
            <w:r w:rsidRPr="00471DAF">
              <w:t>16</w:t>
            </w:r>
          </w:p>
        </w:tc>
        <w:tc>
          <w:tcPr>
            <w:tcW w:w="960" w:type="dxa"/>
          </w:tcPr>
          <w:p w:rsidR="00471DAF" w:rsidRPr="00471DAF" w:rsidRDefault="00471DAF">
            <w:pPr>
              <w:pStyle w:val="ConsPlusNormal"/>
              <w:jc w:val="center"/>
            </w:pPr>
            <w:r w:rsidRPr="00471DAF">
              <w:t>17</w:t>
            </w:r>
          </w:p>
        </w:tc>
        <w:tc>
          <w:tcPr>
            <w:tcW w:w="960" w:type="dxa"/>
          </w:tcPr>
          <w:p w:rsidR="00471DAF" w:rsidRPr="00471DAF" w:rsidRDefault="00471DAF">
            <w:pPr>
              <w:pStyle w:val="ConsPlusNormal"/>
              <w:jc w:val="center"/>
            </w:pPr>
            <w:r w:rsidRPr="00471DAF">
              <w:t>18</w:t>
            </w:r>
          </w:p>
        </w:tc>
        <w:tc>
          <w:tcPr>
            <w:tcW w:w="965" w:type="dxa"/>
          </w:tcPr>
          <w:p w:rsidR="00471DAF" w:rsidRPr="00471DAF" w:rsidRDefault="00471DAF">
            <w:pPr>
              <w:pStyle w:val="ConsPlusNormal"/>
              <w:jc w:val="center"/>
            </w:pPr>
            <w:r w:rsidRPr="00471DAF">
              <w:t>19</w:t>
            </w:r>
          </w:p>
        </w:tc>
        <w:tc>
          <w:tcPr>
            <w:tcW w:w="3572" w:type="dxa"/>
          </w:tcPr>
          <w:p w:rsidR="00471DAF" w:rsidRPr="00471DAF" w:rsidRDefault="00471DAF">
            <w:pPr>
              <w:pStyle w:val="ConsPlusNormal"/>
              <w:jc w:val="center"/>
            </w:pPr>
            <w:r w:rsidRPr="00471DAF">
              <w:t>20</w:t>
            </w:r>
          </w:p>
        </w:tc>
      </w:tr>
      <w:tr w:rsidR="00471DAF" w:rsidRPr="00471DAF">
        <w:tblPrEx>
          <w:tblBorders>
            <w:left w:val="none" w:sz="0" w:space="0" w:color="auto"/>
          </w:tblBorders>
        </w:tblPrEx>
        <w:tc>
          <w:tcPr>
            <w:tcW w:w="1304" w:type="dxa"/>
            <w:tcBorders>
              <w:left w:val="nil"/>
            </w:tcBorders>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965" w:type="dxa"/>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3572" w:type="dxa"/>
          </w:tcPr>
          <w:p w:rsidR="00471DAF" w:rsidRPr="00471DAF" w:rsidRDefault="00471DAF">
            <w:pPr>
              <w:pStyle w:val="ConsPlusNormal"/>
            </w:pPr>
          </w:p>
        </w:tc>
      </w:tr>
      <w:tr w:rsidR="00471DAF" w:rsidRPr="00471DAF">
        <w:tblPrEx>
          <w:tblBorders>
            <w:left w:val="none" w:sz="0" w:space="0" w:color="auto"/>
          </w:tblBorders>
        </w:tblPrEx>
        <w:tc>
          <w:tcPr>
            <w:tcW w:w="1304" w:type="dxa"/>
            <w:tcBorders>
              <w:left w:val="nil"/>
            </w:tcBorders>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965" w:type="dxa"/>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3572" w:type="dxa"/>
          </w:tcPr>
          <w:p w:rsidR="00471DAF" w:rsidRPr="00471DAF" w:rsidRDefault="00471DAF">
            <w:pPr>
              <w:pStyle w:val="ConsPlusNormal"/>
            </w:pPr>
          </w:p>
        </w:tc>
      </w:tr>
      <w:tr w:rsidR="00471DAF" w:rsidRPr="00471DAF">
        <w:tblPrEx>
          <w:tblBorders>
            <w:left w:val="none" w:sz="0" w:space="0" w:color="auto"/>
            <w:right w:val="nil"/>
          </w:tblBorders>
        </w:tblPrEx>
        <w:tc>
          <w:tcPr>
            <w:tcW w:w="1304" w:type="dxa"/>
            <w:tcBorders>
              <w:left w:val="nil"/>
            </w:tcBorders>
            <w:vAlign w:val="center"/>
          </w:tcPr>
          <w:p w:rsidR="00471DAF" w:rsidRPr="00471DAF" w:rsidRDefault="00471DAF">
            <w:pPr>
              <w:pStyle w:val="ConsPlusNormal"/>
              <w:jc w:val="center"/>
            </w:pPr>
            <w:r w:rsidRPr="00471DAF">
              <w:t>X</w:t>
            </w: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965" w:type="dxa"/>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0" w:type="dxa"/>
          </w:tcPr>
          <w:p w:rsidR="00471DAF" w:rsidRPr="00471DAF" w:rsidRDefault="00471DAF">
            <w:pPr>
              <w:pStyle w:val="ConsPlusNormal"/>
            </w:pPr>
          </w:p>
        </w:tc>
        <w:tc>
          <w:tcPr>
            <w:tcW w:w="965" w:type="dxa"/>
          </w:tcPr>
          <w:p w:rsidR="00471DAF" w:rsidRPr="00471DAF" w:rsidRDefault="00471DAF">
            <w:pPr>
              <w:pStyle w:val="ConsPlusNormal"/>
            </w:pPr>
          </w:p>
        </w:tc>
        <w:tc>
          <w:tcPr>
            <w:tcW w:w="3572"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Лимиты бюджетных обязательств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850"/>
        <w:gridCol w:w="850"/>
        <w:gridCol w:w="1247"/>
        <w:gridCol w:w="1247"/>
        <w:gridCol w:w="1247"/>
        <w:gridCol w:w="1191"/>
        <w:gridCol w:w="1134"/>
        <w:gridCol w:w="1191"/>
      </w:tblGrid>
      <w:tr w:rsidR="00471DAF" w:rsidRPr="00471DAF">
        <w:tc>
          <w:tcPr>
            <w:tcW w:w="1984" w:type="dxa"/>
            <w:vMerge w:val="restart"/>
          </w:tcPr>
          <w:p w:rsidR="00471DAF" w:rsidRPr="00471DAF" w:rsidRDefault="00471DAF">
            <w:pPr>
              <w:pStyle w:val="ConsPlusNormal"/>
              <w:jc w:val="center"/>
            </w:pPr>
            <w:r w:rsidRPr="00471DAF">
              <w:t xml:space="preserve">Код объекта </w:t>
            </w:r>
            <w:r w:rsidRPr="00471DAF">
              <w:lastRenderedPageBreak/>
              <w:t>капитального вложения (мероприятия по информатизации)</w:t>
            </w:r>
          </w:p>
        </w:tc>
        <w:tc>
          <w:tcPr>
            <w:tcW w:w="850" w:type="dxa"/>
            <w:vMerge w:val="restart"/>
          </w:tcPr>
          <w:p w:rsidR="00471DAF" w:rsidRPr="00471DAF" w:rsidRDefault="00471DAF">
            <w:pPr>
              <w:pStyle w:val="ConsPlusNormal"/>
              <w:jc w:val="center"/>
            </w:pPr>
            <w:r w:rsidRPr="00471DAF">
              <w:lastRenderedPageBreak/>
              <w:t xml:space="preserve">Код по </w:t>
            </w:r>
            <w:r w:rsidRPr="00471DAF">
              <w:lastRenderedPageBreak/>
              <w:t>БК</w:t>
            </w:r>
          </w:p>
        </w:tc>
        <w:tc>
          <w:tcPr>
            <w:tcW w:w="850" w:type="dxa"/>
            <w:vMerge w:val="restart"/>
          </w:tcPr>
          <w:p w:rsidR="00471DAF" w:rsidRPr="00471DAF" w:rsidRDefault="00471DAF">
            <w:pPr>
              <w:pStyle w:val="ConsPlusNormal"/>
              <w:jc w:val="center"/>
            </w:pPr>
            <w:r w:rsidRPr="00471DAF">
              <w:lastRenderedPageBreak/>
              <w:t xml:space="preserve">Код </w:t>
            </w:r>
            <w:r w:rsidRPr="00471DAF">
              <w:lastRenderedPageBreak/>
              <w:t>строки</w:t>
            </w:r>
          </w:p>
        </w:tc>
        <w:tc>
          <w:tcPr>
            <w:tcW w:w="2494" w:type="dxa"/>
            <w:gridSpan w:val="2"/>
          </w:tcPr>
          <w:p w:rsidR="00471DAF" w:rsidRPr="00471DAF" w:rsidRDefault="00471DAF">
            <w:pPr>
              <w:pStyle w:val="ConsPlusNormal"/>
              <w:jc w:val="center"/>
            </w:pPr>
            <w:r w:rsidRPr="00471DAF">
              <w:lastRenderedPageBreak/>
              <w:t>Получено</w:t>
            </w:r>
          </w:p>
        </w:tc>
        <w:tc>
          <w:tcPr>
            <w:tcW w:w="2438" w:type="dxa"/>
            <w:gridSpan w:val="2"/>
          </w:tcPr>
          <w:p w:rsidR="00471DAF" w:rsidRPr="00471DAF" w:rsidRDefault="00471DAF">
            <w:pPr>
              <w:pStyle w:val="ConsPlusNormal"/>
              <w:jc w:val="center"/>
            </w:pPr>
            <w:r w:rsidRPr="00471DAF">
              <w:t>Распределено</w:t>
            </w:r>
          </w:p>
        </w:tc>
        <w:tc>
          <w:tcPr>
            <w:tcW w:w="2325" w:type="dxa"/>
            <w:gridSpan w:val="2"/>
          </w:tcPr>
          <w:p w:rsidR="00471DAF" w:rsidRPr="00471DAF" w:rsidRDefault="00471DAF">
            <w:pPr>
              <w:pStyle w:val="ConsPlusNormal"/>
              <w:jc w:val="center"/>
            </w:pPr>
            <w:r w:rsidRPr="00471DAF">
              <w:t xml:space="preserve">Подлежит </w:t>
            </w:r>
            <w:r w:rsidRPr="00471DAF">
              <w:lastRenderedPageBreak/>
              <w:t>распределению</w:t>
            </w:r>
          </w:p>
        </w:tc>
      </w:tr>
      <w:tr w:rsidR="00471DAF" w:rsidRPr="00471DAF">
        <w:tc>
          <w:tcPr>
            <w:tcW w:w="1984"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247" w:type="dxa"/>
          </w:tcPr>
          <w:p w:rsidR="00471DAF" w:rsidRPr="00471DAF" w:rsidRDefault="00471DAF">
            <w:pPr>
              <w:pStyle w:val="ConsPlusNormal"/>
              <w:jc w:val="center"/>
            </w:pPr>
            <w:r w:rsidRPr="00471DAF">
              <w:t>на ____ год</w:t>
            </w:r>
          </w:p>
        </w:tc>
        <w:tc>
          <w:tcPr>
            <w:tcW w:w="1247" w:type="dxa"/>
          </w:tcPr>
          <w:p w:rsidR="00471DAF" w:rsidRPr="00471DAF" w:rsidRDefault="00471DAF">
            <w:pPr>
              <w:pStyle w:val="ConsPlusNormal"/>
              <w:jc w:val="center"/>
            </w:pPr>
            <w:r w:rsidRPr="00471DAF">
              <w:t>на ____ год</w:t>
            </w:r>
          </w:p>
        </w:tc>
        <w:tc>
          <w:tcPr>
            <w:tcW w:w="1247" w:type="dxa"/>
          </w:tcPr>
          <w:p w:rsidR="00471DAF" w:rsidRPr="00471DAF" w:rsidRDefault="00471DAF">
            <w:pPr>
              <w:pStyle w:val="ConsPlusNormal"/>
              <w:jc w:val="center"/>
            </w:pPr>
            <w:r w:rsidRPr="00471DAF">
              <w:t>на ____ год</w:t>
            </w:r>
          </w:p>
        </w:tc>
        <w:tc>
          <w:tcPr>
            <w:tcW w:w="1191" w:type="dxa"/>
          </w:tcPr>
          <w:p w:rsidR="00471DAF" w:rsidRPr="00471DAF" w:rsidRDefault="00471DAF">
            <w:pPr>
              <w:pStyle w:val="ConsPlusNormal"/>
              <w:jc w:val="center"/>
            </w:pPr>
            <w:r w:rsidRPr="00471DAF">
              <w:t>на ____ год</w:t>
            </w:r>
          </w:p>
        </w:tc>
        <w:tc>
          <w:tcPr>
            <w:tcW w:w="1134" w:type="dxa"/>
          </w:tcPr>
          <w:p w:rsidR="00471DAF" w:rsidRPr="00471DAF" w:rsidRDefault="00471DAF">
            <w:pPr>
              <w:pStyle w:val="ConsPlusNormal"/>
              <w:jc w:val="center"/>
            </w:pPr>
            <w:r w:rsidRPr="00471DAF">
              <w:t>на ____ год</w:t>
            </w:r>
          </w:p>
        </w:tc>
        <w:tc>
          <w:tcPr>
            <w:tcW w:w="1191" w:type="dxa"/>
          </w:tcPr>
          <w:p w:rsidR="00471DAF" w:rsidRPr="00471DAF" w:rsidRDefault="00471DAF">
            <w:pPr>
              <w:pStyle w:val="ConsPlusNormal"/>
              <w:jc w:val="center"/>
            </w:pPr>
            <w:r w:rsidRPr="00471DAF">
              <w:t>на ____ год</w:t>
            </w:r>
          </w:p>
        </w:tc>
      </w:tr>
      <w:tr w:rsidR="00471DAF" w:rsidRPr="00471DAF">
        <w:tc>
          <w:tcPr>
            <w:tcW w:w="1984"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1247"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1247" w:type="dxa"/>
          </w:tcPr>
          <w:p w:rsidR="00471DAF" w:rsidRPr="00471DAF" w:rsidRDefault="00471DAF">
            <w:pPr>
              <w:pStyle w:val="ConsPlusNormal"/>
              <w:jc w:val="center"/>
            </w:pPr>
            <w:r w:rsidRPr="00471DAF">
              <w:t>6</w:t>
            </w:r>
          </w:p>
        </w:tc>
        <w:tc>
          <w:tcPr>
            <w:tcW w:w="1191" w:type="dxa"/>
          </w:tcPr>
          <w:p w:rsidR="00471DAF" w:rsidRPr="00471DAF" w:rsidRDefault="00471DAF">
            <w:pPr>
              <w:pStyle w:val="ConsPlusNormal"/>
              <w:jc w:val="center"/>
            </w:pPr>
            <w:r w:rsidRPr="00471DAF">
              <w:t>7</w:t>
            </w:r>
          </w:p>
        </w:tc>
        <w:tc>
          <w:tcPr>
            <w:tcW w:w="1134" w:type="dxa"/>
          </w:tcPr>
          <w:p w:rsidR="00471DAF" w:rsidRPr="00471DAF" w:rsidRDefault="00471DAF">
            <w:pPr>
              <w:pStyle w:val="ConsPlusNormal"/>
              <w:jc w:val="center"/>
            </w:pPr>
            <w:r w:rsidRPr="00471DAF">
              <w:t>8</w:t>
            </w:r>
          </w:p>
        </w:tc>
        <w:tc>
          <w:tcPr>
            <w:tcW w:w="1191" w:type="dxa"/>
          </w:tcPr>
          <w:p w:rsidR="00471DAF" w:rsidRPr="00471DAF" w:rsidRDefault="00471DAF">
            <w:pPr>
              <w:pStyle w:val="ConsPlusNormal"/>
              <w:jc w:val="center"/>
            </w:pPr>
            <w:r w:rsidRPr="00471DAF">
              <w:t>9</w:t>
            </w:r>
          </w:p>
        </w:tc>
      </w:tr>
      <w:tr w:rsidR="00471DAF" w:rsidRPr="00471DAF">
        <w:tc>
          <w:tcPr>
            <w:tcW w:w="198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c>
          <w:tcPr>
            <w:tcW w:w="198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r>
      <w:tr w:rsidR="00471DAF" w:rsidRPr="00471DAF">
        <w:tblPrEx>
          <w:tblBorders>
            <w:left w:val="nil"/>
          </w:tblBorders>
        </w:tblPrEx>
        <w:tc>
          <w:tcPr>
            <w:tcW w:w="3684" w:type="dxa"/>
            <w:gridSpan w:val="3"/>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247"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c>
          <w:tcPr>
            <w:tcW w:w="1191" w:type="dxa"/>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737"/>
        <w:gridCol w:w="737"/>
        <w:gridCol w:w="737"/>
        <w:gridCol w:w="793"/>
        <w:gridCol w:w="4932"/>
      </w:tblGrid>
      <w:tr w:rsidR="00471DAF" w:rsidRPr="00471DAF">
        <w:tc>
          <w:tcPr>
            <w:tcW w:w="1133" w:type="dxa"/>
            <w:vMerge w:val="restart"/>
          </w:tcPr>
          <w:p w:rsidR="00471DAF" w:rsidRPr="00471DAF" w:rsidRDefault="00471DAF">
            <w:pPr>
              <w:pStyle w:val="ConsPlusNormal"/>
              <w:jc w:val="center"/>
            </w:pPr>
            <w:r w:rsidRPr="00471DAF">
              <w:t>Код строки</w:t>
            </w:r>
          </w:p>
        </w:tc>
        <w:tc>
          <w:tcPr>
            <w:tcW w:w="1474" w:type="dxa"/>
            <w:gridSpan w:val="2"/>
          </w:tcPr>
          <w:p w:rsidR="00471DAF" w:rsidRPr="00471DAF" w:rsidRDefault="00471DAF">
            <w:pPr>
              <w:pStyle w:val="ConsPlusNormal"/>
              <w:jc w:val="center"/>
            </w:pPr>
            <w:r w:rsidRPr="00471DAF">
              <w:t>Заблокировано</w:t>
            </w:r>
          </w:p>
        </w:tc>
        <w:tc>
          <w:tcPr>
            <w:tcW w:w="1530" w:type="dxa"/>
            <w:gridSpan w:val="2"/>
          </w:tcPr>
          <w:p w:rsidR="00471DAF" w:rsidRPr="00471DAF" w:rsidRDefault="00471DAF">
            <w:pPr>
              <w:pStyle w:val="ConsPlusNormal"/>
              <w:jc w:val="center"/>
            </w:pPr>
            <w:r w:rsidRPr="00471DAF">
              <w:t>Подлежит распределению с учетом блокировки</w:t>
            </w:r>
          </w:p>
        </w:tc>
        <w:tc>
          <w:tcPr>
            <w:tcW w:w="4932" w:type="dxa"/>
            <w:vMerge w:val="restart"/>
          </w:tcPr>
          <w:p w:rsidR="00471DAF" w:rsidRPr="00471DAF" w:rsidRDefault="00471DAF">
            <w:pPr>
              <w:pStyle w:val="ConsPlusNormal"/>
              <w:jc w:val="center"/>
            </w:pPr>
            <w:r w:rsidRPr="00471DAF">
              <w:t>Примечание</w:t>
            </w:r>
          </w:p>
        </w:tc>
      </w:tr>
      <w:tr w:rsidR="00471DAF" w:rsidRPr="00471DAF">
        <w:tc>
          <w:tcPr>
            <w:tcW w:w="1133"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793" w:type="dxa"/>
          </w:tcPr>
          <w:p w:rsidR="00471DAF" w:rsidRPr="00471DAF" w:rsidRDefault="00471DAF">
            <w:pPr>
              <w:pStyle w:val="ConsPlusNormal"/>
              <w:jc w:val="center"/>
            </w:pPr>
            <w:r w:rsidRPr="00471DAF">
              <w:t>на ____ год</w:t>
            </w:r>
          </w:p>
        </w:tc>
        <w:tc>
          <w:tcPr>
            <w:tcW w:w="4932" w:type="dxa"/>
            <w:vMerge/>
          </w:tcPr>
          <w:p w:rsidR="00471DAF" w:rsidRPr="00471DAF" w:rsidRDefault="00471DAF">
            <w:pPr>
              <w:pStyle w:val="ConsPlusNormal"/>
            </w:pPr>
          </w:p>
        </w:tc>
      </w:tr>
      <w:tr w:rsidR="00471DAF" w:rsidRPr="00471DAF">
        <w:tc>
          <w:tcPr>
            <w:tcW w:w="1133" w:type="dxa"/>
          </w:tcPr>
          <w:p w:rsidR="00471DAF" w:rsidRPr="00471DAF" w:rsidRDefault="00471DAF">
            <w:pPr>
              <w:pStyle w:val="ConsPlusNormal"/>
              <w:jc w:val="center"/>
            </w:pPr>
            <w:r w:rsidRPr="00471DAF">
              <w:t>3</w:t>
            </w:r>
          </w:p>
        </w:tc>
        <w:tc>
          <w:tcPr>
            <w:tcW w:w="737" w:type="dxa"/>
          </w:tcPr>
          <w:p w:rsidR="00471DAF" w:rsidRPr="00471DAF" w:rsidRDefault="00471DAF">
            <w:pPr>
              <w:pStyle w:val="ConsPlusNormal"/>
              <w:jc w:val="center"/>
            </w:pPr>
            <w:r w:rsidRPr="00471DAF">
              <w:t>10</w:t>
            </w:r>
          </w:p>
        </w:tc>
        <w:tc>
          <w:tcPr>
            <w:tcW w:w="737" w:type="dxa"/>
          </w:tcPr>
          <w:p w:rsidR="00471DAF" w:rsidRPr="00471DAF" w:rsidRDefault="00471DAF">
            <w:pPr>
              <w:pStyle w:val="ConsPlusNormal"/>
              <w:jc w:val="center"/>
            </w:pPr>
            <w:r w:rsidRPr="00471DAF">
              <w:t>11</w:t>
            </w:r>
          </w:p>
        </w:tc>
        <w:tc>
          <w:tcPr>
            <w:tcW w:w="737" w:type="dxa"/>
          </w:tcPr>
          <w:p w:rsidR="00471DAF" w:rsidRPr="00471DAF" w:rsidRDefault="00471DAF">
            <w:pPr>
              <w:pStyle w:val="ConsPlusNormal"/>
              <w:jc w:val="center"/>
            </w:pPr>
            <w:r w:rsidRPr="00471DAF">
              <w:t>12</w:t>
            </w:r>
          </w:p>
        </w:tc>
        <w:tc>
          <w:tcPr>
            <w:tcW w:w="793" w:type="dxa"/>
          </w:tcPr>
          <w:p w:rsidR="00471DAF" w:rsidRPr="00471DAF" w:rsidRDefault="00471DAF">
            <w:pPr>
              <w:pStyle w:val="ConsPlusNormal"/>
              <w:jc w:val="center"/>
            </w:pPr>
            <w:r w:rsidRPr="00471DAF">
              <w:t>13</w:t>
            </w:r>
          </w:p>
        </w:tc>
        <w:tc>
          <w:tcPr>
            <w:tcW w:w="4932" w:type="dxa"/>
          </w:tcPr>
          <w:p w:rsidR="00471DAF" w:rsidRPr="00471DAF" w:rsidRDefault="00471DAF">
            <w:pPr>
              <w:pStyle w:val="ConsPlusNormal"/>
              <w:jc w:val="center"/>
            </w:pPr>
            <w:r w:rsidRPr="00471DAF">
              <w:t>14</w:t>
            </w:r>
          </w:p>
        </w:tc>
      </w:tr>
      <w:tr w:rsidR="00471DAF" w:rsidRPr="00471DAF">
        <w:tc>
          <w:tcPr>
            <w:tcW w:w="1133"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3" w:type="dxa"/>
          </w:tcPr>
          <w:p w:rsidR="00471DAF" w:rsidRPr="00471DAF" w:rsidRDefault="00471DAF">
            <w:pPr>
              <w:pStyle w:val="ConsPlusNormal"/>
            </w:pPr>
          </w:p>
        </w:tc>
        <w:tc>
          <w:tcPr>
            <w:tcW w:w="4932" w:type="dxa"/>
          </w:tcPr>
          <w:p w:rsidR="00471DAF" w:rsidRPr="00471DAF" w:rsidRDefault="00471DAF">
            <w:pPr>
              <w:pStyle w:val="ConsPlusNormal"/>
            </w:pPr>
          </w:p>
        </w:tc>
      </w:tr>
      <w:tr w:rsidR="00471DAF" w:rsidRPr="00471DAF">
        <w:tc>
          <w:tcPr>
            <w:tcW w:w="1133"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3" w:type="dxa"/>
          </w:tcPr>
          <w:p w:rsidR="00471DAF" w:rsidRPr="00471DAF" w:rsidRDefault="00471DAF">
            <w:pPr>
              <w:pStyle w:val="ConsPlusNormal"/>
            </w:pPr>
          </w:p>
        </w:tc>
        <w:tc>
          <w:tcPr>
            <w:tcW w:w="4932" w:type="dxa"/>
          </w:tcPr>
          <w:p w:rsidR="00471DAF" w:rsidRPr="00471DAF" w:rsidRDefault="00471DAF">
            <w:pPr>
              <w:pStyle w:val="ConsPlusNormal"/>
            </w:pPr>
          </w:p>
        </w:tc>
      </w:tr>
      <w:tr w:rsidR="00471DAF" w:rsidRPr="00471DAF">
        <w:tblPrEx>
          <w:tblBorders>
            <w:right w:val="nil"/>
          </w:tblBorders>
        </w:tblPrEx>
        <w:tc>
          <w:tcPr>
            <w:tcW w:w="1133" w:type="dxa"/>
            <w:vAlign w:val="center"/>
          </w:tcPr>
          <w:p w:rsidR="00471DAF" w:rsidRPr="00471DAF" w:rsidRDefault="00471DAF">
            <w:pPr>
              <w:pStyle w:val="ConsPlusNormal"/>
              <w:jc w:val="center"/>
            </w:pPr>
            <w:r w:rsidRPr="00471DAF">
              <w:t>X</w:t>
            </w: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37" w:type="dxa"/>
          </w:tcPr>
          <w:p w:rsidR="00471DAF" w:rsidRPr="00471DAF" w:rsidRDefault="00471DAF">
            <w:pPr>
              <w:pStyle w:val="ConsPlusNormal"/>
            </w:pPr>
          </w:p>
        </w:tc>
        <w:tc>
          <w:tcPr>
            <w:tcW w:w="793" w:type="dxa"/>
          </w:tcPr>
          <w:p w:rsidR="00471DAF" w:rsidRPr="00471DAF" w:rsidRDefault="00471DAF">
            <w:pPr>
              <w:pStyle w:val="ConsPlusNormal"/>
            </w:pPr>
          </w:p>
        </w:tc>
        <w:tc>
          <w:tcPr>
            <w:tcW w:w="4932"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2.3. Лимиты бюджетных обязательств в иностранной валюте</w:t>
      </w:r>
    </w:p>
    <w:p w:rsidR="00471DAF" w:rsidRPr="00471DAF" w:rsidRDefault="00471DAF">
      <w:pPr>
        <w:pStyle w:val="ConsPlusNonformat"/>
        <w:jc w:val="both"/>
      </w:pPr>
      <w:r w:rsidRPr="00471DAF">
        <w:t xml:space="preserve">            в текущем финансовом году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850"/>
        <w:gridCol w:w="850"/>
        <w:gridCol w:w="794"/>
        <w:gridCol w:w="850"/>
        <w:gridCol w:w="850"/>
        <w:gridCol w:w="680"/>
        <w:gridCol w:w="794"/>
        <w:gridCol w:w="1814"/>
      </w:tblGrid>
      <w:tr w:rsidR="00471DAF" w:rsidRPr="00471DAF">
        <w:tc>
          <w:tcPr>
            <w:tcW w:w="1587" w:type="dxa"/>
            <w:vMerge w:val="restart"/>
          </w:tcPr>
          <w:p w:rsidR="00471DAF" w:rsidRPr="00471DAF" w:rsidRDefault="00471DAF">
            <w:pPr>
              <w:pStyle w:val="ConsPlusNormal"/>
              <w:jc w:val="center"/>
            </w:pPr>
            <w:r w:rsidRPr="00471DAF">
              <w:t>Код объекта капитального вложения (мероприятия по информатизации)</w:t>
            </w:r>
          </w:p>
        </w:tc>
        <w:tc>
          <w:tcPr>
            <w:tcW w:w="850" w:type="dxa"/>
            <w:vMerge w:val="restart"/>
          </w:tcPr>
          <w:p w:rsidR="00471DAF" w:rsidRPr="00471DAF" w:rsidRDefault="00471DAF">
            <w:pPr>
              <w:pStyle w:val="ConsPlusNormal"/>
              <w:jc w:val="center"/>
            </w:pPr>
            <w:r w:rsidRPr="00471DAF">
              <w:t>Код по БК</w:t>
            </w:r>
          </w:p>
        </w:tc>
        <w:tc>
          <w:tcPr>
            <w:tcW w:w="1644" w:type="dxa"/>
            <w:gridSpan w:val="2"/>
          </w:tcPr>
          <w:p w:rsidR="00471DAF" w:rsidRPr="00471DAF" w:rsidRDefault="00471DAF">
            <w:pPr>
              <w:pStyle w:val="ConsPlusNormal"/>
              <w:jc w:val="center"/>
            </w:pPr>
            <w:r w:rsidRPr="00471DAF">
              <w:t>Получено</w:t>
            </w:r>
          </w:p>
        </w:tc>
        <w:tc>
          <w:tcPr>
            <w:tcW w:w="1700" w:type="dxa"/>
            <w:gridSpan w:val="2"/>
          </w:tcPr>
          <w:p w:rsidR="00471DAF" w:rsidRPr="00471DAF" w:rsidRDefault="00471DAF">
            <w:pPr>
              <w:pStyle w:val="ConsPlusNormal"/>
              <w:jc w:val="center"/>
            </w:pPr>
            <w:r w:rsidRPr="00471DAF">
              <w:t>Распределено</w:t>
            </w:r>
          </w:p>
        </w:tc>
        <w:tc>
          <w:tcPr>
            <w:tcW w:w="1474" w:type="dxa"/>
            <w:gridSpan w:val="2"/>
          </w:tcPr>
          <w:p w:rsidR="00471DAF" w:rsidRPr="00471DAF" w:rsidRDefault="00471DAF">
            <w:pPr>
              <w:pStyle w:val="ConsPlusNormal"/>
              <w:jc w:val="center"/>
            </w:pPr>
            <w:r w:rsidRPr="00471DAF">
              <w:t>Подлежит распределению</w:t>
            </w:r>
          </w:p>
        </w:tc>
        <w:tc>
          <w:tcPr>
            <w:tcW w:w="1814" w:type="dxa"/>
            <w:vMerge w:val="restart"/>
          </w:tcPr>
          <w:p w:rsidR="00471DAF" w:rsidRPr="00471DAF" w:rsidRDefault="00471DAF">
            <w:pPr>
              <w:pStyle w:val="ConsPlusNormal"/>
              <w:jc w:val="center"/>
            </w:pPr>
            <w:r w:rsidRPr="00471DAF">
              <w:t>Примечание</w:t>
            </w:r>
          </w:p>
        </w:tc>
      </w:tr>
      <w:tr w:rsidR="00471DAF" w:rsidRPr="00471DAF">
        <w:tc>
          <w:tcPr>
            <w:tcW w:w="1587"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85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1814" w:type="dxa"/>
            <w:vMerge/>
          </w:tcPr>
          <w:p w:rsidR="00471DAF" w:rsidRPr="00471DAF" w:rsidRDefault="00471DAF">
            <w:pPr>
              <w:pStyle w:val="ConsPlusNormal"/>
            </w:pPr>
          </w:p>
        </w:tc>
      </w:tr>
      <w:tr w:rsidR="00471DAF" w:rsidRPr="00471DAF">
        <w:tc>
          <w:tcPr>
            <w:tcW w:w="1587"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850"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794" w:type="dxa"/>
          </w:tcPr>
          <w:p w:rsidR="00471DAF" w:rsidRPr="00471DAF" w:rsidRDefault="00471DAF">
            <w:pPr>
              <w:pStyle w:val="ConsPlusNormal"/>
              <w:jc w:val="center"/>
            </w:pPr>
            <w:r w:rsidRPr="00471DAF">
              <w:t>8</w:t>
            </w:r>
          </w:p>
        </w:tc>
        <w:tc>
          <w:tcPr>
            <w:tcW w:w="1814" w:type="dxa"/>
          </w:tcPr>
          <w:p w:rsidR="00471DAF" w:rsidRPr="00471DAF" w:rsidRDefault="00471DAF">
            <w:pPr>
              <w:pStyle w:val="ConsPlusNormal"/>
              <w:jc w:val="center"/>
            </w:pPr>
            <w:r w:rsidRPr="00471DAF">
              <w:t>9</w:t>
            </w: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c>
          <w:tcPr>
            <w:tcW w:w="1587"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blPrEx>
          <w:tblBorders>
            <w:left w:val="nil"/>
            <w:right w:val="nil"/>
          </w:tblBorders>
        </w:tblPrEx>
        <w:tc>
          <w:tcPr>
            <w:tcW w:w="2437" w:type="dxa"/>
            <w:gridSpan w:val="2"/>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794" w:type="dxa"/>
          </w:tcPr>
          <w:p w:rsidR="00471DAF" w:rsidRPr="00471DAF" w:rsidRDefault="00471DAF">
            <w:pPr>
              <w:pStyle w:val="ConsPlusNormal"/>
            </w:pPr>
          </w:p>
        </w:tc>
        <w:tc>
          <w:tcPr>
            <w:tcW w:w="181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0531746,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Предельные объемы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Доведенные предельные объемы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02"/>
        <w:gridCol w:w="1102"/>
        <w:gridCol w:w="1102"/>
        <w:gridCol w:w="1102"/>
        <w:gridCol w:w="1102"/>
        <w:gridCol w:w="1102"/>
        <w:gridCol w:w="1077"/>
      </w:tblGrid>
      <w:tr w:rsidR="00471DAF" w:rsidRPr="00471DAF">
        <w:tc>
          <w:tcPr>
            <w:tcW w:w="1361" w:type="dxa"/>
            <w:vMerge w:val="restart"/>
          </w:tcPr>
          <w:p w:rsidR="00471DAF" w:rsidRPr="00471DAF" w:rsidRDefault="00471DAF">
            <w:pPr>
              <w:pStyle w:val="ConsPlusNormal"/>
              <w:jc w:val="center"/>
            </w:pPr>
            <w:r w:rsidRPr="00471DAF">
              <w:t>Код по БК</w:t>
            </w:r>
          </w:p>
        </w:tc>
        <w:tc>
          <w:tcPr>
            <w:tcW w:w="2204" w:type="dxa"/>
            <w:gridSpan w:val="2"/>
          </w:tcPr>
          <w:p w:rsidR="00471DAF" w:rsidRPr="00471DAF" w:rsidRDefault="00471DAF">
            <w:pPr>
              <w:pStyle w:val="ConsPlusNormal"/>
              <w:jc w:val="center"/>
            </w:pPr>
            <w:r w:rsidRPr="00471DAF">
              <w:t>Получено</w:t>
            </w:r>
          </w:p>
        </w:tc>
        <w:tc>
          <w:tcPr>
            <w:tcW w:w="2204" w:type="dxa"/>
            <w:gridSpan w:val="2"/>
          </w:tcPr>
          <w:p w:rsidR="00471DAF" w:rsidRPr="00471DAF" w:rsidRDefault="00471DAF">
            <w:pPr>
              <w:pStyle w:val="ConsPlusNormal"/>
              <w:jc w:val="center"/>
            </w:pPr>
            <w:r w:rsidRPr="00471DAF">
              <w:t>Распределено</w:t>
            </w:r>
          </w:p>
        </w:tc>
        <w:tc>
          <w:tcPr>
            <w:tcW w:w="2204" w:type="dxa"/>
            <w:gridSpan w:val="2"/>
          </w:tcPr>
          <w:p w:rsidR="00471DAF" w:rsidRPr="00471DAF" w:rsidRDefault="00471DAF">
            <w:pPr>
              <w:pStyle w:val="ConsPlusNormal"/>
              <w:jc w:val="center"/>
            </w:pPr>
            <w:r w:rsidRPr="00471DAF">
              <w:t>Подлежит распределению</w:t>
            </w:r>
          </w:p>
        </w:tc>
        <w:tc>
          <w:tcPr>
            <w:tcW w:w="1077" w:type="dxa"/>
            <w:vMerge w:val="restart"/>
          </w:tcPr>
          <w:p w:rsidR="00471DAF" w:rsidRPr="00471DAF" w:rsidRDefault="00471DAF">
            <w:pPr>
              <w:pStyle w:val="ConsPlusNormal"/>
              <w:jc w:val="center"/>
            </w:pPr>
            <w:r w:rsidRPr="00471DAF">
              <w:t>Примечание</w:t>
            </w:r>
          </w:p>
        </w:tc>
      </w:tr>
      <w:tr w:rsidR="00471DAF" w:rsidRPr="00471DAF">
        <w:tc>
          <w:tcPr>
            <w:tcW w:w="1361" w:type="dxa"/>
            <w:vMerge/>
          </w:tcPr>
          <w:p w:rsidR="00471DAF" w:rsidRPr="00471DAF" w:rsidRDefault="00471DAF">
            <w:pPr>
              <w:pStyle w:val="ConsPlusNormal"/>
            </w:pP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077" w:type="dxa"/>
            <w:vMerge/>
          </w:tcPr>
          <w:p w:rsidR="00471DAF" w:rsidRPr="00471DAF" w:rsidRDefault="00471DAF">
            <w:pPr>
              <w:pStyle w:val="ConsPlusNormal"/>
            </w:pPr>
          </w:p>
        </w:tc>
      </w:tr>
      <w:tr w:rsidR="00471DAF" w:rsidRPr="00471DAF">
        <w:tc>
          <w:tcPr>
            <w:tcW w:w="1361" w:type="dxa"/>
          </w:tcPr>
          <w:p w:rsidR="00471DAF" w:rsidRPr="00471DAF" w:rsidRDefault="00471DAF">
            <w:pPr>
              <w:pStyle w:val="ConsPlusNormal"/>
              <w:jc w:val="center"/>
            </w:pPr>
            <w:r w:rsidRPr="00471DAF">
              <w:t>1</w:t>
            </w:r>
          </w:p>
        </w:tc>
        <w:tc>
          <w:tcPr>
            <w:tcW w:w="1102" w:type="dxa"/>
          </w:tcPr>
          <w:p w:rsidR="00471DAF" w:rsidRPr="00471DAF" w:rsidRDefault="00471DAF">
            <w:pPr>
              <w:pStyle w:val="ConsPlusNormal"/>
              <w:jc w:val="center"/>
            </w:pPr>
            <w:r w:rsidRPr="00471DAF">
              <w:t>2</w:t>
            </w:r>
          </w:p>
        </w:tc>
        <w:tc>
          <w:tcPr>
            <w:tcW w:w="1102" w:type="dxa"/>
          </w:tcPr>
          <w:p w:rsidR="00471DAF" w:rsidRPr="00471DAF" w:rsidRDefault="00471DAF">
            <w:pPr>
              <w:pStyle w:val="ConsPlusNormal"/>
              <w:jc w:val="center"/>
            </w:pPr>
            <w:r w:rsidRPr="00471DAF">
              <w:t>3</w:t>
            </w:r>
          </w:p>
        </w:tc>
        <w:tc>
          <w:tcPr>
            <w:tcW w:w="1102" w:type="dxa"/>
          </w:tcPr>
          <w:p w:rsidR="00471DAF" w:rsidRPr="00471DAF" w:rsidRDefault="00471DAF">
            <w:pPr>
              <w:pStyle w:val="ConsPlusNormal"/>
              <w:jc w:val="center"/>
            </w:pPr>
            <w:r w:rsidRPr="00471DAF">
              <w:t>4</w:t>
            </w:r>
          </w:p>
        </w:tc>
        <w:tc>
          <w:tcPr>
            <w:tcW w:w="1102" w:type="dxa"/>
          </w:tcPr>
          <w:p w:rsidR="00471DAF" w:rsidRPr="00471DAF" w:rsidRDefault="00471DAF">
            <w:pPr>
              <w:pStyle w:val="ConsPlusNormal"/>
              <w:jc w:val="center"/>
            </w:pPr>
            <w:r w:rsidRPr="00471DAF">
              <w:t>5</w:t>
            </w:r>
          </w:p>
        </w:tc>
        <w:tc>
          <w:tcPr>
            <w:tcW w:w="1102" w:type="dxa"/>
          </w:tcPr>
          <w:p w:rsidR="00471DAF" w:rsidRPr="00471DAF" w:rsidRDefault="00471DAF">
            <w:pPr>
              <w:pStyle w:val="ConsPlusNormal"/>
              <w:jc w:val="center"/>
            </w:pPr>
            <w:r w:rsidRPr="00471DAF">
              <w:t>6</w:t>
            </w:r>
          </w:p>
        </w:tc>
        <w:tc>
          <w:tcPr>
            <w:tcW w:w="1102"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right w:val="nil"/>
          </w:tblBorders>
        </w:tblPrEx>
        <w:tc>
          <w:tcPr>
            <w:tcW w:w="1361" w:type="dxa"/>
            <w:tcBorders>
              <w:left w:val="nil"/>
              <w:bottom w:val="nil"/>
            </w:tcBorders>
          </w:tcPr>
          <w:p w:rsidR="00471DAF" w:rsidRPr="00471DAF" w:rsidRDefault="00471DAF">
            <w:pPr>
              <w:pStyle w:val="ConsPlusNormal"/>
              <w:jc w:val="right"/>
            </w:pPr>
            <w:r w:rsidRPr="00471DAF">
              <w:t>Итого</w:t>
            </w: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Предельные объемы финансирования за счет связанных</w:t>
      </w:r>
    </w:p>
    <w:p w:rsidR="00471DAF" w:rsidRPr="00471DAF" w:rsidRDefault="00471DAF">
      <w:pPr>
        <w:pStyle w:val="ConsPlusNonformat"/>
        <w:jc w:val="both"/>
      </w:pPr>
      <w:r w:rsidRPr="00471DAF">
        <w:t xml:space="preserve">                           иностранных кредитов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02"/>
        <w:gridCol w:w="1102"/>
        <w:gridCol w:w="1102"/>
        <w:gridCol w:w="1102"/>
        <w:gridCol w:w="1102"/>
        <w:gridCol w:w="1102"/>
        <w:gridCol w:w="1077"/>
      </w:tblGrid>
      <w:tr w:rsidR="00471DAF" w:rsidRPr="00471DAF">
        <w:tc>
          <w:tcPr>
            <w:tcW w:w="1361" w:type="dxa"/>
            <w:vMerge w:val="restart"/>
          </w:tcPr>
          <w:p w:rsidR="00471DAF" w:rsidRPr="00471DAF" w:rsidRDefault="00471DAF">
            <w:pPr>
              <w:pStyle w:val="ConsPlusNormal"/>
              <w:jc w:val="center"/>
            </w:pPr>
            <w:r w:rsidRPr="00471DAF">
              <w:t>Код по БК</w:t>
            </w:r>
          </w:p>
        </w:tc>
        <w:tc>
          <w:tcPr>
            <w:tcW w:w="2204" w:type="dxa"/>
            <w:gridSpan w:val="2"/>
          </w:tcPr>
          <w:p w:rsidR="00471DAF" w:rsidRPr="00471DAF" w:rsidRDefault="00471DAF">
            <w:pPr>
              <w:pStyle w:val="ConsPlusNormal"/>
              <w:jc w:val="center"/>
            </w:pPr>
            <w:r w:rsidRPr="00471DAF">
              <w:t>Получено</w:t>
            </w:r>
          </w:p>
        </w:tc>
        <w:tc>
          <w:tcPr>
            <w:tcW w:w="2204" w:type="dxa"/>
            <w:gridSpan w:val="2"/>
          </w:tcPr>
          <w:p w:rsidR="00471DAF" w:rsidRPr="00471DAF" w:rsidRDefault="00471DAF">
            <w:pPr>
              <w:pStyle w:val="ConsPlusNormal"/>
              <w:jc w:val="center"/>
            </w:pPr>
            <w:r w:rsidRPr="00471DAF">
              <w:t>Распределено</w:t>
            </w:r>
          </w:p>
        </w:tc>
        <w:tc>
          <w:tcPr>
            <w:tcW w:w="2204" w:type="dxa"/>
            <w:gridSpan w:val="2"/>
          </w:tcPr>
          <w:p w:rsidR="00471DAF" w:rsidRPr="00471DAF" w:rsidRDefault="00471DAF">
            <w:pPr>
              <w:pStyle w:val="ConsPlusNormal"/>
              <w:jc w:val="center"/>
            </w:pPr>
            <w:r w:rsidRPr="00471DAF">
              <w:t>Подлежит распределению</w:t>
            </w:r>
          </w:p>
        </w:tc>
        <w:tc>
          <w:tcPr>
            <w:tcW w:w="1077" w:type="dxa"/>
            <w:vMerge w:val="restart"/>
          </w:tcPr>
          <w:p w:rsidR="00471DAF" w:rsidRPr="00471DAF" w:rsidRDefault="00471DAF">
            <w:pPr>
              <w:pStyle w:val="ConsPlusNormal"/>
              <w:jc w:val="center"/>
            </w:pPr>
            <w:r w:rsidRPr="00471DAF">
              <w:t>Примечание</w:t>
            </w:r>
          </w:p>
        </w:tc>
      </w:tr>
      <w:tr w:rsidR="00471DAF" w:rsidRPr="00471DAF">
        <w:tc>
          <w:tcPr>
            <w:tcW w:w="1361" w:type="dxa"/>
            <w:vMerge/>
          </w:tcPr>
          <w:p w:rsidR="00471DAF" w:rsidRPr="00471DAF" w:rsidRDefault="00471DAF">
            <w:pPr>
              <w:pStyle w:val="ConsPlusNormal"/>
            </w:pP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077" w:type="dxa"/>
            <w:vMerge/>
          </w:tcPr>
          <w:p w:rsidR="00471DAF" w:rsidRPr="00471DAF" w:rsidRDefault="00471DAF">
            <w:pPr>
              <w:pStyle w:val="ConsPlusNormal"/>
            </w:pPr>
          </w:p>
        </w:tc>
      </w:tr>
      <w:tr w:rsidR="00471DAF" w:rsidRPr="00471DAF">
        <w:tc>
          <w:tcPr>
            <w:tcW w:w="1361" w:type="dxa"/>
          </w:tcPr>
          <w:p w:rsidR="00471DAF" w:rsidRPr="00471DAF" w:rsidRDefault="00471DAF">
            <w:pPr>
              <w:pStyle w:val="ConsPlusNormal"/>
              <w:jc w:val="center"/>
            </w:pPr>
            <w:r w:rsidRPr="00471DAF">
              <w:t>1</w:t>
            </w:r>
          </w:p>
        </w:tc>
        <w:tc>
          <w:tcPr>
            <w:tcW w:w="1102" w:type="dxa"/>
          </w:tcPr>
          <w:p w:rsidR="00471DAF" w:rsidRPr="00471DAF" w:rsidRDefault="00471DAF">
            <w:pPr>
              <w:pStyle w:val="ConsPlusNormal"/>
              <w:jc w:val="center"/>
            </w:pPr>
            <w:r w:rsidRPr="00471DAF">
              <w:t>2</w:t>
            </w:r>
          </w:p>
        </w:tc>
        <w:tc>
          <w:tcPr>
            <w:tcW w:w="1102" w:type="dxa"/>
          </w:tcPr>
          <w:p w:rsidR="00471DAF" w:rsidRPr="00471DAF" w:rsidRDefault="00471DAF">
            <w:pPr>
              <w:pStyle w:val="ConsPlusNormal"/>
              <w:jc w:val="center"/>
            </w:pPr>
            <w:r w:rsidRPr="00471DAF">
              <w:t>3</w:t>
            </w:r>
          </w:p>
        </w:tc>
        <w:tc>
          <w:tcPr>
            <w:tcW w:w="1102" w:type="dxa"/>
          </w:tcPr>
          <w:p w:rsidR="00471DAF" w:rsidRPr="00471DAF" w:rsidRDefault="00471DAF">
            <w:pPr>
              <w:pStyle w:val="ConsPlusNormal"/>
              <w:jc w:val="center"/>
            </w:pPr>
            <w:r w:rsidRPr="00471DAF">
              <w:t>4</w:t>
            </w:r>
          </w:p>
        </w:tc>
        <w:tc>
          <w:tcPr>
            <w:tcW w:w="1102" w:type="dxa"/>
          </w:tcPr>
          <w:p w:rsidR="00471DAF" w:rsidRPr="00471DAF" w:rsidRDefault="00471DAF">
            <w:pPr>
              <w:pStyle w:val="ConsPlusNormal"/>
              <w:jc w:val="center"/>
            </w:pPr>
            <w:r w:rsidRPr="00471DAF">
              <w:t>5</w:t>
            </w:r>
          </w:p>
        </w:tc>
        <w:tc>
          <w:tcPr>
            <w:tcW w:w="1102" w:type="dxa"/>
          </w:tcPr>
          <w:p w:rsidR="00471DAF" w:rsidRPr="00471DAF" w:rsidRDefault="00471DAF">
            <w:pPr>
              <w:pStyle w:val="ConsPlusNormal"/>
              <w:jc w:val="center"/>
            </w:pPr>
            <w:r w:rsidRPr="00471DAF">
              <w:t>6</w:t>
            </w:r>
          </w:p>
        </w:tc>
        <w:tc>
          <w:tcPr>
            <w:tcW w:w="1102"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right w:val="nil"/>
          </w:tblBorders>
        </w:tblPrEx>
        <w:tc>
          <w:tcPr>
            <w:tcW w:w="1361" w:type="dxa"/>
            <w:tcBorders>
              <w:left w:val="nil"/>
              <w:bottom w:val="nil"/>
            </w:tcBorders>
          </w:tcPr>
          <w:p w:rsidR="00471DAF" w:rsidRPr="00471DAF" w:rsidRDefault="00471DAF">
            <w:pPr>
              <w:pStyle w:val="ConsPlusNormal"/>
              <w:jc w:val="right"/>
            </w:pPr>
            <w:r w:rsidRPr="00471DAF">
              <w:t>Итого</w:t>
            </w: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3.3. Предельные объемы финансирования в иностранной валюте</w:t>
      </w:r>
    </w:p>
    <w:p w:rsidR="00471DAF" w:rsidRPr="00471DAF" w:rsidRDefault="00471DAF">
      <w:pPr>
        <w:pStyle w:val="ConsPlusNonformat"/>
        <w:jc w:val="both"/>
      </w:pPr>
      <w:r w:rsidRPr="00471DAF">
        <w:t xml:space="preserve">                         (в рублевом эквиваленте)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02"/>
        <w:gridCol w:w="1102"/>
        <w:gridCol w:w="1102"/>
        <w:gridCol w:w="1102"/>
        <w:gridCol w:w="1102"/>
        <w:gridCol w:w="1102"/>
        <w:gridCol w:w="1077"/>
      </w:tblGrid>
      <w:tr w:rsidR="00471DAF" w:rsidRPr="00471DAF">
        <w:tc>
          <w:tcPr>
            <w:tcW w:w="1361" w:type="dxa"/>
            <w:vMerge w:val="restart"/>
          </w:tcPr>
          <w:p w:rsidR="00471DAF" w:rsidRPr="00471DAF" w:rsidRDefault="00471DAF">
            <w:pPr>
              <w:pStyle w:val="ConsPlusNormal"/>
              <w:jc w:val="center"/>
            </w:pPr>
            <w:r w:rsidRPr="00471DAF">
              <w:t>Код по БК</w:t>
            </w:r>
          </w:p>
        </w:tc>
        <w:tc>
          <w:tcPr>
            <w:tcW w:w="2204" w:type="dxa"/>
            <w:gridSpan w:val="2"/>
          </w:tcPr>
          <w:p w:rsidR="00471DAF" w:rsidRPr="00471DAF" w:rsidRDefault="00471DAF">
            <w:pPr>
              <w:pStyle w:val="ConsPlusNormal"/>
              <w:jc w:val="center"/>
            </w:pPr>
            <w:r w:rsidRPr="00471DAF">
              <w:t>Получено</w:t>
            </w:r>
          </w:p>
        </w:tc>
        <w:tc>
          <w:tcPr>
            <w:tcW w:w="2204" w:type="dxa"/>
            <w:gridSpan w:val="2"/>
          </w:tcPr>
          <w:p w:rsidR="00471DAF" w:rsidRPr="00471DAF" w:rsidRDefault="00471DAF">
            <w:pPr>
              <w:pStyle w:val="ConsPlusNormal"/>
              <w:jc w:val="center"/>
            </w:pPr>
            <w:r w:rsidRPr="00471DAF">
              <w:t>Распределено</w:t>
            </w:r>
          </w:p>
        </w:tc>
        <w:tc>
          <w:tcPr>
            <w:tcW w:w="2204" w:type="dxa"/>
            <w:gridSpan w:val="2"/>
          </w:tcPr>
          <w:p w:rsidR="00471DAF" w:rsidRPr="00471DAF" w:rsidRDefault="00471DAF">
            <w:pPr>
              <w:pStyle w:val="ConsPlusNormal"/>
              <w:jc w:val="center"/>
            </w:pPr>
            <w:r w:rsidRPr="00471DAF">
              <w:t>Подлежит распределению</w:t>
            </w:r>
          </w:p>
        </w:tc>
        <w:tc>
          <w:tcPr>
            <w:tcW w:w="1077" w:type="dxa"/>
            <w:vMerge w:val="restart"/>
          </w:tcPr>
          <w:p w:rsidR="00471DAF" w:rsidRPr="00471DAF" w:rsidRDefault="00471DAF">
            <w:pPr>
              <w:pStyle w:val="ConsPlusNormal"/>
              <w:jc w:val="center"/>
            </w:pPr>
            <w:r w:rsidRPr="00471DAF">
              <w:t>Примечание</w:t>
            </w:r>
          </w:p>
        </w:tc>
      </w:tr>
      <w:tr w:rsidR="00471DAF" w:rsidRPr="00471DAF">
        <w:tc>
          <w:tcPr>
            <w:tcW w:w="1361" w:type="dxa"/>
            <w:vMerge/>
          </w:tcPr>
          <w:p w:rsidR="00471DAF" w:rsidRPr="00471DAF" w:rsidRDefault="00471DAF">
            <w:pPr>
              <w:pStyle w:val="ConsPlusNormal"/>
            </w:pP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077" w:type="dxa"/>
            <w:vMerge/>
          </w:tcPr>
          <w:p w:rsidR="00471DAF" w:rsidRPr="00471DAF" w:rsidRDefault="00471DAF">
            <w:pPr>
              <w:pStyle w:val="ConsPlusNormal"/>
            </w:pPr>
          </w:p>
        </w:tc>
      </w:tr>
      <w:tr w:rsidR="00471DAF" w:rsidRPr="00471DAF">
        <w:tc>
          <w:tcPr>
            <w:tcW w:w="1361" w:type="dxa"/>
          </w:tcPr>
          <w:p w:rsidR="00471DAF" w:rsidRPr="00471DAF" w:rsidRDefault="00471DAF">
            <w:pPr>
              <w:pStyle w:val="ConsPlusNormal"/>
              <w:jc w:val="center"/>
            </w:pPr>
            <w:r w:rsidRPr="00471DAF">
              <w:t>1</w:t>
            </w:r>
          </w:p>
        </w:tc>
        <w:tc>
          <w:tcPr>
            <w:tcW w:w="1102" w:type="dxa"/>
          </w:tcPr>
          <w:p w:rsidR="00471DAF" w:rsidRPr="00471DAF" w:rsidRDefault="00471DAF">
            <w:pPr>
              <w:pStyle w:val="ConsPlusNormal"/>
              <w:jc w:val="center"/>
            </w:pPr>
            <w:r w:rsidRPr="00471DAF">
              <w:t>2</w:t>
            </w:r>
          </w:p>
        </w:tc>
        <w:tc>
          <w:tcPr>
            <w:tcW w:w="1102" w:type="dxa"/>
          </w:tcPr>
          <w:p w:rsidR="00471DAF" w:rsidRPr="00471DAF" w:rsidRDefault="00471DAF">
            <w:pPr>
              <w:pStyle w:val="ConsPlusNormal"/>
              <w:jc w:val="center"/>
            </w:pPr>
            <w:r w:rsidRPr="00471DAF">
              <w:t>3</w:t>
            </w:r>
          </w:p>
        </w:tc>
        <w:tc>
          <w:tcPr>
            <w:tcW w:w="1102" w:type="dxa"/>
          </w:tcPr>
          <w:p w:rsidR="00471DAF" w:rsidRPr="00471DAF" w:rsidRDefault="00471DAF">
            <w:pPr>
              <w:pStyle w:val="ConsPlusNormal"/>
              <w:jc w:val="center"/>
            </w:pPr>
            <w:r w:rsidRPr="00471DAF">
              <w:t>4</w:t>
            </w:r>
          </w:p>
        </w:tc>
        <w:tc>
          <w:tcPr>
            <w:tcW w:w="1102" w:type="dxa"/>
          </w:tcPr>
          <w:p w:rsidR="00471DAF" w:rsidRPr="00471DAF" w:rsidRDefault="00471DAF">
            <w:pPr>
              <w:pStyle w:val="ConsPlusNormal"/>
              <w:jc w:val="center"/>
            </w:pPr>
            <w:r w:rsidRPr="00471DAF">
              <w:t>5</w:t>
            </w:r>
          </w:p>
        </w:tc>
        <w:tc>
          <w:tcPr>
            <w:tcW w:w="1102" w:type="dxa"/>
          </w:tcPr>
          <w:p w:rsidR="00471DAF" w:rsidRPr="00471DAF" w:rsidRDefault="00471DAF">
            <w:pPr>
              <w:pStyle w:val="ConsPlusNormal"/>
              <w:jc w:val="center"/>
            </w:pPr>
            <w:r w:rsidRPr="00471DAF">
              <w:t>6</w:t>
            </w:r>
          </w:p>
        </w:tc>
        <w:tc>
          <w:tcPr>
            <w:tcW w:w="1102"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right w:val="nil"/>
          </w:tblBorders>
        </w:tblPrEx>
        <w:tc>
          <w:tcPr>
            <w:tcW w:w="1361" w:type="dxa"/>
            <w:tcBorders>
              <w:left w:val="nil"/>
              <w:bottom w:val="nil"/>
            </w:tcBorders>
          </w:tcPr>
          <w:p w:rsidR="00471DAF" w:rsidRPr="00471DAF" w:rsidRDefault="00471DAF">
            <w:pPr>
              <w:pStyle w:val="ConsPlusNormal"/>
              <w:jc w:val="right"/>
            </w:pPr>
            <w:r w:rsidRPr="00471DAF">
              <w:t>Итого</w:t>
            </w: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3.4. Предельные объемы финансирования, за исключением</w:t>
      </w:r>
    </w:p>
    <w:p w:rsidR="00471DAF" w:rsidRPr="00471DAF" w:rsidRDefault="00471DAF">
      <w:pPr>
        <w:pStyle w:val="ConsPlusNonformat"/>
        <w:jc w:val="both"/>
      </w:pPr>
      <w:r w:rsidRPr="00471DAF">
        <w:t xml:space="preserve">            связанных иностранных кредитов и иностранной валюты</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02"/>
        <w:gridCol w:w="1102"/>
        <w:gridCol w:w="1102"/>
        <w:gridCol w:w="1102"/>
        <w:gridCol w:w="1102"/>
        <w:gridCol w:w="1102"/>
        <w:gridCol w:w="1077"/>
      </w:tblGrid>
      <w:tr w:rsidR="00471DAF" w:rsidRPr="00471DAF">
        <w:tc>
          <w:tcPr>
            <w:tcW w:w="1361" w:type="dxa"/>
            <w:vMerge w:val="restart"/>
          </w:tcPr>
          <w:p w:rsidR="00471DAF" w:rsidRPr="00471DAF" w:rsidRDefault="00471DAF">
            <w:pPr>
              <w:pStyle w:val="ConsPlusNormal"/>
              <w:jc w:val="center"/>
            </w:pPr>
            <w:r w:rsidRPr="00471DAF">
              <w:t>Код по БК</w:t>
            </w:r>
          </w:p>
        </w:tc>
        <w:tc>
          <w:tcPr>
            <w:tcW w:w="2204" w:type="dxa"/>
            <w:gridSpan w:val="2"/>
          </w:tcPr>
          <w:p w:rsidR="00471DAF" w:rsidRPr="00471DAF" w:rsidRDefault="00471DAF">
            <w:pPr>
              <w:pStyle w:val="ConsPlusNormal"/>
              <w:jc w:val="center"/>
            </w:pPr>
            <w:r w:rsidRPr="00471DAF">
              <w:t>Получено</w:t>
            </w:r>
          </w:p>
        </w:tc>
        <w:tc>
          <w:tcPr>
            <w:tcW w:w="2204" w:type="dxa"/>
            <w:gridSpan w:val="2"/>
          </w:tcPr>
          <w:p w:rsidR="00471DAF" w:rsidRPr="00471DAF" w:rsidRDefault="00471DAF">
            <w:pPr>
              <w:pStyle w:val="ConsPlusNormal"/>
              <w:jc w:val="center"/>
            </w:pPr>
            <w:r w:rsidRPr="00471DAF">
              <w:t>Распределено</w:t>
            </w:r>
          </w:p>
        </w:tc>
        <w:tc>
          <w:tcPr>
            <w:tcW w:w="2204" w:type="dxa"/>
            <w:gridSpan w:val="2"/>
          </w:tcPr>
          <w:p w:rsidR="00471DAF" w:rsidRPr="00471DAF" w:rsidRDefault="00471DAF">
            <w:pPr>
              <w:pStyle w:val="ConsPlusNormal"/>
              <w:jc w:val="center"/>
            </w:pPr>
            <w:r w:rsidRPr="00471DAF">
              <w:t>Подлежит распределению</w:t>
            </w:r>
          </w:p>
        </w:tc>
        <w:tc>
          <w:tcPr>
            <w:tcW w:w="1077" w:type="dxa"/>
            <w:vMerge w:val="restart"/>
          </w:tcPr>
          <w:p w:rsidR="00471DAF" w:rsidRPr="00471DAF" w:rsidRDefault="00471DAF">
            <w:pPr>
              <w:pStyle w:val="ConsPlusNormal"/>
              <w:jc w:val="center"/>
            </w:pPr>
            <w:r w:rsidRPr="00471DAF">
              <w:t>Примечание</w:t>
            </w:r>
          </w:p>
        </w:tc>
      </w:tr>
      <w:tr w:rsidR="00471DAF" w:rsidRPr="00471DAF">
        <w:tc>
          <w:tcPr>
            <w:tcW w:w="1361" w:type="dxa"/>
            <w:vMerge/>
          </w:tcPr>
          <w:p w:rsidR="00471DAF" w:rsidRPr="00471DAF" w:rsidRDefault="00471DAF">
            <w:pPr>
              <w:pStyle w:val="ConsPlusNormal"/>
            </w:pP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102" w:type="dxa"/>
          </w:tcPr>
          <w:p w:rsidR="00471DAF" w:rsidRPr="00471DAF" w:rsidRDefault="00471DAF">
            <w:pPr>
              <w:pStyle w:val="ConsPlusNormal"/>
              <w:jc w:val="center"/>
            </w:pPr>
            <w:r w:rsidRPr="00471DAF">
              <w:t>на ____ год</w:t>
            </w:r>
          </w:p>
        </w:tc>
        <w:tc>
          <w:tcPr>
            <w:tcW w:w="1077" w:type="dxa"/>
            <w:vMerge/>
          </w:tcPr>
          <w:p w:rsidR="00471DAF" w:rsidRPr="00471DAF" w:rsidRDefault="00471DAF">
            <w:pPr>
              <w:pStyle w:val="ConsPlusNormal"/>
            </w:pPr>
          </w:p>
        </w:tc>
      </w:tr>
      <w:tr w:rsidR="00471DAF" w:rsidRPr="00471DAF">
        <w:tc>
          <w:tcPr>
            <w:tcW w:w="1361" w:type="dxa"/>
          </w:tcPr>
          <w:p w:rsidR="00471DAF" w:rsidRPr="00471DAF" w:rsidRDefault="00471DAF">
            <w:pPr>
              <w:pStyle w:val="ConsPlusNormal"/>
              <w:jc w:val="center"/>
            </w:pPr>
            <w:r w:rsidRPr="00471DAF">
              <w:t>1</w:t>
            </w:r>
          </w:p>
        </w:tc>
        <w:tc>
          <w:tcPr>
            <w:tcW w:w="1102" w:type="dxa"/>
          </w:tcPr>
          <w:p w:rsidR="00471DAF" w:rsidRPr="00471DAF" w:rsidRDefault="00471DAF">
            <w:pPr>
              <w:pStyle w:val="ConsPlusNormal"/>
              <w:jc w:val="center"/>
            </w:pPr>
            <w:r w:rsidRPr="00471DAF">
              <w:t>2</w:t>
            </w:r>
          </w:p>
        </w:tc>
        <w:tc>
          <w:tcPr>
            <w:tcW w:w="1102" w:type="dxa"/>
          </w:tcPr>
          <w:p w:rsidR="00471DAF" w:rsidRPr="00471DAF" w:rsidRDefault="00471DAF">
            <w:pPr>
              <w:pStyle w:val="ConsPlusNormal"/>
              <w:jc w:val="center"/>
            </w:pPr>
            <w:r w:rsidRPr="00471DAF">
              <w:t>3</w:t>
            </w:r>
          </w:p>
        </w:tc>
        <w:tc>
          <w:tcPr>
            <w:tcW w:w="1102" w:type="dxa"/>
          </w:tcPr>
          <w:p w:rsidR="00471DAF" w:rsidRPr="00471DAF" w:rsidRDefault="00471DAF">
            <w:pPr>
              <w:pStyle w:val="ConsPlusNormal"/>
              <w:jc w:val="center"/>
            </w:pPr>
            <w:r w:rsidRPr="00471DAF">
              <w:t>4</w:t>
            </w:r>
          </w:p>
        </w:tc>
        <w:tc>
          <w:tcPr>
            <w:tcW w:w="1102" w:type="dxa"/>
          </w:tcPr>
          <w:p w:rsidR="00471DAF" w:rsidRPr="00471DAF" w:rsidRDefault="00471DAF">
            <w:pPr>
              <w:pStyle w:val="ConsPlusNormal"/>
              <w:jc w:val="center"/>
            </w:pPr>
            <w:r w:rsidRPr="00471DAF">
              <w:t>5</w:t>
            </w:r>
          </w:p>
        </w:tc>
        <w:tc>
          <w:tcPr>
            <w:tcW w:w="1102" w:type="dxa"/>
          </w:tcPr>
          <w:p w:rsidR="00471DAF" w:rsidRPr="00471DAF" w:rsidRDefault="00471DAF">
            <w:pPr>
              <w:pStyle w:val="ConsPlusNormal"/>
              <w:jc w:val="center"/>
            </w:pPr>
            <w:r w:rsidRPr="00471DAF">
              <w:t>6</w:t>
            </w:r>
          </w:p>
        </w:tc>
        <w:tc>
          <w:tcPr>
            <w:tcW w:w="1102"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361"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right w:val="nil"/>
          </w:tblBorders>
        </w:tblPrEx>
        <w:tc>
          <w:tcPr>
            <w:tcW w:w="1361" w:type="dxa"/>
            <w:tcBorders>
              <w:left w:val="nil"/>
              <w:bottom w:val="nil"/>
            </w:tcBorders>
          </w:tcPr>
          <w:p w:rsidR="00471DAF" w:rsidRPr="00471DAF" w:rsidRDefault="00471DAF">
            <w:pPr>
              <w:pStyle w:val="ConsPlusNormal"/>
              <w:jc w:val="right"/>
            </w:pPr>
            <w:r w:rsidRPr="00471DAF">
              <w:lastRenderedPageBreak/>
              <w:t>Итого</w:t>
            </w: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102"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59</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79" w:name="P20544"/>
      <w:bookmarkEnd w:id="279"/>
      <w:r w:rsidRPr="00471DAF">
        <w:t xml:space="preserve">                           ПРИЛОЖЕНИЕ К ВЫПИСКЕ</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бюджета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134"/>
      </w:tblGrid>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0531784</w:t>
            </w: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за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Финансовый орган</w:t>
            </w:r>
          </w:p>
        </w:tc>
        <w:tc>
          <w:tcPr>
            <w:tcW w:w="3231" w:type="dxa"/>
            <w:tcBorders>
              <w:top w:val="nil"/>
              <w:left w:val="nil"/>
              <w:bottom w:val="nil"/>
              <w:right w:val="nil"/>
            </w:tcBorders>
            <w:vAlign w:val="bottom"/>
          </w:tcPr>
          <w:p w:rsidR="00471DAF" w:rsidRPr="00471DAF" w:rsidRDefault="00471DAF">
            <w:pPr>
              <w:pStyle w:val="ConsPlusNormal"/>
              <w:jc w:val="center"/>
            </w:pPr>
            <w:r w:rsidRPr="00471DAF">
              <w:t>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proofErr w:type="spellStart"/>
            <w:r w:rsidRPr="00471DAF">
              <w:t>поОКПО</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tcPr>
          <w:p w:rsidR="00471DAF" w:rsidRPr="00471DAF" w:rsidRDefault="00471DAF">
            <w:pPr>
              <w:pStyle w:val="ConsPlusNormal"/>
            </w:pPr>
            <w:r w:rsidRPr="00471DAF">
              <w:t xml:space="preserve">Единица измерения: </w:t>
            </w:r>
            <w:proofErr w:type="spellStart"/>
            <w:r w:rsidRPr="00471DAF">
              <w:t>руб</w:t>
            </w:r>
            <w:proofErr w:type="spellEnd"/>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средства</w:t>
      </w:r>
    </w:p>
    <w:p w:rsidR="00471DAF" w:rsidRPr="00471DAF" w:rsidRDefault="00471DAF">
      <w:pPr>
        <w:pStyle w:val="ConsPlusNonformat"/>
        <w:jc w:val="both"/>
      </w:pPr>
    </w:p>
    <w:p w:rsidR="00471DAF" w:rsidRPr="00471DAF" w:rsidRDefault="00471DAF">
      <w:pPr>
        <w:pStyle w:val="ConsPlusNonformat"/>
        <w:jc w:val="both"/>
      </w:pPr>
      <w:r w:rsidRPr="00471DAF">
        <w:t xml:space="preserve">                   1.1.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624"/>
        <w:gridCol w:w="1134"/>
        <w:gridCol w:w="680"/>
        <w:gridCol w:w="907"/>
        <w:gridCol w:w="1247"/>
        <w:gridCol w:w="1020"/>
        <w:gridCol w:w="1644"/>
        <w:gridCol w:w="850"/>
      </w:tblGrid>
      <w:tr w:rsidR="00471DAF" w:rsidRPr="00471DAF">
        <w:tc>
          <w:tcPr>
            <w:tcW w:w="1020" w:type="dxa"/>
            <w:vMerge w:val="restart"/>
            <w:tcBorders>
              <w:left w:val="nil"/>
            </w:tcBorders>
          </w:tcPr>
          <w:p w:rsidR="00471DAF" w:rsidRPr="00471DAF" w:rsidRDefault="00471DAF">
            <w:pPr>
              <w:pStyle w:val="ConsPlusNormal"/>
              <w:jc w:val="center"/>
            </w:pPr>
            <w:r w:rsidRPr="00471DAF">
              <w:t>Код по БК</w:t>
            </w:r>
          </w:p>
        </w:tc>
        <w:tc>
          <w:tcPr>
            <w:tcW w:w="1758" w:type="dxa"/>
            <w:gridSpan w:val="2"/>
          </w:tcPr>
          <w:p w:rsidR="00471DAF" w:rsidRPr="00471DAF" w:rsidRDefault="00471DAF">
            <w:pPr>
              <w:pStyle w:val="ConsPlusNormal"/>
              <w:jc w:val="center"/>
            </w:pPr>
            <w:r w:rsidRPr="00471DAF">
              <w:t>Поступления</w:t>
            </w:r>
          </w:p>
        </w:tc>
        <w:tc>
          <w:tcPr>
            <w:tcW w:w="1587" w:type="dxa"/>
            <w:gridSpan w:val="2"/>
          </w:tcPr>
          <w:p w:rsidR="00471DAF" w:rsidRPr="00471DAF" w:rsidRDefault="00471DAF">
            <w:pPr>
              <w:pStyle w:val="ConsPlusNormal"/>
              <w:jc w:val="center"/>
            </w:pPr>
            <w:r w:rsidRPr="00471DAF">
              <w:t>Выплаты</w:t>
            </w:r>
          </w:p>
        </w:tc>
        <w:tc>
          <w:tcPr>
            <w:tcW w:w="3911" w:type="dxa"/>
            <w:gridSpan w:val="3"/>
          </w:tcPr>
          <w:p w:rsidR="00471DAF" w:rsidRPr="00471DAF" w:rsidRDefault="00471DAF">
            <w:pPr>
              <w:pStyle w:val="ConsPlusNormal"/>
              <w:jc w:val="center"/>
            </w:pPr>
            <w:r w:rsidRPr="00471DAF">
              <w:t>Итого</w:t>
            </w:r>
          </w:p>
        </w:tc>
        <w:tc>
          <w:tcPr>
            <w:tcW w:w="85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020" w:type="dxa"/>
            <w:vMerge/>
            <w:tcBorders>
              <w:left w:val="nil"/>
            </w:tcBorders>
          </w:tcPr>
          <w:p w:rsidR="00471DAF" w:rsidRPr="00471DAF" w:rsidRDefault="00471DAF">
            <w:pPr>
              <w:pStyle w:val="ConsPlusNormal"/>
            </w:pPr>
          </w:p>
        </w:tc>
        <w:tc>
          <w:tcPr>
            <w:tcW w:w="624" w:type="dxa"/>
          </w:tcPr>
          <w:p w:rsidR="00471DAF" w:rsidRPr="00471DAF" w:rsidRDefault="00471DAF">
            <w:pPr>
              <w:pStyle w:val="ConsPlusNormal"/>
              <w:jc w:val="center"/>
            </w:pPr>
            <w:r w:rsidRPr="00471DAF">
              <w:t>всего</w:t>
            </w:r>
          </w:p>
        </w:tc>
        <w:tc>
          <w:tcPr>
            <w:tcW w:w="1134" w:type="dxa"/>
          </w:tcPr>
          <w:p w:rsidR="00471DAF" w:rsidRPr="00471DAF" w:rsidRDefault="00471DAF">
            <w:pPr>
              <w:pStyle w:val="ConsPlusNormal"/>
              <w:jc w:val="center"/>
            </w:pPr>
            <w:r w:rsidRPr="00471DAF">
              <w:t xml:space="preserve">из них </w:t>
            </w:r>
            <w:r w:rsidRPr="00471DAF">
              <w:lastRenderedPageBreak/>
              <w:t>субсидии, субвенции</w:t>
            </w:r>
          </w:p>
        </w:tc>
        <w:tc>
          <w:tcPr>
            <w:tcW w:w="680" w:type="dxa"/>
          </w:tcPr>
          <w:p w:rsidR="00471DAF" w:rsidRPr="00471DAF" w:rsidRDefault="00471DAF">
            <w:pPr>
              <w:pStyle w:val="ConsPlusNormal"/>
              <w:jc w:val="center"/>
            </w:pPr>
            <w:r w:rsidRPr="00471DAF">
              <w:lastRenderedPageBreak/>
              <w:t>всего</w:t>
            </w:r>
          </w:p>
        </w:tc>
        <w:tc>
          <w:tcPr>
            <w:tcW w:w="907" w:type="dxa"/>
          </w:tcPr>
          <w:p w:rsidR="00471DAF" w:rsidRPr="00471DAF" w:rsidRDefault="00471DAF">
            <w:pPr>
              <w:pStyle w:val="ConsPlusNormal"/>
              <w:jc w:val="center"/>
            </w:pPr>
            <w:r w:rsidRPr="00471DAF">
              <w:t xml:space="preserve">из них </w:t>
            </w:r>
            <w:r w:rsidRPr="00471DAF">
              <w:lastRenderedPageBreak/>
              <w:t>субсидии, субвенции</w:t>
            </w:r>
          </w:p>
        </w:tc>
        <w:tc>
          <w:tcPr>
            <w:tcW w:w="1247" w:type="dxa"/>
          </w:tcPr>
          <w:p w:rsidR="00471DAF" w:rsidRPr="00471DAF" w:rsidRDefault="00471DAF">
            <w:pPr>
              <w:pStyle w:val="ConsPlusNormal"/>
              <w:jc w:val="center"/>
            </w:pPr>
            <w:r w:rsidRPr="00471DAF">
              <w:lastRenderedPageBreak/>
              <w:t xml:space="preserve">доходов </w:t>
            </w:r>
            <w:r w:rsidRPr="00471DAF">
              <w:lastRenderedPageBreak/>
              <w:t>(гр. 2 - гр. 4)</w:t>
            </w:r>
          </w:p>
        </w:tc>
        <w:tc>
          <w:tcPr>
            <w:tcW w:w="1020" w:type="dxa"/>
          </w:tcPr>
          <w:p w:rsidR="00471DAF" w:rsidRPr="00471DAF" w:rsidRDefault="00471DAF">
            <w:pPr>
              <w:pStyle w:val="ConsPlusNormal"/>
              <w:jc w:val="center"/>
            </w:pPr>
            <w:r w:rsidRPr="00471DAF">
              <w:lastRenderedPageBreak/>
              <w:t xml:space="preserve">расходов </w:t>
            </w:r>
            <w:r w:rsidRPr="00471DAF">
              <w:lastRenderedPageBreak/>
              <w:t>(гр. 4 - гр. 2)</w:t>
            </w:r>
          </w:p>
        </w:tc>
        <w:tc>
          <w:tcPr>
            <w:tcW w:w="1644" w:type="dxa"/>
          </w:tcPr>
          <w:p w:rsidR="00471DAF" w:rsidRPr="00471DAF" w:rsidRDefault="00471DAF">
            <w:pPr>
              <w:pStyle w:val="ConsPlusNormal"/>
              <w:jc w:val="center"/>
            </w:pPr>
            <w:r w:rsidRPr="00471DAF">
              <w:lastRenderedPageBreak/>
              <w:t xml:space="preserve">источников </w:t>
            </w:r>
            <w:r w:rsidRPr="00471DAF">
              <w:lastRenderedPageBreak/>
              <w:t>финансирования дефицита бюджета (гр. 2 - гр. 4)</w:t>
            </w:r>
          </w:p>
        </w:tc>
        <w:tc>
          <w:tcPr>
            <w:tcW w:w="850" w:type="dxa"/>
            <w:vMerge/>
            <w:tcBorders>
              <w:right w:val="nil"/>
            </w:tcBorders>
          </w:tcPr>
          <w:p w:rsidR="00471DAF" w:rsidRPr="00471DAF" w:rsidRDefault="00471DAF">
            <w:pPr>
              <w:pStyle w:val="ConsPlusNormal"/>
            </w:pPr>
          </w:p>
        </w:tc>
      </w:tr>
      <w:tr w:rsidR="00471DAF" w:rsidRPr="00471DAF">
        <w:tc>
          <w:tcPr>
            <w:tcW w:w="1020" w:type="dxa"/>
            <w:tcBorders>
              <w:left w:val="nil"/>
            </w:tcBorders>
          </w:tcPr>
          <w:p w:rsidR="00471DAF" w:rsidRPr="00471DAF" w:rsidRDefault="00471DAF">
            <w:pPr>
              <w:pStyle w:val="ConsPlusNormal"/>
              <w:jc w:val="center"/>
            </w:pPr>
            <w:r w:rsidRPr="00471DAF">
              <w:t>1</w:t>
            </w:r>
          </w:p>
        </w:tc>
        <w:tc>
          <w:tcPr>
            <w:tcW w:w="624" w:type="dxa"/>
          </w:tcPr>
          <w:p w:rsidR="00471DAF" w:rsidRPr="00471DAF" w:rsidRDefault="00471DAF">
            <w:pPr>
              <w:pStyle w:val="ConsPlusNormal"/>
              <w:jc w:val="center"/>
            </w:pPr>
            <w:bookmarkStart w:id="280" w:name="P20603"/>
            <w:bookmarkEnd w:id="280"/>
            <w:r w:rsidRPr="00471DAF">
              <w:t>2</w:t>
            </w:r>
          </w:p>
        </w:tc>
        <w:tc>
          <w:tcPr>
            <w:tcW w:w="1134" w:type="dxa"/>
          </w:tcPr>
          <w:p w:rsidR="00471DAF" w:rsidRPr="00471DAF" w:rsidRDefault="00471DAF">
            <w:pPr>
              <w:pStyle w:val="ConsPlusNormal"/>
              <w:jc w:val="center"/>
            </w:pPr>
            <w:r w:rsidRPr="00471DAF">
              <w:t>3</w:t>
            </w:r>
          </w:p>
        </w:tc>
        <w:tc>
          <w:tcPr>
            <w:tcW w:w="680" w:type="dxa"/>
          </w:tcPr>
          <w:p w:rsidR="00471DAF" w:rsidRPr="00471DAF" w:rsidRDefault="00471DAF">
            <w:pPr>
              <w:pStyle w:val="ConsPlusNormal"/>
              <w:jc w:val="center"/>
            </w:pPr>
            <w:bookmarkStart w:id="281" w:name="P20605"/>
            <w:bookmarkEnd w:id="281"/>
            <w:r w:rsidRPr="00471DAF">
              <w:t>4</w:t>
            </w:r>
          </w:p>
        </w:tc>
        <w:tc>
          <w:tcPr>
            <w:tcW w:w="907" w:type="dxa"/>
          </w:tcPr>
          <w:p w:rsidR="00471DAF" w:rsidRPr="00471DAF" w:rsidRDefault="00471DAF">
            <w:pPr>
              <w:pStyle w:val="ConsPlusNormal"/>
              <w:jc w:val="center"/>
            </w:pPr>
            <w:r w:rsidRPr="00471DAF">
              <w:t>5</w:t>
            </w:r>
          </w:p>
        </w:tc>
        <w:tc>
          <w:tcPr>
            <w:tcW w:w="1247" w:type="dxa"/>
          </w:tcPr>
          <w:p w:rsidR="00471DAF" w:rsidRPr="00471DAF" w:rsidRDefault="00471DAF">
            <w:pPr>
              <w:pStyle w:val="ConsPlusNormal"/>
              <w:jc w:val="center"/>
            </w:pPr>
            <w:r w:rsidRPr="00471DAF">
              <w:t>6</w:t>
            </w:r>
          </w:p>
        </w:tc>
        <w:tc>
          <w:tcPr>
            <w:tcW w:w="1020" w:type="dxa"/>
          </w:tcPr>
          <w:p w:rsidR="00471DAF" w:rsidRPr="00471DAF" w:rsidRDefault="00471DAF">
            <w:pPr>
              <w:pStyle w:val="ConsPlusNormal"/>
              <w:jc w:val="center"/>
            </w:pPr>
            <w:r w:rsidRPr="00471DAF">
              <w:t>7</w:t>
            </w:r>
          </w:p>
        </w:tc>
        <w:tc>
          <w:tcPr>
            <w:tcW w:w="1644" w:type="dxa"/>
          </w:tcPr>
          <w:p w:rsidR="00471DAF" w:rsidRPr="00471DAF" w:rsidRDefault="00471DAF">
            <w:pPr>
              <w:pStyle w:val="ConsPlusNormal"/>
              <w:jc w:val="center"/>
            </w:pPr>
            <w:r w:rsidRPr="00471DAF">
              <w:t>8</w:t>
            </w:r>
          </w:p>
        </w:tc>
        <w:tc>
          <w:tcPr>
            <w:tcW w:w="850"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624" w:type="dxa"/>
          </w:tcPr>
          <w:p w:rsidR="00471DAF" w:rsidRPr="00471DAF" w:rsidRDefault="00471DAF">
            <w:pPr>
              <w:pStyle w:val="ConsPlusNormal"/>
            </w:pPr>
          </w:p>
        </w:tc>
        <w:tc>
          <w:tcPr>
            <w:tcW w:w="113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64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624" w:type="dxa"/>
          </w:tcPr>
          <w:p w:rsidR="00471DAF" w:rsidRPr="00471DAF" w:rsidRDefault="00471DAF">
            <w:pPr>
              <w:pStyle w:val="ConsPlusNormal"/>
            </w:pPr>
          </w:p>
        </w:tc>
        <w:tc>
          <w:tcPr>
            <w:tcW w:w="113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64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624" w:type="dxa"/>
          </w:tcPr>
          <w:p w:rsidR="00471DAF" w:rsidRPr="00471DAF" w:rsidRDefault="00471DAF">
            <w:pPr>
              <w:pStyle w:val="ConsPlusNormal"/>
            </w:pPr>
          </w:p>
        </w:tc>
        <w:tc>
          <w:tcPr>
            <w:tcW w:w="113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644"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c>
          <w:tcPr>
            <w:tcW w:w="1020" w:type="dxa"/>
            <w:tcBorders>
              <w:left w:val="nil"/>
              <w:bottom w:val="nil"/>
            </w:tcBorders>
          </w:tcPr>
          <w:p w:rsidR="00471DAF" w:rsidRPr="00471DAF" w:rsidRDefault="00471DAF">
            <w:pPr>
              <w:pStyle w:val="ConsPlusNormal"/>
              <w:jc w:val="right"/>
            </w:pPr>
            <w:r w:rsidRPr="00471DAF">
              <w:t>Итого</w:t>
            </w:r>
          </w:p>
        </w:tc>
        <w:tc>
          <w:tcPr>
            <w:tcW w:w="624" w:type="dxa"/>
          </w:tcPr>
          <w:p w:rsidR="00471DAF" w:rsidRPr="00471DAF" w:rsidRDefault="00471DAF">
            <w:pPr>
              <w:pStyle w:val="ConsPlusNormal"/>
            </w:pPr>
          </w:p>
        </w:tc>
        <w:tc>
          <w:tcPr>
            <w:tcW w:w="1134" w:type="dxa"/>
          </w:tcPr>
          <w:p w:rsidR="00471DAF" w:rsidRPr="00471DAF" w:rsidRDefault="00471DAF">
            <w:pPr>
              <w:pStyle w:val="ConsPlusNormal"/>
            </w:pPr>
          </w:p>
        </w:tc>
        <w:tc>
          <w:tcPr>
            <w:tcW w:w="680" w:type="dxa"/>
          </w:tcPr>
          <w:p w:rsidR="00471DAF" w:rsidRPr="00471DAF" w:rsidRDefault="00471DAF">
            <w:pPr>
              <w:pStyle w:val="ConsPlusNormal"/>
            </w:pPr>
          </w:p>
        </w:tc>
        <w:tc>
          <w:tcPr>
            <w:tcW w:w="907" w:type="dxa"/>
          </w:tcPr>
          <w:p w:rsidR="00471DAF" w:rsidRPr="00471DAF" w:rsidRDefault="00471DAF">
            <w:pPr>
              <w:pStyle w:val="ConsPlusNormal"/>
            </w:pPr>
          </w:p>
        </w:tc>
        <w:tc>
          <w:tcPr>
            <w:tcW w:w="1247" w:type="dxa"/>
          </w:tcPr>
          <w:p w:rsidR="00471DAF" w:rsidRPr="00471DAF" w:rsidRDefault="00471DAF">
            <w:pPr>
              <w:pStyle w:val="ConsPlusNormal"/>
            </w:pPr>
          </w:p>
        </w:tc>
        <w:tc>
          <w:tcPr>
            <w:tcW w:w="1020" w:type="dxa"/>
          </w:tcPr>
          <w:p w:rsidR="00471DAF" w:rsidRPr="00471DAF" w:rsidRDefault="00471DAF">
            <w:pPr>
              <w:pStyle w:val="ConsPlusNormal"/>
            </w:pPr>
          </w:p>
        </w:tc>
        <w:tc>
          <w:tcPr>
            <w:tcW w:w="1644" w:type="dxa"/>
          </w:tcPr>
          <w:p w:rsidR="00471DAF" w:rsidRPr="00471DAF" w:rsidRDefault="00471DAF">
            <w:pPr>
              <w:pStyle w:val="ConsPlusNormal"/>
            </w:pPr>
          </w:p>
        </w:tc>
        <w:tc>
          <w:tcPr>
            <w:tcW w:w="85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Предельные объемы финансирования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1"/>
        <w:gridCol w:w="1211"/>
        <w:gridCol w:w="1211"/>
        <w:gridCol w:w="1211"/>
        <w:gridCol w:w="1211"/>
        <w:gridCol w:w="1214"/>
        <w:gridCol w:w="794"/>
      </w:tblGrid>
      <w:tr w:rsidR="00471DAF" w:rsidRPr="00471DAF">
        <w:tc>
          <w:tcPr>
            <w:tcW w:w="1020" w:type="dxa"/>
            <w:vMerge w:val="restart"/>
            <w:tcBorders>
              <w:left w:val="nil"/>
            </w:tcBorders>
          </w:tcPr>
          <w:p w:rsidR="00471DAF" w:rsidRPr="00471DAF" w:rsidRDefault="00471DAF">
            <w:pPr>
              <w:pStyle w:val="ConsPlusNormal"/>
              <w:jc w:val="center"/>
            </w:pPr>
            <w:r w:rsidRPr="00471DAF">
              <w:t>Код по БК</w:t>
            </w:r>
          </w:p>
        </w:tc>
        <w:tc>
          <w:tcPr>
            <w:tcW w:w="3633" w:type="dxa"/>
            <w:gridSpan w:val="3"/>
          </w:tcPr>
          <w:p w:rsidR="00471DAF" w:rsidRPr="00471DAF" w:rsidRDefault="00471DAF">
            <w:pPr>
              <w:pStyle w:val="ConsPlusNormal"/>
              <w:jc w:val="center"/>
            </w:pPr>
            <w:r w:rsidRPr="00471DAF">
              <w:t>Сумма за счет субсидий/субвенций</w:t>
            </w:r>
          </w:p>
        </w:tc>
        <w:tc>
          <w:tcPr>
            <w:tcW w:w="3636" w:type="dxa"/>
            <w:gridSpan w:val="3"/>
          </w:tcPr>
          <w:p w:rsidR="00471DAF" w:rsidRPr="00471DAF" w:rsidRDefault="00471DAF">
            <w:pPr>
              <w:pStyle w:val="ConsPlusNormal"/>
              <w:jc w:val="center"/>
            </w:pPr>
            <w:r w:rsidRPr="00471DAF">
              <w:t>Сумма за счет иных доходов бюджета</w:t>
            </w:r>
          </w:p>
        </w:tc>
        <w:tc>
          <w:tcPr>
            <w:tcW w:w="794"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020" w:type="dxa"/>
            <w:vMerge/>
            <w:tcBorders>
              <w:left w:val="nil"/>
            </w:tcBorders>
          </w:tcPr>
          <w:p w:rsidR="00471DAF" w:rsidRPr="00471DAF" w:rsidRDefault="00471DAF">
            <w:pPr>
              <w:pStyle w:val="ConsPlusNormal"/>
            </w:pPr>
          </w:p>
        </w:tc>
        <w:tc>
          <w:tcPr>
            <w:tcW w:w="1211" w:type="dxa"/>
            <w:vMerge w:val="restart"/>
          </w:tcPr>
          <w:p w:rsidR="00471DAF" w:rsidRPr="00471DAF" w:rsidRDefault="00471DAF">
            <w:pPr>
              <w:pStyle w:val="ConsPlusNormal"/>
              <w:jc w:val="center"/>
            </w:pPr>
            <w:r w:rsidRPr="00471DAF">
              <w:t>всего</w:t>
            </w:r>
          </w:p>
        </w:tc>
        <w:tc>
          <w:tcPr>
            <w:tcW w:w="2422" w:type="dxa"/>
            <w:gridSpan w:val="2"/>
          </w:tcPr>
          <w:p w:rsidR="00471DAF" w:rsidRPr="00471DAF" w:rsidRDefault="00471DAF">
            <w:pPr>
              <w:pStyle w:val="ConsPlusNormal"/>
              <w:jc w:val="center"/>
            </w:pPr>
            <w:r w:rsidRPr="00471DAF">
              <w:t>из них</w:t>
            </w:r>
          </w:p>
        </w:tc>
        <w:tc>
          <w:tcPr>
            <w:tcW w:w="1211" w:type="dxa"/>
            <w:vMerge w:val="restart"/>
          </w:tcPr>
          <w:p w:rsidR="00471DAF" w:rsidRPr="00471DAF" w:rsidRDefault="00471DAF">
            <w:pPr>
              <w:pStyle w:val="ConsPlusNormal"/>
              <w:jc w:val="center"/>
            </w:pPr>
            <w:r w:rsidRPr="00471DAF">
              <w:t>всего</w:t>
            </w:r>
          </w:p>
        </w:tc>
        <w:tc>
          <w:tcPr>
            <w:tcW w:w="2425" w:type="dxa"/>
            <w:gridSpan w:val="2"/>
          </w:tcPr>
          <w:p w:rsidR="00471DAF" w:rsidRPr="00471DAF" w:rsidRDefault="00471DAF">
            <w:pPr>
              <w:pStyle w:val="ConsPlusNormal"/>
              <w:jc w:val="center"/>
            </w:pPr>
            <w:r w:rsidRPr="00471DAF">
              <w:t>из них</w:t>
            </w:r>
          </w:p>
        </w:tc>
        <w:tc>
          <w:tcPr>
            <w:tcW w:w="794" w:type="dxa"/>
            <w:vMerge/>
            <w:tcBorders>
              <w:right w:val="nil"/>
            </w:tcBorders>
          </w:tcPr>
          <w:p w:rsidR="00471DAF" w:rsidRPr="00471DAF" w:rsidRDefault="00471DAF">
            <w:pPr>
              <w:pStyle w:val="ConsPlusNormal"/>
            </w:pPr>
          </w:p>
        </w:tc>
      </w:tr>
      <w:tr w:rsidR="00471DAF" w:rsidRPr="00471DAF">
        <w:tc>
          <w:tcPr>
            <w:tcW w:w="1020" w:type="dxa"/>
            <w:vMerge/>
            <w:tcBorders>
              <w:left w:val="nil"/>
            </w:tcBorders>
          </w:tcPr>
          <w:p w:rsidR="00471DAF" w:rsidRPr="00471DAF" w:rsidRDefault="00471DAF">
            <w:pPr>
              <w:pStyle w:val="ConsPlusNormal"/>
            </w:pPr>
          </w:p>
        </w:tc>
        <w:tc>
          <w:tcPr>
            <w:tcW w:w="1211" w:type="dxa"/>
            <w:vMerge/>
          </w:tcPr>
          <w:p w:rsidR="00471DAF" w:rsidRPr="00471DAF" w:rsidRDefault="00471DAF">
            <w:pPr>
              <w:pStyle w:val="ConsPlusNormal"/>
            </w:pPr>
          </w:p>
        </w:tc>
        <w:tc>
          <w:tcPr>
            <w:tcW w:w="1211" w:type="dxa"/>
          </w:tcPr>
          <w:p w:rsidR="00471DAF" w:rsidRPr="00471DAF" w:rsidRDefault="00471DAF">
            <w:pPr>
              <w:pStyle w:val="ConsPlusNormal"/>
              <w:jc w:val="center"/>
            </w:pPr>
            <w:r w:rsidRPr="00471DAF">
              <w:t>переведено</w:t>
            </w:r>
          </w:p>
        </w:tc>
        <w:tc>
          <w:tcPr>
            <w:tcW w:w="1211" w:type="dxa"/>
          </w:tcPr>
          <w:p w:rsidR="00471DAF" w:rsidRPr="00471DAF" w:rsidRDefault="00471DAF">
            <w:pPr>
              <w:pStyle w:val="ConsPlusNormal"/>
              <w:jc w:val="center"/>
            </w:pPr>
            <w:r w:rsidRPr="00471DAF">
              <w:t>отозвано</w:t>
            </w:r>
          </w:p>
        </w:tc>
        <w:tc>
          <w:tcPr>
            <w:tcW w:w="1211" w:type="dxa"/>
            <w:vMerge/>
          </w:tcPr>
          <w:p w:rsidR="00471DAF" w:rsidRPr="00471DAF" w:rsidRDefault="00471DAF">
            <w:pPr>
              <w:pStyle w:val="ConsPlusNormal"/>
            </w:pPr>
          </w:p>
        </w:tc>
        <w:tc>
          <w:tcPr>
            <w:tcW w:w="1211" w:type="dxa"/>
          </w:tcPr>
          <w:p w:rsidR="00471DAF" w:rsidRPr="00471DAF" w:rsidRDefault="00471DAF">
            <w:pPr>
              <w:pStyle w:val="ConsPlusNormal"/>
              <w:jc w:val="center"/>
            </w:pPr>
            <w:r w:rsidRPr="00471DAF">
              <w:t>переведено</w:t>
            </w:r>
          </w:p>
        </w:tc>
        <w:tc>
          <w:tcPr>
            <w:tcW w:w="1214" w:type="dxa"/>
          </w:tcPr>
          <w:p w:rsidR="00471DAF" w:rsidRPr="00471DAF" w:rsidRDefault="00471DAF">
            <w:pPr>
              <w:pStyle w:val="ConsPlusNormal"/>
              <w:jc w:val="center"/>
            </w:pPr>
            <w:r w:rsidRPr="00471DAF">
              <w:t>отозвано</w:t>
            </w:r>
          </w:p>
        </w:tc>
        <w:tc>
          <w:tcPr>
            <w:tcW w:w="794" w:type="dxa"/>
            <w:vMerge/>
            <w:tcBorders>
              <w:right w:val="nil"/>
            </w:tcBorders>
          </w:tcPr>
          <w:p w:rsidR="00471DAF" w:rsidRPr="00471DAF" w:rsidRDefault="00471DAF">
            <w:pPr>
              <w:pStyle w:val="ConsPlusNormal"/>
            </w:pPr>
          </w:p>
        </w:tc>
      </w:tr>
      <w:tr w:rsidR="00471DAF" w:rsidRPr="00471DAF">
        <w:tc>
          <w:tcPr>
            <w:tcW w:w="1020" w:type="dxa"/>
            <w:tcBorders>
              <w:left w:val="nil"/>
            </w:tcBorders>
          </w:tcPr>
          <w:p w:rsidR="00471DAF" w:rsidRPr="00471DAF" w:rsidRDefault="00471DAF">
            <w:pPr>
              <w:pStyle w:val="ConsPlusNormal"/>
              <w:jc w:val="center"/>
            </w:pPr>
            <w:r w:rsidRPr="00471DAF">
              <w:t>1</w:t>
            </w:r>
          </w:p>
        </w:tc>
        <w:tc>
          <w:tcPr>
            <w:tcW w:w="1211" w:type="dxa"/>
          </w:tcPr>
          <w:p w:rsidR="00471DAF" w:rsidRPr="00471DAF" w:rsidRDefault="00471DAF">
            <w:pPr>
              <w:pStyle w:val="ConsPlusNormal"/>
              <w:jc w:val="center"/>
            </w:pPr>
            <w:r w:rsidRPr="00471DAF">
              <w:t>2</w:t>
            </w:r>
          </w:p>
        </w:tc>
        <w:tc>
          <w:tcPr>
            <w:tcW w:w="1211" w:type="dxa"/>
          </w:tcPr>
          <w:p w:rsidR="00471DAF" w:rsidRPr="00471DAF" w:rsidRDefault="00471DAF">
            <w:pPr>
              <w:pStyle w:val="ConsPlusNormal"/>
              <w:jc w:val="center"/>
            </w:pPr>
            <w:r w:rsidRPr="00471DAF">
              <w:t>3</w:t>
            </w:r>
          </w:p>
        </w:tc>
        <w:tc>
          <w:tcPr>
            <w:tcW w:w="1211" w:type="dxa"/>
          </w:tcPr>
          <w:p w:rsidR="00471DAF" w:rsidRPr="00471DAF" w:rsidRDefault="00471DAF">
            <w:pPr>
              <w:pStyle w:val="ConsPlusNormal"/>
              <w:jc w:val="center"/>
            </w:pPr>
            <w:r w:rsidRPr="00471DAF">
              <w:t>4</w:t>
            </w:r>
          </w:p>
        </w:tc>
        <w:tc>
          <w:tcPr>
            <w:tcW w:w="1211" w:type="dxa"/>
          </w:tcPr>
          <w:p w:rsidR="00471DAF" w:rsidRPr="00471DAF" w:rsidRDefault="00471DAF">
            <w:pPr>
              <w:pStyle w:val="ConsPlusNormal"/>
              <w:jc w:val="center"/>
            </w:pPr>
            <w:r w:rsidRPr="00471DAF">
              <w:t>5</w:t>
            </w:r>
          </w:p>
        </w:tc>
        <w:tc>
          <w:tcPr>
            <w:tcW w:w="1211" w:type="dxa"/>
          </w:tcPr>
          <w:p w:rsidR="00471DAF" w:rsidRPr="00471DAF" w:rsidRDefault="00471DAF">
            <w:pPr>
              <w:pStyle w:val="ConsPlusNormal"/>
              <w:jc w:val="center"/>
            </w:pPr>
            <w:r w:rsidRPr="00471DAF">
              <w:t>6</w:t>
            </w:r>
          </w:p>
        </w:tc>
        <w:tc>
          <w:tcPr>
            <w:tcW w:w="1214" w:type="dxa"/>
          </w:tcPr>
          <w:p w:rsidR="00471DAF" w:rsidRPr="00471DAF" w:rsidRDefault="00471DAF">
            <w:pPr>
              <w:pStyle w:val="ConsPlusNormal"/>
              <w:jc w:val="center"/>
            </w:pPr>
            <w:r w:rsidRPr="00471DAF">
              <w:t>7</w:t>
            </w:r>
          </w:p>
        </w:tc>
        <w:tc>
          <w:tcPr>
            <w:tcW w:w="794"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20"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c>
          <w:tcPr>
            <w:tcW w:w="1020" w:type="dxa"/>
            <w:tcBorders>
              <w:left w:val="nil"/>
              <w:bottom w:val="nil"/>
            </w:tcBorders>
          </w:tcPr>
          <w:p w:rsidR="00471DAF" w:rsidRPr="00471DAF" w:rsidRDefault="00471DAF">
            <w:pPr>
              <w:pStyle w:val="ConsPlusNormal"/>
              <w:jc w:val="right"/>
            </w:pPr>
            <w:r w:rsidRPr="00471DAF">
              <w:t>Итого</w:t>
            </w: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1" w:type="dxa"/>
          </w:tcPr>
          <w:p w:rsidR="00471DAF" w:rsidRPr="00471DAF" w:rsidRDefault="00471DAF">
            <w:pPr>
              <w:pStyle w:val="ConsPlusNormal"/>
            </w:pPr>
          </w:p>
        </w:tc>
        <w:tc>
          <w:tcPr>
            <w:tcW w:w="1214" w:type="dxa"/>
          </w:tcPr>
          <w:p w:rsidR="00471DAF" w:rsidRPr="00471DAF" w:rsidRDefault="00471DAF">
            <w:pPr>
              <w:pStyle w:val="ConsPlusNormal"/>
            </w:pPr>
          </w:p>
        </w:tc>
        <w:tc>
          <w:tcPr>
            <w:tcW w:w="79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60</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82" w:name="P20727"/>
      <w:bookmarkEnd w:id="282"/>
      <w:r w:rsidRPr="00471DAF">
        <w:t xml:space="preserve">                           ПРИЛОЖЕНИЕ К ВЫПИСКЕ</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31"/>
        <w:gridCol w:w="1757"/>
        <w:gridCol w:w="1077"/>
      </w:tblGrid>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0531778</w:t>
            </w: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p>
        </w:tc>
        <w:tc>
          <w:tcPr>
            <w:tcW w:w="3231" w:type="dxa"/>
            <w:tcBorders>
              <w:top w:val="nil"/>
              <w:left w:val="nil"/>
              <w:bottom w:val="nil"/>
              <w:right w:val="nil"/>
            </w:tcBorders>
            <w:vAlign w:val="bottom"/>
          </w:tcPr>
          <w:p w:rsidR="00471DAF" w:rsidRPr="00471DAF" w:rsidRDefault="00471DAF">
            <w:pPr>
              <w:pStyle w:val="ConsPlusNormal"/>
              <w:jc w:val="center"/>
            </w:pPr>
            <w:r w:rsidRPr="00471DAF">
              <w:t>за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3231" w:type="dxa"/>
            <w:tcBorders>
              <w:top w:val="nil"/>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jc w:val="right"/>
            </w:pPr>
            <w:r w:rsidRPr="00471DAF">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3231"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231" w:type="dxa"/>
            <w:tcBorders>
              <w:top w:val="single" w:sz="4" w:space="0" w:color="auto"/>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005"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231"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1.1.1.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4"/>
        <w:gridCol w:w="907"/>
        <w:gridCol w:w="1134"/>
        <w:gridCol w:w="1020"/>
        <w:gridCol w:w="1020"/>
        <w:gridCol w:w="1077"/>
        <w:gridCol w:w="907"/>
        <w:gridCol w:w="907"/>
        <w:gridCol w:w="850"/>
        <w:gridCol w:w="1247"/>
        <w:gridCol w:w="1814"/>
      </w:tblGrid>
      <w:tr w:rsidR="00471DAF" w:rsidRPr="00471DAF">
        <w:tc>
          <w:tcPr>
            <w:tcW w:w="1077" w:type="dxa"/>
            <w:vMerge w:val="restart"/>
          </w:tcPr>
          <w:p w:rsidR="00471DAF" w:rsidRPr="00471DAF" w:rsidRDefault="00471DAF">
            <w:pPr>
              <w:pStyle w:val="ConsPlusNormal"/>
              <w:jc w:val="center"/>
            </w:pPr>
            <w:r w:rsidRPr="00471DAF">
              <w:lastRenderedPageBreak/>
              <w:t>Код объекта капитальных вложений (мероприятия по информатизации)</w:t>
            </w:r>
          </w:p>
        </w:tc>
        <w:tc>
          <w:tcPr>
            <w:tcW w:w="794" w:type="dxa"/>
            <w:vMerge w:val="restart"/>
          </w:tcPr>
          <w:p w:rsidR="00471DAF" w:rsidRPr="00471DAF" w:rsidRDefault="00471DAF">
            <w:pPr>
              <w:pStyle w:val="ConsPlusNormal"/>
              <w:jc w:val="center"/>
            </w:pPr>
            <w:r w:rsidRPr="00471DAF">
              <w:t>Код по БК</w:t>
            </w:r>
          </w:p>
        </w:tc>
        <w:tc>
          <w:tcPr>
            <w:tcW w:w="907" w:type="dxa"/>
            <w:vMerge w:val="restart"/>
          </w:tcPr>
          <w:p w:rsidR="00471DAF" w:rsidRPr="00471DAF" w:rsidRDefault="00471DAF">
            <w:pPr>
              <w:pStyle w:val="ConsPlusNormal"/>
              <w:jc w:val="center"/>
            </w:pPr>
            <w:r w:rsidRPr="00471DAF">
              <w:t>Дата ввода в действие</w:t>
            </w:r>
          </w:p>
        </w:tc>
        <w:tc>
          <w:tcPr>
            <w:tcW w:w="3174" w:type="dxa"/>
            <w:gridSpan w:val="3"/>
          </w:tcPr>
          <w:p w:rsidR="00471DAF" w:rsidRPr="00471DAF" w:rsidRDefault="00471DAF">
            <w:pPr>
              <w:pStyle w:val="ConsPlusNormal"/>
              <w:jc w:val="center"/>
            </w:pPr>
            <w:r w:rsidRPr="00471DAF">
              <w:t>Бюджетные ассигнования</w:t>
            </w:r>
          </w:p>
        </w:tc>
        <w:tc>
          <w:tcPr>
            <w:tcW w:w="2891" w:type="dxa"/>
            <w:gridSpan w:val="3"/>
          </w:tcPr>
          <w:p w:rsidR="00471DAF" w:rsidRPr="00471DAF" w:rsidRDefault="00471DAF">
            <w:pPr>
              <w:pStyle w:val="ConsPlusNormal"/>
              <w:jc w:val="center"/>
            </w:pPr>
            <w:r w:rsidRPr="00471DAF">
              <w:t>Лимиты бюджетных обязательств</w:t>
            </w:r>
          </w:p>
        </w:tc>
        <w:tc>
          <w:tcPr>
            <w:tcW w:w="2097" w:type="dxa"/>
            <w:gridSpan w:val="2"/>
          </w:tcPr>
          <w:p w:rsidR="00471DAF" w:rsidRPr="00471DAF" w:rsidRDefault="00471DAF">
            <w:pPr>
              <w:pStyle w:val="ConsPlusNormal"/>
              <w:jc w:val="center"/>
            </w:pPr>
            <w:r w:rsidRPr="00471DAF">
              <w:t>Предельные объемы финансирования</w:t>
            </w:r>
          </w:p>
        </w:tc>
        <w:tc>
          <w:tcPr>
            <w:tcW w:w="1814" w:type="dxa"/>
            <w:vMerge w:val="restart"/>
          </w:tcPr>
          <w:p w:rsidR="00471DAF" w:rsidRPr="00471DAF" w:rsidRDefault="00471DAF">
            <w:pPr>
              <w:pStyle w:val="ConsPlusNormal"/>
              <w:jc w:val="center"/>
            </w:pPr>
            <w:r w:rsidRPr="00471DAF">
              <w:t>Примечание</w:t>
            </w:r>
          </w:p>
        </w:tc>
      </w:tr>
      <w:tr w:rsidR="00471DAF" w:rsidRPr="00471DAF">
        <w:tc>
          <w:tcPr>
            <w:tcW w:w="107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134" w:type="dxa"/>
            <w:vMerge w:val="restart"/>
          </w:tcPr>
          <w:p w:rsidR="00471DAF" w:rsidRPr="00471DAF" w:rsidRDefault="00471DAF">
            <w:pPr>
              <w:pStyle w:val="ConsPlusNormal"/>
              <w:jc w:val="center"/>
            </w:pPr>
            <w:r w:rsidRPr="00471DAF">
              <w:t>на ____ текущий финансовый год</w:t>
            </w:r>
          </w:p>
        </w:tc>
        <w:tc>
          <w:tcPr>
            <w:tcW w:w="2040" w:type="dxa"/>
            <w:gridSpan w:val="2"/>
          </w:tcPr>
          <w:p w:rsidR="00471DAF" w:rsidRPr="00471DAF" w:rsidRDefault="00471DAF">
            <w:pPr>
              <w:pStyle w:val="ConsPlusNormal"/>
              <w:jc w:val="center"/>
            </w:pPr>
            <w:r w:rsidRPr="00471DAF">
              <w:t>на плановый период ____ - ____ годов</w:t>
            </w:r>
          </w:p>
        </w:tc>
        <w:tc>
          <w:tcPr>
            <w:tcW w:w="1077" w:type="dxa"/>
            <w:vMerge w:val="restart"/>
          </w:tcPr>
          <w:p w:rsidR="00471DAF" w:rsidRPr="00471DAF" w:rsidRDefault="00471DAF">
            <w:pPr>
              <w:pStyle w:val="ConsPlusNormal"/>
              <w:jc w:val="center"/>
            </w:pPr>
            <w:r w:rsidRPr="00471DAF">
              <w:t>на ____ текущий финансовый год</w:t>
            </w:r>
          </w:p>
        </w:tc>
        <w:tc>
          <w:tcPr>
            <w:tcW w:w="1814" w:type="dxa"/>
            <w:gridSpan w:val="2"/>
          </w:tcPr>
          <w:p w:rsidR="00471DAF" w:rsidRPr="00471DAF" w:rsidRDefault="00471DAF">
            <w:pPr>
              <w:pStyle w:val="ConsPlusNormal"/>
              <w:jc w:val="center"/>
            </w:pPr>
            <w:r w:rsidRPr="00471DAF">
              <w:t>на плановый период ____ - ____ годов</w:t>
            </w:r>
          </w:p>
        </w:tc>
        <w:tc>
          <w:tcPr>
            <w:tcW w:w="850" w:type="dxa"/>
            <w:vMerge w:val="restart"/>
          </w:tcPr>
          <w:p w:rsidR="00471DAF" w:rsidRPr="00471DAF" w:rsidRDefault="00471DAF">
            <w:pPr>
              <w:pStyle w:val="ConsPlusNormal"/>
              <w:jc w:val="center"/>
            </w:pPr>
            <w:r w:rsidRPr="00471DAF">
              <w:t>всего</w:t>
            </w:r>
          </w:p>
        </w:tc>
        <w:tc>
          <w:tcPr>
            <w:tcW w:w="1247" w:type="dxa"/>
            <w:vMerge w:val="restart"/>
          </w:tcPr>
          <w:p w:rsidR="00471DAF" w:rsidRPr="00471DAF" w:rsidRDefault="00471DAF">
            <w:pPr>
              <w:pStyle w:val="ConsPlusNormal"/>
              <w:jc w:val="center"/>
            </w:pPr>
            <w:r w:rsidRPr="00471DAF">
              <w:t>из них с отложенной датой ввода в действие</w:t>
            </w:r>
          </w:p>
        </w:tc>
        <w:tc>
          <w:tcPr>
            <w:tcW w:w="1814" w:type="dxa"/>
            <w:vMerge/>
          </w:tcPr>
          <w:p w:rsidR="00471DAF" w:rsidRPr="00471DAF" w:rsidRDefault="00471DAF">
            <w:pPr>
              <w:pStyle w:val="ConsPlusNormal"/>
            </w:pPr>
          </w:p>
        </w:tc>
      </w:tr>
      <w:tr w:rsidR="00471DAF" w:rsidRPr="00471DAF">
        <w:tc>
          <w:tcPr>
            <w:tcW w:w="107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020" w:type="dxa"/>
          </w:tcPr>
          <w:p w:rsidR="00471DAF" w:rsidRPr="00471DAF" w:rsidRDefault="00471DAF">
            <w:pPr>
              <w:pStyle w:val="ConsPlusNormal"/>
              <w:jc w:val="center"/>
            </w:pPr>
            <w:r w:rsidRPr="00471DAF">
              <w:t>первый год</w:t>
            </w:r>
          </w:p>
        </w:tc>
        <w:tc>
          <w:tcPr>
            <w:tcW w:w="1020" w:type="dxa"/>
          </w:tcPr>
          <w:p w:rsidR="00471DAF" w:rsidRPr="00471DAF" w:rsidRDefault="00471DAF">
            <w:pPr>
              <w:pStyle w:val="ConsPlusNormal"/>
              <w:jc w:val="center"/>
            </w:pPr>
            <w:r w:rsidRPr="00471DAF">
              <w:t>второй год</w:t>
            </w:r>
          </w:p>
        </w:tc>
        <w:tc>
          <w:tcPr>
            <w:tcW w:w="1077"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первый год</w:t>
            </w:r>
          </w:p>
        </w:tc>
        <w:tc>
          <w:tcPr>
            <w:tcW w:w="907" w:type="dxa"/>
          </w:tcPr>
          <w:p w:rsidR="00471DAF" w:rsidRPr="00471DAF" w:rsidRDefault="00471DAF">
            <w:pPr>
              <w:pStyle w:val="ConsPlusNormal"/>
              <w:jc w:val="center"/>
            </w:pPr>
            <w:r w:rsidRPr="00471DAF">
              <w:t>второй год</w:t>
            </w:r>
          </w:p>
        </w:tc>
        <w:tc>
          <w:tcPr>
            <w:tcW w:w="850" w:type="dxa"/>
            <w:vMerge/>
          </w:tcPr>
          <w:p w:rsidR="00471DAF" w:rsidRPr="00471DAF" w:rsidRDefault="00471DAF">
            <w:pPr>
              <w:pStyle w:val="ConsPlusNormal"/>
            </w:pPr>
          </w:p>
        </w:tc>
        <w:tc>
          <w:tcPr>
            <w:tcW w:w="1247" w:type="dxa"/>
            <w:vMerge/>
          </w:tcPr>
          <w:p w:rsidR="00471DAF" w:rsidRPr="00471DAF" w:rsidRDefault="00471DAF">
            <w:pPr>
              <w:pStyle w:val="ConsPlusNormal"/>
            </w:pPr>
          </w:p>
        </w:tc>
        <w:tc>
          <w:tcPr>
            <w:tcW w:w="1814" w:type="dxa"/>
            <w:vMerge/>
          </w:tcPr>
          <w:p w:rsidR="00471DAF" w:rsidRPr="00471DAF" w:rsidRDefault="00471DAF">
            <w:pPr>
              <w:pStyle w:val="ConsPlusNormal"/>
            </w:pPr>
          </w:p>
        </w:tc>
      </w:tr>
      <w:tr w:rsidR="00471DAF" w:rsidRPr="00471DAF">
        <w:tc>
          <w:tcPr>
            <w:tcW w:w="1077" w:type="dxa"/>
          </w:tcPr>
          <w:p w:rsidR="00471DAF" w:rsidRPr="00471DAF" w:rsidRDefault="00471DAF">
            <w:pPr>
              <w:pStyle w:val="ConsPlusNormal"/>
              <w:jc w:val="center"/>
            </w:pPr>
            <w:r w:rsidRPr="00471DAF">
              <w:t>1</w:t>
            </w:r>
          </w:p>
        </w:tc>
        <w:tc>
          <w:tcPr>
            <w:tcW w:w="794" w:type="dxa"/>
          </w:tcPr>
          <w:p w:rsidR="00471DAF" w:rsidRPr="00471DAF" w:rsidRDefault="00471DAF">
            <w:pPr>
              <w:pStyle w:val="ConsPlusNormal"/>
              <w:jc w:val="center"/>
            </w:pPr>
            <w:r w:rsidRPr="00471DAF">
              <w:t>2</w:t>
            </w:r>
          </w:p>
        </w:tc>
        <w:tc>
          <w:tcPr>
            <w:tcW w:w="907"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020" w:type="dxa"/>
          </w:tcPr>
          <w:p w:rsidR="00471DAF" w:rsidRPr="00471DAF" w:rsidRDefault="00471DAF">
            <w:pPr>
              <w:pStyle w:val="ConsPlusNormal"/>
              <w:jc w:val="center"/>
            </w:pPr>
            <w:r w:rsidRPr="00471DAF">
              <w:t>6</w:t>
            </w:r>
          </w:p>
        </w:tc>
        <w:tc>
          <w:tcPr>
            <w:tcW w:w="107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r w:rsidRPr="00471DAF">
              <w:t>9</w:t>
            </w:r>
          </w:p>
        </w:tc>
        <w:tc>
          <w:tcPr>
            <w:tcW w:w="850" w:type="dxa"/>
          </w:tcPr>
          <w:p w:rsidR="00471DAF" w:rsidRPr="00471DAF" w:rsidRDefault="00471DAF">
            <w:pPr>
              <w:pStyle w:val="ConsPlusNormal"/>
              <w:jc w:val="center"/>
            </w:pPr>
            <w:r w:rsidRPr="00471DAF">
              <w:t>10</w:t>
            </w:r>
          </w:p>
        </w:tc>
        <w:tc>
          <w:tcPr>
            <w:tcW w:w="1247" w:type="dxa"/>
          </w:tcPr>
          <w:p w:rsidR="00471DAF" w:rsidRPr="00471DAF" w:rsidRDefault="00471DAF">
            <w:pPr>
              <w:pStyle w:val="ConsPlusNormal"/>
              <w:jc w:val="center"/>
            </w:pPr>
            <w:r w:rsidRPr="00471DAF">
              <w:t>11</w:t>
            </w:r>
          </w:p>
        </w:tc>
        <w:tc>
          <w:tcPr>
            <w:tcW w:w="1814" w:type="dxa"/>
          </w:tcPr>
          <w:p w:rsidR="00471DAF" w:rsidRPr="00471DAF" w:rsidRDefault="00471DAF">
            <w:pPr>
              <w:pStyle w:val="ConsPlusNormal"/>
              <w:jc w:val="center"/>
            </w:pPr>
            <w:r w:rsidRPr="00471DAF">
              <w:t>12</w:t>
            </w:r>
          </w:p>
        </w:tc>
      </w:tr>
      <w:tr w:rsidR="00471DAF" w:rsidRPr="00471DAF">
        <w:tc>
          <w:tcPr>
            <w:tcW w:w="1077"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247"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c>
          <w:tcPr>
            <w:tcW w:w="1077" w:type="dxa"/>
          </w:tcPr>
          <w:p w:rsidR="00471DAF" w:rsidRPr="00471DAF" w:rsidRDefault="00471DAF">
            <w:pPr>
              <w:pStyle w:val="ConsPlusNormal"/>
            </w:pPr>
          </w:p>
        </w:tc>
        <w:tc>
          <w:tcPr>
            <w:tcW w:w="794" w:type="dxa"/>
          </w:tcPr>
          <w:p w:rsidR="00471DAF" w:rsidRPr="00471DAF" w:rsidRDefault="00471DAF">
            <w:pPr>
              <w:pStyle w:val="ConsPlusNormal"/>
            </w:pPr>
          </w:p>
        </w:tc>
        <w:tc>
          <w:tcPr>
            <w:tcW w:w="907" w:type="dxa"/>
          </w:tcPr>
          <w:p w:rsidR="00471DAF" w:rsidRPr="00471DAF" w:rsidRDefault="00471DAF">
            <w:pPr>
              <w:pStyle w:val="ConsPlusNormal"/>
            </w:pP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247" w:type="dxa"/>
          </w:tcPr>
          <w:p w:rsidR="00471DAF" w:rsidRPr="00471DAF" w:rsidRDefault="00471DAF">
            <w:pPr>
              <w:pStyle w:val="ConsPlusNormal"/>
            </w:pPr>
          </w:p>
        </w:tc>
        <w:tc>
          <w:tcPr>
            <w:tcW w:w="1814" w:type="dxa"/>
          </w:tcPr>
          <w:p w:rsidR="00471DAF" w:rsidRPr="00471DAF" w:rsidRDefault="00471DAF">
            <w:pPr>
              <w:pStyle w:val="ConsPlusNormal"/>
            </w:pPr>
          </w:p>
        </w:tc>
      </w:tr>
      <w:tr w:rsidR="00471DAF" w:rsidRPr="00471DAF">
        <w:tblPrEx>
          <w:tblBorders>
            <w:left w:val="nil"/>
            <w:right w:val="nil"/>
          </w:tblBorders>
        </w:tblPrEx>
        <w:tc>
          <w:tcPr>
            <w:tcW w:w="2778" w:type="dxa"/>
            <w:gridSpan w:val="3"/>
            <w:tcBorders>
              <w:left w:val="nil"/>
              <w:bottom w:val="nil"/>
            </w:tcBorders>
          </w:tcPr>
          <w:p w:rsidR="00471DAF" w:rsidRPr="00471DAF" w:rsidRDefault="00471DAF">
            <w:pPr>
              <w:pStyle w:val="ConsPlusNormal"/>
              <w:jc w:val="right"/>
            </w:pPr>
            <w:r w:rsidRPr="00471DAF">
              <w:t>Итого</w:t>
            </w:r>
          </w:p>
        </w:tc>
        <w:tc>
          <w:tcPr>
            <w:tcW w:w="1134"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247" w:type="dxa"/>
          </w:tcPr>
          <w:p w:rsidR="00471DAF" w:rsidRPr="00471DAF" w:rsidRDefault="00471DAF">
            <w:pPr>
              <w:pStyle w:val="ConsPlusNormal"/>
            </w:pPr>
          </w:p>
        </w:tc>
        <w:tc>
          <w:tcPr>
            <w:tcW w:w="1814"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1.1.2.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1526"/>
        <w:gridCol w:w="1526"/>
        <w:gridCol w:w="1526"/>
        <w:gridCol w:w="1474"/>
      </w:tblGrid>
      <w:tr w:rsidR="00471DAF" w:rsidRPr="00471DAF">
        <w:tc>
          <w:tcPr>
            <w:tcW w:w="1474" w:type="dxa"/>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531" w:type="dxa"/>
          </w:tcPr>
          <w:p w:rsidR="00471DAF" w:rsidRPr="00471DAF" w:rsidRDefault="00471DAF">
            <w:pPr>
              <w:pStyle w:val="ConsPlusNormal"/>
              <w:jc w:val="center"/>
            </w:pPr>
            <w:r w:rsidRPr="00471DAF">
              <w:t>Код по БК</w:t>
            </w:r>
          </w:p>
        </w:tc>
        <w:tc>
          <w:tcPr>
            <w:tcW w:w="1526" w:type="dxa"/>
          </w:tcPr>
          <w:p w:rsidR="00471DAF" w:rsidRPr="00471DAF" w:rsidRDefault="00471DAF">
            <w:pPr>
              <w:pStyle w:val="ConsPlusNormal"/>
              <w:jc w:val="center"/>
            </w:pPr>
            <w:r w:rsidRPr="00471DAF">
              <w:t>Дата ввода в действие</w:t>
            </w:r>
          </w:p>
        </w:tc>
        <w:tc>
          <w:tcPr>
            <w:tcW w:w="1526" w:type="dxa"/>
          </w:tcPr>
          <w:p w:rsidR="00471DAF" w:rsidRPr="00471DAF" w:rsidRDefault="00471DAF">
            <w:pPr>
              <w:pStyle w:val="ConsPlusNormal"/>
              <w:jc w:val="center"/>
            </w:pPr>
            <w:r w:rsidRPr="00471DAF">
              <w:t>Сумма за счет связанных кредитов</w:t>
            </w:r>
          </w:p>
        </w:tc>
        <w:tc>
          <w:tcPr>
            <w:tcW w:w="1526" w:type="dxa"/>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474" w:type="dxa"/>
          </w:tcPr>
          <w:p w:rsidR="00471DAF" w:rsidRPr="00471DAF" w:rsidRDefault="00471DAF">
            <w:pPr>
              <w:pStyle w:val="ConsPlusNormal"/>
              <w:jc w:val="center"/>
            </w:pPr>
            <w:r w:rsidRPr="00471DAF">
              <w:t>Примечание</w:t>
            </w:r>
          </w:p>
        </w:tc>
      </w:tr>
      <w:tr w:rsidR="00471DAF" w:rsidRPr="00471DAF">
        <w:tc>
          <w:tcPr>
            <w:tcW w:w="1474" w:type="dxa"/>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1526" w:type="dxa"/>
          </w:tcPr>
          <w:p w:rsidR="00471DAF" w:rsidRPr="00471DAF" w:rsidRDefault="00471DAF">
            <w:pPr>
              <w:pStyle w:val="ConsPlusNormal"/>
              <w:jc w:val="center"/>
            </w:pPr>
            <w:r w:rsidRPr="00471DAF">
              <w:t>3</w:t>
            </w:r>
          </w:p>
        </w:tc>
        <w:tc>
          <w:tcPr>
            <w:tcW w:w="1526" w:type="dxa"/>
          </w:tcPr>
          <w:p w:rsidR="00471DAF" w:rsidRPr="00471DAF" w:rsidRDefault="00471DAF">
            <w:pPr>
              <w:pStyle w:val="ConsPlusNormal"/>
              <w:jc w:val="center"/>
            </w:pPr>
            <w:r w:rsidRPr="00471DAF">
              <w:t>4</w:t>
            </w:r>
          </w:p>
        </w:tc>
        <w:tc>
          <w:tcPr>
            <w:tcW w:w="1526" w:type="dxa"/>
          </w:tcPr>
          <w:p w:rsidR="00471DAF" w:rsidRPr="00471DAF" w:rsidRDefault="00471DAF">
            <w:pPr>
              <w:pStyle w:val="ConsPlusNormal"/>
              <w:jc w:val="center"/>
            </w:pPr>
            <w:r w:rsidRPr="00471DAF">
              <w:t>5</w:t>
            </w:r>
          </w:p>
        </w:tc>
        <w:tc>
          <w:tcPr>
            <w:tcW w:w="1474" w:type="dxa"/>
          </w:tcPr>
          <w:p w:rsidR="00471DAF" w:rsidRPr="00471DAF" w:rsidRDefault="00471DAF">
            <w:pPr>
              <w:pStyle w:val="ConsPlusNormal"/>
              <w:jc w:val="center"/>
            </w:pPr>
            <w:r w:rsidRPr="00471DAF">
              <w:t>6</w:t>
            </w: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531"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4531" w:type="dxa"/>
            <w:gridSpan w:val="3"/>
            <w:tcBorders>
              <w:left w:val="nil"/>
              <w:bottom w:val="nil"/>
            </w:tcBorders>
          </w:tcPr>
          <w:p w:rsidR="00471DAF" w:rsidRPr="00471DAF" w:rsidRDefault="00471DAF">
            <w:pPr>
              <w:pStyle w:val="ConsPlusNormal"/>
              <w:jc w:val="right"/>
            </w:pPr>
            <w:r w:rsidRPr="00471DAF">
              <w:t>Итого</w:t>
            </w:r>
          </w:p>
        </w:tc>
        <w:tc>
          <w:tcPr>
            <w:tcW w:w="1526" w:type="dxa"/>
          </w:tcPr>
          <w:p w:rsidR="00471DAF" w:rsidRPr="00471DAF" w:rsidRDefault="00471DAF">
            <w:pPr>
              <w:pStyle w:val="ConsPlusNormal"/>
            </w:pPr>
          </w:p>
        </w:tc>
        <w:tc>
          <w:tcPr>
            <w:tcW w:w="1526"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1.1.3. Предельные объемы финансирования, за исключением</w:t>
      </w:r>
    </w:p>
    <w:p w:rsidR="00471DAF" w:rsidRPr="00471DAF" w:rsidRDefault="00471DAF">
      <w:pPr>
        <w:pStyle w:val="ConsPlusNonformat"/>
        <w:jc w:val="both"/>
      </w:pPr>
      <w:r w:rsidRPr="00471DAF">
        <w:t xml:space="preserve">            связанных кредитов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608"/>
        <w:gridCol w:w="3685"/>
        <w:gridCol w:w="1472"/>
      </w:tblGrid>
      <w:tr w:rsidR="00471DAF" w:rsidRPr="00471DAF">
        <w:tc>
          <w:tcPr>
            <w:tcW w:w="1304" w:type="dxa"/>
          </w:tcPr>
          <w:p w:rsidR="00471DAF" w:rsidRPr="00471DAF" w:rsidRDefault="00471DAF">
            <w:pPr>
              <w:pStyle w:val="ConsPlusNormal"/>
              <w:jc w:val="center"/>
            </w:pPr>
            <w:r w:rsidRPr="00471DAF">
              <w:t>Код по БК</w:t>
            </w:r>
          </w:p>
        </w:tc>
        <w:tc>
          <w:tcPr>
            <w:tcW w:w="2608" w:type="dxa"/>
          </w:tcPr>
          <w:p w:rsidR="00471DAF" w:rsidRPr="00471DAF" w:rsidRDefault="00471DAF">
            <w:pPr>
              <w:pStyle w:val="ConsPlusNormal"/>
              <w:jc w:val="center"/>
            </w:pPr>
            <w:r w:rsidRPr="00471DAF">
              <w:t>Дата ввода в действие</w:t>
            </w:r>
          </w:p>
        </w:tc>
        <w:tc>
          <w:tcPr>
            <w:tcW w:w="3685" w:type="dxa"/>
          </w:tcPr>
          <w:p w:rsidR="00471DAF" w:rsidRPr="00471DAF" w:rsidRDefault="00471DAF">
            <w:pPr>
              <w:pStyle w:val="ConsPlusNormal"/>
              <w:jc w:val="center"/>
            </w:pPr>
            <w:r w:rsidRPr="00471DAF">
              <w:t>Сумма (в рублевом эквиваленте)</w:t>
            </w:r>
          </w:p>
        </w:tc>
        <w:tc>
          <w:tcPr>
            <w:tcW w:w="1472" w:type="dxa"/>
          </w:tcPr>
          <w:p w:rsidR="00471DAF" w:rsidRPr="00471DAF" w:rsidRDefault="00471DAF">
            <w:pPr>
              <w:pStyle w:val="ConsPlusNormal"/>
              <w:jc w:val="center"/>
            </w:pPr>
            <w:r w:rsidRPr="00471DAF">
              <w:t>Примечание</w:t>
            </w:r>
          </w:p>
        </w:tc>
      </w:tr>
      <w:tr w:rsidR="00471DAF" w:rsidRPr="00471DAF">
        <w:tc>
          <w:tcPr>
            <w:tcW w:w="1304" w:type="dxa"/>
          </w:tcPr>
          <w:p w:rsidR="00471DAF" w:rsidRPr="00471DAF" w:rsidRDefault="00471DAF">
            <w:pPr>
              <w:pStyle w:val="ConsPlusNormal"/>
              <w:jc w:val="center"/>
            </w:pPr>
            <w:r w:rsidRPr="00471DAF">
              <w:t>1</w:t>
            </w:r>
          </w:p>
        </w:tc>
        <w:tc>
          <w:tcPr>
            <w:tcW w:w="2608" w:type="dxa"/>
          </w:tcPr>
          <w:p w:rsidR="00471DAF" w:rsidRPr="00471DAF" w:rsidRDefault="00471DAF">
            <w:pPr>
              <w:pStyle w:val="ConsPlusNormal"/>
              <w:jc w:val="center"/>
            </w:pPr>
            <w:r w:rsidRPr="00471DAF">
              <w:t>2</w:t>
            </w:r>
          </w:p>
        </w:tc>
        <w:tc>
          <w:tcPr>
            <w:tcW w:w="3685" w:type="dxa"/>
          </w:tcPr>
          <w:p w:rsidR="00471DAF" w:rsidRPr="00471DAF" w:rsidRDefault="00471DAF">
            <w:pPr>
              <w:pStyle w:val="ConsPlusNormal"/>
              <w:jc w:val="center"/>
            </w:pPr>
            <w:r w:rsidRPr="00471DAF">
              <w:t>3</w:t>
            </w:r>
          </w:p>
        </w:tc>
        <w:tc>
          <w:tcPr>
            <w:tcW w:w="1472" w:type="dxa"/>
          </w:tcPr>
          <w:p w:rsidR="00471DAF" w:rsidRPr="00471DAF" w:rsidRDefault="00471DAF">
            <w:pPr>
              <w:pStyle w:val="ConsPlusNormal"/>
              <w:jc w:val="center"/>
            </w:pPr>
            <w:r w:rsidRPr="00471DAF">
              <w:t>4</w:t>
            </w:r>
          </w:p>
        </w:tc>
      </w:tr>
      <w:tr w:rsidR="00471DAF" w:rsidRPr="00471DAF">
        <w:tc>
          <w:tcPr>
            <w:tcW w:w="1304" w:type="dxa"/>
          </w:tcPr>
          <w:p w:rsidR="00471DAF" w:rsidRPr="00471DAF" w:rsidRDefault="00471DAF">
            <w:pPr>
              <w:pStyle w:val="ConsPlusNormal"/>
            </w:pPr>
          </w:p>
        </w:tc>
        <w:tc>
          <w:tcPr>
            <w:tcW w:w="2608" w:type="dxa"/>
          </w:tcPr>
          <w:p w:rsidR="00471DAF" w:rsidRPr="00471DAF" w:rsidRDefault="00471DAF">
            <w:pPr>
              <w:pStyle w:val="ConsPlusNormal"/>
            </w:pPr>
          </w:p>
        </w:tc>
        <w:tc>
          <w:tcPr>
            <w:tcW w:w="3685" w:type="dxa"/>
          </w:tcPr>
          <w:p w:rsidR="00471DAF" w:rsidRPr="00471DAF" w:rsidRDefault="00471DAF">
            <w:pPr>
              <w:pStyle w:val="ConsPlusNormal"/>
            </w:pPr>
          </w:p>
        </w:tc>
        <w:tc>
          <w:tcPr>
            <w:tcW w:w="1472" w:type="dxa"/>
          </w:tcPr>
          <w:p w:rsidR="00471DAF" w:rsidRPr="00471DAF" w:rsidRDefault="00471DAF">
            <w:pPr>
              <w:pStyle w:val="ConsPlusNormal"/>
            </w:pPr>
          </w:p>
        </w:tc>
      </w:tr>
      <w:tr w:rsidR="00471DAF" w:rsidRPr="00471DAF">
        <w:tc>
          <w:tcPr>
            <w:tcW w:w="1304" w:type="dxa"/>
          </w:tcPr>
          <w:p w:rsidR="00471DAF" w:rsidRPr="00471DAF" w:rsidRDefault="00471DAF">
            <w:pPr>
              <w:pStyle w:val="ConsPlusNormal"/>
            </w:pPr>
          </w:p>
        </w:tc>
        <w:tc>
          <w:tcPr>
            <w:tcW w:w="2608" w:type="dxa"/>
          </w:tcPr>
          <w:p w:rsidR="00471DAF" w:rsidRPr="00471DAF" w:rsidRDefault="00471DAF">
            <w:pPr>
              <w:pStyle w:val="ConsPlusNormal"/>
            </w:pPr>
          </w:p>
        </w:tc>
        <w:tc>
          <w:tcPr>
            <w:tcW w:w="3685" w:type="dxa"/>
          </w:tcPr>
          <w:p w:rsidR="00471DAF" w:rsidRPr="00471DAF" w:rsidRDefault="00471DAF">
            <w:pPr>
              <w:pStyle w:val="ConsPlusNormal"/>
            </w:pPr>
          </w:p>
        </w:tc>
        <w:tc>
          <w:tcPr>
            <w:tcW w:w="1472" w:type="dxa"/>
          </w:tcPr>
          <w:p w:rsidR="00471DAF" w:rsidRPr="00471DAF" w:rsidRDefault="00471DAF">
            <w:pPr>
              <w:pStyle w:val="ConsPlusNormal"/>
            </w:pPr>
          </w:p>
        </w:tc>
      </w:tr>
      <w:tr w:rsidR="00471DAF" w:rsidRPr="00471DAF">
        <w:tblPrEx>
          <w:tblBorders>
            <w:left w:val="nil"/>
          </w:tblBorders>
        </w:tblPrEx>
        <w:tc>
          <w:tcPr>
            <w:tcW w:w="3912" w:type="dxa"/>
            <w:gridSpan w:val="2"/>
            <w:tcBorders>
              <w:left w:val="nil"/>
              <w:bottom w:val="nil"/>
            </w:tcBorders>
          </w:tcPr>
          <w:p w:rsidR="00471DAF" w:rsidRPr="00471DAF" w:rsidRDefault="00471DAF">
            <w:pPr>
              <w:pStyle w:val="ConsPlusNormal"/>
              <w:jc w:val="right"/>
            </w:pPr>
            <w:r w:rsidRPr="00471DAF">
              <w:t>Итого</w:t>
            </w:r>
          </w:p>
        </w:tc>
        <w:tc>
          <w:tcPr>
            <w:tcW w:w="3685" w:type="dxa"/>
          </w:tcPr>
          <w:p w:rsidR="00471DAF" w:rsidRPr="00471DAF" w:rsidRDefault="00471DAF">
            <w:pPr>
              <w:pStyle w:val="ConsPlusNormal"/>
            </w:pPr>
          </w:p>
        </w:tc>
        <w:tc>
          <w:tcPr>
            <w:tcW w:w="1472"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0531778,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 Детализированные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1.2.1.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850"/>
        <w:gridCol w:w="1020"/>
        <w:gridCol w:w="1361"/>
        <w:gridCol w:w="1134"/>
        <w:gridCol w:w="1304"/>
        <w:gridCol w:w="1928"/>
      </w:tblGrid>
      <w:tr w:rsidR="00471DAF" w:rsidRPr="00471DAF">
        <w:tc>
          <w:tcPr>
            <w:tcW w:w="147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850" w:type="dxa"/>
            <w:vMerge w:val="restart"/>
          </w:tcPr>
          <w:p w:rsidR="00471DAF" w:rsidRPr="00471DAF" w:rsidRDefault="00471DAF">
            <w:pPr>
              <w:pStyle w:val="ConsPlusNormal"/>
              <w:jc w:val="center"/>
            </w:pPr>
            <w:r w:rsidRPr="00471DAF">
              <w:t>Код по БК</w:t>
            </w:r>
          </w:p>
        </w:tc>
        <w:tc>
          <w:tcPr>
            <w:tcW w:w="1020" w:type="dxa"/>
            <w:vMerge w:val="restart"/>
          </w:tcPr>
          <w:p w:rsidR="00471DAF" w:rsidRPr="00471DAF" w:rsidRDefault="00471DAF">
            <w:pPr>
              <w:pStyle w:val="ConsPlusNormal"/>
              <w:jc w:val="center"/>
            </w:pPr>
            <w:r w:rsidRPr="00471DAF">
              <w:t>Дата ввода в действие</w:t>
            </w:r>
          </w:p>
        </w:tc>
        <w:tc>
          <w:tcPr>
            <w:tcW w:w="1361" w:type="dxa"/>
            <w:vMerge w:val="restart"/>
          </w:tcPr>
          <w:p w:rsidR="00471DAF" w:rsidRPr="00471DAF" w:rsidRDefault="00471DAF">
            <w:pPr>
              <w:pStyle w:val="ConsPlusNormal"/>
              <w:jc w:val="center"/>
            </w:pPr>
            <w:r w:rsidRPr="00471DAF">
              <w:t>Сумма на ____ текущий финансовый год</w:t>
            </w:r>
          </w:p>
        </w:tc>
        <w:tc>
          <w:tcPr>
            <w:tcW w:w="2438" w:type="dxa"/>
            <w:gridSpan w:val="2"/>
          </w:tcPr>
          <w:p w:rsidR="00471DAF" w:rsidRPr="00471DAF" w:rsidRDefault="00471DAF">
            <w:pPr>
              <w:pStyle w:val="ConsPlusNormal"/>
              <w:jc w:val="center"/>
            </w:pPr>
            <w:r w:rsidRPr="00471DAF">
              <w:t>Сумма на плановый период ____ - ____ годов</w:t>
            </w:r>
          </w:p>
        </w:tc>
        <w:tc>
          <w:tcPr>
            <w:tcW w:w="1928" w:type="dxa"/>
            <w:vMerge w:val="restart"/>
          </w:tcPr>
          <w:p w:rsidR="00471DAF" w:rsidRPr="00471DAF" w:rsidRDefault="00471DAF">
            <w:pPr>
              <w:pStyle w:val="ConsPlusNormal"/>
              <w:jc w:val="center"/>
            </w:pPr>
            <w:r w:rsidRPr="00471DAF">
              <w:t>Примечание</w:t>
            </w:r>
          </w:p>
        </w:tc>
      </w:tr>
      <w:tr w:rsidR="00471DAF" w:rsidRPr="00471DAF">
        <w:tc>
          <w:tcPr>
            <w:tcW w:w="1474"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1020" w:type="dxa"/>
            <w:vMerge/>
          </w:tcPr>
          <w:p w:rsidR="00471DAF" w:rsidRPr="00471DAF" w:rsidRDefault="00471DAF">
            <w:pPr>
              <w:pStyle w:val="ConsPlusNormal"/>
            </w:pPr>
          </w:p>
        </w:tc>
        <w:tc>
          <w:tcPr>
            <w:tcW w:w="1361" w:type="dxa"/>
            <w:vMerge/>
          </w:tcPr>
          <w:p w:rsidR="00471DAF" w:rsidRPr="00471DAF" w:rsidRDefault="00471DAF">
            <w:pPr>
              <w:pStyle w:val="ConsPlusNormal"/>
            </w:pPr>
          </w:p>
        </w:tc>
        <w:tc>
          <w:tcPr>
            <w:tcW w:w="1134" w:type="dxa"/>
          </w:tcPr>
          <w:p w:rsidR="00471DAF" w:rsidRPr="00471DAF" w:rsidRDefault="00471DAF">
            <w:pPr>
              <w:pStyle w:val="ConsPlusNormal"/>
              <w:jc w:val="center"/>
            </w:pPr>
            <w:r w:rsidRPr="00471DAF">
              <w:t>первый год</w:t>
            </w:r>
          </w:p>
        </w:tc>
        <w:tc>
          <w:tcPr>
            <w:tcW w:w="1304" w:type="dxa"/>
          </w:tcPr>
          <w:p w:rsidR="00471DAF" w:rsidRPr="00471DAF" w:rsidRDefault="00471DAF">
            <w:pPr>
              <w:pStyle w:val="ConsPlusNormal"/>
              <w:jc w:val="center"/>
            </w:pPr>
            <w:r w:rsidRPr="00471DAF">
              <w:t>второй год</w:t>
            </w:r>
          </w:p>
        </w:tc>
        <w:tc>
          <w:tcPr>
            <w:tcW w:w="1928" w:type="dxa"/>
            <w:vMerge/>
          </w:tcPr>
          <w:p w:rsidR="00471DAF" w:rsidRPr="00471DAF" w:rsidRDefault="00471DAF">
            <w:pPr>
              <w:pStyle w:val="ConsPlusNormal"/>
            </w:pPr>
          </w:p>
        </w:tc>
      </w:tr>
      <w:tr w:rsidR="00471DAF" w:rsidRPr="00471DAF">
        <w:tc>
          <w:tcPr>
            <w:tcW w:w="1474" w:type="dxa"/>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1361" w:type="dxa"/>
          </w:tcPr>
          <w:p w:rsidR="00471DAF" w:rsidRPr="00471DAF" w:rsidRDefault="00471DAF">
            <w:pPr>
              <w:pStyle w:val="ConsPlusNormal"/>
              <w:jc w:val="center"/>
            </w:pPr>
            <w:r w:rsidRPr="00471DAF">
              <w:t>4</w:t>
            </w:r>
          </w:p>
        </w:tc>
        <w:tc>
          <w:tcPr>
            <w:tcW w:w="1134" w:type="dxa"/>
          </w:tcPr>
          <w:p w:rsidR="00471DAF" w:rsidRPr="00471DAF" w:rsidRDefault="00471DAF">
            <w:pPr>
              <w:pStyle w:val="ConsPlusNormal"/>
              <w:jc w:val="center"/>
            </w:pPr>
            <w:r w:rsidRPr="00471DAF">
              <w:t>5</w:t>
            </w:r>
          </w:p>
        </w:tc>
        <w:tc>
          <w:tcPr>
            <w:tcW w:w="1304" w:type="dxa"/>
          </w:tcPr>
          <w:p w:rsidR="00471DAF" w:rsidRPr="00471DAF" w:rsidRDefault="00471DAF">
            <w:pPr>
              <w:pStyle w:val="ConsPlusNormal"/>
              <w:jc w:val="center"/>
            </w:pPr>
            <w:r w:rsidRPr="00471DAF">
              <w:t>6</w:t>
            </w:r>
          </w:p>
        </w:tc>
        <w:tc>
          <w:tcPr>
            <w:tcW w:w="1928" w:type="dxa"/>
          </w:tcPr>
          <w:p w:rsidR="00471DAF" w:rsidRPr="00471DAF" w:rsidRDefault="00471DAF">
            <w:pPr>
              <w:pStyle w:val="ConsPlusNormal"/>
              <w:jc w:val="center"/>
            </w:pPr>
            <w:r w:rsidRPr="00471DAF">
              <w:t>7</w:t>
            </w:r>
          </w:p>
        </w:tc>
      </w:tr>
      <w:tr w:rsidR="00471DAF" w:rsidRPr="00471DAF">
        <w:tc>
          <w:tcPr>
            <w:tcW w:w="1474"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c>
          <w:tcPr>
            <w:tcW w:w="1928" w:type="dxa"/>
          </w:tcPr>
          <w:p w:rsidR="00471DAF" w:rsidRPr="00471DAF" w:rsidRDefault="00471DAF">
            <w:pPr>
              <w:pStyle w:val="ConsPlusNormal"/>
            </w:pPr>
          </w:p>
        </w:tc>
      </w:tr>
      <w:tr w:rsidR="00471DAF" w:rsidRPr="00471DAF">
        <w:tblPrEx>
          <w:tblBorders>
            <w:left w:val="nil"/>
            <w:right w:val="nil"/>
          </w:tblBorders>
        </w:tblPrEx>
        <w:tc>
          <w:tcPr>
            <w:tcW w:w="3344" w:type="dxa"/>
            <w:gridSpan w:val="3"/>
            <w:tcBorders>
              <w:left w:val="nil"/>
              <w:bottom w:val="nil"/>
            </w:tcBorders>
          </w:tcPr>
          <w:p w:rsidR="00471DAF" w:rsidRPr="00471DAF" w:rsidRDefault="00471DAF">
            <w:pPr>
              <w:pStyle w:val="ConsPlusNormal"/>
              <w:jc w:val="right"/>
            </w:pPr>
            <w:r w:rsidRPr="00471DAF">
              <w:t>Итого</w:t>
            </w: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304" w:type="dxa"/>
          </w:tcPr>
          <w:p w:rsidR="00471DAF" w:rsidRPr="00471DAF" w:rsidRDefault="00471DAF">
            <w:pPr>
              <w:pStyle w:val="ConsPlusNormal"/>
            </w:pPr>
          </w:p>
        </w:tc>
        <w:tc>
          <w:tcPr>
            <w:tcW w:w="1928"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91"/>
        <w:gridCol w:w="1928"/>
        <w:gridCol w:w="1531"/>
        <w:gridCol w:w="1474"/>
        <w:gridCol w:w="1812"/>
      </w:tblGrid>
      <w:tr w:rsidR="00471DAF" w:rsidRPr="00471DAF">
        <w:tc>
          <w:tcPr>
            <w:tcW w:w="1133" w:type="dxa"/>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191" w:type="dxa"/>
          </w:tcPr>
          <w:p w:rsidR="00471DAF" w:rsidRPr="00471DAF" w:rsidRDefault="00471DAF">
            <w:pPr>
              <w:pStyle w:val="ConsPlusNormal"/>
              <w:jc w:val="center"/>
            </w:pPr>
            <w:r w:rsidRPr="00471DAF">
              <w:t>Код по БК</w:t>
            </w:r>
          </w:p>
        </w:tc>
        <w:tc>
          <w:tcPr>
            <w:tcW w:w="1928" w:type="dxa"/>
          </w:tcPr>
          <w:p w:rsidR="00471DAF" w:rsidRPr="00471DAF" w:rsidRDefault="00471DAF">
            <w:pPr>
              <w:pStyle w:val="ConsPlusNormal"/>
              <w:jc w:val="center"/>
            </w:pPr>
            <w:r w:rsidRPr="00471DAF">
              <w:t>Дата ввода в действие</w:t>
            </w:r>
          </w:p>
        </w:tc>
        <w:tc>
          <w:tcPr>
            <w:tcW w:w="1531" w:type="dxa"/>
          </w:tcPr>
          <w:p w:rsidR="00471DAF" w:rsidRPr="00471DAF" w:rsidRDefault="00471DAF">
            <w:pPr>
              <w:pStyle w:val="ConsPlusNormal"/>
              <w:jc w:val="center"/>
            </w:pPr>
            <w:r w:rsidRPr="00471DAF">
              <w:t>Сумма за счет связанных кредитов</w:t>
            </w:r>
          </w:p>
        </w:tc>
        <w:tc>
          <w:tcPr>
            <w:tcW w:w="1474" w:type="dxa"/>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812" w:type="dxa"/>
          </w:tcPr>
          <w:p w:rsidR="00471DAF" w:rsidRPr="00471DAF" w:rsidRDefault="00471DAF">
            <w:pPr>
              <w:pStyle w:val="ConsPlusNormal"/>
              <w:jc w:val="center"/>
            </w:pPr>
            <w:r w:rsidRPr="00471DAF">
              <w:t>Примечание</w:t>
            </w:r>
          </w:p>
        </w:tc>
      </w:tr>
      <w:tr w:rsidR="00471DAF" w:rsidRPr="00471DAF">
        <w:tc>
          <w:tcPr>
            <w:tcW w:w="1133" w:type="dxa"/>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928" w:type="dxa"/>
          </w:tcPr>
          <w:p w:rsidR="00471DAF" w:rsidRPr="00471DAF" w:rsidRDefault="00471DAF">
            <w:pPr>
              <w:pStyle w:val="ConsPlusNormal"/>
              <w:jc w:val="center"/>
            </w:pPr>
            <w:r w:rsidRPr="00471DAF">
              <w:t>3</w:t>
            </w:r>
          </w:p>
        </w:tc>
        <w:tc>
          <w:tcPr>
            <w:tcW w:w="1531" w:type="dxa"/>
          </w:tcPr>
          <w:p w:rsidR="00471DAF" w:rsidRPr="00471DAF" w:rsidRDefault="00471DAF">
            <w:pPr>
              <w:pStyle w:val="ConsPlusNormal"/>
              <w:jc w:val="center"/>
            </w:pPr>
            <w:r w:rsidRPr="00471DAF">
              <w:t>4</w:t>
            </w:r>
          </w:p>
        </w:tc>
        <w:tc>
          <w:tcPr>
            <w:tcW w:w="1474" w:type="dxa"/>
          </w:tcPr>
          <w:p w:rsidR="00471DAF" w:rsidRPr="00471DAF" w:rsidRDefault="00471DAF">
            <w:pPr>
              <w:pStyle w:val="ConsPlusNormal"/>
              <w:jc w:val="center"/>
            </w:pPr>
            <w:r w:rsidRPr="00471DAF">
              <w:t>5</w:t>
            </w:r>
          </w:p>
        </w:tc>
        <w:tc>
          <w:tcPr>
            <w:tcW w:w="1812" w:type="dxa"/>
          </w:tcPr>
          <w:p w:rsidR="00471DAF" w:rsidRPr="00471DAF" w:rsidRDefault="00471DAF">
            <w:pPr>
              <w:pStyle w:val="ConsPlusNormal"/>
              <w:jc w:val="center"/>
            </w:pPr>
            <w:r w:rsidRPr="00471DAF">
              <w:t>6</w:t>
            </w:r>
          </w:p>
        </w:tc>
      </w:tr>
      <w:tr w:rsidR="00471DAF" w:rsidRPr="00471DAF">
        <w:tc>
          <w:tcPr>
            <w:tcW w:w="1133" w:type="dxa"/>
          </w:tcPr>
          <w:p w:rsidR="00471DAF" w:rsidRPr="00471DAF" w:rsidRDefault="00471DAF">
            <w:pPr>
              <w:pStyle w:val="ConsPlusNormal"/>
            </w:pPr>
          </w:p>
        </w:tc>
        <w:tc>
          <w:tcPr>
            <w:tcW w:w="1191" w:type="dxa"/>
          </w:tcPr>
          <w:p w:rsidR="00471DAF" w:rsidRPr="00471DAF" w:rsidRDefault="00471DAF">
            <w:pPr>
              <w:pStyle w:val="ConsPlusNormal"/>
            </w:pPr>
          </w:p>
        </w:tc>
        <w:tc>
          <w:tcPr>
            <w:tcW w:w="1928" w:type="dxa"/>
          </w:tcPr>
          <w:p w:rsidR="00471DAF" w:rsidRPr="00471DAF" w:rsidRDefault="00471DAF">
            <w:pPr>
              <w:pStyle w:val="ConsPlusNormal"/>
            </w:pPr>
          </w:p>
        </w:tc>
        <w:tc>
          <w:tcPr>
            <w:tcW w:w="1531" w:type="dxa"/>
          </w:tcPr>
          <w:p w:rsidR="00471DAF" w:rsidRPr="00471DAF" w:rsidRDefault="00471DAF">
            <w:pPr>
              <w:pStyle w:val="ConsPlusNormal"/>
            </w:pPr>
          </w:p>
        </w:tc>
        <w:tc>
          <w:tcPr>
            <w:tcW w:w="1474" w:type="dxa"/>
          </w:tcPr>
          <w:p w:rsidR="00471DAF" w:rsidRPr="00471DAF" w:rsidRDefault="00471DAF">
            <w:pPr>
              <w:pStyle w:val="ConsPlusNormal"/>
            </w:pPr>
          </w:p>
        </w:tc>
        <w:tc>
          <w:tcPr>
            <w:tcW w:w="1812" w:type="dxa"/>
          </w:tcPr>
          <w:p w:rsidR="00471DAF" w:rsidRPr="00471DAF" w:rsidRDefault="00471DAF">
            <w:pPr>
              <w:pStyle w:val="ConsPlusNormal"/>
            </w:pPr>
          </w:p>
        </w:tc>
      </w:tr>
      <w:tr w:rsidR="00471DAF" w:rsidRPr="00471DAF">
        <w:tc>
          <w:tcPr>
            <w:tcW w:w="1133" w:type="dxa"/>
          </w:tcPr>
          <w:p w:rsidR="00471DAF" w:rsidRPr="00471DAF" w:rsidRDefault="00471DAF">
            <w:pPr>
              <w:pStyle w:val="ConsPlusNormal"/>
            </w:pPr>
          </w:p>
        </w:tc>
        <w:tc>
          <w:tcPr>
            <w:tcW w:w="1191" w:type="dxa"/>
          </w:tcPr>
          <w:p w:rsidR="00471DAF" w:rsidRPr="00471DAF" w:rsidRDefault="00471DAF">
            <w:pPr>
              <w:pStyle w:val="ConsPlusNormal"/>
            </w:pPr>
          </w:p>
        </w:tc>
        <w:tc>
          <w:tcPr>
            <w:tcW w:w="1928" w:type="dxa"/>
          </w:tcPr>
          <w:p w:rsidR="00471DAF" w:rsidRPr="00471DAF" w:rsidRDefault="00471DAF">
            <w:pPr>
              <w:pStyle w:val="ConsPlusNormal"/>
            </w:pPr>
          </w:p>
        </w:tc>
        <w:tc>
          <w:tcPr>
            <w:tcW w:w="1531" w:type="dxa"/>
          </w:tcPr>
          <w:p w:rsidR="00471DAF" w:rsidRPr="00471DAF" w:rsidRDefault="00471DAF">
            <w:pPr>
              <w:pStyle w:val="ConsPlusNormal"/>
            </w:pPr>
          </w:p>
        </w:tc>
        <w:tc>
          <w:tcPr>
            <w:tcW w:w="1474" w:type="dxa"/>
          </w:tcPr>
          <w:p w:rsidR="00471DAF" w:rsidRPr="00471DAF" w:rsidRDefault="00471DAF">
            <w:pPr>
              <w:pStyle w:val="ConsPlusNormal"/>
            </w:pPr>
          </w:p>
        </w:tc>
        <w:tc>
          <w:tcPr>
            <w:tcW w:w="1812" w:type="dxa"/>
          </w:tcPr>
          <w:p w:rsidR="00471DAF" w:rsidRPr="00471DAF" w:rsidRDefault="00471DAF">
            <w:pPr>
              <w:pStyle w:val="ConsPlusNormal"/>
            </w:pPr>
          </w:p>
        </w:tc>
      </w:tr>
      <w:tr w:rsidR="00471DAF" w:rsidRPr="00471DAF">
        <w:tblPrEx>
          <w:tblBorders>
            <w:left w:val="nil"/>
            <w:right w:val="nil"/>
          </w:tblBorders>
        </w:tblPrEx>
        <w:tc>
          <w:tcPr>
            <w:tcW w:w="4252" w:type="dxa"/>
            <w:gridSpan w:val="3"/>
            <w:tcBorders>
              <w:left w:val="nil"/>
              <w:bottom w:val="nil"/>
            </w:tcBorders>
          </w:tcPr>
          <w:p w:rsidR="00471DAF" w:rsidRPr="00471DAF" w:rsidRDefault="00471DAF">
            <w:pPr>
              <w:pStyle w:val="ConsPlusNormal"/>
              <w:jc w:val="right"/>
            </w:pPr>
            <w:r w:rsidRPr="00471DAF">
              <w:t>Итого</w:t>
            </w:r>
          </w:p>
        </w:tc>
        <w:tc>
          <w:tcPr>
            <w:tcW w:w="1531" w:type="dxa"/>
          </w:tcPr>
          <w:p w:rsidR="00471DAF" w:rsidRPr="00471DAF" w:rsidRDefault="00471DAF">
            <w:pPr>
              <w:pStyle w:val="ConsPlusNormal"/>
            </w:pPr>
          </w:p>
        </w:tc>
        <w:tc>
          <w:tcPr>
            <w:tcW w:w="1474" w:type="dxa"/>
          </w:tcPr>
          <w:p w:rsidR="00471DAF" w:rsidRPr="00471DAF" w:rsidRDefault="00471DAF">
            <w:pPr>
              <w:pStyle w:val="ConsPlusNormal"/>
            </w:pPr>
          </w:p>
        </w:tc>
        <w:tc>
          <w:tcPr>
            <w:tcW w:w="1812"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средства</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077"/>
        <w:gridCol w:w="737"/>
        <w:gridCol w:w="850"/>
        <w:gridCol w:w="850"/>
        <w:gridCol w:w="850"/>
        <w:gridCol w:w="1020"/>
        <w:gridCol w:w="737"/>
        <w:gridCol w:w="624"/>
        <w:gridCol w:w="680"/>
        <w:gridCol w:w="850"/>
      </w:tblGrid>
      <w:tr w:rsidR="00471DAF" w:rsidRPr="00471DAF">
        <w:tc>
          <w:tcPr>
            <w:tcW w:w="794" w:type="dxa"/>
            <w:vMerge w:val="restart"/>
          </w:tcPr>
          <w:p w:rsidR="00471DAF" w:rsidRPr="00471DAF" w:rsidRDefault="00471DAF">
            <w:pPr>
              <w:pStyle w:val="ConsPlusNormal"/>
              <w:jc w:val="center"/>
            </w:pPr>
            <w:r w:rsidRPr="00471DAF">
              <w:t>Код по БК</w:t>
            </w:r>
          </w:p>
        </w:tc>
        <w:tc>
          <w:tcPr>
            <w:tcW w:w="1077"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737" w:type="dxa"/>
            <w:vMerge w:val="restart"/>
          </w:tcPr>
          <w:p w:rsidR="00471DAF" w:rsidRPr="00471DAF" w:rsidRDefault="00471DAF">
            <w:pPr>
              <w:pStyle w:val="ConsPlusNormal"/>
              <w:jc w:val="center"/>
            </w:pPr>
            <w:r w:rsidRPr="00471DAF">
              <w:t>Код цели (аналитический код)</w:t>
            </w:r>
          </w:p>
        </w:tc>
        <w:tc>
          <w:tcPr>
            <w:tcW w:w="2550" w:type="dxa"/>
            <w:gridSpan w:val="3"/>
          </w:tcPr>
          <w:p w:rsidR="00471DAF" w:rsidRPr="00471DAF" w:rsidRDefault="00471DAF">
            <w:pPr>
              <w:pStyle w:val="ConsPlusNormal"/>
              <w:jc w:val="center"/>
            </w:pPr>
            <w:r w:rsidRPr="00471DAF">
              <w:t>Бюджетные обязательства</w:t>
            </w:r>
          </w:p>
        </w:tc>
        <w:tc>
          <w:tcPr>
            <w:tcW w:w="1020" w:type="dxa"/>
            <w:vMerge w:val="restart"/>
          </w:tcPr>
          <w:p w:rsidR="00471DAF" w:rsidRPr="00471DAF" w:rsidRDefault="00471DAF">
            <w:pPr>
              <w:pStyle w:val="ConsPlusNormal"/>
              <w:jc w:val="center"/>
            </w:pPr>
            <w:r w:rsidRPr="00471DAF">
              <w:t>Денежные обязательства на ____ текущий финансовый год</w:t>
            </w:r>
          </w:p>
        </w:tc>
        <w:tc>
          <w:tcPr>
            <w:tcW w:w="737" w:type="dxa"/>
            <w:vMerge w:val="restart"/>
          </w:tcPr>
          <w:p w:rsidR="00471DAF" w:rsidRPr="00471DAF" w:rsidRDefault="00471DAF">
            <w:pPr>
              <w:pStyle w:val="ConsPlusNormal"/>
              <w:jc w:val="center"/>
            </w:pPr>
            <w:r w:rsidRPr="00471DAF">
              <w:t>Поступления</w:t>
            </w:r>
          </w:p>
        </w:tc>
        <w:tc>
          <w:tcPr>
            <w:tcW w:w="624" w:type="dxa"/>
            <w:vMerge w:val="restart"/>
          </w:tcPr>
          <w:p w:rsidR="00471DAF" w:rsidRPr="00471DAF" w:rsidRDefault="00471DAF">
            <w:pPr>
              <w:pStyle w:val="ConsPlusNormal"/>
              <w:jc w:val="center"/>
            </w:pPr>
            <w:r w:rsidRPr="00471DAF">
              <w:t>Выплаты</w:t>
            </w:r>
          </w:p>
        </w:tc>
        <w:tc>
          <w:tcPr>
            <w:tcW w:w="680" w:type="dxa"/>
            <w:vMerge w:val="restart"/>
          </w:tcPr>
          <w:p w:rsidR="00471DAF" w:rsidRPr="00471DAF" w:rsidRDefault="00471DAF">
            <w:pPr>
              <w:pStyle w:val="ConsPlusNormal"/>
              <w:jc w:val="center"/>
            </w:pPr>
            <w:r w:rsidRPr="00471DAF">
              <w:t>Итого (гр. 9 - 8)</w:t>
            </w:r>
          </w:p>
        </w:tc>
        <w:tc>
          <w:tcPr>
            <w:tcW w:w="850" w:type="dxa"/>
            <w:vMerge w:val="restart"/>
          </w:tcPr>
          <w:p w:rsidR="00471DAF" w:rsidRPr="00471DAF" w:rsidRDefault="00471DAF">
            <w:pPr>
              <w:pStyle w:val="ConsPlusNormal"/>
              <w:jc w:val="center"/>
            </w:pPr>
            <w:r w:rsidRPr="00471DAF">
              <w:t>Примечание</w:t>
            </w:r>
          </w:p>
        </w:tc>
      </w:tr>
      <w:tr w:rsidR="00471DAF" w:rsidRPr="00471DAF">
        <w:tc>
          <w:tcPr>
            <w:tcW w:w="79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850" w:type="dxa"/>
            <w:vMerge w:val="restart"/>
          </w:tcPr>
          <w:p w:rsidR="00471DAF" w:rsidRPr="00471DAF" w:rsidRDefault="00471DAF">
            <w:pPr>
              <w:pStyle w:val="ConsPlusNormal"/>
              <w:jc w:val="center"/>
            </w:pPr>
            <w:r w:rsidRPr="00471DAF">
              <w:t>на ____ текущий финансовый год</w:t>
            </w:r>
          </w:p>
        </w:tc>
        <w:tc>
          <w:tcPr>
            <w:tcW w:w="1700" w:type="dxa"/>
            <w:gridSpan w:val="2"/>
          </w:tcPr>
          <w:p w:rsidR="00471DAF" w:rsidRPr="00471DAF" w:rsidRDefault="00471DAF">
            <w:pPr>
              <w:pStyle w:val="ConsPlusNormal"/>
              <w:jc w:val="center"/>
            </w:pPr>
            <w:r w:rsidRPr="00471DAF">
              <w:t>на плановый период ____ - ____ годов</w:t>
            </w:r>
          </w:p>
        </w:tc>
        <w:tc>
          <w:tcPr>
            <w:tcW w:w="1020"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850" w:type="dxa"/>
            <w:vMerge/>
          </w:tcPr>
          <w:p w:rsidR="00471DAF" w:rsidRPr="00471DAF" w:rsidRDefault="00471DAF">
            <w:pPr>
              <w:pStyle w:val="ConsPlusNormal"/>
            </w:pPr>
          </w:p>
        </w:tc>
      </w:tr>
      <w:tr w:rsidR="00471DAF" w:rsidRPr="00471DAF">
        <w:tc>
          <w:tcPr>
            <w:tcW w:w="79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850" w:type="dxa"/>
            <w:vMerge/>
          </w:tcPr>
          <w:p w:rsidR="00471DAF" w:rsidRPr="00471DAF" w:rsidRDefault="00471DAF">
            <w:pPr>
              <w:pStyle w:val="ConsPlusNormal"/>
            </w:pPr>
          </w:p>
        </w:tc>
        <w:tc>
          <w:tcPr>
            <w:tcW w:w="850" w:type="dxa"/>
          </w:tcPr>
          <w:p w:rsidR="00471DAF" w:rsidRPr="00471DAF" w:rsidRDefault="00471DAF">
            <w:pPr>
              <w:pStyle w:val="ConsPlusNormal"/>
              <w:jc w:val="center"/>
            </w:pPr>
            <w:r w:rsidRPr="00471DAF">
              <w:t>первый год</w:t>
            </w:r>
          </w:p>
        </w:tc>
        <w:tc>
          <w:tcPr>
            <w:tcW w:w="850" w:type="dxa"/>
          </w:tcPr>
          <w:p w:rsidR="00471DAF" w:rsidRPr="00471DAF" w:rsidRDefault="00471DAF">
            <w:pPr>
              <w:pStyle w:val="ConsPlusNormal"/>
              <w:jc w:val="center"/>
            </w:pPr>
            <w:r w:rsidRPr="00471DAF">
              <w:t>второй год</w:t>
            </w:r>
          </w:p>
        </w:tc>
        <w:tc>
          <w:tcPr>
            <w:tcW w:w="1020" w:type="dxa"/>
            <w:vMerge/>
          </w:tcPr>
          <w:p w:rsidR="00471DAF" w:rsidRPr="00471DAF" w:rsidRDefault="00471DAF">
            <w:pPr>
              <w:pStyle w:val="ConsPlusNormal"/>
            </w:pPr>
          </w:p>
        </w:tc>
        <w:tc>
          <w:tcPr>
            <w:tcW w:w="737" w:type="dxa"/>
            <w:vMerge/>
          </w:tcPr>
          <w:p w:rsidR="00471DAF" w:rsidRPr="00471DAF" w:rsidRDefault="00471DAF">
            <w:pPr>
              <w:pStyle w:val="ConsPlusNormal"/>
            </w:pPr>
          </w:p>
        </w:tc>
        <w:tc>
          <w:tcPr>
            <w:tcW w:w="624"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850" w:type="dxa"/>
            <w:vMerge/>
          </w:tcPr>
          <w:p w:rsidR="00471DAF" w:rsidRPr="00471DAF" w:rsidRDefault="00471DAF">
            <w:pPr>
              <w:pStyle w:val="ConsPlusNormal"/>
            </w:pPr>
          </w:p>
        </w:tc>
      </w:tr>
      <w:tr w:rsidR="00471DAF" w:rsidRPr="00471DAF">
        <w:tc>
          <w:tcPr>
            <w:tcW w:w="794"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737"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850" w:type="dxa"/>
          </w:tcPr>
          <w:p w:rsidR="00471DAF" w:rsidRPr="00471DAF" w:rsidRDefault="00471DAF">
            <w:pPr>
              <w:pStyle w:val="ConsPlusNormal"/>
              <w:jc w:val="center"/>
            </w:pPr>
            <w:r w:rsidRPr="00471DAF">
              <w:t>5</w:t>
            </w:r>
          </w:p>
        </w:tc>
        <w:tc>
          <w:tcPr>
            <w:tcW w:w="850" w:type="dxa"/>
          </w:tcPr>
          <w:p w:rsidR="00471DAF" w:rsidRPr="00471DAF" w:rsidRDefault="00471DAF">
            <w:pPr>
              <w:pStyle w:val="ConsPlusNormal"/>
              <w:jc w:val="center"/>
            </w:pPr>
            <w:r w:rsidRPr="00471DAF">
              <w:t>6</w:t>
            </w:r>
          </w:p>
        </w:tc>
        <w:tc>
          <w:tcPr>
            <w:tcW w:w="1020" w:type="dxa"/>
          </w:tcPr>
          <w:p w:rsidR="00471DAF" w:rsidRPr="00471DAF" w:rsidRDefault="00471DAF">
            <w:pPr>
              <w:pStyle w:val="ConsPlusNormal"/>
              <w:jc w:val="center"/>
            </w:pPr>
            <w:r w:rsidRPr="00471DAF">
              <w:t>7</w:t>
            </w:r>
          </w:p>
        </w:tc>
        <w:tc>
          <w:tcPr>
            <w:tcW w:w="737" w:type="dxa"/>
          </w:tcPr>
          <w:p w:rsidR="00471DAF" w:rsidRPr="00471DAF" w:rsidRDefault="00471DAF">
            <w:pPr>
              <w:pStyle w:val="ConsPlusNormal"/>
              <w:jc w:val="center"/>
            </w:pPr>
            <w:bookmarkStart w:id="283" w:name="P21003"/>
            <w:bookmarkEnd w:id="283"/>
            <w:r w:rsidRPr="00471DAF">
              <w:t>8</w:t>
            </w:r>
          </w:p>
        </w:tc>
        <w:tc>
          <w:tcPr>
            <w:tcW w:w="624" w:type="dxa"/>
          </w:tcPr>
          <w:p w:rsidR="00471DAF" w:rsidRPr="00471DAF" w:rsidRDefault="00471DAF">
            <w:pPr>
              <w:pStyle w:val="ConsPlusNormal"/>
              <w:jc w:val="center"/>
            </w:pPr>
            <w:bookmarkStart w:id="284" w:name="P21004"/>
            <w:bookmarkEnd w:id="284"/>
            <w:r w:rsidRPr="00471DAF">
              <w:t>9</w:t>
            </w:r>
          </w:p>
        </w:tc>
        <w:tc>
          <w:tcPr>
            <w:tcW w:w="680" w:type="dxa"/>
          </w:tcPr>
          <w:p w:rsidR="00471DAF" w:rsidRPr="00471DAF" w:rsidRDefault="00471DAF">
            <w:pPr>
              <w:pStyle w:val="ConsPlusNormal"/>
              <w:jc w:val="center"/>
            </w:pPr>
            <w:r w:rsidRPr="00471DAF">
              <w:t>10</w:t>
            </w:r>
          </w:p>
        </w:tc>
        <w:tc>
          <w:tcPr>
            <w:tcW w:w="850" w:type="dxa"/>
          </w:tcPr>
          <w:p w:rsidR="00471DAF" w:rsidRPr="00471DAF" w:rsidRDefault="00471DAF">
            <w:pPr>
              <w:pStyle w:val="ConsPlusNormal"/>
              <w:jc w:val="center"/>
            </w:pPr>
            <w:r w:rsidRPr="00471DAF">
              <w:t>11</w:t>
            </w:r>
          </w:p>
        </w:tc>
      </w:tr>
      <w:tr w:rsidR="00471DAF" w:rsidRPr="00471DAF">
        <w:tc>
          <w:tcPr>
            <w:tcW w:w="794"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c>
          <w:tcPr>
            <w:tcW w:w="794" w:type="dxa"/>
          </w:tcPr>
          <w:p w:rsidR="00471DAF" w:rsidRPr="00471DAF" w:rsidRDefault="00471DAF">
            <w:pPr>
              <w:pStyle w:val="ConsPlusNormal"/>
            </w:pPr>
          </w:p>
        </w:tc>
        <w:tc>
          <w:tcPr>
            <w:tcW w:w="1077" w:type="dxa"/>
          </w:tcPr>
          <w:p w:rsidR="00471DAF" w:rsidRPr="00471DAF" w:rsidRDefault="00471DAF">
            <w:pPr>
              <w:pStyle w:val="ConsPlusNormal"/>
            </w:pPr>
          </w:p>
        </w:tc>
        <w:tc>
          <w:tcPr>
            <w:tcW w:w="737"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r>
      <w:tr w:rsidR="00471DAF" w:rsidRPr="00471DAF">
        <w:tblPrEx>
          <w:tblBorders>
            <w:left w:val="nil"/>
            <w:right w:val="nil"/>
          </w:tblBorders>
        </w:tblPrEx>
        <w:tc>
          <w:tcPr>
            <w:tcW w:w="2608" w:type="dxa"/>
            <w:gridSpan w:val="3"/>
            <w:tcBorders>
              <w:left w:val="nil"/>
              <w:bottom w:val="nil"/>
            </w:tcBorders>
          </w:tcPr>
          <w:p w:rsidR="00471DAF" w:rsidRPr="00471DAF" w:rsidRDefault="00471DAF">
            <w:pPr>
              <w:pStyle w:val="ConsPlusNormal"/>
              <w:jc w:val="right"/>
            </w:pPr>
            <w:r w:rsidRPr="00471DAF">
              <w:t>Итого</w:t>
            </w: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850" w:type="dxa"/>
          </w:tcPr>
          <w:p w:rsidR="00471DAF" w:rsidRPr="00471DAF" w:rsidRDefault="00471DAF">
            <w:pPr>
              <w:pStyle w:val="ConsPlusNormal"/>
            </w:pPr>
          </w:p>
        </w:tc>
        <w:tc>
          <w:tcPr>
            <w:tcW w:w="1020" w:type="dxa"/>
          </w:tcPr>
          <w:p w:rsidR="00471DAF" w:rsidRPr="00471DAF" w:rsidRDefault="00471DAF">
            <w:pPr>
              <w:pStyle w:val="ConsPlusNormal"/>
            </w:pPr>
          </w:p>
        </w:tc>
        <w:tc>
          <w:tcPr>
            <w:tcW w:w="737" w:type="dxa"/>
          </w:tcPr>
          <w:p w:rsidR="00471DAF" w:rsidRPr="00471DAF" w:rsidRDefault="00471DAF">
            <w:pPr>
              <w:pStyle w:val="ConsPlusNormal"/>
            </w:pPr>
          </w:p>
        </w:tc>
        <w:tc>
          <w:tcPr>
            <w:tcW w:w="624"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0531778,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2.2. Казначейское обеспечение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948"/>
        <w:gridCol w:w="1076"/>
        <w:gridCol w:w="1417"/>
        <w:gridCol w:w="1417"/>
        <w:gridCol w:w="1190"/>
      </w:tblGrid>
      <w:tr w:rsidR="00471DAF" w:rsidRPr="00471DAF">
        <w:tc>
          <w:tcPr>
            <w:tcW w:w="1020" w:type="dxa"/>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2948" w:type="dxa"/>
          </w:tcPr>
          <w:p w:rsidR="00471DAF" w:rsidRPr="00471DAF" w:rsidRDefault="00471DAF">
            <w:pPr>
              <w:pStyle w:val="ConsPlusNormal"/>
              <w:jc w:val="center"/>
            </w:pPr>
            <w:r w:rsidRPr="00471DAF">
              <w:t>Код по БК</w:t>
            </w:r>
          </w:p>
        </w:tc>
        <w:tc>
          <w:tcPr>
            <w:tcW w:w="1076" w:type="dxa"/>
          </w:tcPr>
          <w:p w:rsidR="00471DAF" w:rsidRPr="00471DAF" w:rsidRDefault="00471DAF">
            <w:pPr>
              <w:pStyle w:val="ConsPlusNormal"/>
              <w:jc w:val="center"/>
            </w:pPr>
            <w:r w:rsidRPr="00471DAF">
              <w:t>Выдано</w:t>
            </w:r>
          </w:p>
        </w:tc>
        <w:tc>
          <w:tcPr>
            <w:tcW w:w="1417" w:type="dxa"/>
          </w:tcPr>
          <w:p w:rsidR="00471DAF" w:rsidRPr="00471DAF" w:rsidRDefault="00471DAF">
            <w:pPr>
              <w:pStyle w:val="ConsPlusNormal"/>
              <w:jc w:val="center"/>
            </w:pPr>
            <w:r w:rsidRPr="00471DAF">
              <w:t>Переведено</w:t>
            </w:r>
          </w:p>
        </w:tc>
        <w:tc>
          <w:tcPr>
            <w:tcW w:w="1417" w:type="dxa"/>
          </w:tcPr>
          <w:p w:rsidR="00471DAF" w:rsidRPr="00471DAF" w:rsidRDefault="00471DAF">
            <w:pPr>
              <w:pStyle w:val="ConsPlusNormal"/>
              <w:jc w:val="center"/>
            </w:pPr>
            <w:r w:rsidRPr="00471DAF">
              <w:t>Исполнено</w:t>
            </w:r>
          </w:p>
        </w:tc>
        <w:tc>
          <w:tcPr>
            <w:tcW w:w="1190" w:type="dxa"/>
          </w:tcPr>
          <w:p w:rsidR="00471DAF" w:rsidRPr="00471DAF" w:rsidRDefault="00471DAF">
            <w:pPr>
              <w:pStyle w:val="ConsPlusNormal"/>
              <w:jc w:val="center"/>
            </w:pPr>
            <w:r w:rsidRPr="00471DAF">
              <w:t>Примечание</w:t>
            </w:r>
          </w:p>
        </w:tc>
      </w:tr>
      <w:tr w:rsidR="00471DAF" w:rsidRPr="00471DAF">
        <w:tc>
          <w:tcPr>
            <w:tcW w:w="1020" w:type="dxa"/>
          </w:tcPr>
          <w:p w:rsidR="00471DAF" w:rsidRPr="00471DAF" w:rsidRDefault="00471DAF">
            <w:pPr>
              <w:pStyle w:val="ConsPlusNormal"/>
              <w:jc w:val="center"/>
            </w:pPr>
            <w:r w:rsidRPr="00471DAF">
              <w:t>1</w:t>
            </w:r>
          </w:p>
        </w:tc>
        <w:tc>
          <w:tcPr>
            <w:tcW w:w="2948" w:type="dxa"/>
          </w:tcPr>
          <w:p w:rsidR="00471DAF" w:rsidRPr="00471DAF" w:rsidRDefault="00471DAF">
            <w:pPr>
              <w:pStyle w:val="ConsPlusNormal"/>
              <w:jc w:val="center"/>
            </w:pPr>
            <w:r w:rsidRPr="00471DAF">
              <w:t>2</w:t>
            </w:r>
          </w:p>
        </w:tc>
        <w:tc>
          <w:tcPr>
            <w:tcW w:w="1076" w:type="dxa"/>
          </w:tcPr>
          <w:p w:rsidR="00471DAF" w:rsidRPr="00471DAF" w:rsidRDefault="00471DAF">
            <w:pPr>
              <w:pStyle w:val="ConsPlusNormal"/>
              <w:jc w:val="center"/>
            </w:pPr>
            <w:r w:rsidRPr="00471DAF">
              <w:t>3</w:t>
            </w:r>
          </w:p>
        </w:tc>
        <w:tc>
          <w:tcPr>
            <w:tcW w:w="1417" w:type="dxa"/>
          </w:tcPr>
          <w:p w:rsidR="00471DAF" w:rsidRPr="00471DAF" w:rsidRDefault="00471DAF">
            <w:pPr>
              <w:pStyle w:val="ConsPlusNormal"/>
              <w:jc w:val="center"/>
            </w:pPr>
            <w:r w:rsidRPr="00471DAF">
              <w:t>4</w:t>
            </w:r>
          </w:p>
        </w:tc>
        <w:tc>
          <w:tcPr>
            <w:tcW w:w="1417" w:type="dxa"/>
          </w:tcPr>
          <w:p w:rsidR="00471DAF" w:rsidRPr="00471DAF" w:rsidRDefault="00471DAF">
            <w:pPr>
              <w:pStyle w:val="ConsPlusNormal"/>
              <w:jc w:val="center"/>
            </w:pPr>
            <w:r w:rsidRPr="00471DAF">
              <w:t>5</w:t>
            </w:r>
          </w:p>
        </w:tc>
        <w:tc>
          <w:tcPr>
            <w:tcW w:w="1190" w:type="dxa"/>
          </w:tcPr>
          <w:p w:rsidR="00471DAF" w:rsidRPr="00471DAF" w:rsidRDefault="00471DAF">
            <w:pPr>
              <w:pStyle w:val="ConsPlusNormal"/>
              <w:jc w:val="center"/>
            </w:pPr>
            <w:r w:rsidRPr="00471DAF">
              <w:t>6</w:t>
            </w:r>
          </w:p>
        </w:tc>
      </w:tr>
      <w:tr w:rsidR="00471DAF" w:rsidRPr="00471DAF">
        <w:tc>
          <w:tcPr>
            <w:tcW w:w="1020" w:type="dxa"/>
          </w:tcPr>
          <w:p w:rsidR="00471DAF" w:rsidRPr="00471DAF" w:rsidRDefault="00471DAF">
            <w:pPr>
              <w:pStyle w:val="ConsPlusNormal"/>
            </w:pPr>
          </w:p>
        </w:tc>
        <w:tc>
          <w:tcPr>
            <w:tcW w:w="2948" w:type="dxa"/>
          </w:tcPr>
          <w:p w:rsidR="00471DAF" w:rsidRPr="00471DAF" w:rsidRDefault="00471DAF">
            <w:pPr>
              <w:pStyle w:val="ConsPlusNormal"/>
            </w:pPr>
          </w:p>
        </w:tc>
        <w:tc>
          <w:tcPr>
            <w:tcW w:w="1076" w:type="dxa"/>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190" w:type="dxa"/>
          </w:tcPr>
          <w:p w:rsidR="00471DAF" w:rsidRPr="00471DAF" w:rsidRDefault="00471DAF">
            <w:pPr>
              <w:pStyle w:val="ConsPlusNormal"/>
            </w:pPr>
          </w:p>
        </w:tc>
      </w:tr>
      <w:tr w:rsidR="00471DAF" w:rsidRPr="00471DAF">
        <w:tc>
          <w:tcPr>
            <w:tcW w:w="1020" w:type="dxa"/>
          </w:tcPr>
          <w:p w:rsidR="00471DAF" w:rsidRPr="00471DAF" w:rsidRDefault="00471DAF">
            <w:pPr>
              <w:pStyle w:val="ConsPlusNormal"/>
            </w:pPr>
          </w:p>
        </w:tc>
        <w:tc>
          <w:tcPr>
            <w:tcW w:w="2948" w:type="dxa"/>
          </w:tcPr>
          <w:p w:rsidR="00471DAF" w:rsidRPr="00471DAF" w:rsidRDefault="00471DAF">
            <w:pPr>
              <w:pStyle w:val="ConsPlusNormal"/>
            </w:pPr>
          </w:p>
        </w:tc>
        <w:tc>
          <w:tcPr>
            <w:tcW w:w="1076" w:type="dxa"/>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190" w:type="dxa"/>
          </w:tcPr>
          <w:p w:rsidR="00471DAF" w:rsidRPr="00471DAF" w:rsidRDefault="00471DAF">
            <w:pPr>
              <w:pStyle w:val="ConsPlusNormal"/>
            </w:pPr>
          </w:p>
        </w:tc>
      </w:tr>
      <w:tr w:rsidR="00471DAF" w:rsidRPr="00471DAF">
        <w:tblPrEx>
          <w:tblBorders>
            <w:left w:val="nil"/>
            <w:right w:val="nil"/>
          </w:tblBorders>
        </w:tblPrEx>
        <w:tc>
          <w:tcPr>
            <w:tcW w:w="3968" w:type="dxa"/>
            <w:gridSpan w:val="2"/>
            <w:tcBorders>
              <w:left w:val="nil"/>
              <w:bottom w:val="nil"/>
            </w:tcBorders>
          </w:tcPr>
          <w:p w:rsidR="00471DAF" w:rsidRPr="00471DAF" w:rsidRDefault="00471DAF">
            <w:pPr>
              <w:pStyle w:val="ConsPlusNormal"/>
              <w:jc w:val="right"/>
            </w:pPr>
            <w:r w:rsidRPr="00471DAF">
              <w:t>Итого</w:t>
            </w:r>
          </w:p>
        </w:tc>
        <w:tc>
          <w:tcPr>
            <w:tcW w:w="1076" w:type="dxa"/>
          </w:tcPr>
          <w:p w:rsidR="00471DAF" w:rsidRPr="00471DAF" w:rsidRDefault="00471DAF">
            <w:pPr>
              <w:pStyle w:val="ConsPlusNormal"/>
            </w:pPr>
          </w:p>
        </w:tc>
        <w:tc>
          <w:tcPr>
            <w:tcW w:w="1417" w:type="dxa"/>
          </w:tcPr>
          <w:p w:rsidR="00471DAF" w:rsidRPr="00471DAF" w:rsidRDefault="00471DAF">
            <w:pPr>
              <w:pStyle w:val="ConsPlusNormal"/>
            </w:pPr>
          </w:p>
        </w:tc>
        <w:tc>
          <w:tcPr>
            <w:tcW w:w="1417" w:type="dxa"/>
          </w:tcPr>
          <w:p w:rsidR="00471DAF" w:rsidRPr="00471DAF" w:rsidRDefault="00471DAF">
            <w:pPr>
              <w:pStyle w:val="ConsPlusNormal"/>
            </w:pPr>
          </w:p>
        </w:tc>
        <w:tc>
          <w:tcPr>
            <w:tcW w:w="119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за счет дополнительного бюджетного</w:t>
      </w:r>
    </w:p>
    <w:p w:rsidR="00471DAF" w:rsidRPr="00471DAF" w:rsidRDefault="00471DAF">
      <w:pPr>
        <w:pStyle w:val="ConsPlusNonformat"/>
        <w:jc w:val="both"/>
      </w:pPr>
      <w:r w:rsidRPr="00471DAF">
        <w:t xml:space="preserve">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Операции со средствами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130"/>
        <w:gridCol w:w="1130"/>
        <w:gridCol w:w="1130"/>
        <w:gridCol w:w="1130"/>
        <w:gridCol w:w="1130"/>
        <w:gridCol w:w="1132"/>
        <w:gridCol w:w="1077"/>
      </w:tblGrid>
      <w:tr w:rsidR="00471DAF" w:rsidRPr="00471DAF">
        <w:tc>
          <w:tcPr>
            <w:tcW w:w="1191" w:type="dxa"/>
          </w:tcPr>
          <w:p w:rsidR="00471DAF" w:rsidRPr="00471DAF" w:rsidRDefault="00471DAF">
            <w:pPr>
              <w:pStyle w:val="ConsPlusNormal"/>
              <w:jc w:val="center"/>
            </w:pPr>
            <w:r w:rsidRPr="00471DAF">
              <w:t>Код по БК</w:t>
            </w:r>
          </w:p>
        </w:tc>
        <w:tc>
          <w:tcPr>
            <w:tcW w:w="1130" w:type="dxa"/>
          </w:tcPr>
          <w:p w:rsidR="00471DAF" w:rsidRPr="00471DAF" w:rsidRDefault="00471DAF">
            <w:pPr>
              <w:pStyle w:val="ConsPlusNormal"/>
              <w:jc w:val="center"/>
            </w:pPr>
            <w:r w:rsidRPr="00471DAF">
              <w:t>Лимиты бюджетных обязательств</w:t>
            </w:r>
          </w:p>
        </w:tc>
        <w:tc>
          <w:tcPr>
            <w:tcW w:w="1130" w:type="dxa"/>
          </w:tcPr>
          <w:p w:rsidR="00471DAF" w:rsidRPr="00471DAF" w:rsidRDefault="00471DAF">
            <w:pPr>
              <w:pStyle w:val="ConsPlusNormal"/>
              <w:jc w:val="center"/>
            </w:pPr>
            <w:r w:rsidRPr="00471DAF">
              <w:t>Предельные объемы</w:t>
            </w:r>
          </w:p>
        </w:tc>
        <w:tc>
          <w:tcPr>
            <w:tcW w:w="1130" w:type="dxa"/>
          </w:tcPr>
          <w:p w:rsidR="00471DAF" w:rsidRPr="00471DAF" w:rsidRDefault="00471DAF">
            <w:pPr>
              <w:pStyle w:val="ConsPlusNormal"/>
              <w:jc w:val="center"/>
            </w:pPr>
            <w:r w:rsidRPr="00471DAF">
              <w:t>Бюджетные обязательства</w:t>
            </w:r>
          </w:p>
        </w:tc>
        <w:tc>
          <w:tcPr>
            <w:tcW w:w="1130" w:type="dxa"/>
          </w:tcPr>
          <w:p w:rsidR="00471DAF" w:rsidRPr="00471DAF" w:rsidRDefault="00471DAF">
            <w:pPr>
              <w:pStyle w:val="ConsPlusNormal"/>
              <w:jc w:val="center"/>
            </w:pPr>
            <w:r w:rsidRPr="00471DAF">
              <w:t>Денежные обязательства</w:t>
            </w:r>
          </w:p>
        </w:tc>
        <w:tc>
          <w:tcPr>
            <w:tcW w:w="1130" w:type="dxa"/>
          </w:tcPr>
          <w:p w:rsidR="00471DAF" w:rsidRPr="00471DAF" w:rsidRDefault="00471DAF">
            <w:pPr>
              <w:pStyle w:val="ConsPlusNormal"/>
              <w:jc w:val="center"/>
            </w:pPr>
            <w:r w:rsidRPr="00471DAF">
              <w:t>Поступления</w:t>
            </w:r>
          </w:p>
        </w:tc>
        <w:tc>
          <w:tcPr>
            <w:tcW w:w="1132" w:type="dxa"/>
          </w:tcPr>
          <w:p w:rsidR="00471DAF" w:rsidRPr="00471DAF" w:rsidRDefault="00471DAF">
            <w:pPr>
              <w:pStyle w:val="ConsPlusNormal"/>
              <w:jc w:val="center"/>
            </w:pPr>
            <w:r w:rsidRPr="00471DAF">
              <w:t>Выплаты</w:t>
            </w:r>
          </w:p>
        </w:tc>
        <w:tc>
          <w:tcPr>
            <w:tcW w:w="1077" w:type="dxa"/>
          </w:tcPr>
          <w:p w:rsidR="00471DAF" w:rsidRPr="00471DAF" w:rsidRDefault="00471DAF">
            <w:pPr>
              <w:pStyle w:val="ConsPlusNormal"/>
              <w:jc w:val="center"/>
            </w:pPr>
            <w:r w:rsidRPr="00471DAF">
              <w:t>Итого</w:t>
            </w:r>
          </w:p>
        </w:tc>
      </w:tr>
      <w:tr w:rsidR="00471DAF" w:rsidRPr="00471DAF">
        <w:tc>
          <w:tcPr>
            <w:tcW w:w="1191" w:type="dxa"/>
          </w:tcPr>
          <w:p w:rsidR="00471DAF" w:rsidRPr="00471DAF" w:rsidRDefault="00471DAF">
            <w:pPr>
              <w:pStyle w:val="ConsPlusNormal"/>
              <w:jc w:val="center"/>
            </w:pPr>
            <w:r w:rsidRPr="00471DAF">
              <w:t>1</w:t>
            </w:r>
          </w:p>
        </w:tc>
        <w:tc>
          <w:tcPr>
            <w:tcW w:w="1130" w:type="dxa"/>
          </w:tcPr>
          <w:p w:rsidR="00471DAF" w:rsidRPr="00471DAF" w:rsidRDefault="00471DAF">
            <w:pPr>
              <w:pStyle w:val="ConsPlusNormal"/>
              <w:jc w:val="center"/>
            </w:pPr>
            <w:r w:rsidRPr="00471DAF">
              <w:t>2</w:t>
            </w:r>
          </w:p>
        </w:tc>
        <w:tc>
          <w:tcPr>
            <w:tcW w:w="1130" w:type="dxa"/>
          </w:tcPr>
          <w:p w:rsidR="00471DAF" w:rsidRPr="00471DAF" w:rsidRDefault="00471DAF">
            <w:pPr>
              <w:pStyle w:val="ConsPlusNormal"/>
              <w:jc w:val="center"/>
            </w:pPr>
            <w:r w:rsidRPr="00471DAF">
              <w:t>3</w:t>
            </w:r>
          </w:p>
        </w:tc>
        <w:tc>
          <w:tcPr>
            <w:tcW w:w="1130" w:type="dxa"/>
          </w:tcPr>
          <w:p w:rsidR="00471DAF" w:rsidRPr="00471DAF" w:rsidRDefault="00471DAF">
            <w:pPr>
              <w:pStyle w:val="ConsPlusNormal"/>
              <w:jc w:val="center"/>
            </w:pPr>
            <w:r w:rsidRPr="00471DAF">
              <w:t>4</w:t>
            </w:r>
          </w:p>
        </w:tc>
        <w:tc>
          <w:tcPr>
            <w:tcW w:w="1130" w:type="dxa"/>
          </w:tcPr>
          <w:p w:rsidR="00471DAF" w:rsidRPr="00471DAF" w:rsidRDefault="00471DAF">
            <w:pPr>
              <w:pStyle w:val="ConsPlusNormal"/>
              <w:jc w:val="center"/>
            </w:pPr>
            <w:r w:rsidRPr="00471DAF">
              <w:t>5</w:t>
            </w:r>
          </w:p>
        </w:tc>
        <w:tc>
          <w:tcPr>
            <w:tcW w:w="1130" w:type="dxa"/>
          </w:tcPr>
          <w:p w:rsidR="00471DAF" w:rsidRPr="00471DAF" w:rsidRDefault="00471DAF">
            <w:pPr>
              <w:pStyle w:val="ConsPlusNormal"/>
              <w:jc w:val="center"/>
            </w:pPr>
            <w:r w:rsidRPr="00471DAF">
              <w:t>6</w:t>
            </w:r>
          </w:p>
        </w:tc>
        <w:tc>
          <w:tcPr>
            <w:tcW w:w="1132" w:type="dxa"/>
          </w:tcPr>
          <w:p w:rsidR="00471DAF" w:rsidRPr="00471DAF" w:rsidRDefault="00471DAF">
            <w:pPr>
              <w:pStyle w:val="ConsPlusNormal"/>
              <w:jc w:val="center"/>
            </w:pPr>
            <w:r w:rsidRPr="00471DAF">
              <w:t>7</w:t>
            </w:r>
          </w:p>
        </w:tc>
        <w:tc>
          <w:tcPr>
            <w:tcW w:w="1077" w:type="dxa"/>
          </w:tcPr>
          <w:p w:rsidR="00471DAF" w:rsidRPr="00471DAF" w:rsidRDefault="00471DAF">
            <w:pPr>
              <w:pStyle w:val="ConsPlusNormal"/>
              <w:jc w:val="center"/>
            </w:pPr>
            <w:r w:rsidRPr="00471DAF">
              <w:t>8</w:t>
            </w:r>
          </w:p>
        </w:tc>
      </w:tr>
      <w:tr w:rsidR="00471DAF" w:rsidRPr="00471DAF">
        <w:tc>
          <w:tcPr>
            <w:tcW w:w="1191"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2"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tblBorders>
        </w:tblPrEx>
        <w:tc>
          <w:tcPr>
            <w:tcW w:w="1191" w:type="dxa"/>
            <w:tcBorders>
              <w:left w:val="nil"/>
              <w:bottom w:val="nil"/>
            </w:tcBorders>
          </w:tcPr>
          <w:p w:rsidR="00471DAF" w:rsidRPr="00471DAF" w:rsidRDefault="00471DAF">
            <w:pPr>
              <w:pStyle w:val="ConsPlusNormal"/>
              <w:jc w:val="right"/>
            </w:pPr>
            <w:r w:rsidRPr="00471DAF">
              <w:t>Итого</w:t>
            </w: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0" w:type="dxa"/>
          </w:tcPr>
          <w:p w:rsidR="00471DAF" w:rsidRPr="00471DAF" w:rsidRDefault="00471DAF">
            <w:pPr>
              <w:pStyle w:val="ConsPlusNormal"/>
            </w:pPr>
          </w:p>
        </w:tc>
        <w:tc>
          <w:tcPr>
            <w:tcW w:w="1132" w:type="dxa"/>
          </w:tcPr>
          <w:p w:rsidR="00471DAF" w:rsidRPr="00471DAF" w:rsidRDefault="00471DAF">
            <w:pPr>
              <w:pStyle w:val="ConsPlusNormal"/>
            </w:pPr>
          </w:p>
        </w:tc>
        <w:tc>
          <w:tcPr>
            <w:tcW w:w="107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Источники дополнительного бюджетного</w:t>
      </w:r>
    </w:p>
    <w:p w:rsidR="00471DAF" w:rsidRPr="00471DAF" w:rsidRDefault="00471DAF">
      <w:pPr>
        <w:pStyle w:val="ConsPlusNonformat"/>
        <w:jc w:val="both"/>
      </w:pPr>
      <w:r w:rsidRPr="00471DAF">
        <w:t xml:space="preserve">                        финансирования (СПРАВОЧНО)</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642"/>
        <w:gridCol w:w="2642"/>
        <w:gridCol w:w="2551"/>
      </w:tblGrid>
      <w:tr w:rsidR="00471DAF" w:rsidRPr="00471DAF">
        <w:tc>
          <w:tcPr>
            <w:tcW w:w="1191" w:type="dxa"/>
          </w:tcPr>
          <w:p w:rsidR="00471DAF" w:rsidRPr="00471DAF" w:rsidRDefault="00471DAF">
            <w:pPr>
              <w:pStyle w:val="ConsPlusNormal"/>
              <w:jc w:val="center"/>
            </w:pPr>
            <w:r w:rsidRPr="00471DAF">
              <w:t>Код по БК</w:t>
            </w:r>
          </w:p>
        </w:tc>
        <w:tc>
          <w:tcPr>
            <w:tcW w:w="2642" w:type="dxa"/>
          </w:tcPr>
          <w:p w:rsidR="00471DAF" w:rsidRPr="00471DAF" w:rsidRDefault="00471DAF">
            <w:pPr>
              <w:pStyle w:val="ConsPlusNormal"/>
              <w:jc w:val="center"/>
            </w:pPr>
            <w:r w:rsidRPr="00471DAF">
              <w:t>Поступления</w:t>
            </w:r>
          </w:p>
        </w:tc>
        <w:tc>
          <w:tcPr>
            <w:tcW w:w="2642" w:type="dxa"/>
          </w:tcPr>
          <w:p w:rsidR="00471DAF" w:rsidRPr="00471DAF" w:rsidRDefault="00471DAF">
            <w:pPr>
              <w:pStyle w:val="ConsPlusNormal"/>
              <w:jc w:val="center"/>
            </w:pPr>
            <w:r w:rsidRPr="00471DAF">
              <w:t>Возвраты</w:t>
            </w:r>
          </w:p>
        </w:tc>
        <w:tc>
          <w:tcPr>
            <w:tcW w:w="2551" w:type="dxa"/>
          </w:tcPr>
          <w:p w:rsidR="00471DAF" w:rsidRPr="00471DAF" w:rsidRDefault="00471DAF">
            <w:pPr>
              <w:pStyle w:val="ConsPlusNormal"/>
              <w:jc w:val="center"/>
            </w:pPr>
            <w:r w:rsidRPr="00471DAF">
              <w:t>Итого</w:t>
            </w:r>
          </w:p>
        </w:tc>
      </w:tr>
      <w:tr w:rsidR="00471DAF" w:rsidRPr="00471DAF">
        <w:tc>
          <w:tcPr>
            <w:tcW w:w="1191" w:type="dxa"/>
          </w:tcPr>
          <w:p w:rsidR="00471DAF" w:rsidRPr="00471DAF" w:rsidRDefault="00471DAF">
            <w:pPr>
              <w:pStyle w:val="ConsPlusNormal"/>
              <w:jc w:val="center"/>
            </w:pPr>
            <w:r w:rsidRPr="00471DAF">
              <w:t>1</w:t>
            </w:r>
          </w:p>
        </w:tc>
        <w:tc>
          <w:tcPr>
            <w:tcW w:w="2642" w:type="dxa"/>
          </w:tcPr>
          <w:p w:rsidR="00471DAF" w:rsidRPr="00471DAF" w:rsidRDefault="00471DAF">
            <w:pPr>
              <w:pStyle w:val="ConsPlusNormal"/>
              <w:jc w:val="center"/>
            </w:pPr>
            <w:r w:rsidRPr="00471DAF">
              <w:t>2</w:t>
            </w:r>
          </w:p>
        </w:tc>
        <w:tc>
          <w:tcPr>
            <w:tcW w:w="2642" w:type="dxa"/>
          </w:tcPr>
          <w:p w:rsidR="00471DAF" w:rsidRPr="00471DAF" w:rsidRDefault="00471DAF">
            <w:pPr>
              <w:pStyle w:val="ConsPlusNormal"/>
              <w:jc w:val="center"/>
            </w:pPr>
            <w:r w:rsidRPr="00471DAF">
              <w:t>3</w:t>
            </w:r>
          </w:p>
        </w:tc>
        <w:tc>
          <w:tcPr>
            <w:tcW w:w="2551" w:type="dxa"/>
          </w:tcPr>
          <w:p w:rsidR="00471DAF" w:rsidRPr="00471DAF" w:rsidRDefault="00471DAF">
            <w:pPr>
              <w:pStyle w:val="ConsPlusNormal"/>
              <w:jc w:val="center"/>
            </w:pPr>
            <w:r w:rsidRPr="00471DAF">
              <w:t>4</w:t>
            </w:r>
          </w:p>
        </w:tc>
      </w:tr>
      <w:tr w:rsidR="00471DAF" w:rsidRPr="00471DAF">
        <w:tc>
          <w:tcPr>
            <w:tcW w:w="1191" w:type="dxa"/>
          </w:tcPr>
          <w:p w:rsidR="00471DAF" w:rsidRPr="00471DAF" w:rsidRDefault="00471DAF">
            <w:pPr>
              <w:pStyle w:val="ConsPlusNormal"/>
            </w:pPr>
          </w:p>
        </w:tc>
        <w:tc>
          <w:tcPr>
            <w:tcW w:w="2642" w:type="dxa"/>
          </w:tcPr>
          <w:p w:rsidR="00471DAF" w:rsidRPr="00471DAF" w:rsidRDefault="00471DAF">
            <w:pPr>
              <w:pStyle w:val="ConsPlusNormal"/>
            </w:pPr>
          </w:p>
        </w:tc>
        <w:tc>
          <w:tcPr>
            <w:tcW w:w="2642" w:type="dxa"/>
          </w:tcPr>
          <w:p w:rsidR="00471DAF" w:rsidRPr="00471DAF" w:rsidRDefault="00471DAF">
            <w:pPr>
              <w:pStyle w:val="ConsPlusNormal"/>
            </w:pPr>
          </w:p>
        </w:tc>
        <w:tc>
          <w:tcPr>
            <w:tcW w:w="2551" w:type="dxa"/>
          </w:tcPr>
          <w:p w:rsidR="00471DAF" w:rsidRPr="00471DAF" w:rsidRDefault="00471DAF">
            <w:pPr>
              <w:pStyle w:val="ConsPlusNormal"/>
            </w:pPr>
          </w:p>
        </w:tc>
      </w:tr>
      <w:tr w:rsidR="00471DAF" w:rsidRPr="00471DAF">
        <w:tc>
          <w:tcPr>
            <w:tcW w:w="1191" w:type="dxa"/>
          </w:tcPr>
          <w:p w:rsidR="00471DAF" w:rsidRPr="00471DAF" w:rsidRDefault="00471DAF">
            <w:pPr>
              <w:pStyle w:val="ConsPlusNormal"/>
            </w:pPr>
          </w:p>
        </w:tc>
        <w:tc>
          <w:tcPr>
            <w:tcW w:w="2642" w:type="dxa"/>
          </w:tcPr>
          <w:p w:rsidR="00471DAF" w:rsidRPr="00471DAF" w:rsidRDefault="00471DAF">
            <w:pPr>
              <w:pStyle w:val="ConsPlusNormal"/>
            </w:pPr>
          </w:p>
        </w:tc>
        <w:tc>
          <w:tcPr>
            <w:tcW w:w="2642" w:type="dxa"/>
          </w:tcPr>
          <w:p w:rsidR="00471DAF" w:rsidRPr="00471DAF" w:rsidRDefault="00471DAF">
            <w:pPr>
              <w:pStyle w:val="ConsPlusNormal"/>
            </w:pPr>
          </w:p>
        </w:tc>
        <w:tc>
          <w:tcPr>
            <w:tcW w:w="2551" w:type="dxa"/>
          </w:tcPr>
          <w:p w:rsidR="00471DAF" w:rsidRPr="00471DAF" w:rsidRDefault="00471DAF">
            <w:pPr>
              <w:pStyle w:val="ConsPlusNormal"/>
            </w:pPr>
          </w:p>
        </w:tc>
      </w:tr>
      <w:tr w:rsidR="00471DAF" w:rsidRPr="00471DAF">
        <w:tblPrEx>
          <w:tblBorders>
            <w:left w:val="nil"/>
          </w:tblBorders>
        </w:tblPrEx>
        <w:tc>
          <w:tcPr>
            <w:tcW w:w="1191" w:type="dxa"/>
            <w:tcBorders>
              <w:left w:val="nil"/>
              <w:bottom w:val="nil"/>
            </w:tcBorders>
          </w:tcPr>
          <w:p w:rsidR="00471DAF" w:rsidRPr="00471DAF" w:rsidRDefault="00471DAF">
            <w:pPr>
              <w:pStyle w:val="ConsPlusNormal"/>
              <w:jc w:val="right"/>
            </w:pPr>
            <w:r w:rsidRPr="00471DAF">
              <w:lastRenderedPageBreak/>
              <w:t>Итого</w:t>
            </w:r>
          </w:p>
        </w:tc>
        <w:tc>
          <w:tcPr>
            <w:tcW w:w="2642" w:type="dxa"/>
          </w:tcPr>
          <w:p w:rsidR="00471DAF" w:rsidRPr="00471DAF" w:rsidRDefault="00471DAF">
            <w:pPr>
              <w:pStyle w:val="ConsPlusNormal"/>
            </w:pPr>
          </w:p>
        </w:tc>
        <w:tc>
          <w:tcPr>
            <w:tcW w:w="2642" w:type="dxa"/>
          </w:tcPr>
          <w:p w:rsidR="00471DAF" w:rsidRPr="00471DAF" w:rsidRDefault="00471DAF">
            <w:pPr>
              <w:pStyle w:val="ConsPlusNormal"/>
            </w:pPr>
          </w:p>
        </w:tc>
        <w:tc>
          <w:tcPr>
            <w:tcW w:w="2551"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285" w:name="P21174"/>
      <w:bookmarkEnd w:id="285"/>
      <w:r w:rsidRPr="00471DAF">
        <w:t xml:space="preserve">                           ПРИЛОЖЕНИЕ К ВЫПИСКЕ</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2"/>
        <w:gridCol w:w="2835"/>
        <w:gridCol w:w="1757"/>
        <w:gridCol w:w="1134"/>
      </w:tblGrid>
      <w:tr w:rsidR="00471DAF" w:rsidRPr="00471DAF">
        <w:tc>
          <w:tcPr>
            <w:tcW w:w="3312"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0531747</w:t>
            </w: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p>
        </w:tc>
        <w:tc>
          <w:tcPr>
            <w:tcW w:w="2835" w:type="dxa"/>
            <w:tcBorders>
              <w:top w:val="nil"/>
              <w:left w:val="nil"/>
              <w:bottom w:val="nil"/>
              <w:right w:val="nil"/>
            </w:tcBorders>
          </w:tcPr>
          <w:p w:rsidR="00471DAF" w:rsidRPr="00471DAF" w:rsidRDefault="00471DAF">
            <w:pPr>
              <w:pStyle w:val="ConsPlusNormal"/>
              <w:jc w:val="center"/>
            </w:pPr>
            <w:r w:rsidRPr="00471DAF">
              <w:t>за "__" 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Орган Федерального казначейства</w:t>
            </w:r>
          </w:p>
        </w:tc>
        <w:tc>
          <w:tcPr>
            <w:tcW w:w="2835"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Получатель бюджетных средств</w:t>
            </w:r>
          </w:p>
        </w:tc>
        <w:tc>
          <w:tcPr>
            <w:tcW w:w="2835"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Главный распорядитель бюджетных средств</w:t>
            </w:r>
          </w:p>
        </w:tc>
        <w:tc>
          <w:tcPr>
            <w:tcW w:w="2835"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2835"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Финансовый орган</w:t>
            </w:r>
          </w:p>
        </w:tc>
        <w:tc>
          <w:tcPr>
            <w:tcW w:w="2835" w:type="dxa"/>
            <w:tcBorders>
              <w:top w:val="nil"/>
              <w:left w:val="nil"/>
              <w:bottom w:val="nil"/>
              <w:right w:val="nil"/>
            </w:tcBorders>
            <w:vAlign w:val="bottom"/>
          </w:tcPr>
          <w:p w:rsidR="00471DAF" w:rsidRPr="00471DAF" w:rsidRDefault="00471DAF">
            <w:pPr>
              <w:pStyle w:val="ConsPlusNormal"/>
              <w:jc w:val="center"/>
            </w:pPr>
            <w:r w:rsidRPr="00471DAF">
              <w:t>____________________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2835"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312"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2835"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nformat"/>
        <w:jc w:val="both"/>
      </w:pPr>
    </w:p>
    <w:p w:rsidR="00471DAF" w:rsidRPr="00471DAF" w:rsidRDefault="00471DAF">
      <w:pPr>
        <w:pStyle w:val="ConsPlusNonformat"/>
        <w:jc w:val="both"/>
      </w:pPr>
      <w:r w:rsidRPr="00471DAF">
        <w:t xml:space="preserve">                     1.1. Доведенные бюджетные данные</w:t>
      </w:r>
    </w:p>
    <w:p w:rsidR="00471DAF" w:rsidRPr="00471DAF" w:rsidRDefault="00471DAF">
      <w:pPr>
        <w:pStyle w:val="ConsPlusNonformat"/>
        <w:jc w:val="both"/>
      </w:pPr>
    </w:p>
    <w:p w:rsidR="00471DAF" w:rsidRPr="00471DAF" w:rsidRDefault="00471DAF">
      <w:pPr>
        <w:pStyle w:val="ConsPlusNonformat"/>
        <w:jc w:val="both"/>
      </w:pPr>
      <w:r w:rsidRPr="00471DAF">
        <w:t xml:space="preserve">                          1.1.1. Бюджетные данные</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793"/>
        <w:gridCol w:w="1077"/>
        <w:gridCol w:w="793"/>
        <w:gridCol w:w="793"/>
        <w:gridCol w:w="793"/>
        <w:gridCol w:w="793"/>
        <w:gridCol w:w="793"/>
        <w:gridCol w:w="793"/>
        <w:gridCol w:w="793"/>
        <w:gridCol w:w="793"/>
        <w:gridCol w:w="793"/>
        <w:gridCol w:w="680"/>
        <w:gridCol w:w="680"/>
        <w:gridCol w:w="793"/>
        <w:gridCol w:w="1417"/>
      </w:tblGrid>
      <w:tr w:rsidR="00471DAF" w:rsidRPr="00471DAF">
        <w:tc>
          <w:tcPr>
            <w:tcW w:w="1020" w:type="dxa"/>
            <w:vMerge w:val="restart"/>
          </w:tcPr>
          <w:p w:rsidR="00471DAF" w:rsidRPr="00471DAF" w:rsidRDefault="00471DAF">
            <w:pPr>
              <w:pStyle w:val="ConsPlusNormal"/>
              <w:jc w:val="center"/>
            </w:pPr>
            <w:r w:rsidRPr="00471DAF">
              <w:lastRenderedPageBreak/>
              <w:t>Код объекта капитальных вложений (мероприятия по информатизации)</w:t>
            </w:r>
          </w:p>
        </w:tc>
        <w:tc>
          <w:tcPr>
            <w:tcW w:w="793" w:type="dxa"/>
            <w:vMerge w:val="restart"/>
          </w:tcPr>
          <w:p w:rsidR="00471DAF" w:rsidRPr="00471DAF" w:rsidRDefault="00471DAF">
            <w:pPr>
              <w:pStyle w:val="ConsPlusNormal"/>
              <w:jc w:val="center"/>
            </w:pPr>
            <w:r w:rsidRPr="00471DAF">
              <w:t>Код по БК</w:t>
            </w:r>
          </w:p>
        </w:tc>
        <w:tc>
          <w:tcPr>
            <w:tcW w:w="1077" w:type="dxa"/>
            <w:vMerge w:val="restart"/>
          </w:tcPr>
          <w:p w:rsidR="00471DAF" w:rsidRPr="00471DAF" w:rsidRDefault="00471DAF">
            <w:pPr>
              <w:pStyle w:val="ConsPlusNormal"/>
              <w:jc w:val="center"/>
            </w:pPr>
            <w:r w:rsidRPr="00471DAF">
              <w:t>Дата ввода в действие</w:t>
            </w:r>
          </w:p>
        </w:tc>
        <w:tc>
          <w:tcPr>
            <w:tcW w:w="3172" w:type="dxa"/>
            <w:gridSpan w:val="4"/>
          </w:tcPr>
          <w:p w:rsidR="00471DAF" w:rsidRPr="00471DAF" w:rsidRDefault="00471DAF">
            <w:pPr>
              <w:pStyle w:val="ConsPlusNormal"/>
              <w:jc w:val="center"/>
            </w:pPr>
            <w:r w:rsidRPr="00471DAF">
              <w:t>Бюджетные ассигнования</w:t>
            </w:r>
          </w:p>
        </w:tc>
        <w:tc>
          <w:tcPr>
            <w:tcW w:w="3172" w:type="dxa"/>
            <w:gridSpan w:val="4"/>
          </w:tcPr>
          <w:p w:rsidR="00471DAF" w:rsidRPr="00471DAF" w:rsidRDefault="00471DAF">
            <w:pPr>
              <w:pStyle w:val="ConsPlusNormal"/>
              <w:jc w:val="center"/>
            </w:pPr>
            <w:r w:rsidRPr="00471DAF">
              <w:t>Лимиты бюджетных обязательств</w:t>
            </w:r>
          </w:p>
        </w:tc>
        <w:tc>
          <w:tcPr>
            <w:tcW w:w="2946" w:type="dxa"/>
            <w:gridSpan w:val="4"/>
          </w:tcPr>
          <w:p w:rsidR="00471DAF" w:rsidRPr="00471DAF" w:rsidRDefault="00471DAF">
            <w:pPr>
              <w:pStyle w:val="ConsPlusNormal"/>
              <w:jc w:val="center"/>
            </w:pPr>
            <w:r w:rsidRPr="00471DAF">
              <w:t>Предельные объемы финансирования</w:t>
            </w:r>
          </w:p>
        </w:tc>
        <w:tc>
          <w:tcPr>
            <w:tcW w:w="1417" w:type="dxa"/>
            <w:vMerge w:val="restart"/>
          </w:tcPr>
          <w:p w:rsidR="00471DAF" w:rsidRPr="00471DAF" w:rsidRDefault="00471DAF">
            <w:pPr>
              <w:pStyle w:val="ConsPlusNormal"/>
              <w:jc w:val="center"/>
            </w:pPr>
            <w:r w:rsidRPr="00471DAF">
              <w:t>Примечание</w:t>
            </w:r>
          </w:p>
        </w:tc>
      </w:tr>
      <w:tr w:rsidR="00471DAF" w:rsidRPr="00471DAF">
        <w:tc>
          <w:tcPr>
            <w:tcW w:w="1020"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793" w:type="dxa"/>
            <w:vMerge w:val="restart"/>
          </w:tcPr>
          <w:p w:rsidR="00471DAF" w:rsidRPr="00471DAF" w:rsidRDefault="00471DAF">
            <w:pPr>
              <w:pStyle w:val="ConsPlusNormal"/>
              <w:jc w:val="center"/>
            </w:pPr>
            <w:r w:rsidRPr="00471DAF">
              <w:t>на ____ год</w:t>
            </w:r>
          </w:p>
        </w:tc>
        <w:tc>
          <w:tcPr>
            <w:tcW w:w="1473" w:type="dxa"/>
            <w:gridSpan w:val="2"/>
          </w:tcPr>
          <w:p w:rsidR="00471DAF" w:rsidRPr="00471DAF" w:rsidRDefault="00471DAF">
            <w:pPr>
              <w:pStyle w:val="ConsPlusNormal"/>
              <w:jc w:val="center"/>
            </w:pPr>
            <w:r w:rsidRPr="00471DAF">
              <w:t>всего</w:t>
            </w:r>
          </w:p>
        </w:tc>
        <w:tc>
          <w:tcPr>
            <w:tcW w:w="1473" w:type="dxa"/>
            <w:gridSpan w:val="2"/>
          </w:tcPr>
          <w:p w:rsidR="00471DAF" w:rsidRPr="00471DAF" w:rsidRDefault="00471DAF">
            <w:pPr>
              <w:pStyle w:val="ConsPlusNormal"/>
              <w:jc w:val="center"/>
            </w:pPr>
            <w:r w:rsidRPr="00471DAF">
              <w:t>из них с отложенной датой ввода в действие</w:t>
            </w:r>
          </w:p>
        </w:tc>
        <w:tc>
          <w:tcPr>
            <w:tcW w:w="1417" w:type="dxa"/>
            <w:vMerge/>
          </w:tcPr>
          <w:p w:rsidR="00471DAF" w:rsidRPr="00471DAF" w:rsidRDefault="00471DAF">
            <w:pPr>
              <w:pStyle w:val="ConsPlusNormal"/>
            </w:pPr>
          </w:p>
        </w:tc>
      </w:tr>
      <w:tr w:rsidR="00471DAF" w:rsidRPr="00471DAF">
        <w:tc>
          <w:tcPr>
            <w:tcW w:w="1020"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vMerge/>
          </w:tcPr>
          <w:p w:rsidR="00471DAF" w:rsidRPr="00471DAF" w:rsidRDefault="00471DAF">
            <w:pPr>
              <w:pStyle w:val="ConsPlusNormal"/>
            </w:pPr>
          </w:p>
        </w:tc>
        <w:tc>
          <w:tcPr>
            <w:tcW w:w="793"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793" w:type="dxa"/>
          </w:tcPr>
          <w:p w:rsidR="00471DAF" w:rsidRPr="00471DAF" w:rsidRDefault="00471DAF">
            <w:pPr>
              <w:pStyle w:val="ConsPlusNormal"/>
              <w:jc w:val="center"/>
            </w:pPr>
            <w:r w:rsidRPr="00471DAF">
              <w:t>на ____ год</w:t>
            </w:r>
          </w:p>
        </w:tc>
        <w:tc>
          <w:tcPr>
            <w:tcW w:w="1417" w:type="dxa"/>
            <w:vMerge/>
          </w:tcPr>
          <w:p w:rsidR="00471DAF" w:rsidRPr="00471DAF" w:rsidRDefault="00471DAF">
            <w:pPr>
              <w:pStyle w:val="ConsPlusNormal"/>
            </w:pPr>
          </w:p>
        </w:tc>
      </w:tr>
      <w:tr w:rsidR="00471DAF" w:rsidRPr="00471DAF">
        <w:tc>
          <w:tcPr>
            <w:tcW w:w="1020" w:type="dxa"/>
          </w:tcPr>
          <w:p w:rsidR="00471DAF" w:rsidRPr="00471DAF" w:rsidRDefault="00471DAF">
            <w:pPr>
              <w:pStyle w:val="ConsPlusNormal"/>
              <w:jc w:val="center"/>
            </w:pPr>
            <w:r w:rsidRPr="00471DAF">
              <w:t>1</w:t>
            </w:r>
          </w:p>
        </w:tc>
        <w:tc>
          <w:tcPr>
            <w:tcW w:w="793"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793" w:type="dxa"/>
          </w:tcPr>
          <w:p w:rsidR="00471DAF" w:rsidRPr="00471DAF" w:rsidRDefault="00471DAF">
            <w:pPr>
              <w:pStyle w:val="ConsPlusNormal"/>
              <w:jc w:val="center"/>
            </w:pPr>
            <w:r w:rsidRPr="00471DAF">
              <w:t>4</w:t>
            </w:r>
          </w:p>
        </w:tc>
        <w:tc>
          <w:tcPr>
            <w:tcW w:w="793" w:type="dxa"/>
          </w:tcPr>
          <w:p w:rsidR="00471DAF" w:rsidRPr="00471DAF" w:rsidRDefault="00471DAF">
            <w:pPr>
              <w:pStyle w:val="ConsPlusNormal"/>
              <w:jc w:val="center"/>
            </w:pPr>
            <w:r w:rsidRPr="00471DAF">
              <w:t>5</w:t>
            </w:r>
          </w:p>
        </w:tc>
        <w:tc>
          <w:tcPr>
            <w:tcW w:w="793" w:type="dxa"/>
          </w:tcPr>
          <w:p w:rsidR="00471DAF" w:rsidRPr="00471DAF" w:rsidRDefault="00471DAF">
            <w:pPr>
              <w:pStyle w:val="ConsPlusNormal"/>
              <w:jc w:val="center"/>
            </w:pPr>
            <w:r w:rsidRPr="00471DAF">
              <w:t>6</w:t>
            </w:r>
          </w:p>
        </w:tc>
        <w:tc>
          <w:tcPr>
            <w:tcW w:w="793" w:type="dxa"/>
          </w:tcPr>
          <w:p w:rsidR="00471DAF" w:rsidRPr="00471DAF" w:rsidRDefault="00471DAF">
            <w:pPr>
              <w:pStyle w:val="ConsPlusNormal"/>
              <w:jc w:val="center"/>
            </w:pPr>
            <w:r w:rsidRPr="00471DAF">
              <w:t>7</w:t>
            </w:r>
          </w:p>
        </w:tc>
        <w:tc>
          <w:tcPr>
            <w:tcW w:w="793" w:type="dxa"/>
          </w:tcPr>
          <w:p w:rsidR="00471DAF" w:rsidRPr="00471DAF" w:rsidRDefault="00471DAF">
            <w:pPr>
              <w:pStyle w:val="ConsPlusNormal"/>
              <w:jc w:val="center"/>
            </w:pPr>
            <w:r w:rsidRPr="00471DAF">
              <w:t>8</w:t>
            </w:r>
          </w:p>
        </w:tc>
        <w:tc>
          <w:tcPr>
            <w:tcW w:w="793" w:type="dxa"/>
          </w:tcPr>
          <w:p w:rsidR="00471DAF" w:rsidRPr="00471DAF" w:rsidRDefault="00471DAF">
            <w:pPr>
              <w:pStyle w:val="ConsPlusNormal"/>
              <w:jc w:val="center"/>
            </w:pPr>
            <w:r w:rsidRPr="00471DAF">
              <w:t>9</w:t>
            </w:r>
          </w:p>
        </w:tc>
        <w:tc>
          <w:tcPr>
            <w:tcW w:w="793" w:type="dxa"/>
          </w:tcPr>
          <w:p w:rsidR="00471DAF" w:rsidRPr="00471DAF" w:rsidRDefault="00471DAF">
            <w:pPr>
              <w:pStyle w:val="ConsPlusNormal"/>
              <w:jc w:val="center"/>
            </w:pPr>
            <w:r w:rsidRPr="00471DAF">
              <w:t>10</w:t>
            </w:r>
          </w:p>
        </w:tc>
        <w:tc>
          <w:tcPr>
            <w:tcW w:w="793" w:type="dxa"/>
          </w:tcPr>
          <w:p w:rsidR="00471DAF" w:rsidRPr="00471DAF" w:rsidRDefault="00471DAF">
            <w:pPr>
              <w:pStyle w:val="ConsPlusNormal"/>
              <w:jc w:val="center"/>
            </w:pPr>
            <w:r w:rsidRPr="00471DAF">
              <w:t>11</w:t>
            </w:r>
          </w:p>
        </w:tc>
        <w:tc>
          <w:tcPr>
            <w:tcW w:w="793" w:type="dxa"/>
          </w:tcPr>
          <w:p w:rsidR="00471DAF" w:rsidRPr="00471DAF" w:rsidRDefault="00471DAF">
            <w:pPr>
              <w:pStyle w:val="ConsPlusNormal"/>
              <w:jc w:val="center"/>
            </w:pPr>
            <w:r w:rsidRPr="00471DAF">
              <w:t>12</w:t>
            </w:r>
          </w:p>
        </w:tc>
        <w:tc>
          <w:tcPr>
            <w:tcW w:w="680" w:type="dxa"/>
          </w:tcPr>
          <w:p w:rsidR="00471DAF" w:rsidRPr="00471DAF" w:rsidRDefault="00471DAF">
            <w:pPr>
              <w:pStyle w:val="ConsPlusNormal"/>
              <w:jc w:val="center"/>
            </w:pPr>
            <w:r w:rsidRPr="00471DAF">
              <w:t>13</w:t>
            </w:r>
          </w:p>
        </w:tc>
        <w:tc>
          <w:tcPr>
            <w:tcW w:w="680" w:type="dxa"/>
          </w:tcPr>
          <w:p w:rsidR="00471DAF" w:rsidRPr="00471DAF" w:rsidRDefault="00471DAF">
            <w:pPr>
              <w:pStyle w:val="ConsPlusNormal"/>
              <w:jc w:val="center"/>
            </w:pPr>
            <w:r w:rsidRPr="00471DAF">
              <w:t>14</w:t>
            </w:r>
          </w:p>
        </w:tc>
        <w:tc>
          <w:tcPr>
            <w:tcW w:w="793" w:type="dxa"/>
          </w:tcPr>
          <w:p w:rsidR="00471DAF" w:rsidRPr="00471DAF" w:rsidRDefault="00471DAF">
            <w:pPr>
              <w:pStyle w:val="ConsPlusNormal"/>
              <w:jc w:val="center"/>
            </w:pPr>
            <w:r w:rsidRPr="00471DAF">
              <w:t>15</w:t>
            </w:r>
          </w:p>
        </w:tc>
        <w:tc>
          <w:tcPr>
            <w:tcW w:w="1417" w:type="dxa"/>
          </w:tcPr>
          <w:p w:rsidR="00471DAF" w:rsidRPr="00471DAF" w:rsidRDefault="00471DAF">
            <w:pPr>
              <w:pStyle w:val="ConsPlusNormal"/>
              <w:jc w:val="center"/>
            </w:pPr>
            <w:r w:rsidRPr="00471DAF">
              <w:t>16</w:t>
            </w:r>
          </w:p>
        </w:tc>
      </w:tr>
      <w:tr w:rsidR="00471DAF" w:rsidRPr="00471DAF">
        <w:tc>
          <w:tcPr>
            <w:tcW w:w="1020" w:type="dxa"/>
          </w:tcPr>
          <w:p w:rsidR="00471DAF" w:rsidRPr="00471DAF" w:rsidRDefault="00471DAF">
            <w:pPr>
              <w:pStyle w:val="ConsPlusNormal"/>
            </w:pPr>
          </w:p>
        </w:tc>
        <w:tc>
          <w:tcPr>
            <w:tcW w:w="793"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93"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1020" w:type="dxa"/>
          </w:tcPr>
          <w:p w:rsidR="00471DAF" w:rsidRPr="00471DAF" w:rsidRDefault="00471DAF">
            <w:pPr>
              <w:pStyle w:val="ConsPlusNormal"/>
            </w:pPr>
          </w:p>
        </w:tc>
        <w:tc>
          <w:tcPr>
            <w:tcW w:w="793" w:type="dxa"/>
          </w:tcPr>
          <w:p w:rsidR="00471DAF" w:rsidRPr="00471DAF" w:rsidRDefault="00471DAF">
            <w:pPr>
              <w:pStyle w:val="ConsPlusNormal"/>
            </w:pPr>
          </w:p>
        </w:tc>
        <w:tc>
          <w:tcPr>
            <w:tcW w:w="1077"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93"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left w:val="nil"/>
            <w:right w:val="nil"/>
          </w:tblBorders>
        </w:tblPrEx>
        <w:tc>
          <w:tcPr>
            <w:tcW w:w="2890" w:type="dxa"/>
            <w:gridSpan w:val="3"/>
            <w:tcBorders>
              <w:left w:val="nil"/>
              <w:bottom w:val="nil"/>
            </w:tcBorders>
          </w:tcPr>
          <w:p w:rsidR="00471DAF" w:rsidRPr="00471DAF" w:rsidRDefault="00471DAF">
            <w:pPr>
              <w:pStyle w:val="ConsPlusNormal"/>
              <w:jc w:val="right"/>
            </w:pPr>
            <w:r w:rsidRPr="00471DAF">
              <w:t>Итого</w:t>
            </w: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79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793" w:type="dxa"/>
          </w:tcPr>
          <w:p w:rsidR="00471DAF" w:rsidRPr="00471DAF" w:rsidRDefault="00471DAF">
            <w:pPr>
              <w:pStyle w:val="ConsPlusNormal"/>
            </w:pPr>
          </w:p>
        </w:tc>
        <w:tc>
          <w:tcPr>
            <w:tcW w:w="1417"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1.1.2.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34"/>
        <w:gridCol w:w="1077"/>
        <w:gridCol w:w="907"/>
        <w:gridCol w:w="1060"/>
        <w:gridCol w:w="1060"/>
        <w:gridCol w:w="1060"/>
        <w:gridCol w:w="1417"/>
      </w:tblGrid>
      <w:tr w:rsidR="00471DAF" w:rsidRPr="00471DAF">
        <w:tc>
          <w:tcPr>
            <w:tcW w:w="1361"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134" w:type="dxa"/>
            <w:vMerge w:val="restart"/>
          </w:tcPr>
          <w:p w:rsidR="00471DAF" w:rsidRPr="00471DAF" w:rsidRDefault="00471DAF">
            <w:pPr>
              <w:pStyle w:val="ConsPlusNormal"/>
              <w:jc w:val="center"/>
            </w:pPr>
            <w:r w:rsidRPr="00471DAF">
              <w:t>Код по БК</w:t>
            </w:r>
          </w:p>
        </w:tc>
        <w:tc>
          <w:tcPr>
            <w:tcW w:w="1077" w:type="dxa"/>
            <w:vMerge w:val="restart"/>
          </w:tcPr>
          <w:p w:rsidR="00471DAF" w:rsidRPr="00471DAF" w:rsidRDefault="00471DAF">
            <w:pPr>
              <w:pStyle w:val="ConsPlusNormal"/>
              <w:jc w:val="center"/>
            </w:pPr>
            <w:r w:rsidRPr="00471DAF">
              <w:t>Дата ввода в действие</w:t>
            </w:r>
          </w:p>
        </w:tc>
        <w:tc>
          <w:tcPr>
            <w:tcW w:w="1967" w:type="dxa"/>
            <w:gridSpan w:val="2"/>
          </w:tcPr>
          <w:p w:rsidR="00471DAF" w:rsidRPr="00471DAF" w:rsidRDefault="00471DAF">
            <w:pPr>
              <w:pStyle w:val="ConsPlusNormal"/>
              <w:jc w:val="center"/>
            </w:pPr>
            <w:r w:rsidRPr="00471DAF">
              <w:t>Сумма за счет связанных кредитов</w:t>
            </w:r>
          </w:p>
        </w:tc>
        <w:tc>
          <w:tcPr>
            <w:tcW w:w="2120" w:type="dxa"/>
            <w:gridSpan w:val="2"/>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417" w:type="dxa"/>
            <w:vMerge w:val="restart"/>
          </w:tcPr>
          <w:p w:rsidR="00471DAF" w:rsidRPr="00471DAF" w:rsidRDefault="00471DAF">
            <w:pPr>
              <w:pStyle w:val="ConsPlusNormal"/>
              <w:jc w:val="center"/>
            </w:pPr>
            <w:r w:rsidRPr="00471DAF">
              <w:t>Примечание</w:t>
            </w:r>
          </w:p>
        </w:tc>
      </w:tr>
      <w:tr w:rsidR="00471DAF" w:rsidRPr="00471DAF">
        <w:tc>
          <w:tcPr>
            <w:tcW w:w="1361"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907" w:type="dxa"/>
          </w:tcPr>
          <w:p w:rsidR="00471DAF" w:rsidRPr="00471DAF" w:rsidRDefault="00471DAF">
            <w:pPr>
              <w:pStyle w:val="ConsPlusNormal"/>
              <w:jc w:val="center"/>
            </w:pPr>
            <w:r w:rsidRPr="00471DAF">
              <w:t>на ____ год</w:t>
            </w:r>
          </w:p>
        </w:tc>
        <w:tc>
          <w:tcPr>
            <w:tcW w:w="1060" w:type="dxa"/>
          </w:tcPr>
          <w:p w:rsidR="00471DAF" w:rsidRPr="00471DAF" w:rsidRDefault="00471DAF">
            <w:pPr>
              <w:pStyle w:val="ConsPlusNormal"/>
              <w:jc w:val="center"/>
            </w:pPr>
            <w:r w:rsidRPr="00471DAF">
              <w:t>на ____ год</w:t>
            </w:r>
          </w:p>
        </w:tc>
        <w:tc>
          <w:tcPr>
            <w:tcW w:w="1060" w:type="dxa"/>
          </w:tcPr>
          <w:p w:rsidR="00471DAF" w:rsidRPr="00471DAF" w:rsidRDefault="00471DAF">
            <w:pPr>
              <w:pStyle w:val="ConsPlusNormal"/>
              <w:jc w:val="center"/>
            </w:pPr>
            <w:r w:rsidRPr="00471DAF">
              <w:t>на ____ год</w:t>
            </w:r>
          </w:p>
        </w:tc>
        <w:tc>
          <w:tcPr>
            <w:tcW w:w="1060" w:type="dxa"/>
          </w:tcPr>
          <w:p w:rsidR="00471DAF" w:rsidRPr="00471DAF" w:rsidRDefault="00471DAF">
            <w:pPr>
              <w:pStyle w:val="ConsPlusNormal"/>
              <w:jc w:val="center"/>
            </w:pPr>
            <w:r w:rsidRPr="00471DAF">
              <w:t>на ____ год</w:t>
            </w:r>
          </w:p>
        </w:tc>
        <w:tc>
          <w:tcPr>
            <w:tcW w:w="1417" w:type="dxa"/>
            <w:vMerge/>
          </w:tcPr>
          <w:p w:rsidR="00471DAF" w:rsidRPr="00471DAF" w:rsidRDefault="00471DAF">
            <w:pPr>
              <w:pStyle w:val="ConsPlusNormal"/>
            </w:pPr>
          </w:p>
        </w:tc>
      </w:tr>
      <w:tr w:rsidR="00471DAF" w:rsidRPr="00471DAF">
        <w:tc>
          <w:tcPr>
            <w:tcW w:w="1361" w:type="dxa"/>
          </w:tcPr>
          <w:p w:rsidR="00471DAF" w:rsidRPr="00471DAF" w:rsidRDefault="00471DAF">
            <w:pPr>
              <w:pStyle w:val="ConsPlusNormal"/>
              <w:jc w:val="center"/>
            </w:pPr>
            <w:r w:rsidRPr="00471DAF">
              <w:t>1</w:t>
            </w:r>
          </w:p>
        </w:tc>
        <w:tc>
          <w:tcPr>
            <w:tcW w:w="1134"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907" w:type="dxa"/>
          </w:tcPr>
          <w:p w:rsidR="00471DAF" w:rsidRPr="00471DAF" w:rsidRDefault="00471DAF">
            <w:pPr>
              <w:pStyle w:val="ConsPlusNormal"/>
              <w:jc w:val="center"/>
            </w:pPr>
            <w:r w:rsidRPr="00471DAF">
              <w:t>4</w:t>
            </w:r>
          </w:p>
        </w:tc>
        <w:tc>
          <w:tcPr>
            <w:tcW w:w="1060" w:type="dxa"/>
          </w:tcPr>
          <w:p w:rsidR="00471DAF" w:rsidRPr="00471DAF" w:rsidRDefault="00471DAF">
            <w:pPr>
              <w:pStyle w:val="ConsPlusNormal"/>
              <w:jc w:val="center"/>
            </w:pPr>
            <w:r w:rsidRPr="00471DAF">
              <w:t>5</w:t>
            </w:r>
          </w:p>
        </w:tc>
        <w:tc>
          <w:tcPr>
            <w:tcW w:w="1060" w:type="dxa"/>
          </w:tcPr>
          <w:p w:rsidR="00471DAF" w:rsidRPr="00471DAF" w:rsidRDefault="00471DAF">
            <w:pPr>
              <w:pStyle w:val="ConsPlusNormal"/>
              <w:jc w:val="center"/>
            </w:pPr>
            <w:r w:rsidRPr="00471DAF">
              <w:t>6</w:t>
            </w:r>
          </w:p>
        </w:tc>
        <w:tc>
          <w:tcPr>
            <w:tcW w:w="1060" w:type="dxa"/>
          </w:tcPr>
          <w:p w:rsidR="00471DAF" w:rsidRPr="00471DAF" w:rsidRDefault="00471DAF">
            <w:pPr>
              <w:pStyle w:val="ConsPlusNormal"/>
              <w:jc w:val="center"/>
            </w:pPr>
            <w:r w:rsidRPr="00471DAF">
              <w:t>7</w:t>
            </w:r>
          </w:p>
        </w:tc>
        <w:tc>
          <w:tcPr>
            <w:tcW w:w="1417" w:type="dxa"/>
          </w:tcPr>
          <w:p w:rsidR="00471DAF" w:rsidRPr="00471DAF" w:rsidRDefault="00471DAF">
            <w:pPr>
              <w:pStyle w:val="ConsPlusNormal"/>
              <w:jc w:val="center"/>
            </w:pPr>
            <w:r w:rsidRPr="00471DAF">
              <w:t>8</w:t>
            </w:r>
          </w:p>
        </w:tc>
      </w:tr>
      <w:tr w:rsidR="00471DAF" w:rsidRPr="00471DAF">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left w:val="nil"/>
            <w:right w:val="nil"/>
          </w:tblBorders>
        </w:tblPrEx>
        <w:tc>
          <w:tcPr>
            <w:tcW w:w="3572" w:type="dxa"/>
            <w:gridSpan w:val="3"/>
            <w:tcBorders>
              <w:left w:val="nil"/>
              <w:bottom w:val="nil"/>
            </w:tcBorders>
          </w:tcPr>
          <w:p w:rsidR="00471DAF" w:rsidRPr="00471DAF" w:rsidRDefault="00471DAF">
            <w:pPr>
              <w:pStyle w:val="ConsPlusNormal"/>
              <w:jc w:val="right"/>
            </w:pPr>
            <w:r w:rsidRPr="00471DAF">
              <w:t>Итого</w:t>
            </w:r>
          </w:p>
        </w:tc>
        <w:tc>
          <w:tcPr>
            <w:tcW w:w="907"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41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0531747,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1.1.3. Предельные объемы финансирования, за исключением</w:t>
      </w:r>
    </w:p>
    <w:p w:rsidR="00471DAF" w:rsidRPr="00471DAF" w:rsidRDefault="00471DAF">
      <w:pPr>
        <w:pStyle w:val="ConsPlusNonformat"/>
        <w:jc w:val="both"/>
      </w:pPr>
      <w:r w:rsidRPr="00471DAF">
        <w:t xml:space="preserve">            связанных кредитов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291"/>
        <w:gridCol w:w="2296"/>
        <w:gridCol w:w="2296"/>
        <w:gridCol w:w="1701"/>
      </w:tblGrid>
      <w:tr w:rsidR="00471DAF" w:rsidRPr="00471DAF">
        <w:tc>
          <w:tcPr>
            <w:tcW w:w="1474" w:type="dxa"/>
          </w:tcPr>
          <w:p w:rsidR="00471DAF" w:rsidRPr="00471DAF" w:rsidRDefault="00471DAF">
            <w:pPr>
              <w:pStyle w:val="ConsPlusNormal"/>
              <w:jc w:val="center"/>
            </w:pPr>
            <w:r w:rsidRPr="00471DAF">
              <w:t>Код по БК</w:t>
            </w:r>
          </w:p>
        </w:tc>
        <w:tc>
          <w:tcPr>
            <w:tcW w:w="1291" w:type="dxa"/>
          </w:tcPr>
          <w:p w:rsidR="00471DAF" w:rsidRPr="00471DAF" w:rsidRDefault="00471DAF">
            <w:pPr>
              <w:pStyle w:val="ConsPlusNormal"/>
              <w:jc w:val="center"/>
            </w:pPr>
            <w:r w:rsidRPr="00471DAF">
              <w:t>Дата ввода в действие</w:t>
            </w:r>
          </w:p>
        </w:tc>
        <w:tc>
          <w:tcPr>
            <w:tcW w:w="2296" w:type="dxa"/>
          </w:tcPr>
          <w:p w:rsidR="00471DAF" w:rsidRPr="00471DAF" w:rsidRDefault="00471DAF">
            <w:pPr>
              <w:pStyle w:val="ConsPlusNormal"/>
              <w:jc w:val="center"/>
            </w:pPr>
            <w:r w:rsidRPr="00471DAF">
              <w:t>Сумма на _____ год</w:t>
            </w:r>
          </w:p>
        </w:tc>
        <w:tc>
          <w:tcPr>
            <w:tcW w:w="2296" w:type="dxa"/>
          </w:tcPr>
          <w:p w:rsidR="00471DAF" w:rsidRPr="00471DAF" w:rsidRDefault="00471DAF">
            <w:pPr>
              <w:pStyle w:val="ConsPlusNormal"/>
              <w:jc w:val="center"/>
            </w:pPr>
            <w:r w:rsidRPr="00471DAF">
              <w:t>Сумма на _____ год</w:t>
            </w:r>
          </w:p>
        </w:tc>
        <w:tc>
          <w:tcPr>
            <w:tcW w:w="1701" w:type="dxa"/>
          </w:tcPr>
          <w:p w:rsidR="00471DAF" w:rsidRPr="00471DAF" w:rsidRDefault="00471DAF">
            <w:pPr>
              <w:pStyle w:val="ConsPlusNormal"/>
              <w:jc w:val="center"/>
            </w:pPr>
            <w:r w:rsidRPr="00471DAF">
              <w:t>Примечание</w:t>
            </w:r>
          </w:p>
        </w:tc>
      </w:tr>
      <w:tr w:rsidR="00471DAF" w:rsidRPr="00471DAF">
        <w:tc>
          <w:tcPr>
            <w:tcW w:w="1474" w:type="dxa"/>
          </w:tcPr>
          <w:p w:rsidR="00471DAF" w:rsidRPr="00471DAF" w:rsidRDefault="00471DAF">
            <w:pPr>
              <w:pStyle w:val="ConsPlusNormal"/>
              <w:jc w:val="center"/>
            </w:pPr>
            <w:r w:rsidRPr="00471DAF">
              <w:t>1</w:t>
            </w:r>
          </w:p>
        </w:tc>
        <w:tc>
          <w:tcPr>
            <w:tcW w:w="1291" w:type="dxa"/>
          </w:tcPr>
          <w:p w:rsidR="00471DAF" w:rsidRPr="00471DAF" w:rsidRDefault="00471DAF">
            <w:pPr>
              <w:pStyle w:val="ConsPlusNormal"/>
              <w:jc w:val="center"/>
            </w:pPr>
            <w:r w:rsidRPr="00471DAF">
              <w:t>2</w:t>
            </w:r>
          </w:p>
        </w:tc>
        <w:tc>
          <w:tcPr>
            <w:tcW w:w="2296" w:type="dxa"/>
          </w:tcPr>
          <w:p w:rsidR="00471DAF" w:rsidRPr="00471DAF" w:rsidRDefault="00471DAF">
            <w:pPr>
              <w:pStyle w:val="ConsPlusNormal"/>
              <w:jc w:val="center"/>
            </w:pPr>
            <w:r w:rsidRPr="00471DAF">
              <w:t>3</w:t>
            </w:r>
          </w:p>
        </w:tc>
        <w:tc>
          <w:tcPr>
            <w:tcW w:w="2296" w:type="dxa"/>
          </w:tcPr>
          <w:p w:rsidR="00471DAF" w:rsidRPr="00471DAF" w:rsidRDefault="00471DAF">
            <w:pPr>
              <w:pStyle w:val="ConsPlusNormal"/>
              <w:jc w:val="center"/>
            </w:pPr>
            <w:r w:rsidRPr="00471DAF">
              <w:t>4</w:t>
            </w:r>
          </w:p>
        </w:tc>
        <w:tc>
          <w:tcPr>
            <w:tcW w:w="1701" w:type="dxa"/>
          </w:tcPr>
          <w:p w:rsidR="00471DAF" w:rsidRPr="00471DAF" w:rsidRDefault="00471DAF">
            <w:pPr>
              <w:pStyle w:val="ConsPlusNormal"/>
              <w:jc w:val="center"/>
            </w:pPr>
            <w:r w:rsidRPr="00471DAF">
              <w:t>5</w:t>
            </w:r>
          </w:p>
        </w:tc>
      </w:tr>
      <w:tr w:rsidR="00471DAF" w:rsidRPr="00471DAF">
        <w:tc>
          <w:tcPr>
            <w:tcW w:w="1474" w:type="dxa"/>
          </w:tcPr>
          <w:p w:rsidR="00471DAF" w:rsidRPr="00471DAF" w:rsidRDefault="00471DAF">
            <w:pPr>
              <w:pStyle w:val="ConsPlusNormal"/>
            </w:pPr>
          </w:p>
        </w:tc>
        <w:tc>
          <w:tcPr>
            <w:tcW w:w="1291" w:type="dxa"/>
          </w:tcPr>
          <w:p w:rsidR="00471DAF" w:rsidRPr="00471DAF" w:rsidRDefault="00471DAF">
            <w:pPr>
              <w:pStyle w:val="ConsPlusNormal"/>
            </w:pPr>
          </w:p>
        </w:tc>
        <w:tc>
          <w:tcPr>
            <w:tcW w:w="2296" w:type="dxa"/>
          </w:tcPr>
          <w:p w:rsidR="00471DAF" w:rsidRPr="00471DAF" w:rsidRDefault="00471DAF">
            <w:pPr>
              <w:pStyle w:val="ConsPlusNormal"/>
            </w:pPr>
          </w:p>
        </w:tc>
        <w:tc>
          <w:tcPr>
            <w:tcW w:w="2296" w:type="dxa"/>
          </w:tcPr>
          <w:p w:rsidR="00471DAF" w:rsidRPr="00471DAF" w:rsidRDefault="00471DAF">
            <w:pPr>
              <w:pStyle w:val="ConsPlusNormal"/>
            </w:pPr>
          </w:p>
        </w:tc>
        <w:tc>
          <w:tcPr>
            <w:tcW w:w="1701" w:type="dxa"/>
          </w:tcPr>
          <w:p w:rsidR="00471DAF" w:rsidRPr="00471DAF" w:rsidRDefault="00471DAF">
            <w:pPr>
              <w:pStyle w:val="ConsPlusNormal"/>
            </w:pPr>
          </w:p>
        </w:tc>
      </w:tr>
      <w:tr w:rsidR="00471DAF" w:rsidRPr="00471DAF">
        <w:tc>
          <w:tcPr>
            <w:tcW w:w="1474" w:type="dxa"/>
          </w:tcPr>
          <w:p w:rsidR="00471DAF" w:rsidRPr="00471DAF" w:rsidRDefault="00471DAF">
            <w:pPr>
              <w:pStyle w:val="ConsPlusNormal"/>
            </w:pPr>
          </w:p>
        </w:tc>
        <w:tc>
          <w:tcPr>
            <w:tcW w:w="1291" w:type="dxa"/>
          </w:tcPr>
          <w:p w:rsidR="00471DAF" w:rsidRPr="00471DAF" w:rsidRDefault="00471DAF">
            <w:pPr>
              <w:pStyle w:val="ConsPlusNormal"/>
            </w:pPr>
          </w:p>
        </w:tc>
        <w:tc>
          <w:tcPr>
            <w:tcW w:w="2296" w:type="dxa"/>
          </w:tcPr>
          <w:p w:rsidR="00471DAF" w:rsidRPr="00471DAF" w:rsidRDefault="00471DAF">
            <w:pPr>
              <w:pStyle w:val="ConsPlusNormal"/>
            </w:pPr>
          </w:p>
        </w:tc>
        <w:tc>
          <w:tcPr>
            <w:tcW w:w="2296" w:type="dxa"/>
          </w:tcPr>
          <w:p w:rsidR="00471DAF" w:rsidRPr="00471DAF" w:rsidRDefault="00471DAF">
            <w:pPr>
              <w:pStyle w:val="ConsPlusNormal"/>
            </w:pPr>
          </w:p>
        </w:tc>
        <w:tc>
          <w:tcPr>
            <w:tcW w:w="1701" w:type="dxa"/>
          </w:tcPr>
          <w:p w:rsidR="00471DAF" w:rsidRPr="00471DAF" w:rsidRDefault="00471DAF">
            <w:pPr>
              <w:pStyle w:val="ConsPlusNormal"/>
            </w:pPr>
          </w:p>
        </w:tc>
      </w:tr>
      <w:tr w:rsidR="00471DAF" w:rsidRPr="00471DAF">
        <w:tblPrEx>
          <w:tblBorders>
            <w:left w:val="nil"/>
            <w:right w:val="nil"/>
          </w:tblBorders>
        </w:tblPrEx>
        <w:tc>
          <w:tcPr>
            <w:tcW w:w="2765" w:type="dxa"/>
            <w:gridSpan w:val="2"/>
            <w:tcBorders>
              <w:left w:val="nil"/>
              <w:bottom w:val="nil"/>
            </w:tcBorders>
          </w:tcPr>
          <w:p w:rsidR="00471DAF" w:rsidRPr="00471DAF" w:rsidRDefault="00471DAF">
            <w:pPr>
              <w:pStyle w:val="ConsPlusNormal"/>
              <w:jc w:val="right"/>
            </w:pPr>
            <w:r w:rsidRPr="00471DAF">
              <w:t>Итого</w:t>
            </w:r>
          </w:p>
        </w:tc>
        <w:tc>
          <w:tcPr>
            <w:tcW w:w="2296" w:type="dxa"/>
          </w:tcPr>
          <w:p w:rsidR="00471DAF" w:rsidRPr="00471DAF" w:rsidRDefault="00471DAF">
            <w:pPr>
              <w:pStyle w:val="ConsPlusNormal"/>
            </w:pPr>
          </w:p>
        </w:tc>
        <w:tc>
          <w:tcPr>
            <w:tcW w:w="2296" w:type="dxa"/>
          </w:tcPr>
          <w:p w:rsidR="00471DAF" w:rsidRPr="00471DAF" w:rsidRDefault="00471DAF">
            <w:pPr>
              <w:pStyle w:val="ConsPlusNormal"/>
            </w:pPr>
          </w:p>
        </w:tc>
        <w:tc>
          <w:tcPr>
            <w:tcW w:w="170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 Детализированные лимиты бюджетных обязательств</w:t>
      </w:r>
    </w:p>
    <w:p w:rsidR="00471DAF" w:rsidRPr="00471DAF" w:rsidRDefault="00471DAF">
      <w:pPr>
        <w:pStyle w:val="ConsPlusNonformat"/>
        <w:jc w:val="both"/>
      </w:pPr>
    </w:p>
    <w:p w:rsidR="00471DAF" w:rsidRPr="00471DAF" w:rsidRDefault="00471DAF">
      <w:pPr>
        <w:pStyle w:val="ConsPlusNonformat"/>
        <w:jc w:val="both"/>
      </w:pPr>
      <w:r w:rsidRPr="00471DAF">
        <w:t xml:space="preserve">                   1.2.1. Лимиты бюджетных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964"/>
        <w:gridCol w:w="1077"/>
        <w:gridCol w:w="1077"/>
        <w:gridCol w:w="1020"/>
        <w:gridCol w:w="1020"/>
        <w:gridCol w:w="1077"/>
        <w:gridCol w:w="1474"/>
      </w:tblGrid>
      <w:tr w:rsidR="00471DAF" w:rsidRPr="00471DAF">
        <w:tc>
          <w:tcPr>
            <w:tcW w:w="1334" w:type="dxa"/>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964" w:type="dxa"/>
          </w:tcPr>
          <w:p w:rsidR="00471DAF" w:rsidRPr="00471DAF" w:rsidRDefault="00471DAF">
            <w:pPr>
              <w:pStyle w:val="ConsPlusNormal"/>
              <w:jc w:val="center"/>
            </w:pPr>
            <w:r w:rsidRPr="00471DAF">
              <w:t>Код по БК</w:t>
            </w:r>
          </w:p>
        </w:tc>
        <w:tc>
          <w:tcPr>
            <w:tcW w:w="1077" w:type="dxa"/>
          </w:tcPr>
          <w:p w:rsidR="00471DAF" w:rsidRPr="00471DAF" w:rsidRDefault="00471DAF">
            <w:pPr>
              <w:pStyle w:val="ConsPlusNormal"/>
              <w:jc w:val="center"/>
            </w:pPr>
            <w:r w:rsidRPr="00471DAF">
              <w:t>Дата ввода в действие</w:t>
            </w:r>
          </w:p>
        </w:tc>
        <w:tc>
          <w:tcPr>
            <w:tcW w:w="1077" w:type="dxa"/>
          </w:tcPr>
          <w:p w:rsidR="00471DAF" w:rsidRPr="00471DAF" w:rsidRDefault="00471DAF">
            <w:pPr>
              <w:pStyle w:val="ConsPlusNormal"/>
              <w:jc w:val="center"/>
            </w:pPr>
            <w:r w:rsidRPr="00471DAF">
              <w:t>Сумма на _____ год</w:t>
            </w:r>
          </w:p>
        </w:tc>
        <w:tc>
          <w:tcPr>
            <w:tcW w:w="1020" w:type="dxa"/>
          </w:tcPr>
          <w:p w:rsidR="00471DAF" w:rsidRPr="00471DAF" w:rsidRDefault="00471DAF">
            <w:pPr>
              <w:pStyle w:val="ConsPlusNormal"/>
              <w:jc w:val="center"/>
            </w:pPr>
            <w:r w:rsidRPr="00471DAF">
              <w:t>Сумма на _____ год</w:t>
            </w:r>
          </w:p>
        </w:tc>
        <w:tc>
          <w:tcPr>
            <w:tcW w:w="1020" w:type="dxa"/>
          </w:tcPr>
          <w:p w:rsidR="00471DAF" w:rsidRPr="00471DAF" w:rsidRDefault="00471DAF">
            <w:pPr>
              <w:pStyle w:val="ConsPlusNormal"/>
              <w:jc w:val="center"/>
            </w:pPr>
            <w:r w:rsidRPr="00471DAF">
              <w:t>Сумма на _____ год</w:t>
            </w:r>
          </w:p>
        </w:tc>
        <w:tc>
          <w:tcPr>
            <w:tcW w:w="1077" w:type="dxa"/>
          </w:tcPr>
          <w:p w:rsidR="00471DAF" w:rsidRPr="00471DAF" w:rsidRDefault="00471DAF">
            <w:pPr>
              <w:pStyle w:val="ConsPlusNormal"/>
              <w:jc w:val="center"/>
            </w:pPr>
            <w:r w:rsidRPr="00471DAF">
              <w:t>Сумма на _____ год</w:t>
            </w:r>
          </w:p>
        </w:tc>
        <w:tc>
          <w:tcPr>
            <w:tcW w:w="1474" w:type="dxa"/>
          </w:tcPr>
          <w:p w:rsidR="00471DAF" w:rsidRPr="00471DAF" w:rsidRDefault="00471DAF">
            <w:pPr>
              <w:pStyle w:val="ConsPlusNormal"/>
              <w:jc w:val="center"/>
            </w:pPr>
            <w:r w:rsidRPr="00471DAF">
              <w:t>Примечание</w:t>
            </w:r>
          </w:p>
        </w:tc>
      </w:tr>
      <w:tr w:rsidR="00471DAF" w:rsidRPr="00471DAF">
        <w:tc>
          <w:tcPr>
            <w:tcW w:w="1334" w:type="dxa"/>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3</w:t>
            </w:r>
          </w:p>
        </w:tc>
        <w:tc>
          <w:tcPr>
            <w:tcW w:w="1020"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077" w:type="dxa"/>
          </w:tcPr>
          <w:p w:rsidR="00471DAF" w:rsidRPr="00471DAF" w:rsidRDefault="00471DAF">
            <w:pPr>
              <w:pStyle w:val="ConsPlusNormal"/>
              <w:jc w:val="center"/>
            </w:pPr>
            <w:r w:rsidRPr="00471DAF">
              <w:t>6</w:t>
            </w:r>
          </w:p>
        </w:tc>
        <w:tc>
          <w:tcPr>
            <w:tcW w:w="1474" w:type="dxa"/>
          </w:tcPr>
          <w:p w:rsidR="00471DAF" w:rsidRPr="00471DAF" w:rsidRDefault="00471DAF">
            <w:pPr>
              <w:pStyle w:val="ConsPlusNormal"/>
              <w:jc w:val="center"/>
            </w:pPr>
            <w:r w:rsidRPr="00471DAF">
              <w:t>7</w:t>
            </w:r>
          </w:p>
        </w:tc>
      </w:tr>
      <w:tr w:rsidR="00471DAF" w:rsidRPr="00471DAF">
        <w:tc>
          <w:tcPr>
            <w:tcW w:w="1334"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1334"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3375" w:type="dxa"/>
            <w:gridSpan w:val="3"/>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1.2.2. Лимиты бюджетных обязательств в текущем</w:t>
      </w:r>
    </w:p>
    <w:p w:rsidR="00471DAF" w:rsidRPr="00471DAF" w:rsidRDefault="00471DAF">
      <w:pPr>
        <w:pStyle w:val="ConsPlusNonformat"/>
        <w:jc w:val="both"/>
      </w:pPr>
      <w:r w:rsidRPr="00471DAF">
        <w:t xml:space="preserve">         финансовом году на выплаты за счет связанных иностранных</w:t>
      </w:r>
    </w:p>
    <w:p w:rsidR="00471DAF" w:rsidRPr="00471DAF" w:rsidRDefault="00471DAF">
      <w:pPr>
        <w:pStyle w:val="ConsPlusNonformat"/>
        <w:jc w:val="both"/>
      </w:pPr>
      <w:r w:rsidRPr="00471DAF">
        <w:t xml:space="preserve">                кредитов и на выплаты в иностранной валюте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964"/>
        <w:gridCol w:w="1077"/>
        <w:gridCol w:w="1077"/>
        <w:gridCol w:w="1020"/>
        <w:gridCol w:w="1020"/>
        <w:gridCol w:w="1077"/>
        <w:gridCol w:w="1474"/>
      </w:tblGrid>
      <w:tr w:rsidR="00471DAF" w:rsidRPr="00471DAF">
        <w:tc>
          <w:tcPr>
            <w:tcW w:w="1334" w:type="dxa"/>
            <w:vMerge w:val="restart"/>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964" w:type="dxa"/>
            <w:vMerge w:val="restart"/>
          </w:tcPr>
          <w:p w:rsidR="00471DAF" w:rsidRPr="00471DAF" w:rsidRDefault="00471DAF">
            <w:pPr>
              <w:pStyle w:val="ConsPlusNormal"/>
              <w:jc w:val="center"/>
            </w:pPr>
            <w:r w:rsidRPr="00471DAF">
              <w:t>Код по БК</w:t>
            </w:r>
          </w:p>
        </w:tc>
        <w:tc>
          <w:tcPr>
            <w:tcW w:w="1077" w:type="dxa"/>
            <w:vMerge w:val="restart"/>
          </w:tcPr>
          <w:p w:rsidR="00471DAF" w:rsidRPr="00471DAF" w:rsidRDefault="00471DAF">
            <w:pPr>
              <w:pStyle w:val="ConsPlusNormal"/>
              <w:jc w:val="center"/>
            </w:pPr>
            <w:r w:rsidRPr="00471DAF">
              <w:t>Дата ввода в действие</w:t>
            </w:r>
          </w:p>
        </w:tc>
        <w:tc>
          <w:tcPr>
            <w:tcW w:w="2097" w:type="dxa"/>
            <w:gridSpan w:val="2"/>
          </w:tcPr>
          <w:p w:rsidR="00471DAF" w:rsidRPr="00471DAF" w:rsidRDefault="00471DAF">
            <w:pPr>
              <w:pStyle w:val="ConsPlusNormal"/>
              <w:jc w:val="center"/>
            </w:pPr>
            <w:r w:rsidRPr="00471DAF">
              <w:t>Сумма за счет связанных кредитов</w:t>
            </w:r>
          </w:p>
        </w:tc>
        <w:tc>
          <w:tcPr>
            <w:tcW w:w="2097" w:type="dxa"/>
            <w:gridSpan w:val="2"/>
          </w:tcPr>
          <w:p w:rsidR="00471DAF" w:rsidRPr="00471DAF" w:rsidRDefault="00471DAF">
            <w:pPr>
              <w:pStyle w:val="ConsPlusNormal"/>
              <w:jc w:val="center"/>
            </w:pPr>
            <w:r w:rsidRPr="00471DAF">
              <w:t>Сумма на выплаты в иностранной валюте (в рублевом эквиваленте)</w:t>
            </w:r>
          </w:p>
        </w:tc>
        <w:tc>
          <w:tcPr>
            <w:tcW w:w="1474" w:type="dxa"/>
            <w:vMerge w:val="restart"/>
          </w:tcPr>
          <w:p w:rsidR="00471DAF" w:rsidRPr="00471DAF" w:rsidRDefault="00471DAF">
            <w:pPr>
              <w:pStyle w:val="ConsPlusNormal"/>
              <w:jc w:val="center"/>
            </w:pPr>
            <w:r w:rsidRPr="00471DAF">
              <w:t>Примечание</w:t>
            </w:r>
          </w:p>
        </w:tc>
      </w:tr>
      <w:tr w:rsidR="00471DAF" w:rsidRPr="00471DAF">
        <w:tc>
          <w:tcPr>
            <w:tcW w:w="1334" w:type="dxa"/>
            <w:vMerge/>
          </w:tcPr>
          <w:p w:rsidR="00471DAF" w:rsidRPr="00471DAF" w:rsidRDefault="00471DAF">
            <w:pPr>
              <w:pStyle w:val="ConsPlusNormal"/>
            </w:pPr>
          </w:p>
        </w:tc>
        <w:tc>
          <w:tcPr>
            <w:tcW w:w="964"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077"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1020" w:type="dxa"/>
          </w:tcPr>
          <w:p w:rsidR="00471DAF" w:rsidRPr="00471DAF" w:rsidRDefault="00471DAF">
            <w:pPr>
              <w:pStyle w:val="ConsPlusNormal"/>
              <w:jc w:val="center"/>
            </w:pPr>
            <w:r w:rsidRPr="00471DAF">
              <w:t>на ____ год</w:t>
            </w:r>
          </w:p>
        </w:tc>
        <w:tc>
          <w:tcPr>
            <w:tcW w:w="1077" w:type="dxa"/>
          </w:tcPr>
          <w:p w:rsidR="00471DAF" w:rsidRPr="00471DAF" w:rsidRDefault="00471DAF">
            <w:pPr>
              <w:pStyle w:val="ConsPlusNormal"/>
              <w:jc w:val="center"/>
            </w:pPr>
            <w:r w:rsidRPr="00471DAF">
              <w:t>на ____ год</w:t>
            </w:r>
          </w:p>
        </w:tc>
        <w:tc>
          <w:tcPr>
            <w:tcW w:w="1474" w:type="dxa"/>
            <w:vMerge/>
          </w:tcPr>
          <w:p w:rsidR="00471DAF" w:rsidRPr="00471DAF" w:rsidRDefault="00471DAF">
            <w:pPr>
              <w:pStyle w:val="ConsPlusNormal"/>
            </w:pPr>
          </w:p>
        </w:tc>
      </w:tr>
      <w:tr w:rsidR="00471DAF" w:rsidRPr="00471DAF">
        <w:tc>
          <w:tcPr>
            <w:tcW w:w="1334" w:type="dxa"/>
          </w:tcPr>
          <w:p w:rsidR="00471DAF" w:rsidRPr="00471DAF" w:rsidRDefault="00471DAF">
            <w:pPr>
              <w:pStyle w:val="ConsPlusNormal"/>
              <w:jc w:val="center"/>
            </w:pPr>
            <w:r w:rsidRPr="00471DAF">
              <w:t>1</w:t>
            </w:r>
          </w:p>
        </w:tc>
        <w:tc>
          <w:tcPr>
            <w:tcW w:w="964"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077" w:type="dxa"/>
          </w:tcPr>
          <w:p w:rsidR="00471DAF" w:rsidRPr="00471DAF" w:rsidRDefault="00471DAF">
            <w:pPr>
              <w:pStyle w:val="ConsPlusNormal"/>
              <w:jc w:val="center"/>
            </w:pPr>
            <w:r w:rsidRPr="00471DAF">
              <w:t>3</w:t>
            </w:r>
          </w:p>
        </w:tc>
        <w:tc>
          <w:tcPr>
            <w:tcW w:w="1020" w:type="dxa"/>
          </w:tcPr>
          <w:p w:rsidR="00471DAF" w:rsidRPr="00471DAF" w:rsidRDefault="00471DAF">
            <w:pPr>
              <w:pStyle w:val="ConsPlusNormal"/>
              <w:jc w:val="center"/>
            </w:pPr>
            <w:r w:rsidRPr="00471DAF">
              <w:t>4</w:t>
            </w:r>
          </w:p>
        </w:tc>
        <w:tc>
          <w:tcPr>
            <w:tcW w:w="1020" w:type="dxa"/>
          </w:tcPr>
          <w:p w:rsidR="00471DAF" w:rsidRPr="00471DAF" w:rsidRDefault="00471DAF">
            <w:pPr>
              <w:pStyle w:val="ConsPlusNormal"/>
              <w:jc w:val="center"/>
            </w:pPr>
            <w:r w:rsidRPr="00471DAF">
              <w:t>5</w:t>
            </w:r>
          </w:p>
        </w:tc>
        <w:tc>
          <w:tcPr>
            <w:tcW w:w="1077" w:type="dxa"/>
          </w:tcPr>
          <w:p w:rsidR="00471DAF" w:rsidRPr="00471DAF" w:rsidRDefault="00471DAF">
            <w:pPr>
              <w:pStyle w:val="ConsPlusNormal"/>
              <w:jc w:val="center"/>
            </w:pPr>
            <w:r w:rsidRPr="00471DAF">
              <w:t>6</w:t>
            </w:r>
          </w:p>
        </w:tc>
        <w:tc>
          <w:tcPr>
            <w:tcW w:w="1474" w:type="dxa"/>
          </w:tcPr>
          <w:p w:rsidR="00471DAF" w:rsidRPr="00471DAF" w:rsidRDefault="00471DAF">
            <w:pPr>
              <w:pStyle w:val="ConsPlusNormal"/>
              <w:jc w:val="center"/>
            </w:pPr>
            <w:r w:rsidRPr="00471DAF">
              <w:t>7</w:t>
            </w:r>
          </w:p>
        </w:tc>
      </w:tr>
      <w:tr w:rsidR="00471DAF" w:rsidRPr="00471DAF">
        <w:tc>
          <w:tcPr>
            <w:tcW w:w="1334"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c>
          <w:tcPr>
            <w:tcW w:w="1334" w:type="dxa"/>
          </w:tcPr>
          <w:p w:rsidR="00471DAF" w:rsidRPr="00471DAF" w:rsidRDefault="00471DAF">
            <w:pPr>
              <w:pStyle w:val="ConsPlusNormal"/>
            </w:pPr>
          </w:p>
        </w:tc>
        <w:tc>
          <w:tcPr>
            <w:tcW w:w="964" w:type="dxa"/>
          </w:tcPr>
          <w:p w:rsidR="00471DAF" w:rsidRPr="00471DAF" w:rsidRDefault="00471DAF">
            <w:pPr>
              <w:pStyle w:val="ConsPlusNormal"/>
            </w:pPr>
          </w:p>
        </w:tc>
        <w:tc>
          <w:tcPr>
            <w:tcW w:w="1077"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474" w:type="dxa"/>
          </w:tcPr>
          <w:p w:rsidR="00471DAF" w:rsidRPr="00471DAF" w:rsidRDefault="00471DAF">
            <w:pPr>
              <w:pStyle w:val="ConsPlusNormal"/>
            </w:pPr>
          </w:p>
        </w:tc>
      </w:tr>
      <w:tr w:rsidR="00471DAF" w:rsidRPr="00471DAF">
        <w:tblPrEx>
          <w:tblBorders>
            <w:left w:val="nil"/>
            <w:right w:val="nil"/>
          </w:tblBorders>
        </w:tblPrEx>
        <w:tc>
          <w:tcPr>
            <w:tcW w:w="3375" w:type="dxa"/>
            <w:gridSpan w:val="3"/>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1020" w:type="dxa"/>
          </w:tcPr>
          <w:p w:rsidR="00471DAF" w:rsidRPr="00471DAF" w:rsidRDefault="00471DAF">
            <w:pPr>
              <w:pStyle w:val="ConsPlusNormal"/>
            </w:pPr>
          </w:p>
        </w:tc>
        <w:tc>
          <w:tcPr>
            <w:tcW w:w="1077" w:type="dxa"/>
          </w:tcPr>
          <w:p w:rsidR="00471DAF" w:rsidRPr="00471DAF" w:rsidRDefault="00471DAF">
            <w:pPr>
              <w:pStyle w:val="ConsPlusNormal"/>
            </w:pPr>
          </w:p>
        </w:tc>
        <w:tc>
          <w:tcPr>
            <w:tcW w:w="147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0531747, с. 3</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nformat"/>
        <w:jc w:val="both"/>
      </w:pPr>
    </w:p>
    <w:p w:rsidR="00471DAF" w:rsidRPr="00471DAF" w:rsidRDefault="00471DAF">
      <w:pPr>
        <w:pStyle w:val="ConsPlusNonformat"/>
        <w:jc w:val="both"/>
      </w:pPr>
      <w:r w:rsidRPr="00471DAF">
        <w:t xml:space="preserve">                          2.1. Бюджетные средства</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041"/>
        <w:gridCol w:w="1077"/>
        <w:gridCol w:w="794"/>
        <w:gridCol w:w="1060"/>
        <w:gridCol w:w="1060"/>
        <w:gridCol w:w="1060"/>
        <w:gridCol w:w="1061"/>
      </w:tblGrid>
      <w:tr w:rsidR="00471DAF" w:rsidRPr="00471DAF">
        <w:tc>
          <w:tcPr>
            <w:tcW w:w="907" w:type="dxa"/>
            <w:vMerge w:val="restart"/>
          </w:tcPr>
          <w:p w:rsidR="00471DAF" w:rsidRPr="00471DAF" w:rsidRDefault="00471DAF">
            <w:pPr>
              <w:pStyle w:val="ConsPlusNormal"/>
              <w:jc w:val="center"/>
            </w:pPr>
            <w:r w:rsidRPr="00471DAF">
              <w:t>Код по БК</w:t>
            </w:r>
          </w:p>
        </w:tc>
        <w:tc>
          <w:tcPr>
            <w:tcW w:w="2041" w:type="dxa"/>
            <w:vMerge w:val="restart"/>
          </w:tcPr>
          <w:p w:rsidR="00471DAF" w:rsidRPr="00471DAF" w:rsidRDefault="00471DAF">
            <w:pPr>
              <w:pStyle w:val="ConsPlusNormal"/>
              <w:jc w:val="center"/>
            </w:pPr>
            <w:r w:rsidRPr="00471DAF">
              <w:t>Код объекта капитальных вложений (код мероприятия по информатизации)</w:t>
            </w:r>
          </w:p>
        </w:tc>
        <w:tc>
          <w:tcPr>
            <w:tcW w:w="1077" w:type="dxa"/>
            <w:vMerge w:val="restart"/>
          </w:tcPr>
          <w:p w:rsidR="00471DAF" w:rsidRPr="00471DAF" w:rsidRDefault="00471DAF">
            <w:pPr>
              <w:pStyle w:val="ConsPlusNormal"/>
              <w:jc w:val="center"/>
            </w:pPr>
            <w:r w:rsidRPr="00471DAF">
              <w:t>Код цели (аналитический код)</w:t>
            </w:r>
          </w:p>
        </w:tc>
        <w:tc>
          <w:tcPr>
            <w:tcW w:w="794" w:type="dxa"/>
            <w:vMerge w:val="restart"/>
          </w:tcPr>
          <w:p w:rsidR="00471DAF" w:rsidRPr="00471DAF" w:rsidRDefault="00471DAF">
            <w:pPr>
              <w:pStyle w:val="ConsPlusNormal"/>
              <w:jc w:val="center"/>
            </w:pPr>
            <w:r w:rsidRPr="00471DAF">
              <w:t>Код строки</w:t>
            </w:r>
          </w:p>
        </w:tc>
        <w:tc>
          <w:tcPr>
            <w:tcW w:w="4241" w:type="dxa"/>
            <w:gridSpan w:val="4"/>
          </w:tcPr>
          <w:p w:rsidR="00471DAF" w:rsidRPr="00471DAF" w:rsidRDefault="00471DAF">
            <w:pPr>
              <w:pStyle w:val="ConsPlusNormal"/>
              <w:jc w:val="center"/>
            </w:pPr>
            <w:r w:rsidRPr="00471DAF">
              <w:t>Бюджетные обязательства</w:t>
            </w:r>
          </w:p>
        </w:tc>
      </w:tr>
      <w:tr w:rsidR="00471DAF" w:rsidRPr="00471DAF">
        <w:tc>
          <w:tcPr>
            <w:tcW w:w="907" w:type="dxa"/>
            <w:vMerge/>
          </w:tcPr>
          <w:p w:rsidR="00471DAF" w:rsidRPr="00471DAF" w:rsidRDefault="00471DAF">
            <w:pPr>
              <w:pStyle w:val="ConsPlusNormal"/>
            </w:pPr>
          </w:p>
        </w:tc>
        <w:tc>
          <w:tcPr>
            <w:tcW w:w="2041"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794" w:type="dxa"/>
            <w:vMerge/>
          </w:tcPr>
          <w:p w:rsidR="00471DAF" w:rsidRPr="00471DAF" w:rsidRDefault="00471DAF">
            <w:pPr>
              <w:pStyle w:val="ConsPlusNormal"/>
            </w:pPr>
          </w:p>
        </w:tc>
        <w:tc>
          <w:tcPr>
            <w:tcW w:w="1060" w:type="dxa"/>
          </w:tcPr>
          <w:p w:rsidR="00471DAF" w:rsidRPr="00471DAF" w:rsidRDefault="00471DAF">
            <w:pPr>
              <w:pStyle w:val="ConsPlusNormal"/>
              <w:jc w:val="center"/>
            </w:pPr>
            <w:r w:rsidRPr="00471DAF">
              <w:t>на ____ год</w:t>
            </w:r>
          </w:p>
        </w:tc>
        <w:tc>
          <w:tcPr>
            <w:tcW w:w="1060" w:type="dxa"/>
          </w:tcPr>
          <w:p w:rsidR="00471DAF" w:rsidRPr="00471DAF" w:rsidRDefault="00471DAF">
            <w:pPr>
              <w:pStyle w:val="ConsPlusNormal"/>
              <w:jc w:val="center"/>
            </w:pPr>
            <w:r w:rsidRPr="00471DAF">
              <w:t>на ____ год</w:t>
            </w:r>
          </w:p>
        </w:tc>
        <w:tc>
          <w:tcPr>
            <w:tcW w:w="1060" w:type="dxa"/>
          </w:tcPr>
          <w:p w:rsidR="00471DAF" w:rsidRPr="00471DAF" w:rsidRDefault="00471DAF">
            <w:pPr>
              <w:pStyle w:val="ConsPlusNormal"/>
              <w:jc w:val="center"/>
            </w:pPr>
            <w:r w:rsidRPr="00471DAF">
              <w:t>на ____ год</w:t>
            </w:r>
          </w:p>
        </w:tc>
        <w:tc>
          <w:tcPr>
            <w:tcW w:w="1061" w:type="dxa"/>
          </w:tcPr>
          <w:p w:rsidR="00471DAF" w:rsidRPr="00471DAF" w:rsidRDefault="00471DAF">
            <w:pPr>
              <w:pStyle w:val="ConsPlusNormal"/>
              <w:jc w:val="center"/>
            </w:pPr>
            <w:r w:rsidRPr="00471DAF">
              <w:t>на ____ год</w:t>
            </w:r>
          </w:p>
        </w:tc>
      </w:tr>
      <w:tr w:rsidR="00471DAF" w:rsidRPr="00471DAF">
        <w:tc>
          <w:tcPr>
            <w:tcW w:w="907" w:type="dxa"/>
          </w:tcPr>
          <w:p w:rsidR="00471DAF" w:rsidRPr="00471DAF" w:rsidRDefault="00471DAF">
            <w:pPr>
              <w:pStyle w:val="ConsPlusNormal"/>
              <w:jc w:val="center"/>
            </w:pPr>
            <w:r w:rsidRPr="00471DAF">
              <w:t>1</w:t>
            </w:r>
          </w:p>
        </w:tc>
        <w:tc>
          <w:tcPr>
            <w:tcW w:w="2041"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794" w:type="dxa"/>
          </w:tcPr>
          <w:p w:rsidR="00471DAF" w:rsidRPr="00471DAF" w:rsidRDefault="00471DAF">
            <w:pPr>
              <w:pStyle w:val="ConsPlusNormal"/>
              <w:jc w:val="center"/>
            </w:pPr>
            <w:r w:rsidRPr="00471DAF">
              <w:t>4</w:t>
            </w:r>
          </w:p>
        </w:tc>
        <w:tc>
          <w:tcPr>
            <w:tcW w:w="1060" w:type="dxa"/>
          </w:tcPr>
          <w:p w:rsidR="00471DAF" w:rsidRPr="00471DAF" w:rsidRDefault="00471DAF">
            <w:pPr>
              <w:pStyle w:val="ConsPlusNormal"/>
              <w:jc w:val="center"/>
            </w:pPr>
            <w:r w:rsidRPr="00471DAF">
              <w:t>5</w:t>
            </w:r>
          </w:p>
        </w:tc>
        <w:tc>
          <w:tcPr>
            <w:tcW w:w="1060" w:type="dxa"/>
          </w:tcPr>
          <w:p w:rsidR="00471DAF" w:rsidRPr="00471DAF" w:rsidRDefault="00471DAF">
            <w:pPr>
              <w:pStyle w:val="ConsPlusNormal"/>
              <w:jc w:val="center"/>
            </w:pPr>
            <w:r w:rsidRPr="00471DAF">
              <w:t>6</w:t>
            </w:r>
          </w:p>
        </w:tc>
        <w:tc>
          <w:tcPr>
            <w:tcW w:w="1060" w:type="dxa"/>
          </w:tcPr>
          <w:p w:rsidR="00471DAF" w:rsidRPr="00471DAF" w:rsidRDefault="00471DAF">
            <w:pPr>
              <w:pStyle w:val="ConsPlusNormal"/>
              <w:jc w:val="center"/>
            </w:pPr>
            <w:r w:rsidRPr="00471DAF">
              <w:t>7</w:t>
            </w:r>
          </w:p>
        </w:tc>
        <w:tc>
          <w:tcPr>
            <w:tcW w:w="1061" w:type="dxa"/>
          </w:tcPr>
          <w:p w:rsidR="00471DAF" w:rsidRPr="00471DAF" w:rsidRDefault="00471DAF">
            <w:pPr>
              <w:pStyle w:val="ConsPlusNormal"/>
              <w:jc w:val="center"/>
            </w:pPr>
            <w:r w:rsidRPr="00471DAF">
              <w:t>8</w:t>
            </w:r>
          </w:p>
        </w:tc>
      </w:tr>
      <w:tr w:rsidR="00471DAF" w:rsidRPr="00471DAF">
        <w:tc>
          <w:tcPr>
            <w:tcW w:w="907" w:type="dxa"/>
          </w:tcPr>
          <w:p w:rsidR="00471DAF" w:rsidRPr="00471DAF" w:rsidRDefault="00471DAF">
            <w:pPr>
              <w:pStyle w:val="ConsPlusNormal"/>
            </w:pPr>
          </w:p>
        </w:tc>
        <w:tc>
          <w:tcPr>
            <w:tcW w:w="2041" w:type="dxa"/>
          </w:tcPr>
          <w:p w:rsidR="00471DAF" w:rsidRPr="00471DAF" w:rsidRDefault="00471DAF">
            <w:pPr>
              <w:pStyle w:val="ConsPlusNormal"/>
            </w:pPr>
          </w:p>
        </w:tc>
        <w:tc>
          <w:tcPr>
            <w:tcW w:w="1077" w:type="dxa"/>
          </w:tcPr>
          <w:p w:rsidR="00471DAF" w:rsidRPr="00471DAF" w:rsidRDefault="00471DAF">
            <w:pPr>
              <w:pStyle w:val="ConsPlusNormal"/>
            </w:pPr>
          </w:p>
        </w:tc>
        <w:tc>
          <w:tcPr>
            <w:tcW w:w="794"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061" w:type="dxa"/>
          </w:tcPr>
          <w:p w:rsidR="00471DAF" w:rsidRPr="00471DAF" w:rsidRDefault="00471DAF">
            <w:pPr>
              <w:pStyle w:val="ConsPlusNormal"/>
            </w:pPr>
          </w:p>
        </w:tc>
      </w:tr>
      <w:tr w:rsidR="00471DAF" w:rsidRPr="00471DAF">
        <w:tblPrEx>
          <w:tblBorders>
            <w:left w:val="nil"/>
          </w:tblBorders>
        </w:tblPrEx>
        <w:tc>
          <w:tcPr>
            <w:tcW w:w="4819" w:type="dxa"/>
            <w:gridSpan w:val="4"/>
            <w:tcBorders>
              <w:left w:val="nil"/>
              <w:bottom w:val="nil"/>
            </w:tcBorders>
          </w:tcPr>
          <w:p w:rsidR="00471DAF" w:rsidRPr="00471DAF" w:rsidRDefault="00471DAF">
            <w:pPr>
              <w:pStyle w:val="ConsPlusNormal"/>
              <w:jc w:val="right"/>
            </w:pPr>
            <w:r w:rsidRPr="00471DAF">
              <w:t>Итого</w:t>
            </w: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060" w:type="dxa"/>
          </w:tcPr>
          <w:p w:rsidR="00471DAF" w:rsidRPr="00471DAF" w:rsidRDefault="00471DAF">
            <w:pPr>
              <w:pStyle w:val="ConsPlusNormal"/>
            </w:pPr>
          </w:p>
        </w:tc>
        <w:tc>
          <w:tcPr>
            <w:tcW w:w="1061" w:type="dxa"/>
          </w:tcPr>
          <w:p w:rsidR="00471DAF" w:rsidRPr="00471DAF" w:rsidRDefault="00471DAF">
            <w:pPr>
              <w:pStyle w:val="ConsPlusNormal"/>
            </w:pPr>
          </w:p>
        </w:tc>
      </w:tr>
    </w:tbl>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794"/>
        <w:gridCol w:w="737"/>
        <w:gridCol w:w="680"/>
        <w:gridCol w:w="1361"/>
        <w:gridCol w:w="1134"/>
        <w:gridCol w:w="1810"/>
        <w:gridCol w:w="1020"/>
      </w:tblGrid>
      <w:tr w:rsidR="00471DAF" w:rsidRPr="00471DAF">
        <w:tc>
          <w:tcPr>
            <w:tcW w:w="737" w:type="dxa"/>
            <w:vMerge w:val="restart"/>
          </w:tcPr>
          <w:p w:rsidR="00471DAF" w:rsidRPr="00471DAF" w:rsidRDefault="00471DAF">
            <w:pPr>
              <w:pStyle w:val="ConsPlusNormal"/>
              <w:jc w:val="center"/>
            </w:pPr>
            <w:r w:rsidRPr="00471DAF">
              <w:t>Код строки</w:t>
            </w:r>
          </w:p>
        </w:tc>
        <w:tc>
          <w:tcPr>
            <w:tcW w:w="3005" w:type="dxa"/>
            <w:gridSpan w:val="4"/>
          </w:tcPr>
          <w:p w:rsidR="00471DAF" w:rsidRPr="00471DAF" w:rsidRDefault="00471DAF">
            <w:pPr>
              <w:pStyle w:val="ConsPlusNormal"/>
              <w:jc w:val="center"/>
            </w:pPr>
            <w:r w:rsidRPr="00471DAF">
              <w:t>Денежные обязательства</w:t>
            </w:r>
          </w:p>
        </w:tc>
        <w:tc>
          <w:tcPr>
            <w:tcW w:w="1361" w:type="dxa"/>
            <w:vMerge w:val="restart"/>
          </w:tcPr>
          <w:p w:rsidR="00471DAF" w:rsidRPr="00471DAF" w:rsidRDefault="00471DAF">
            <w:pPr>
              <w:pStyle w:val="ConsPlusNormal"/>
              <w:jc w:val="center"/>
            </w:pPr>
            <w:r w:rsidRPr="00471DAF">
              <w:t xml:space="preserve">Сумма поступлений в ____ году (текущий </w:t>
            </w:r>
            <w:r w:rsidRPr="00471DAF">
              <w:lastRenderedPageBreak/>
              <w:t>финансовый год</w:t>
            </w:r>
          </w:p>
        </w:tc>
        <w:tc>
          <w:tcPr>
            <w:tcW w:w="1134" w:type="dxa"/>
            <w:vMerge w:val="restart"/>
          </w:tcPr>
          <w:p w:rsidR="00471DAF" w:rsidRPr="00471DAF" w:rsidRDefault="00471DAF">
            <w:pPr>
              <w:pStyle w:val="ConsPlusNormal"/>
              <w:jc w:val="center"/>
            </w:pPr>
            <w:r w:rsidRPr="00471DAF">
              <w:lastRenderedPageBreak/>
              <w:t xml:space="preserve">Сумма выплат в ____ году (текущий </w:t>
            </w:r>
            <w:r w:rsidRPr="00471DAF">
              <w:lastRenderedPageBreak/>
              <w:t>финансовый год)</w:t>
            </w:r>
          </w:p>
        </w:tc>
        <w:tc>
          <w:tcPr>
            <w:tcW w:w="1810" w:type="dxa"/>
            <w:vMerge w:val="restart"/>
          </w:tcPr>
          <w:p w:rsidR="00471DAF" w:rsidRPr="00471DAF" w:rsidRDefault="00471DAF">
            <w:pPr>
              <w:pStyle w:val="ConsPlusNormal"/>
              <w:jc w:val="center"/>
            </w:pPr>
            <w:r w:rsidRPr="00471DAF">
              <w:lastRenderedPageBreak/>
              <w:t>Итого в ____ году (текущий финансовый год)</w:t>
            </w:r>
          </w:p>
          <w:p w:rsidR="00471DAF" w:rsidRPr="00471DAF" w:rsidRDefault="00471DAF">
            <w:pPr>
              <w:pStyle w:val="ConsPlusNormal"/>
              <w:jc w:val="center"/>
            </w:pPr>
            <w:r w:rsidRPr="00471DAF">
              <w:t>(гр. 14 - гр. 13)</w:t>
            </w:r>
          </w:p>
        </w:tc>
        <w:tc>
          <w:tcPr>
            <w:tcW w:w="1020" w:type="dxa"/>
            <w:vMerge w:val="restart"/>
          </w:tcPr>
          <w:p w:rsidR="00471DAF" w:rsidRPr="00471DAF" w:rsidRDefault="00471DAF">
            <w:pPr>
              <w:pStyle w:val="ConsPlusNormal"/>
              <w:jc w:val="center"/>
            </w:pPr>
            <w:r w:rsidRPr="00471DAF">
              <w:t>Примечание</w:t>
            </w:r>
          </w:p>
        </w:tc>
      </w:tr>
      <w:tr w:rsidR="00471DAF" w:rsidRPr="00471DAF">
        <w:tc>
          <w:tcPr>
            <w:tcW w:w="737" w:type="dxa"/>
            <w:vMerge/>
          </w:tcPr>
          <w:p w:rsidR="00471DAF" w:rsidRPr="00471DAF" w:rsidRDefault="00471DAF">
            <w:pPr>
              <w:pStyle w:val="ConsPlusNormal"/>
            </w:pPr>
          </w:p>
        </w:tc>
        <w:tc>
          <w:tcPr>
            <w:tcW w:w="794" w:type="dxa"/>
          </w:tcPr>
          <w:p w:rsidR="00471DAF" w:rsidRPr="00471DAF" w:rsidRDefault="00471DAF">
            <w:pPr>
              <w:pStyle w:val="ConsPlusNormal"/>
              <w:jc w:val="center"/>
            </w:pPr>
            <w:r w:rsidRPr="00471DAF">
              <w:t>на ____ год</w:t>
            </w:r>
          </w:p>
        </w:tc>
        <w:tc>
          <w:tcPr>
            <w:tcW w:w="794" w:type="dxa"/>
          </w:tcPr>
          <w:p w:rsidR="00471DAF" w:rsidRPr="00471DAF" w:rsidRDefault="00471DAF">
            <w:pPr>
              <w:pStyle w:val="ConsPlusNormal"/>
              <w:jc w:val="center"/>
            </w:pPr>
            <w:r w:rsidRPr="00471DAF">
              <w:t>на ____ год</w:t>
            </w:r>
          </w:p>
        </w:tc>
        <w:tc>
          <w:tcPr>
            <w:tcW w:w="737"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1361" w:type="dxa"/>
            <w:vMerge/>
          </w:tcPr>
          <w:p w:rsidR="00471DAF" w:rsidRPr="00471DAF" w:rsidRDefault="00471DAF">
            <w:pPr>
              <w:pStyle w:val="ConsPlusNormal"/>
            </w:pPr>
          </w:p>
        </w:tc>
        <w:tc>
          <w:tcPr>
            <w:tcW w:w="1134" w:type="dxa"/>
            <w:vMerge/>
          </w:tcPr>
          <w:p w:rsidR="00471DAF" w:rsidRPr="00471DAF" w:rsidRDefault="00471DAF">
            <w:pPr>
              <w:pStyle w:val="ConsPlusNormal"/>
            </w:pPr>
          </w:p>
        </w:tc>
        <w:tc>
          <w:tcPr>
            <w:tcW w:w="1810" w:type="dxa"/>
            <w:vMerge/>
          </w:tcPr>
          <w:p w:rsidR="00471DAF" w:rsidRPr="00471DAF" w:rsidRDefault="00471DAF">
            <w:pPr>
              <w:pStyle w:val="ConsPlusNormal"/>
            </w:pPr>
          </w:p>
        </w:tc>
        <w:tc>
          <w:tcPr>
            <w:tcW w:w="1020" w:type="dxa"/>
            <w:vMerge/>
          </w:tcPr>
          <w:p w:rsidR="00471DAF" w:rsidRPr="00471DAF" w:rsidRDefault="00471DAF">
            <w:pPr>
              <w:pStyle w:val="ConsPlusNormal"/>
            </w:pPr>
          </w:p>
        </w:tc>
      </w:tr>
      <w:tr w:rsidR="00471DAF" w:rsidRPr="00471DAF">
        <w:tc>
          <w:tcPr>
            <w:tcW w:w="737"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r w:rsidRPr="00471DAF">
              <w:t>9</w:t>
            </w:r>
          </w:p>
        </w:tc>
        <w:tc>
          <w:tcPr>
            <w:tcW w:w="794" w:type="dxa"/>
          </w:tcPr>
          <w:p w:rsidR="00471DAF" w:rsidRPr="00471DAF" w:rsidRDefault="00471DAF">
            <w:pPr>
              <w:pStyle w:val="ConsPlusNormal"/>
              <w:jc w:val="center"/>
            </w:pPr>
            <w:r w:rsidRPr="00471DAF">
              <w:t>10</w:t>
            </w:r>
          </w:p>
        </w:tc>
        <w:tc>
          <w:tcPr>
            <w:tcW w:w="737" w:type="dxa"/>
          </w:tcPr>
          <w:p w:rsidR="00471DAF" w:rsidRPr="00471DAF" w:rsidRDefault="00471DAF">
            <w:pPr>
              <w:pStyle w:val="ConsPlusNormal"/>
              <w:jc w:val="center"/>
            </w:pPr>
            <w:r w:rsidRPr="00471DAF">
              <w:t>11</w:t>
            </w:r>
          </w:p>
        </w:tc>
        <w:tc>
          <w:tcPr>
            <w:tcW w:w="680" w:type="dxa"/>
          </w:tcPr>
          <w:p w:rsidR="00471DAF" w:rsidRPr="00471DAF" w:rsidRDefault="00471DAF">
            <w:pPr>
              <w:pStyle w:val="ConsPlusNormal"/>
              <w:jc w:val="center"/>
            </w:pPr>
            <w:r w:rsidRPr="00471DAF">
              <w:t>12</w:t>
            </w:r>
          </w:p>
        </w:tc>
        <w:tc>
          <w:tcPr>
            <w:tcW w:w="1361" w:type="dxa"/>
          </w:tcPr>
          <w:p w:rsidR="00471DAF" w:rsidRPr="00471DAF" w:rsidRDefault="00471DAF">
            <w:pPr>
              <w:pStyle w:val="ConsPlusNormal"/>
              <w:jc w:val="center"/>
            </w:pPr>
            <w:bookmarkStart w:id="286" w:name="P21539"/>
            <w:bookmarkEnd w:id="286"/>
            <w:r w:rsidRPr="00471DAF">
              <w:t>13</w:t>
            </w:r>
          </w:p>
        </w:tc>
        <w:tc>
          <w:tcPr>
            <w:tcW w:w="1134" w:type="dxa"/>
          </w:tcPr>
          <w:p w:rsidR="00471DAF" w:rsidRPr="00471DAF" w:rsidRDefault="00471DAF">
            <w:pPr>
              <w:pStyle w:val="ConsPlusNormal"/>
              <w:jc w:val="center"/>
            </w:pPr>
            <w:bookmarkStart w:id="287" w:name="P21540"/>
            <w:bookmarkEnd w:id="287"/>
            <w:r w:rsidRPr="00471DAF">
              <w:t>14</w:t>
            </w:r>
          </w:p>
        </w:tc>
        <w:tc>
          <w:tcPr>
            <w:tcW w:w="1810" w:type="dxa"/>
          </w:tcPr>
          <w:p w:rsidR="00471DAF" w:rsidRPr="00471DAF" w:rsidRDefault="00471DAF">
            <w:pPr>
              <w:pStyle w:val="ConsPlusNormal"/>
              <w:jc w:val="center"/>
            </w:pPr>
            <w:r w:rsidRPr="00471DAF">
              <w:t>15</w:t>
            </w:r>
          </w:p>
        </w:tc>
        <w:tc>
          <w:tcPr>
            <w:tcW w:w="1020" w:type="dxa"/>
          </w:tcPr>
          <w:p w:rsidR="00471DAF" w:rsidRPr="00471DAF" w:rsidRDefault="00471DAF">
            <w:pPr>
              <w:pStyle w:val="ConsPlusNormal"/>
              <w:jc w:val="center"/>
            </w:pPr>
            <w:r w:rsidRPr="00471DAF">
              <w:t>16</w:t>
            </w:r>
          </w:p>
        </w:tc>
      </w:tr>
      <w:tr w:rsidR="00471DAF" w:rsidRPr="00471DAF">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810" w:type="dxa"/>
          </w:tcPr>
          <w:p w:rsidR="00471DAF" w:rsidRPr="00471DAF" w:rsidRDefault="00471DAF">
            <w:pPr>
              <w:pStyle w:val="ConsPlusNormal"/>
            </w:pPr>
          </w:p>
        </w:tc>
        <w:tc>
          <w:tcPr>
            <w:tcW w:w="1020" w:type="dxa"/>
          </w:tcPr>
          <w:p w:rsidR="00471DAF" w:rsidRPr="00471DAF" w:rsidRDefault="00471DAF">
            <w:pPr>
              <w:pStyle w:val="ConsPlusNormal"/>
            </w:pPr>
          </w:p>
        </w:tc>
      </w:tr>
      <w:tr w:rsidR="00471DAF" w:rsidRPr="00471DAF">
        <w:tblPrEx>
          <w:tblBorders>
            <w:left w:val="nil"/>
            <w:right w:val="nil"/>
          </w:tblBorders>
        </w:tblPrEx>
        <w:tc>
          <w:tcPr>
            <w:tcW w:w="737" w:type="dxa"/>
            <w:tcBorders>
              <w:left w:val="nil"/>
              <w:bottom w:val="nil"/>
            </w:tcBorders>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737" w:type="dxa"/>
          </w:tcPr>
          <w:p w:rsidR="00471DAF" w:rsidRPr="00471DAF" w:rsidRDefault="00471DAF">
            <w:pPr>
              <w:pStyle w:val="ConsPlusNormal"/>
            </w:pPr>
          </w:p>
        </w:tc>
        <w:tc>
          <w:tcPr>
            <w:tcW w:w="680" w:type="dxa"/>
          </w:tcPr>
          <w:p w:rsidR="00471DAF" w:rsidRPr="00471DAF" w:rsidRDefault="00471DAF">
            <w:pPr>
              <w:pStyle w:val="ConsPlusNormal"/>
            </w:pPr>
          </w:p>
        </w:tc>
        <w:tc>
          <w:tcPr>
            <w:tcW w:w="1361" w:type="dxa"/>
          </w:tcPr>
          <w:p w:rsidR="00471DAF" w:rsidRPr="00471DAF" w:rsidRDefault="00471DAF">
            <w:pPr>
              <w:pStyle w:val="ConsPlusNormal"/>
            </w:pPr>
          </w:p>
        </w:tc>
        <w:tc>
          <w:tcPr>
            <w:tcW w:w="1134" w:type="dxa"/>
          </w:tcPr>
          <w:p w:rsidR="00471DAF" w:rsidRPr="00471DAF" w:rsidRDefault="00471DAF">
            <w:pPr>
              <w:pStyle w:val="ConsPlusNormal"/>
            </w:pPr>
          </w:p>
        </w:tc>
        <w:tc>
          <w:tcPr>
            <w:tcW w:w="1810"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2.2. Казначейское обеспечение обязательств</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17"/>
        <w:gridCol w:w="1587"/>
        <w:gridCol w:w="1643"/>
        <w:gridCol w:w="1643"/>
        <w:gridCol w:w="1247"/>
      </w:tblGrid>
      <w:tr w:rsidR="00471DAF" w:rsidRPr="00471DAF">
        <w:tc>
          <w:tcPr>
            <w:tcW w:w="1474" w:type="dxa"/>
            <w:tcBorders>
              <w:left w:val="nil"/>
            </w:tcBorders>
          </w:tcPr>
          <w:p w:rsidR="00471DAF" w:rsidRPr="00471DAF" w:rsidRDefault="00471DAF">
            <w:pPr>
              <w:pStyle w:val="ConsPlusNormal"/>
              <w:jc w:val="center"/>
            </w:pPr>
            <w:r w:rsidRPr="00471DAF">
              <w:t>Код объекта капитальных вложений (мероприятия по информатизации)</w:t>
            </w:r>
          </w:p>
        </w:tc>
        <w:tc>
          <w:tcPr>
            <w:tcW w:w="1417" w:type="dxa"/>
          </w:tcPr>
          <w:p w:rsidR="00471DAF" w:rsidRPr="00471DAF" w:rsidRDefault="00471DAF">
            <w:pPr>
              <w:pStyle w:val="ConsPlusNormal"/>
              <w:jc w:val="center"/>
            </w:pPr>
            <w:r w:rsidRPr="00471DAF">
              <w:t>Код по БК</w:t>
            </w:r>
          </w:p>
        </w:tc>
        <w:tc>
          <w:tcPr>
            <w:tcW w:w="1587" w:type="dxa"/>
          </w:tcPr>
          <w:p w:rsidR="00471DAF" w:rsidRPr="00471DAF" w:rsidRDefault="00471DAF">
            <w:pPr>
              <w:pStyle w:val="ConsPlusNormal"/>
              <w:jc w:val="center"/>
            </w:pPr>
            <w:r w:rsidRPr="00471DAF">
              <w:t>Выдано на ____ год</w:t>
            </w:r>
          </w:p>
          <w:p w:rsidR="00471DAF" w:rsidRPr="00471DAF" w:rsidRDefault="00471DAF">
            <w:pPr>
              <w:pStyle w:val="ConsPlusNormal"/>
              <w:jc w:val="center"/>
            </w:pPr>
            <w:r w:rsidRPr="00471DAF">
              <w:t>(текущий финансовый год)</w:t>
            </w:r>
          </w:p>
        </w:tc>
        <w:tc>
          <w:tcPr>
            <w:tcW w:w="1643" w:type="dxa"/>
          </w:tcPr>
          <w:p w:rsidR="00471DAF" w:rsidRPr="00471DAF" w:rsidRDefault="00471DAF">
            <w:pPr>
              <w:pStyle w:val="ConsPlusNormal"/>
              <w:jc w:val="center"/>
            </w:pPr>
            <w:r w:rsidRPr="00471DAF">
              <w:t>Переведено в ___ году</w:t>
            </w:r>
          </w:p>
          <w:p w:rsidR="00471DAF" w:rsidRPr="00471DAF" w:rsidRDefault="00471DAF">
            <w:pPr>
              <w:pStyle w:val="ConsPlusNormal"/>
              <w:jc w:val="center"/>
            </w:pPr>
            <w:r w:rsidRPr="00471DAF">
              <w:t>(текущий финансовый год)</w:t>
            </w:r>
          </w:p>
        </w:tc>
        <w:tc>
          <w:tcPr>
            <w:tcW w:w="1643" w:type="dxa"/>
          </w:tcPr>
          <w:p w:rsidR="00471DAF" w:rsidRPr="00471DAF" w:rsidRDefault="00471DAF">
            <w:pPr>
              <w:pStyle w:val="ConsPlusNormal"/>
              <w:jc w:val="center"/>
            </w:pPr>
            <w:r w:rsidRPr="00471DAF">
              <w:t>Исполнено в ____ году</w:t>
            </w:r>
          </w:p>
          <w:p w:rsidR="00471DAF" w:rsidRPr="00471DAF" w:rsidRDefault="00471DAF">
            <w:pPr>
              <w:pStyle w:val="ConsPlusNormal"/>
              <w:jc w:val="center"/>
            </w:pPr>
            <w:r w:rsidRPr="00471DAF">
              <w:t>(текущий финансовый год)</w:t>
            </w:r>
          </w:p>
        </w:tc>
        <w:tc>
          <w:tcPr>
            <w:tcW w:w="1247" w:type="dxa"/>
          </w:tcPr>
          <w:p w:rsidR="00471DAF" w:rsidRPr="00471DAF" w:rsidRDefault="00471DAF">
            <w:pPr>
              <w:pStyle w:val="ConsPlusNormal"/>
              <w:jc w:val="center"/>
            </w:pPr>
            <w:r w:rsidRPr="00471DAF">
              <w:t>Примечание</w:t>
            </w: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1417" w:type="dxa"/>
          </w:tcPr>
          <w:p w:rsidR="00471DAF" w:rsidRPr="00471DAF" w:rsidRDefault="00471DAF">
            <w:pPr>
              <w:pStyle w:val="ConsPlusNormal"/>
              <w:jc w:val="center"/>
            </w:pPr>
            <w:r w:rsidRPr="00471DAF">
              <w:t>2</w:t>
            </w:r>
          </w:p>
        </w:tc>
        <w:tc>
          <w:tcPr>
            <w:tcW w:w="1587" w:type="dxa"/>
          </w:tcPr>
          <w:p w:rsidR="00471DAF" w:rsidRPr="00471DAF" w:rsidRDefault="00471DAF">
            <w:pPr>
              <w:pStyle w:val="ConsPlusNormal"/>
              <w:jc w:val="center"/>
            </w:pPr>
            <w:r w:rsidRPr="00471DAF">
              <w:t>3</w:t>
            </w:r>
          </w:p>
        </w:tc>
        <w:tc>
          <w:tcPr>
            <w:tcW w:w="1643" w:type="dxa"/>
          </w:tcPr>
          <w:p w:rsidR="00471DAF" w:rsidRPr="00471DAF" w:rsidRDefault="00471DAF">
            <w:pPr>
              <w:pStyle w:val="ConsPlusNormal"/>
              <w:jc w:val="center"/>
            </w:pPr>
            <w:r w:rsidRPr="00471DAF">
              <w:t>4</w:t>
            </w:r>
          </w:p>
        </w:tc>
        <w:tc>
          <w:tcPr>
            <w:tcW w:w="1643" w:type="dxa"/>
          </w:tcPr>
          <w:p w:rsidR="00471DAF" w:rsidRPr="00471DAF" w:rsidRDefault="00471DAF">
            <w:pPr>
              <w:pStyle w:val="ConsPlusNormal"/>
              <w:jc w:val="center"/>
            </w:pPr>
            <w:r w:rsidRPr="00471DAF">
              <w:t>5</w:t>
            </w:r>
          </w:p>
        </w:tc>
        <w:tc>
          <w:tcPr>
            <w:tcW w:w="1247" w:type="dxa"/>
          </w:tcPr>
          <w:p w:rsidR="00471DAF" w:rsidRPr="00471DAF" w:rsidRDefault="00471DAF">
            <w:pPr>
              <w:pStyle w:val="ConsPlusNormal"/>
              <w:jc w:val="center"/>
            </w:pPr>
            <w:r w:rsidRPr="00471DAF">
              <w:t>6</w:t>
            </w: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587"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587"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247" w:type="dxa"/>
          </w:tcPr>
          <w:p w:rsidR="00471DAF" w:rsidRPr="00471DAF" w:rsidRDefault="00471DAF">
            <w:pPr>
              <w:pStyle w:val="ConsPlusNormal"/>
            </w:pPr>
          </w:p>
        </w:tc>
      </w:tr>
      <w:tr w:rsidR="00471DAF" w:rsidRPr="00471DAF">
        <w:tblPrEx>
          <w:tblBorders>
            <w:right w:val="nil"/>
          </w:tblBorders>
        </w:tblPrEx>
        <w:tc>
          <w:tcPr>
            <w:tcW w:w="2891" w:type="dxa"/>
            <w:gridSpan w:val="2"/>
            <w:tcBorders>
              <w:left w:val="nil"/>
              <w:bottom w:val="nil"/>
            </w:tcBorders>
          </w:tcPr>
          <w:p w:rsidR="00471DAF" w:rsidRPr="00471DAF" w:rsidRDefault="00471DAF">
            <w:pPr>
              <w:pStyle w:val="ConsPlusNormal"/>
              <w:jc w:val="right"/>
            </w:pPr>
            <w:r w:rsidRPr="00471DAF">
              <w:t>Итого</w:t>
            </w:r>
          </w:p>
        </w:tc>
        <w:tc>
          <w:tcPr>
            <w:tcW w:w="1587"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24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0531747, с. 4</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3. Операции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3.1. Операции со средствами за счет дополнительного</w:t>
      </w:r>
    </w:p>
    <w:p w:rsidR="00471DAF" w:rsidRPr="00471DAF" w:rsidRDefault="00471DAF">
      <w:pPr>
        <w:pStyle w:val="ConsPlusNonformat"/>
        <w:jc w:val="both"/>
      </w:pPr>
      <w:r w:rsidRPr="00471DAF">
        <w:t xml:space="preserve">                         бюджетного финансирования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077"/>
        <w:gridCol w:w="1020"/>
        <w:gridCol w:w="964"/>
        <w:gridCol w:w="907"/>
        <w:gridCol w:w="1396"/>
        <w:gridCol w:w="1396"/>
        <w:gridCol w:w="1396"/>
      </w:tblGrid>
      <w:tr w:rsidR="00471DAF" w:rsidRPr="00471DAF">
        <w:tc>
          <w:tcPr>
            <w:tcW w:w="907" w:type="dxa"/>
            <w:tcBorders>
              <w:left w:val="nil"/>
            </w:tcBorders>
          </w:tcPr>
          <w:p w:rsidR="00471DAF" w:rsidRPr="00471DAF" w:rsidRDefault="00471DAF">
            <w:pPr>
              <w:pStyle w:val="ConsPlusNormal"/>
              <w:jc w:val="center"/>
            </w:pPr>
            <w:r w:rsidRPr="00471DAF">
              <w:t>Код по БК</w:t>
            </w:r>
          </w:p>
        </w:tc>
        <w:tc>
          <w:tcPr>
            <w:tcW w:w="1077" w:type="dxa"/>
          </w:tcPr>
          <w:p w:rsidR="00471DAF" w:rsidRPr="00471DAF" w:rsidRDefault="00471DAF">
            <w:pPr>
              <w:pStyle w:val="ConsPlusNormal"/>
              <w:jc w:val="center"/>
            </w:pPr>
            <w:r w:rsidRPr="00471DAF">
              <w:t>Лимиты бюджетных обязательств на ____ год</w:t>
            </w:r>
          </w:p>
        </w:tc>
        <w:tc>
          <w:tcPr>
            <w:tcW w:w="1020" w:type="dxa"/>
          </w:tcPr>
          <w:p w:rsidR="00471DAF" w:rsidRPr="00471DAF" w:rsidRDefault="00471DAF">
            <w:pPr>
              <w:pStyle w:val="ConsPlusNormal"/>
              <w:jc w:val="center"/>
            </w:pPr>
            <w:r w:rsidRPr="00471DAF">
              <w:t>Предельные объемы финансирования на ____ год</w:t>
            </w:r>
          </w:p>
        </w:tc>
        <w:tc>
          <w:tcPr>
            <w:tcW w:w="964" w:type="dxa"/>
          </w:tcPr>
          <w:p w:rsidR="00471DAF" w:rsidRPr="00471DAF" w:rsidRDefault="00471DAF">
            <w:pPr>
              <w:pStyle w:val="ConsPlusNormal"/>
              <w:jc w:val="center"/>
            </w:pPr>
            <w:r w:rsidRPr="00471DAF">
              <w:t>Бюджетные обязательства на ____ год</w:t>
            </w:r>
          </w:p>
        </w:tc>
        <w:tc>
          <w:tcPr>
            <w:tcW w:w="907" w:type="dxa"/>
          </w:tcPr>
          <w:p w:rsidR="00471DAF" w:rsidRPr="00471DAF" w:rsidRDefault="00471DAF">
            <w:pPr>
              <w:pStyle w:val="ConsPlusNormal"/>
              <w:jc w:val="center"/>
            </w:pPr>
            <w:r w:rsidRPr="00471DAF">
              <w:t>Денежные обязательства на ____ год</w:t>
            </w:r>
          </w:p>
        </w:tc>
        <w:tc>
          <w:tcPr>
            <w:tcW w:w="1396" w:type="dxa"/>
          </w:tcPr>
          <w:p w:rsidR="00471DAF" w:rsidRPr="00471DAF" w:rsidRDefault="00471DAF">
            <w:pPr>
              <w:pStyle w:val="ConsPlusNormal"/>
              <w:jc w:val="center"/>
            </w:pPr>
            <w:r w:rsidRPr="00471DAF">
              <w:t>Сумма поступлений в ____ году</w:t>
            </w:r>
          </w:p>
          <w:p w:rsidR="00471DAF" w:rsidRPr="00471DAF" w:rsidRDefault="00471DAF">
            <w:pPr>
              <w:pStyle w:val="ConsPlusNormal"/>
              <w:jc w:val="center"/>
            </w:pPr>
            <w:r w:rsidRPr="00471DAF">
              <w:t>(текущий финансовый год)</w:t>
            </w:r>
          </w:p>
        </w:tc>
        <w:tc>
          <w:tcPr>
            <w:tcW w:w="1396" w:type="dxa"/>
          </w:tcPr>
          <w:p w:rsidR="00471DAF" w:rsidRPr="00471DAF" w:rsidRDefault="00471DAF">
            <w:pPr>
              <w:pStyle w:val="ConsPlusNormal"/>
              <w:jc w:val="center"/>
            </w:pPr>
            <w:r w:rsidRPr="00471DAF">
              <w:t>Сумма выплат в ____ году</w:t>
            </w:r>
          </w:p>
          <w:p w:rsidR="00471DAF" w:rsidRPr="00471DAF" w:rsidRDefault="00471DAF">
            <w:pPr>
              <w:pStyle w:val="ConsPlusNormal"/>
              <w:jc w:val="center"/>
            </w:pPr>
            <w:r w:rsidRPr="00471DAF">
              <w:t>(текущий финансовый год)</w:t>
            </w:r>
          </w:p>
        </w:tc>
        <w:tc>
          <w:tcPr>
            <w:tcW w:w="1396" w:type="dxa"/>
            <w:tcBorders>
              <w:right w:val="nil"/>
            </w:tcBorders>
          </w:tcPr>
          <w:p w:rsidR="00471DAF" w:rsidRPr="00471DAF" w:rsidRDefault="00471DAF">
            <w:pPr>
              <w:pStyle w:val="ConsPlusNormal"/>
              <w:jc w:val="center"/>
            </w:pPr>
            <w:r w:rsidRPr="00471DAF">
              <w:t>Итого в ____ году (текущий финансовый год)</w:t>
            </w:r>
          </w:p>
          <w:p w:rsidR="00471DAF" w:rsidRPr="00471DAF" w:rsidRDefault="00471DAF">
            <w:pPr>
              <w:pStyle w:val="ConsPlusNormal"/>
              <w:jc w:val="center"/>
            </w:pPr>
            <w:r w:rsidRPr="00471DAF">
              <w:t>(гр. 7 - гр. 6)</w:t>
            </w:r>
          </w:p>
        </w:tc>
      </w:tr>
      <w:tr w:rsidR="00471DAF" w:rsidRPr="00471DAF">
        <w:tblPrEx>
          <w:tblBorders>
            <w:left w:val="single" w:sz="4" w:space="0" w:color="auto"/>
          </w:tblBorders>
        </w:tblPrEx>
        <w:tc>
          <w:tcPr>
            <w:tcW w:w="907" w:type="dxa"/>
          </w:tcPr>
          <w:p w:rsidR="00471DAF" w:rsidRPr="00471DAF" w:rsidRDefault="00471DAF">
            <w:pPr>
              <w:pStyle w:val="ConsPlusNormal"/>
              <w:jc w:val="center"/>
            </w:pPr>
            <w:r w:rsidRPr="00471DAF">
              <w:t>1</w:t>
            </w:r>
          </w:p>
        </w:tc>
        <w:tc>
          <w:tcPr>
            <w:tcW w:w="1077" w:type="dxa"/>
          </w:tcPr>
          <w:p w:rsidR="00471DAF" w:rsidRPr="00471DAF" w:rsidRDefault="00471DAF">
            <w:pPr>
              <w:pStyle w:val="ConsPlusNormal"/>
              <w:jc w:val="center"/>
            </w:pPr>
            <w:r w:rsidRPr="00471DAF">
              <w:t>2</w:t>
            </w:r>
          </w:p>
        </w:tc>
        <w:tc>
          <w:tcPr>
            <w:tcW w:w="1020"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r w:rsidRPr="00471DAF">
              <w:t>5</w:t>
            </w:r>
          </w:p>
        </w:tc>
        <w:tc>
          <w:tcPr>
            <w:tcW w:w="1396" w:type="dxa"/>
          </w:tcPr>
          <w:p w:rsidR="00471DAF" w:rsidRPr="00471DAF" w:rsidRDefault="00471DAF">
            <w:pPr>
              <w:pStyle w:val="ConsPlusNormal"/>
              <w:jc w:val="center"/>
            </w:pPr>
            <w:bookmarkStart w:id="288" w:name="P21627"/>
            <w:bookmarkEnd w:id="288"/>
            <w:r w:rsidRPr="00471DAF">
              <w:t>6</w:t>
            </w:r>
          </w:p>
        </w:tc>
        <w:tc>
          <w:tcPr>
            <w:tcW w:w="1396" w:type="dxa"/>
          </w:tcPr>
          <w:p w:rsidR="00471DAF" w:rsidRPr="00471DAF" w:rsidRDefault="00471DAF">
            <w:pPr>
              <w:pStyle w:val="ConsPlusNormal"/>
              <w:jc w:val="center"/>
            </w:pPr>
            <w:bookmarkStart w:id="289" w:name="P21628"/>
            <w:bookmarkEnd w:id="289"/>
            <w:r w:rsidRPr="00471DAF">
              <w:t>7</w:t>
            </w:r>
          </w:p>
        </w:tc>
        <w:tc>
          <w:tcPr>
            <w:tcW w:w="1396"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907" w:type="dxa"/>
          </w:tcPr>
          <w:p w:rsidR="00471DAF" w:rsidRPr="00471DAF" w:rsidRDefault="00471DAF">
            <w:pPr>
              <w:pStyle w:val="ConsPlusNormal"/>
            </w:pP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1396" w:type="dxa"/>
          </w:tcPr>
          <w:p w:rsidR="00471DAF" w:rsidRPr="00471DAF" w:rsidRDefault="00471DAF">
            <w:pPr>
              <w:pStyle w:val="ConsPlusNormal"/>
            </w:pPr>
          </w:p>
        </w:tc>
        <w:tc>
          <w:tcPr>
            <w:tcW w:w="1396" w:type="dxa"/>
          </w:tcPr>
          <w:p w:rsidR="00471DAF" w:rsidRPr="00471DAF" w:rsidRDefault="00471DAF">
            <w:pPr>
              <w:pStyle w:val="ConsPlusNormal"/>
            </w:pPr>
          </w:p>
        </w:tc>
        <w:tc>
          <w:tcPr>
            <w:tcW w:w="1396" w:type="dxa"/>
            <w:tcBorders>
              <w:right w:val="nil"/>
            </w:tcBorders>
          </w:tcPr>
          <w:p w:rsidR="00471DAF" w:rsidRPr="00471DAF" w:rsidRDefault="00471DAF">
            <w:pPr>
              <w:pStyle w:val="ConsPlusNormal"/>
            </w:pPr>
          </w:p>
        </w:tc>
      </w:tr>
      <w:tr w:rsidR="00471DAF" w:rsidRPr="00471DAF">
        <w:tblPrEx>
          <w:tblBorders>
            <w:right w:val="single" w:sz="4" w:space="0" w:color="auto"/>
          </w:tblBorders>
        </w:tblPrEx>
        <w:tc>
          <w:tcPr>
            <w:tcW w:w="907" w:type="dxa"/>
            <w:tcBorders>
              <w:left w:val="nil"/>
              <w:bottom w:val="nil"/>
            </w:tcBorders>
          </w:tcPr>
          <w:p w:rsidR="00471DAF" w:rsidRPr="00471DAF" w:rsidRDefault="00471DAF">
            <w:pPr>
              <w:pStyle w:val="ConsPlusNormal"/>
              <w:jc w:val="right"/>
            </w:pPr>
            <w:r w:rsidRPr="00471DAF">
              <w:t>Итого</w:t>
            </w:r>
          </w:p>
        </w:tc>
        <w:tc>
          <w:tcPr>
            <w:tcW w:w="1077" w:type="dxa"/>
          </w:tcPr>
          <w:p w:rsidR="00471DAF" w:rsidRPr="00471DAF" w:rsidRDefault="00471DAF">
            <w:pPr>
              <w:pStyle w:val="ConsPlusNormal"/>
            </w:pPr>
          </w:p>
        </w:tc>
        <w:tc>
          <w:tcPr>
            <w:tcW w:w="1020"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1396" w:type="dxa"/>
          </w:tcPr>
          <w:p w:rsidR="00471DAF" w:rsidRPr="00471DAF" w:rsidRDefault="00471DAF">
            <w:pPr>
              <w:pStyle w:val="ConsPlusNormal"/>
            </w:pPr>
          </w:p>
        </w:tc>
        <w:tc>
          <w:tcPr>
            <w:tcW w:w="1396" w:type="dxa"/>
          </w:tcPr>
          <w:p w:rsidR="00471DAF" w:rsidRPr="00471DAF" w:rsidRDefault="00471DAF">
            <w:pPr>
              <w:pStyle w:val="ConsPlusNormal"/>
            </w:pPr>
          </w:p>
        </w:tc>
        <w:tc>
          <w:tcPr>
            <w:tcW w:w="1396"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3.2. Источники дополнительного бюджетного</w:t>
      </w:r>
    </w:p>
    <w:p w:rsidR="00471DAF" w:rsidRPr="00471DAF" w:rsidRDefault="00471DAF">
      <w:pPr>
        <w:pStyle w:val="ConsPlusNonformat"/>
        <w:jc w:val="both"/>
      </w:pPr>
      <w:r w:rsidRPr="00471DAF">
        <w:lastRenderedPageBreak/>
        <w:t xml:space="preserve">                        финансирования (СПРАВОЧНО)</w:t>
      </w:r>
    </w:p>
    <w:p w:rsidR="00471DAF" w:rsidRPr="00471DAF" w:rsidRDefault="00471DAF">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438"/>
        <w:gridCol w:w="2549"/>
        <w:gridCol w:w="2665"/>
      </w:tblGrid>
      <w:tr w:rsidR="00471DAF" w:rsidRPr="00471DAF">
        <w:tc>
          <w:tcPr>
            <w:tcW w:w="1417" w:type="dxa"/>
            <w:tcBorders>
              <w:left w:val="nil"/>
            </w:tcBorders>
          </w:tcPr>
          <w:p w:rsidR="00471DAF" w:rsidRPr="00471DAF" w:rsidRDefault="00471DAF">
            <w:pPr>
              <w:pStyle w:val="ConsPlusNormal"/>
            </w:pPr>
            <w:r w:rsidRPr="00471DAF">
              <w:t>Код по БК</w:t>
            </w:r>
          </w:p>
        </w:tc>
        <w:tc>
          <w:tcPr>
            <w:tcW w:w="2438" w:type="dxa"/>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2549" w:type="dxa"/>
          </w:tcPr>
          <w:p w:rsidR="00471DAF" w:rsidRPr="00471DAF" w:rsidRDefault="00471DAF">
            <w:pPr>
              <w:pStyle w:val="ConsPlusNormal"/>
              <w:jc w:val="center"/>
            </w:pPr>
            <w:r w:rsidRPr="00471DAF">
              <w:t>Возвраты в ____ году</w:t>
            </w:r>
          </w:p>
          <w:p w:rsidR="00471DAF" w:rsidRPr="00471DAF" w:rsidRDefault="00471DAF">
            <w:pPr>
              <w:pStyle w:val="ConsPlusNormal"/>
              <w:jc w:val="center"/>
            </w:pPr>
            <w:r w:rsidRPr="00471DAF">
              <w:t>(текущий финансовый год)</w:t>
            </w:r>
          </w:p>
        </w:tc>
        <w:tc>
          <w:tcPr>
            <w:tcW w:w="2665" w:type="dxa"/>
            <w:tcBorders>
              <w:right w:val="nil"/>
            </w:tcBorders>
          </w:tcPr>
          <w:p w:rsidR="00471DAF" w:rsidRPr="00471DAF" w:rsidRDefault="00471DAF">
            <w:pPr>
              <w:pStyle w:val="ConsPlusNormal"/>
              <w:jc w:val="center"/>
            </w:pPr>
            <w:r w:rsidRPr="00471DAF">
              <w:t>Итого в ____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2 - гр. 3)</w:t>
            </w:r>
          </w:p>
        </w:tc>
      </w:tr>
      <w:tr w:rsidR="00471DAF" w:rsidRPr="00471DAF">
        <w:tc>
          <w:tcPr>
            <w:tcW w:w="1417" w:type="dxa"/>
            <w:tcBorders>
              <w:left w:val="nil"/>
            </w:tcBorders>
          </w:tcPr>
          <w:p w:rsidR="00471DAF" w:rsidRPr="00471DAF" w:rsidRDefault="00471DAF">
            <w:pPr>
              <w:pStyle w:val="ConsPlusNormal"/>
              <w:jc w:val="center"/>
            </w:pPr>
            <w:r w:rsidRPr="00471DAF">
              <w:t>1</w:t>
            </w:r>
          </w:p>
        </w:tc>
        <w:tc>
          <w:tcPr>
            <w:tcW w:w="2438" w:type="dxa"/>
          </w:tcPr>
          <w:p w:rsidR="00471DAF" w:rsidRPr="00471DAF" w:rsidRDefault="00471DAF">
            <w:pPr>
              <w:pStyle w:val="ConsPlusNormal"/>
              <w:jc w:val="center"/>
            </w:pPr>
            <w:bookmarkStart w:id="290" w:name="P21659"/>
            <w:bookmarkEnd w:id="290"/>
            <w:r w:rsidRPr="00471DAF">
              <w:t>2</w:t>
            </w:r>
          </w:p>
        </w:tc>
        <w:tc>
          <w:tcPr>
            <w:tcW w:w="2549" w:type="dxa"/>
          </w:tcPr>
          <w:p w:rsidR="00471DAF" w:rsidRPr="00471DAF" w:rsidRDefault="00471DAF">
            <w:pPr>
              <w:pStyle w:val="ConsPlusNormal"/>
              <w:jc w:val="center"/>
            </w:pPr>
            <w:bookmarkStart w:id="291" w:name="P21660"/>
            <w:bookmarkEnd w:id="291"/>
            <w:r w:rsidRPr="00471DAF">
              <w:t>3</w:t>
            </w:r>
          </w:p>
        </w:tc>
        <w:tc>
          <w:tcPr>
            <w:tcW w:w="2665"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right w:val="single" w:sz="4" w:space="0" w:color="auto"/>
          </w:tblBorders>
        </w:tblPrEx>
        <w:tc>
          <w:tcPr>
            <w:tcW w:w="1417" w:type="dxa"/>
          </w:tcPr>
          <w:p w:rsidR="00471DAF" w:rsidRPr="00471DAF" w:rsidRDefault="00471DAF">
            <w:pPr>
              <w:pStyle w:val="ConsPlusNormal"/>
            </w:pPr>
          </w:p>
        </w:tc>
        <w:tc>
          <w:tcPr>
            <w:tcW w:w="2438" w:type="dxa"/>
          </w:tcPr>
          <w:p w:rsidR="00471DAF" w:rsidRPr="00471DAF" w:rsidRDefault="00471DAF">
            <w:pPr>
              <w:pStyle w:val="ConsPlusNormal"/>
            </w:pPr>
          </w:p>
        </w:tc>
        <w:tc>
          <w:tcPr>
            <w:tcW w:w="2549" w:type="dxa"/>
          </w:tcPr>
          <w:p w:rsidR="00471DAF" w:rsidRPr="00471DAF" w:rsidRDefault="00471DAF">
            <w:pPr>
              <w:pStyle w:val="ConsPlusNormal"/>
            </w:pPr>
          </w:p>
        </w:tc>
        <w:tc>
          <w:tcPr>
            <w:tcW w:w="2665"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417" w:type="dxa"/>
          </w:tcPr>
          <w:p w:rsidR="00471DAF" w:rsidRPr="00471DAF" w:rsidRDefault="00471DAF">
            <w:pPr>
              <w:pStyle w:val="ConsPlusNormal"/>
            </w:pPr>
          </w:p>
        </w:tc>
        <w:tc>
          <w:tcPr>
            <w:tcW w:w="2438" w:type="dxa"/>
          </w:tcPr>
          <w:p w:rsidR="00471DAF" w:rsidRPr="00471DAF" w:rsidRDefault="00471DAF">
            <w:pPr>
              <w:pStyle w:val="ConsPlusNormal"/>
            </w:pPr>
          </w:p>
        </w:tc>
        <w:tc>
          <w:tcPr>
            <w:tcW w:w="2549" w:type="dxa"/>
          </w:tcPr>
          <w:p w:rsidR="00471DAF" w:rsidRPr="00471DAF" w:rsidRDefault="00471DAF">
            <w:pPr>
              <w:pStyle w:val="ConsPlusNormal"/>
            </w:pPr>
          </w:p>
        </w:tc>
        <w:tc>
          <w:tcPr>
            <w:tcW w:w="2665" w:type="dxa"/>
          </w:tcPr>
          <w:p w:rsidR="00471DAF" w:rsidRPr="00471DAF" w:rsidRDefault="00471DAF">
            <w:pPr>
              <w:pStyle w:val="ConsPlusNormal"/>
            </w:pPr>
          </w:p>
        </w:tc>
      </w:tr>
      <w:tr w:rsidR="00471DAF" w:rsidRPr="00471DAF">
        <w:tblPrEx>
          <w:tblBorders>
            <w:right w:val="single" w:sz="4" w:space="0" w:color="auto"/>
          </w:tblBorders>
        </w:tblPrEx>
        <w:tc>
          <w:tcPr>
            <w:tcW w:w="1417" w:type="dxa"/>
            <w:tcBorders>
              <w:left w:val="nil"/>
              <w:bottom w:val="nil"/>
            </w:tcBorders>
          </w:tcPr>
          <w:p w:rsidR="00471DAF" w:rsidRPr="00471DAF" w:rsidRDefault="00471DAF">
            <w:pPr>
              <w:pStyle w:val="ConsPlusNormal"/>
              <w:jc w:val="right"/>
            </w:pPr>
            <w:r w:rsidRPr="00471DAF">
              <w:t>Итого</w:t>
            </w:r>
          </w:p>
        </w:tc>
        <w:tc>
          <w:tcPr>
            <w:tcW w:w="2438" w:type="dxa"/>
          </w:tcPr>
          <w:p w:rsidR="00471DAF" w:rsidRPr="00471DAF" w:rsidRDefault="00471DAF">
            <w:pPr>
              <w:pStyle w:val="ConsPlusNormal"/>
            </w:pPr>
          </w:p>
        </w:tc>
        <w:tc>
          <w:tcPr>
            <w:tcW w:w="2549" w:type="dxa"/>
          </w:tcPr>
          <w:p w:rsidR="00471DAF" w:rsidRPr="00471DAF" w:rsidRDefault="00471DAF">
            <w:pPr>
              <w:pStyle w:val="ConsPlusNormal"/>
            </w:pPr>
          </w:p>
        </w:tc>
        <w:tc>
          <w:tcPr>
            <w:tcW w:w="2665"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292" w:name="P21696"/>
      <w:bookmarkEnd w:id="292"/>
      <w:r w:rsidRPr="00471DAF">
        <w:t xml:space="preserve">                           ПРИЛОЖЕНИЕ К ВЫПИСКЕ</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администратора доходов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0531779</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Администратор доходов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Главный администратор доходов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lastRenderedPageBreak/>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Финансовый орган</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 xml:space="preserve">Единица изменения: </w:t>
            </w:r>
            <w:proofErr w:type="spellStart"/>
            <w:r w:rsidRPr="00471DAF">
              <w:t>руб</w:t>
            </w:r>
            <w:proofErr w:type="spellEnd"/>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со средствами</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587"/>
        <w:gridCol w:w="1191"/>
        <w:gridCol w:w="1077"/>
        <w:gridCol w:w="2266"/>
        <w:gridCol w:w="1020"/>
      </w:tblGrid>
      <w:tr w:rsidR="00471DAF" w:rsidRPr="00471DAF">
        <w:tc>
          <w:tcPr>
            <w:tcW w:w="1304" w:type="dxa"/>
            <w:tcBorders>
              <w:left w:val="nil"/>
            </w:tcBorders>
          </w:tcPr>
          <w:p w:rsidR="00471DAF" w:rsidRPr="00471DAF" w:rsidRDefault="00471DAF">
            <w:pPr>
              <w:pStyle w:val="ConsPlusNormal"/>
              <w:jc w:val="center"/>
            </w:pPr>
            <w:r w:rsidRPr="00471DAF">
              <w:lastRenderedPageBreak/>
              <w:t>Код по БК</w:t>
            </w:r>
          </w:p>
        </w:tc>
        <w:tc>
          <w:tcPr>
            <w:tcW w:w="1247" w:type="dxa"/>
          </w:tcPr>
          <w:p w:rsidR="00471DAF" w:rsidRPr="00471DAF" w:rsidRDefault="00471DAF">
            <w:pPr>
              <w:pStyle w:val="ConsPlusNormal"/>
              <w:jc w:val="center"/>
            </w:pPr>
            <w:r w:rsidRPr="00471DAF">
              <w:t>Код по ОКТМО</w:t>
            </w:r>
          </w:p>
        </w:tc>
        <w:tc>
          <w:tcPr>
            <w:tcW w:w="1587" w:type="dxa"/>
          </w:tcPr>
          <w:p w:rsidR="00471DAF" w:rsidRPr="00471DAF" w:rsidRDefault="00471DAF">
            <w:pPr>
              <w:pStyle w:val="ConsPlusNormal"/>
              <w:jc w:val="center"/>
            </w:pPr>
            <w:r w:rsidRPr="00471DAF">
              <w:t>Поступления</w:t>
            </w:r>
          </w:p>
        </w:tc>
        <w:tc>
          <w:tcPr>
            <w:tcW w:w="1191" w:type="dxa"/>
          </w:tcPr>
          <w:p w:rsidR="00471DAF" w:rsidRPr="00471DAF" w:rsidRDefault="00471DAF">
            <w:pPr>
              <w:pStyle w:val="ConsPlusNormal"/>
              <w:jc w:val="center"/>
            </w:pPr>
            <w:r w:rsidRPr="00471DAF">
              <w:t>Возвраты</w:t>
            </w:r>
          </w:p>
        </w:tc>
        <w:tc>
          <w:tcPr>
            <w:tcW w:w="1077" w:type="dxa"/>
          </w:tcPr>
          <w:p w:rsidR="00471DAF" w:rsidRPr="00471DAF" w:rsidRDefault="00471DAF">
            <w:pPr>
              <w:pStyle w:val="ConsPlusNormal"/>
              <w:jc w:val="center"/>
            </w:pPr>
            <w:r w:rsidRPr="00471DAF">
              <w:t>Зачеты</w:t>
            </w:r>
          </w:p>
        </w:tc>
        <w:tc>
          <w:tcPr>
            <w:tcW w:w="2266" w:type="dxa"/>
          </w:tcPr>
          <w:p w:rsidR="00471DAF" w:rsidRPr="00471DAF" w:rsidRDefault="00471DAF">
            <w:pPr>
              <w:pStyle w:val="ConsPlusNormal"/>
              <w:jc w:val="center"/>
            </w:pPr>
            <w:r w:rsidRPr="00471DAF">
              <w:t>Итого</w:t>
            </w:r>
          </w:p>
          <w:p w:rsidR="00471DAF" w:rsidRPr="00471DAF" w:rsidRDefault="00471DAF">
            <w:pPr>
              <w:pStyle w:val="ConsPlusNormal"/>
              <w:jc w:val="center"/>
            </w:pPr>
            <w:r w:rsidRPr="00471DAF">
              <w:t>(гр. 3 - гр. 4 + гр. 5)</w:t>
            </w:r>
          </w:p>
        </w:tc>
        <w:tc>
          <w:tcPr>
            <w:tcW w:w="1020" w:type="dxa"/>
            <w:tcBorders>
              <w:right w:val="nil"/>
            </w:tcBorders>
          </w:tcPr>
          <w:p w:rsidR="00471DAF" w:rsidRPr="00471DAF" w:rsidRDefault="00471DAF">
            <w:pPr>
              <w:pStyle w:val="ConsPlusNormal"/>
              <w:jc w:val="center"/>
            </w:pPr>
            <w:r w:rsidRPr="00471DAF">
              <w:t>Примечание</w:t>
            </w:r>
          </w:p>
        </w:tc>
      </w:tr>
      <w:tr w:rsidR="00471DAF" w:rsidRPr="00471DAF">
        <w:tc>
          <w:tcPr>
            <w:tcW w:w="1304" w:type="dxa"/>
            <w:tcBorders>
              <w:left w:val="nil"/>
            </w:tcBorders>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1587" w:type="dxa"/>
          </w:tcPr>
          <w:p w:rsidR="00471DAF" w:rsidRPr="00471DAF" w:rsidRDefault="00471DAF">
            <w:pPr>
              <w:pStyle w:val="ConsPlusNormal"/>
              <w:jc w:val="center"/>
            </w:pPr>
            <w:bookmarkStart w:id="293" w:name="P21754"/>
            <w:bookmarkEnd w:id="293"/>
            <w:r w:rsidRPr="00471DAF">
              <w:t>3</w:t>
            </w:r>
          </w:p>
        </w:tc>
        <w:tc>
          <w:tcPr>
            <w:tcW w:w="1191" w:type="dxa"/>
          </w:tcPr>
          <w:p w:rsidR="00471DAF" w:rsidRPr="00471DAF" w:rsidRDefault="00471DAF">
            <w:pPr>
              <w:pStyle w:val="ConsPlusNormal"/>
              <w:jc w:val="center"/>
            </w:pPr>
            <w:bookmarkStart w:id="294" w:name="P21755"/>
            <w:bookmarkEnd w:id="294"/>
            <w:r w:rsidRPr="00471DAF">
              <w:t>4</w:t>
            </w:r>
          </w:p>
        </w:tc>
        <w:tc>
          <w:tcPr>
            <w:tcW w:w="1077" w:type="dxa"/>
          </w:tcPr>
          <w:p w:rsidR="00471DAF" w:rsidRPr="00471DAF" w:rsidRDefault="00471DAF">
            <w:pPr>
              <w:pStyle w:val="ConsPlusNormal"/>
              <w:jc w:val="center"/>
            </w:pPr>
            <w:bookmarkStart w:id="295" w:name="P21756"/>
            <w:bookmarkEnd w:id="295"/>
            <w:r w:rsidRPr="00471DAF">
              <w:t>5</w:t>
            </w:r>
          </w:p>
        </w:tc>
        <w:tc>
          <w:tcPr>
            <w:tcW w:w="2266" w:type="dxa"/>
          </w:tcPr>
          <w:p w:rsidR="00471DAF" w:rsidRPr="00471DAF" w:rsidRDefault="00471DAF">
            <w:pPr>
              <w:pStyle w:val="ConsPlusNormal"/>
              <w:jc w:val="center"/>
            </w:pPr>
            <w:r w:rsidRPr="00471DAF">
              <w:t>6</w:t>
            </w:r>
          </w:p>
        </w:tc>
        <w:tc>
          <w:tcPr>
            <w:tcW w:w="1020"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tblBorders>
        </w:tblPrEx>
        <w:tc>
          <w:tcPr>
            <w:tcW w:w="1304"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2266"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304" w:type="dxa"/>
          </w:tcPr>
          <w:p w:rsidR="00471DAF" w:rsidRPr="00471DAF" w:rsidRDefault="00471DAF">
            <w:pPr>
              <w:pStyle w:val="ConsPlusNormal"/>
            </w:pPr>
          </w:p>
        </w:tc>
        <w:tc>
          <w:tcPr>
            <w:tcW w:w="1247" w:type="dxa"/>
          </w:tcPr>
          <w:p w:rsidR="00471DAF" w:rsidRPr="00471DAF" w:rsidRDefault="00471DAF">
            <w:pPr>
              <w:pStyle w:val="ConsPlusNormal"/>
            </w:pPr>
          </w:p>
        </w:tc>
        <w:tc>
          <w:tcPr>
            <w:tcW w:w="1587"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2266"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c>
          <w:tcPr>
            <w:tcW w:w="2551" w:type="dxa"/>
            <w:gridSpan w:val="2"/>
            <w:tcBorders>
              <w:left w:val="nil"/>
              <w:bottom w:val="nil"/>
            </w:tcBorders>
          </w:tcPr>
          <w:p w:rsidR="00471DAF" w:rsidRPr="00471DAF" w:rsidRDefault="00471DAF">
            <w:pPr>
              <w:pStyle w:val="ConsPlusNormal"/>
              <w:jc w:val="right"/>
            </w:pPr>
            <w:r w:rsidRPr="00471DAF">
              <w:t>Итого</w:t>
            </w:r>
          </w:p>
        </w:tc>
        <w:tc>
          <w:tcPr>
            <w:tcW w:w="1587"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2266"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 Неисполненные поручения администратора доходов</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304"/>
        <w:gridCol w:w="2948"/>
        <w:gridCol w:w="2551"/>
        <w:gridCol w:w="964"/>
      </w:tblGrid>
      <w:tr w:rsidR="00471DAF" w:rsidRPr="00471DAF">
        <w:tc>
          <w:tcPr>
            <w:tcW w:w="1304" w:type="dxa"/>
            <w:tcBorders>
              <w:left w:val="nil"/>
            </w:tcBorders>
          </w:tcPr>
          <w:p w:rsidR="00471DAF" w:rsidRPr="00471DAF" w:rsidRDefault="00471DAF">
            <w:pPr>
              <w:pStyle w:val="ConsPlusNormal"/>
              <w:jc w:val="center"/>
            </w:pPr>
            <w:r w:rsidRPr="00471DAF">
              <w:t>Код по БК</w:t>
            </w:r>
          </w:p>
        </w:tc>
        <w:tc>
          <w:tcPr>
            <w:tcW w:w="1304" w:type="dxa"/>
          </w:tcPr>
          <w:p w:rsidR="00471DAF" w:rsidRPr="00471DAF" w:rsidRDefault="00471DAF">
            <w:pPr>
              <w:pStyle w:val="ConsPlusNormal"/>
              <w:jc w:val="center"/>
            </w:pPr>
            <w:r w:rsidRPr="00471DAF">
              <w:t>Код по ОКТМО</w:t>
            </w:r>
          </w:p>
        </w:tc>
        <w:tc>
          <w:tcPr>
            <w:tcW w:w="2948" w:type="dxa"/>
          </w:tcPr>
          <w:p w:rsidR="00471DAF" w:rsidRPr="00471DAF" w:rsidRDefault="00471DAF">
            <w:pPr>
              <w:pStyle w:val="ConsPlusNormal"/>
              <w:jc w:val="center"/>
            </w:pPr>
            <w:r w:rsidRPr="00471DAF">
              <w:t>Неисполненные возвраты</w:t>
            </w:r>
          </w:p>
        </w:tc>
        <w:tc>
          <w:tcPr>
            <w:tcW w:w="2551" w:type="dxa"/>
          </w:tcPr>
          <w:p w:rsidR="00471DAF" w:rsidRPr="00471DAF" w:rsidRDefault="00471DAF">
            <w:pPr>
              <w:pStyle w:val="ConsPlusNormal"/>
              <w:jc w:val="center"/>
            </w:pPr>
            <w:r w:rsidRPr="00471DAF">
              <w:t>Неисполненные зачеты</w:t>
            </w:r>
          </w:p>
        </w:tc>
        <w:tc>
          <w:tcPr>
            <w:tcW w:w="964" w:type="dxa"/>
            <w:tcBorders>
              <w:right w:val="nil"/>
            </w:tcBorders>
          </w:tcPr>
          <w:p w:rsidR="00471DAF" w:rsidRPr="00471DAF" w:rsidRDefault="00471DAF">
            <w:pPr>
              <w:pStyle w:val="ConsPlusNormal"/>
              <w:jc w:val="center"/>
            </w:pPr>
            <w:r w:rsidRPr="00471DAF">
              <w:t>Примечание</w:t>
            </w:r>
          </w:p>
        </w:tc>
      </w:tr>
      <w:tr w:rsidR="00471DAF" w:rsidRPr="00471DAF">
        <w:tc>
          <w:tcPr>
            <w:tcW w:w="1304" w:type="dxa"/>
            <w:tcBorders>
              <w:left w:val="nil"/>
            </w:tcBorders>
          </w:tcPr>
          <w:p w:rsidR="00471DAF" w:rsidRPr="00471DAF" w:rsidRDefault="00471DAF">
            <w:pPr>
              <w:pStyle w:val="ConsPlusNormal"/>
              <w:jc w:val="center"/>
            </w:pPr>
            <w:r w:rsidRPr="00471DAF">
              <w:t>1</w:t>
            </w:r>
          </w:p>
        </w:tc>
        <w:tc>
          <w:tcPr>
            <w:tcW w:w="1304" w:type="dxa"/>
          </w:tcPr>
          <w:p w:rsidR="00471DAF" w:rsidRPr="00471DAF" w:rsidRDefault="00471DAF">
            <w:pPr>
              <w:pStyle w:val="ConsPlusNormal"/>
              <w:jc w:val="center"/>
            </w:pPr>
            <w:r w:rsidRPr="00471DAF">
              <w:t>2</w:t>
            </w:r>
          </w:p>
        </w:tc>
        <w:tc>
          <w:tcPr>
            <w:tcW w:w="2948" w:type="dxa"/>
          </w:tcPr>
          <w:p w:rsidR="00471DAF" w:rsidRPr="00471DAF" w:rsidRDefault="00471DAF">
            <w:pPr>
              <w:pStyle w:val="ConsPlusNormal"/>
              <w:jc w:val="center"/>
            </w:pPr>
            <w:r w:rsidRPr="00471DAF">
              <w:t>3</w:t>
            </w:r>
          </w:p>
        </w:tc>
        <w:tc>
          <w:tcPr>
            <w:tcW w:w="2551" w:type="dxa"/>
          </w:tcPr>
          <w:p w:rsidR="00471DAF" w:rsidRPr="00471DAF" w:rsidRDefault="00471DAF">
            <w:pPr>
              <w:pStyle w:val="ConsPlusNormal"/>
              <w:jc w:val="center"/>
            </w:pPr>
            <w:r w:rsidRPr="00471DAF">
              <w:t>4</w:t>
            </w:r>
          </w:p>
        </w:tc>
        <w:tc>
          <w:tcPr>
            <w:tcW w:w="964"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2948" w:type="dxa"/>
          </w:tcPr>
          <w:p w:rsidR="00471DAF" w:rsidRPr="00471DAF" w:rsidRDefault="00471DAF">
            <w:pPr>
              <w:pStyle w:val="ConsPlusNormal"/>
            </w:pPr>
          </w:p>
        </w:tc>
        <w:tc>
          <w:tcPr>
            <w:tcW w:w="2551"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304" w:type="dxa"/>
          </w:tcPr>
          <w:p w:rsidR="00471DAF" w:rsidRPr="00471DAF" w:rsidRDefault="00471DAF">
            <w:pPr>
              <w:pStyle w:val="ConsPlusNormal"/>
            </w:pPr>
          </w:p>
        </w:tc>
        <w:tc>
          <w:tcPr>
            <w:tcW w:w="1304" w:type="dxa"/>
          </w:tcPr>
          <w:p w:rsidR="00471DAF" w:rsidRPr="00471DAF" w:rsidRDefault="00471DAF">
            <w:pPr>
              <w:pStyle w:val="ConsPlusNormal"/>
            </w:pPr>
          </w:p>
        </w:tc>
        <w:tc>
          <w:tcPr>
            <w:tcW w:w="2948" w:type="dxa"/>
          </w:tcPr>
          <w:p w:rsidR="00471DAF" w:rsidRPr="00471DAF" w:rsidRDefault="00471DAF">
            <w:pPr>
              <w:pStyle w:val="ConsPlusNormal"/>
            </w:pPr>
          </w:p>
        </w:tc>
        <w:tc>
          <w:tcPr>
            <w:tcW w:w="2551"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c>
          <w:tcPr>
            <w:tcW w:w="2608" w:type="dxa"/>
            <w:gridSpan w:val="2"/>
            <w:tcBorders>
              <w:left w:val="nil"/>
              <w:bottom w:val="nil"/>
            </w:tcBorders>
          </w:tcPr>
          <w:p w:rsidR="00471DAF" w:rsidRPr="00471DAF" w:rsidRDefault="00471DAF">
            <w:pPr>
              <w:pStyle w:val="ConsPlusNormal"/>
              <w:jc w:val="right"/>
            </w:pPr>
            <w:r w:rsidRPr="00471DAF">
              <w:t>Итого</w:t>
            </w:r>
          </w:p>
        </w:tc>
        <w:tc>
          <w:tcPr>
            <w:tcW w:w="2948" w:type="dxa"/>
          </w:tcPr>
          <w:p w:rsidR="00471DAF" w:rsidRPr="00471DAF" w:rsidRDefault="00471DAF">
            <w:pPr>
              <w:pStyle w:val="ConsPlusNormal"/>
            </w:pPr>
          </w:p>
        </w:tc>
        <w:tc>
          <w:tcPr>
            <w:tcW w:w="2551" w:type="dxa"/>
          </w:tcPr>
          <w:p w:rsidR="00471DAF" w:rsidRPr="00471DAF" w:rsidRDefault="00471DAF">
            <w:pPr>
              <w:pStyle w:val="ConsPlusNormal"/>
            </w:pPr>
          </w:p>
        </w:tc>
        <w:tc>
          <w:tcPr>
            <w:tcW w:w="96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96" w:name="P21828"/>
      <w:bookmarkEnd w:id="296"/>
      <w:r w:rsidRPr="00471DAF">
        <w:t xml:space="preserve">                           ПРИЛОЖЕНИЕ К ВЫПИСКЕ</w:t>
      </w:r>
    </w:p>
    <w:p w:rsidR="00471DAF" w:rsidRPr="00471DAF" w:rsidRDefault="00471DAF">
      <w:pPr>
        <w:pStyle w:val="ConsPlusNonformat"/>
        <w:jc w:val="both"/>
      </w:pPr>
      <w:r w:rsidRPr="00471DAF">
        <w:t xml:space="preserve">           из лицевого счета главного администратора источников</w:t>
      </w:r>
    </w:p>
    <w:p w:rsidR="00471DAF" w:rsidRPr="00471DAF" w:rsidRDefault="00471DAF">
      <w:pPr>
        <w:pStyle w:val="ConsPlusNonformat"/>
        <w:jc w:val="both"/>
      </w:pPr>
      <w:r w:rsidRPr="00471DAF">
        <w:t xml:space="preserve">        финансирования дефицита бюджета (администратора источников</w:t>
      </w:r>
    </w:p>
    <w:p w:rsidR="00471DAF" w:rsidRPr="00471DAF" w:rsidRDefault="00471DAF">
      <w:pPr>
        <w:pStyle w:val="ConsPlusNonformat"/>
        <w:jc w:val="both"/>
      </w:pPr>
      <w:r w:rsidRPr="00471DAF">
        <w:t xml:space="preserve">          финансирования дефицита бюджета с полномочиями главного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0531781</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lastRenderedPageBreak/>
              <w:t>Администратор источников финансирования дефицита бюджета с полномочиями главного администратора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Финансовый орган</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Единица изменения: руб.</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9"/>
        <w:gridCol w:w="1247"/>
        <w:gridCol w:w="1406"/>
        <w:gridCol w:w="1421"/>
        <w:gridCol w:w="1191"/>
        <w:gridCol w:w="1406"/>
        <w:gridCol w:w="1406"/>
        <w:gridCol w:w="1247"/>
        <w:gridCol w:w="1411"/>
        <w:gridCol w:w="1421"/>
        <w:gridCol w:w="850"/>
      </w:tblGrid>
      <w:tr w:rsidR="00471DAF" w:rsidRPr="00471DAF">
        <w:tc>
          <w:tcPr>
            <w:tcW w:w="1339" w:type="dxa"/>
            <w:vMerge w:val="restart"/>
            <w:tcBorders>
              <w:left w:val="nil"/>
            </w:tcBorders>
          </w:tcPr>
          <w:p w:rsidR="00471DAF" w:rsidRPr="00471DAF" w:rsidRDefault="00471DAF">
            <w:pPr>
              <w:pStyle w:val="ConsPlusNormal"/>
              <w:jc w:val="center"/>
            </w:pPr>
            <w:r w:rsidRPr="00471DAF">
              <w:lastRenderedPageBreak/>
              <w:t>Код по БК</w:t>
            </w:r>
          </w:p>
        </w:tc>
        <w:tc>
          <w:tcPr>
            <w:tcW w:w="4074" w:type="dxa"/>
            <w:gridSpan w:val="3"/>
          </w:tcPr>
          <w:p w:rsidR="00471DAF" w:rsidRPr="00471DAF" w:rsidRDefault="00471DAF">
            <w:pPr>
              <w:pStyle w:val="ConsPlusNormal"/>
              <w:jc w:val="center"/>
            </w:pPr>
            <w:r w:rsidRPr="00471DAF">
              <w:t>Получено</w:t>
            </w:r>
          </w:p>
        </w:tc>
        <w:tc>
          <w:tcPr>
            <w:tcW w:w="4003" w:type="dxa"/>
            <w:gridSpan w:val="3"/>
          </w:tcPr>
          <w:p w:rsidR="00471DAF" w:rsidRPr="00471DAF" w:rsidRDefault="00471DAF">
            <w:pPr>
              <w:pStyle w:val="ConsPlusNormal"/>
              <w:jc w:val="center"/>
            </w:pPr>
            <w:r w:rsidRPr="00471DAF">
              <w:t>Распределено</w:t>
            </w:r>
          </w:p>
        </w:tc>
        <w:tc>
          <w:tcPr>
            <w:tcW w:w="4079" w:type="dxa"/>
            <w:gridSpan w:val="3"/>
          </w:tcPr>
          <w:p w:rsidR="00471DAF" w:rsidRPr="00471DAF" w:rsidRDefault="00471DAF">
            <w:pPr>
              <w:pStyle w:val="ConsPlusNormal"/>
              <w:jc w:val="center"/>
            </w:pPr>
            <w:r w:rsidRPr="00471DAF">
              <w:t>Подлежит распределению</w:t>
            </w:r>
          </w:p>
        </w:tc>
        <w:tc>
          <w:tcPr>
            <w:tcW w:w="85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339" w:type="dxa"/>
            <w:vMerge/>
            <w:tcBorders>
              <w:left w:val="nil"/>
            </w:tcBorders>
          </w:tcPr>
          <w:p w:rsidR="00471DAF" w:rsidRPr="00471DAF" w:rsidRDefault="00471DAF">
            <w:pPr>
              <w:pStyle w:val="ConsPlusNormal"/>
            </w:pPr>
          </w:p>
        </w:tc>
        <w:tc>
          <w:tcPr>
            <w:tcW w:w="1247" w:type="dxa"/>
            <w:vMerge w:val="restart"/>
          </w:tcPr>
          <w:p w:rsidR="00471DAF" w:rsidRPr="00471DAF" w:rsidRDefault="00471DAF">
            <w:pPr>
              <w:pStyle w:val="ConsPlusNormal"/>
              <w:jc w:val="center"/>
            </w:pPr>
            <w:r w:rsidRPr="00471DAF">
              <w:t>на ____ текущий финансовый год</w:t>
            </w:r>
          </w:p>
        </w:tc>
        <w:tc>
          <w:tcPr>
            <w:tcW w:w="2827" w:type="dxa"/>
            <w:gridSpan w:val="2"/>
          </w:tcPr>
          <w:p w:rsidR="00471DAF" w:rsidRPr="00471DAF" w:rsidRDefault="00471DAF">
            <w:pPr>
              <w:pStyle w:val="ConsPlusNormal"/>
              <w:jc w:val="center"/>
            </w:pPr>
            <w:r w:rsidRPr="00471DAF">
              <w:t>на плановый период ____ - ____ годов</w:t>
            </w:r>
          </w:p>
        </w:tc>
        <w:tc>
          <w:tcPr>
            <w:tcW w:w="1191" w:type="dxa"/>
            <w:vMerge w:val="restart"/>
          </w:tcPr>
          <w:p w:rsidR="00471DAF" w:rsidRPr="00471DAF" w:rsidRDefault="00471DAF">
            <w:pPr>
              <w:pStyle w:val="ConsPlusNormal"/>
              <w:jc w:val="center"/>
            </w:pPr>
            <w:r w:rsidRPr="00471DAF">
              <w:t>на ____ текущий финансовый год</w:t>
            </w:r>
          </w:p>
        </w:tc>
        <w:tc>
          <w:tcPr>
            <w:tcW w:w="2812" w:type="dxa"/>
            <w:gridSpan w:val="2"/>
          </w:tcPr>
          <w:p w:rsidR="00471DAF" w:rsidRPr="00471DAF" w:rsidRDefault="00471DAF">
            <w:pPr>
              <w:pStyle w:val="ConsPlusNormal"/>
              <w:jc w:val="center"/>
            </w:pPr>
            <w:r w:rsidRPr="00471DAF">
              <w:t>на плановый период ____ - ____ годов</w:t>
            </w:r>
          </w:p>
        </w:tc>
        <w:tc>
          <w:tcPr>
            <w:tcW w:w="1247" w:type="dxa"/>
            <w:vMerge w:val="restart"/>
          </w:tcPr>
          <w:p w:rsidR="00471DAF" w:rsidRPr="00471DAF" w:rsidRDefault="00471DAF">
            <w:pPr>
              <w:pStyle w:val="ConsPlusNormal"/>
              <w:jc w:val="center"/>
            </w:pPr>
            <w:r w:rsidRPr="00471DAF">
              <w:t>на ____ текущий финансовый год</w:t>
            </w:r>
          </w:p>
        </w:tc>
        <w:tc>
          <w:tcPr>
            <w:tcW w:w="2832" w:type="dxa"/>
            <w:gridSpan w:val="2"/>
          </w:tcPr>
          <w:p w:rsidR="00471DAF" w:rsidRPr="00471DAF" w:rsidRDefault="00471DAF">
            <w:pPr>
              <w:pStyle w:val="ConsPlusNormal"/>
              <w:jc w:val="center"/>
            </w:pPr>
            <w:r w:rsidRPr="00471DAF">
              <w:t>на плановый период ____ - ____ годов</w:t>
            </w:r>
          </w:p>
        </w:tc>
        <w:tc>
          <w:tcPr>
            <w:tcW w:w="850" w:type="dxa"/>
            <w:vMerge/>
            <w:tcBorders>
              <w:right w:val="nil"/>
            </w:tcBorders>
          </w:tcPr>
          <w:p w:rsidR="00471DAF" w:rsidRPr="00471DAF" w:rsidRDefault="00471DAF">
            <w:pPr>
              <w:pStyle w:val="ConsPlusNormal"/>
            </w:pPr>
          </w:p>
        </w:tc>
      </w:tr>
      <w:tr w:rsidR="00471DAF" w:rsidRPr="00471DAF">
        <w:tc>
          <w:tcPr>
            <w:tcW w:w="1339" w:type="dxa"/>
            <w:vMerge/>
            <w:tcBorders>
              <w:left w:val="nil"/>
            </w:tcBorders>
          </w:tcPr>
          <w:p w:rsidR="00471DAF" w:rsidRPr="00471DAF" w:rsidRDefault="00471DAF">
            <w:pPr>
              <w:pStyle w:val="ConsPlusNormal"/>
            </w:pPr>
          </w:p>
        </w:tc>
        <w:tc>
          <w:tcPr>
            <w:tcW w:w="1247" w:type="dxa"/>
            <w:vMerge/>
          </w:tcPr>
          <w:p w:rsidR="00471DAF" w:rsidRPr="00471DAF" w:rsidRDefault="00471DAF">
            <w:pPr>
              <w:pStyle w:val="ConsPlusNormal"/>
            </w:pPr>
          </w:p>
        </w:tc>
        <w:tc>
          <w:tcPr>
            <w:tcW w:w="1406" w:type="dxa"/>
          </w:tcPr>
          <w:p w:rsidR="00471DAF" w:rsidRPr="00471DAF" w:rsidRDefault="00471DAF">
            <w:pPr>
              <w:pStyle w:val="ConsPlusNormal"/>
              <w:jc w:val="center"/>
            </w:pPr>
            <w:r w:rsidRPr="00471DAF">
              <w:t>первый год</w:t>
            </w:r>
          </w:p>
        </w:tc>
        <w:tc>
          <w:tcPr>
            <w:tcW w:w="1421" w:type="dxa"/>
          </w:tcPr>
          <w:p w:rsidR="00471DAF" w:rsidRPr="00471DAF" w:rsidRDefault="00471DAF">
            <w:pPr>
              <w:pStyle w:val="ConsPlusNormal"/>
              <w:jc w:val="center"/>
            </w:pPr>
            <w:r w:rsidRPr="00471DAF">
              <w:t>второй год</w:t>
            </w:r>
          </w:p>
        </w:tc>
        <w:tc>
          <w:tcPr>
            <w:tcW w:w="1191" w:type="dxa"/>
            <w:vMerge/>
          </w:tcPr>
          <w:p w:rsidR="00471DAF" w:rsidRPr="00471DAF" w:rsidRDefault="00471DAF">
            <w:pPr>
              <w:pStyle w:val="ConsPlusNormal"/>
            </w:pPr>
          </w:p>
        </w:tc>
        <w:tc>
          <w:tcPr>
            <w:tcW w:w="1406" w:type="dxa"/>
          </w:tcPr>
          <w:p w:rsidR="00471DAF" w:rsidRPr="00471DAF" w:rsidRDefault="00471DAF">
            <w:pPr>
              <w:pStyle w:val="ConsPlusNormal"/>
              <w:jc w:val="center"/>
            </w:pPr>
            <w:r w:rsidRPr="00471DAF">
              <w:t>первый год</w:t>
            </w:r>
          </w:p>
        </w:tc>
        <w:tc>
          <w:tcPr>
            <w:tcW w:w="1406" w:type="dxa"/>
          </w:tcPr>
          <w:p w:rsidR="00471DAF" w:rsidRPr="00471DAF" w:rsidRDefault="00471DAF">
            <w:pPr>
              <w:pStyle w:val="ConsPlusNormal"/>
              <w:jc w:val="center"/>
            </w:pPr>
            <w:r w:rsidRPr="00471DAF">
              <w:t>второй год</w:t>
            </w:r>
          </w:p>
        </w:tc>
        <w:tc>
          <w:tcPr>
            <w:tcW w:w="1247" w:type="dxa"/>
            <w:vMerge/>
          </w:tcPr>
          <w:p w:rsidR="00471DAF" w:rsidRPr="00471DAF" w:rsidRDefault="00471DAF">
            <w:pPr>
              <w:pStyle w:val="ConsPlusNormal"/>
            </w:pPr>
          </w:p>
        </w:tc>
        <w:tc>
          <w:tcPr>
            <w:tcW w:w="1411" w:type="dxa"/>
          </w:tcPr>
          <w:p w:rsidR="00471DAF" w:rsidRPr="00471DAF" w:rsidRDefault="00471DAF">
            <w:pPr>
              <w:pStyle w:val="ConsPlusNormal"/>
              <w:jc w:val="center"/>
            </w:pPr>
            <w:r w:rsidRPr="00471DAF">
              <w:t>первый год</w:t>
            </w:r>
          </w:p>
        </w:tc>
        <w:tc>
          <w:tcPr>
            <w:tcW w:w="1421" w:type="dxa"/>
          </w:tcPr>
          <w:p w:rsidR="00471DAF" w:rsidRPr="00471DAF" w:rsidRDefault="00471DAF">
            <w:pPr>
              <w:pStyle w:val="ConsPlusNormal"/>
              <w:jc w:val="center"/>
            </w:pPr>
            <w:r w:rsidRPr="00471DAF">
              <w:t>второй год</w:t>
            </w:r>
          </w:p>
        </w:tc>
        <w:tc>
          <w:tcPr>
            <w:tcW w:w="850" w:type="dxa"/>
            <w:vMerge/>
            <w:tcBorders>
              <w:right w:val="nil"/>
            </w:tcBorders>
          </w:tcPr>
          <w:p w:rsidR="00471DAF" w:rsidRPr="00471DAF" w:rsidRDefault="00471DAF">
            <w:pPr>
              <w:pStyle w:val="ConsPlusNormal"/>
            </w:pPr>
          </w:p>
        </w:tc>
      </w:tr>
      <w:tr w:rsidR="00471DAF" w:rsidRPr="00471DAF">
        <w:tc>
          <w:tcPr>
            <w:tcW w:w="1339" w:type="dxa"/>
            <w:tcBorders>
              <w:left w:val="nil"/>
            </w:tcBorders>
          </w:tcPr>
          <w:p w:rsidR="00471DAF" w:rsidRPr="00471DAF" w:rsidRDefault="00471DAF">
            <w:pPr>
              <w:pStyle w:val="ConsPlusNormal"/>
              <w:jc w:val="center"/>
            </w:pPr>
            <w:r w:rsidRPr="00471DAF">
              <w:t>1</w:t>
            </w:r>
          </w:p>
        </w:tc>
        <w:tc>
          <w:tcPr>
            <w:tcW w:w="1247" w:type="dxa"/>
          </w:tcPr>
          <w:p w:rsidR="00471DAF" w:rsidRPr="00471DAF" w:rsidRDefault="00471DAF">
            <w:pPr>
              <w:pStyle w:val="ConsPlusNormal"/>
              <w:jc w:val="center"/>
            </w:pPr>
            <w:r w:rsidRPr="00471DAF">
              <w:t>2</w:t>
            </w:r>
          </w:p>
        </w:tc>
        <w:tc>
          <w:tcPr>
            <w:tcW w:w="1406" w:type="dxa"/>
          </w:tcPr>
          <w:p w:rsidR="00471DAF" w:rsidRPr="00471DAF" w:rsidRDefault="00471DAF">
            <w:pPr>
              <w:pStyle w:val="ConsPlusNormal"/>
              <w:jc w:val="center"/>
            </w:pPr>
            <w:r w:rsidRPr="00471DAF">
              <w:t>3</w:t>
            </w:r>
          </w:p>
        </w:tc>
        <w:tc>
          <w:tcPr>
            <w:tcW w:w="1421" w:type="dxa"/>
          </w:tcPr>
          <w:p w:rsidR="00471DAF" w:rsidRPr="00471DAF" w:rsidRDefault="00471DAF">
            <w:pPr>
              <w:pStyle w:val="ConsPlusNormal"/>
              <w:jc w:val="center"/>
            </w:pPr>
            <w:r w:rsidRPr="00471DAF">
              <w:t>4</w:t>
            </w:r>
          </w:p>
        </w:tc>
        <w:tc>
          <w:tcPr>
            <w:tcW w:w="1191" w:type="dxa"/>
          </w:tcPr>
          <w:p w:rsidR="00471DAF" w:rsidRPr="00471DAF" w:rsidRDefault="00471DAF">
            <w:pPr>
              <w:pStyle w:val="ConsPlusNormal"/>
              <w:jc w:val="center"/>
            </w:pPr>
            <w:r w:rsidRPr="00471DAF">
              <w:t>5</w:t>
            </w:r>
          </w:p>
        </w:tc>
        <w:tc>
          <w:tcPr>
            <w:tcW w:w="1406" w:type="dxa"/>
          </w:tcPr>
          <w:p w:rsidR="00471DAF" w:rsidRPr="00471DAF" w:rsidRDefault="00471DAF">
            <w:pPr>
              <w:pStyle w:val="ConsPlusNormal"/>
              <w:jc w:val="center"/>
            </w:pPr>
            <w:r w:rsidRPr="00471DAF">
              <w:t>6</w:t>
            </w:r>
          </w:p>
        </w:tc>
        <w:tc>
          <w:tcPr>
            <w:tcW w:w="1406" w:type="dxa"/>
          </w:tcPr>
          <w:p w:rsidR="00471DAF" w:rsidRPr="00471DAF" w:rsidRDefault="00471DAF">
            <w:pPr>
              <w:pStyle w:val="ConsPlusNormal"/>
              <w:jc w:val="center"/>
            </w:pPr>
            <w:r w:rsidRPr="00471DAF">
              <w:t>7</w:t>
            </w:r>
          </w:p>
        </w:tc>
        <w:tc>
          <w:tcPr>
            <w:tcW w:w="1247" w:type="dxa"/>
          </w:tcPr>
          <w:p w:rsidR="00471DAF" w:rsidRPr="00471DAF" w:rsidRDefault="00471DAF">
            <w:pPr>
              <w:pStyle w:val="ConsPlusNormal"/>
              <w:jc w:val="center"/>
            </w:pPr>
            <w:r w:rsidRPr="00471DAF">
              <w:t>8</w:t>
            </w:r>
          </w:p>
        </w:tc>
        <w:tc>
          <w:tcPr>
            <w:tcW w:w="1411" w:type="dxa"/>
          </w:tcPr>
          <w:p w:rsidR="00471DAF" w:rsidRPr="00471DAF" w:rsidRDefault="00471DAF">
            <w:pPr>
              <w:pStyle w:val="ConsPlusNormal"/>
              <w:jc w:val="center"/>
            </w:pPr>
            <w:r w:rsidRPr="00471DAF">
              <w:t>9</w:t>
            </w:r>
          </w:p>
        </w:tc>
        <w:tc>
          <w:tcPr>
            <w:tcW w:w="1421" w:type="dxa"/>
          </w:tcPr>
          <w:p w:rsidR="00471DAF" w:rsidRPr="00471DAF" w:rsidRDefault="00471DAF">
            <w:pPr>
              <w:pStyle w:val="ConsPlusNormal"/>
              <w:jc w:val="center"/>
            </w:pPr>
            <w:r w:rsidRPr="00471DAF">
              <w:t>10</w:t>
            </w:r>
          </w:p>
        </w:tc>
        <w:tc>
          <w:tcPr>
            <w:tcW w:w="850" w:type="dxa"/>
            <w:tcBorders>
              <w:right w:val="nil"/>
            </w:tcBorders>
          </w:tcPr>
          <w:p w:rsidR="00471DAF" w:rsidRPr="00471DAF" w:rsidRDefault="00471DAF">
            <w:pPr>
              <w:pStyle w:val="ConsPlusNormal"/>
              <w:jc w:val="center"/>
            </w:pPr>
            <w:r w:rsidRPr="00471DAF">
              <w:t>11</w:t>
            </w:r>
          </w:p>
        </w:tc>
      </w:tr>
      <w:tr w:rsidR="00471DAF" w:rsidRPr="00471DAF">
        <w:tblPrEx>
          <w:tblBorders>
            <w:left w:val="single" w:sz="4" w:space="0" w:color="auto"/>
          </w:tblBorders>
        </w:tblPrEx>
        <w:tc>
          <w:tcPr>
            <w:tcW w:w="1339" w:type="dxa"/>
          </w:tcPr>
          <w:p w:rsidR="00471DAF" w:rsidRPr="00471DAF" w:rsidRDefault="00471DAF">
            <w:pPr>
              <w:pStyle w:val="ConsPlusNormal"/>
            </w:pPr>
          </w:p>
        </w:tc>
        <w:tc>
          <w:tcPr>
            <w:tcW w:w="1247" w:type="dxa"/>
          </w:tcPr>
          <w:p w:rsidR="00471DAF" w:rsidRPr="00471DAF" w:rsidRDefault="00471DAF">
            <w:pPr>
              <w:pStyle w:val="ConsPlusNormal"/>
            </w:pPr>
          </w:p>
        </w:tc>
        <w:tc>
          <w:tcPr>
            <w:tcW w:w="1406" w:type="dxa"/>
          </w:tcPr>
          <w:p w:rsidR="00471DAF" w:rsidRPr="00471DAF" w:rsidRDefault="00471DAF">
            <w:pPr>
              <w:pStyle w:val="ConsPlusNormal"/>
            </w:pPr>
          </w:p>
        </w:tc>
        <w:tc>
          <w:tcPr>
            <w:tcW w:w="1421" w:type="dxa"/>
          </w:tcPr>
          <w:p w:rsidR="00471DAF" w:rsidRPr="00471DAF" w:rsidRDefault="00471DAF">
            <w:pPr>
              <w:pStyle w:val="ConsPlusNormal"/>
            </w:pPr>
          </w:p>
        </w:tc>
        <w:tc>
          <w:tcPr>
            <w:tcW w:w="1191" w:type="dxa"/>
          </w:tcPr>
          <w:p w:rsidR="00471DAF" w:rsidRPr="00471DAF" w:rsidRDefault="00471DAF">
            <w:pPr>
              <w:pStyle w:val="ConsPlusNormal"/>
            </w:pPr>
          </w:p>
        </w:tc>
        <w:tc>
          <w:tcPr>
            <w:tcW w:w="1406" w:type="dxa"/>
          </w:tcPr>
          <w:p w:rsidR="00471DAF" w:rsidRPr="00471DAF" w:rsidRDefault="00471DAF">
            <w:pPr>
              <w:pStyle w:val="ConsPlusNormal"/>
            </w:pPr>
          </w:p>
        </w:tc>
        <w:tc>
          <w:tcPr>
            <w:tcW w:w="1406" w:type="dxa"/>
          </w:tcPr>
          <w:p w:rsidR="00471DAF" w:rsidRPr="00471DAF" w:rsidRDefault="00471DAF">
            <w:pPr>
              <w:pStyle w:val="ConsPlusNormal"/>
            </w:pPr>
          </w:p>
        </w:tc>
        <w:tc>
          <w:tcPr>
            <w:tcW w:w="1247" w:type="dxa"/>
          </w:tcPr>
          <w:p w:rsidR="00471DAF" w:rsidRPr="00471DAF" w:rsidRDefault="00471DAF">
            <w:pPr>
              <w:pStyle w:val="ConsPlusNormal"/>
            </w:pPr>
          </w:p>
        </w:tc>
        <w:tc>
          <w:tcPr>
            <w:tcW w:w="1411" w:type="dxa"/>
          </w:tcPr>
          <w:p w:rsidR="00471DAF" w:rsidRPr="00471DAF" w:rsidRDefault="00471DAF">
            <w:pPr>
              <w:pStyle w:val="ConsPlusNormal"/>
            </w:pPr>
          </w:p>
        </w:tc>
        <w:tc>
          <w:tcPr>
            <w:tcW w:w="1421"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339" w:type="dxa"/>
          </w:tcPr>
          <w:p w:rsidR="00471DAF" w:rsidRPr="00471DAF" w:rsidRDefault="00471DAF">
            <w:pPr>
              <w:pStyle w:val="ConsPlusNormal"/>
            </w:pPr>
          </w:p>
        </w:tc>
        <w:tc>
          <w:tcPr>
            <w:tcW w:w="1247" w:type="dxa"/>
          </w:tcPr>
          <w:p w:rsidR="00471DAF" w:rsidRPr="00471DAF" w:rsidRDefault="00471DAF">
            <w:pPr>
              <w:pStyle w:val="ConsPlusNormal"/>
            </w:pPr>
          </w:p>
        </w:tc>
        <w:tc>
          <w:tcPr>
            <w:tcW w:w="1406" w:type="dxa"/>
          </w:tcPr>
          <w:p w:rsidR="00471DAF" w:rsidRPr="00471DAF" w:rsidRDefault="00471DAF">
            <w:pPr>
              <w:pStyle w:val="ConsPlusNormal"/>
            </w:pPr>
          </w:p>
        </w:tc>
        <w:tc>
          <w:tcPr>
            <w:tcW w:w="1421" w:type="dxa"/>
          </w:tcPr>
          <w:p w:rsidR="00471DAF" w:rsidRPr="00471DAF" w:rsidRDefault="00471DAF">
            <w:pPr>
              <w:pStyle w:val="ConsPlusNormal"/>
            </w:pPr>
          </w:p>
        </w:tc>
        <w:tc>
          <w:tcPr>
            <w:tcW w:w="1191" w:type="dxa"/>
          </w:tcPr>
          <w:p w:rsidR="00471DAF" w:rsidRPr="00471DAF" w:rsidRDefault="00471DAF">
            <w:pPr>
              <w:pStyle w:val="ConsPlusNormal"/>
            </w:pPr>
          </w:p>
        </w:tc>
        <w:tc>
          <w:tcPr>
            <w:tcW w:w="1406" w:type="dxa"/>
          </w:tcPr>
          <w:p w:rsidR="00471DAF" w:rsidRPr="00471DAF" w:rsidRDefault="00471DAF">
            <w:pPr>
              <w:pStyle w:val="ConsPlusNormal"/>
            </w:pPr>
          </w:p>
        </w:tc>
        <w:tc>
          <w:tcPr>
            <w:tcW w:w="1406" w:type="dxa"/>
          </w:tcPr>
          <w:p w:rsidR="00471DAF" w:rsidRPr="00471DAF" w:rsidRDefault="00471DAF">
            <w:pPr>
              <w:pStyle w:val="ConsPlusNormal"/>
            </w:pPr>
          </w:p>
        </w:tc>
        <w:tc>
          <w:tcPr>
            <w:tcW w:w="1247" w:type="dxa"/>
          </w:tcPr>
          <w:p w:rsidR="00471DAF" w:rsidRPr="00471DAF" w:rsidRDefault="00471DAF">
            <w:pPr>
              <w:pStyle w:val="ConsPlusNormal"/>
            </w:pPr>
          </w:p>
        </w:tc>
        <w:tc>
          <w:tcPr>
            <w:tcW w:w="1411" w:type="dxa"/>
          </w:tcPr>
          <w:p w:rsidR="00471DAF" w:rsidRPr="00471DAF" w:rsidRDefault="00471DAF">
            <w:pPr>
              <w:pStyle w:val="ConsPlusNormal"/>
            </w:pPr>
          </w:p>
        </w:tc>
        <w:tc>
          <w:tcPr>
            <w:tcW w:w="1421"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c>
          <w:tcPr>
            <w:tcW w:w="1339" w:type="dxa"/>
            <w:tcBorders>
              <w:left w:val="nil"/>
              <w:bottom w:val="nil"/>
            </w:tcBorders>
          </w:tcPr>
          <w:p w:rsidR="00471DAF" w:rsidRPr="00471DAF" w:rsidRDefault="00471DAF">
            <w:pPr>
              <w:pStyle w:val="ConsPlusNormal"/>
              <w:jc w:val="right"/>
            </w:pPr>
            <w:r w:rsidRPr="00471DAF">
              <w:t>Итого</w:t>
            </w:r>
          </w:p>
        </w:tc>
        <w:tc>
          <w:tcPr>
            <w:tcW w:w="1247" w:type="dxa"/>
          </w:tcPr>
          <w:p w:rsidR="00471DAF" w:rsidRPr="00471DAF" w:rsidRDefault="00471DAF">
            <w:pPr>
              <w:pStyle w:val="ConsPlusNormal"/>
            </w:pPr>
          </w:p>
        </w:tc>
        <w:tc>
          <w:tcPr>
            <w:tcW w:w="1406" w:type="dxa"/>
          </w:tcPr>
          <w:p w:rsidR="00471DAF" w:rsidRPr="00471DAF" w:rsidRDefault="00471DAF">
            <w:pPr>
              <w:pStyle w:val="ConsPlusNormal"/>
            </w:pPr>
          </w:p>
        </w:tc>
        <w:tc>
          <w:tcPr>
            <w:tcW w:w="1421" w:type="dxa"/>
          </w:tcPr>
          <w:p w:rsidR="00471DAF" w:rsidRPr="00471DAF" w:rsidRDefault="00471DAF">
            <w:pPr>
              <w:pStyle w:val="ConsPlusNormal"/>
            </w:pPr>
          </w:p>
        </w:tc>
        <w:tc>
          <w:tcPr>
            <w:tcW w:w="1191" w:type="dxa"/>
          </w:tcPr>
          <w:p w:rsidR="00471DAF" w:rsidRPr="00471DAF" w:rsidRDefault="00471DAF">
            <w:pPr>
              <w:pStyle w:val="ConsPlusNormal"/>
            </w:pPr>
          </w:p>
        </w:tc>
        <w:tc>
          <w:tcPr>
            <w:tcW w:w="1406" w:type="dxa"/>
          </w:tcPr>
          <w:p w:rsidR="00471DAF" w:rsidRPr="00471DAF" w:rsidRDefault="00471DAF">
            <w:pPr>
              <w:pStyle w:val="ConsPlusNormal"/>
            </w:pPr>
          </w:p>
        </w:tc>
        <w:tc>
          <w:tcPr>
            <w:tcW w:w="1406" w:type="dxa"/>
          </w:tcPr>
          <w:p w:rsidR="00471DAF" w:rsidRPr="00471DAF" w:rsidRDefault="00471DAF">
            <w:pPr>
              <w:pStyle w:val="ConsPlusNormal"/>
            </w:pPr>
          </w:p>
        </w:tc>
        <w:tc>
          <w:tcPr>
            <w:tcW w:w="1247" w:type="dxa"/>
          </w:tcPr>
          <w:p w:rsidR="00471DAF" w:rsidRPr="00471DAF" w:rsidRDefault="00471DAF">
            <w:pPr>
              <w:pStyle w:val="ConsPlusNormal"/>
            </w:pPr>
          </w:p>
        </w:tc>
        <w:tc>
          <w:tcPr>
            <w:tcW w:w="1411" w:type="dxa"/>
          </w:tcPr>
          <w:p w:rsidR="00471DAF" w:rsidRPr="00471DAF" w:rsidRDefault="00471DAF">
            <w:pPr>
              <w:pStyle w:val="ConsPlusNormal"/>
            </w:pPr>
          </w:p>
        </w:tc>
        <w:tc>
          <w:tcPr>
            <w:tcW w:w="1421" w:type="dxa"/>
          </w:tcPr>
          <w:p w:rsidR="00471DAF" w:rsidRPr="00471DAF" w:rsidRDefault="00471DAF">
            <w:pPr>
              <w:pStyle w:val="ConsPlusNormal"/>
            </w:pPr>
          </w:p>
        </w:tc>
        <w:tc>
          <w:tcPr>
            <w:tcW w:w="850"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 Бюджетные ассигнования на выплаты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211"/>
        <w:gridCol w:w="2041"/>
        <w:gridCol w:w="2098"/>
        <w:gridCol w:w="907"/>
      </w:tblGrid>
      <w:tr w:rsidR="00471DAF" w:rsidRPr="00471DAF">
        <w:tc>
          <w:tcPr>
            <w:tcW w:w="1814" w:type="dxa"/>
            <w:tcBorders>
              <w:left w:val="nil"/>
            </w:tcBorders>
          </w:tcPr>
          <w:p w:rsidR="00471DAF" w:rsidRPr="00471DAF" w:rsidRDefault="00471DAF">
            <w:pPr>
              <w:pStyle w:val="ConsPlusNormal"/>
              <w:jc w:val="center"/>
            </w:pPr>
            <w:r w:rsidRPr="00471DAF">
              <w:t>Код по БК</w:t>
            </w:r>
          </w:p>
        </w:tc>
        <w:tc>
          <w:tcPr>
            <w:tcW w:w="2211" w:type="dxa"/>
          </w:tcPr>
          <w:p w:rsidR="00471DAF" w:rsidRPr="00471DAF" w:rsidRDefault="00471DAF">
            <w:pPr>
              <w:pStyle w:val="ConsPlusNormal"/>
              <w:jc w:val="center"/>
            </w:pPr>
            <w:r w:rsidRPr="00471DAF">
              <w:t>Получено</w:t>
            </w:r>
          </w:p>
        </w:tc>
        <w:tc>
          <w:tcPr>
            <w:tcW w:w="2041" w:type="dxa"/>
          </w:tcPr>
          <w:p w:rsidR="00471DAF" w:rsidRPr="00471DAF" w:rsidRDefault="00471DAF">
            <w:pPr>
              <w:pStyle w:val="ConsPlusNormal"/>
              <w:jc w:val="center"/>
            </w:pPr>
            <w:r w:rsidRPr="00471DAF">
              <w:t>Распределено</w:t>
            </w:r>
          </w:p>
        </w:tc>
        <w:tc>
          <w:tcPr>
            <w:tcW w:w="2098" w:type="dxa"/>
          </w:tcPr>
          <w:p w:rsidR="00471DAF" w:rsidRPr="00471DAF" w:rsidRDefault="00471DAF">
            <w:pPr>
              <w:pStyle w:val="ConsPlusNormal"/>
              <w:jc w:val="center"/>
            </w:pPr>
            <w:r w:rsidRPr="00471DAF">
              <w:t>Подлежит распределению</w:t>
            </w:r>
          </w:p>
        </w:tc>
        <w:tc>
          <w:tcPr>
            <w:tcW w:w="907" w:type="dxa"/>
            <w:tcBorders>
              <w:right w:val="nil"/>
            </w:tcBorders>
          </w:tcPr>
          <w:p w:rsidR="00471DAF" w:rsidRPr="00471DAF" w:rsidRDefault="00471DAF">
            <w:pPr>
              <w:pStyle w:val="ConsPlusNormal"/>
              <w:jc w:val="center"/>
            </w:pPr>
            <w:r w:rsidRPr="00471DAF">
              <w:t>Примечание</w:t>
            </w:r>
          </w:p>
        </w:tc>
      </w:tr>
      <w:tr w:rsidR="00471DAF" w:rsidRPr="00471DAF">
        <w:tc>
          <w:tcPr>
            <w:tcW w:w="1814" w:type="dxa"/>
            <w:tcBorders>
              <w:left w:val="nil"/>
            </w:tcBorders>
          </w:tcPr>
          <w:p w:rsidR="00471DAF" w:rsidRPr="00471DAF" w:rsidRDefault="00471DAF">
            <w:pPr>
              <w:pStyle w:val="ConsPlusNormal"/>
              <w:jc w:val="center"/>
            </w:pPr>
            <w:r w:rsidRPr="00471DAF">
              <w:t>1</w:t>
            </w:r>
          </w:p>
        </w:tc>
        <w:tc>
          <w:tcPr>
            <w:tcW w:w="2211" w:type="dxa"/>
          </w:tcPr>
          <w:p w:rsidR="00471DAF" w:rsidRPr="00471DAF" w:rsidRDefault="00471DAF">
            <w:pPr>
              <w:pStyle w:val="ConsPlusNormal"/>
              <w:jc w:val="center"/>
            </w:pPr>
            <w:r w:rsidRPr="00471DAF">
              <w:t>2</w:t>
            </w:r>
          </w:p>
        </w:tc>
        <w:tc>
          <w:tcPr>
            <w:tcW w:w="2041" w:type="dxa"/>
          </w:tcPr>
          <w:p w:rsidR="00471DAF" w:rsidRPr="00471DAF" w:rsidRDefault="00471DAF">
            <w:pPr>
              <w:pStyle w:val="ConsPlusNormal"/>
              <w:jc w:val="center"/>
            </w:pPr>
            <w:r w:rsidRPr="00471DAF">
              <w:t>3</w:t>
            </w:r>
          </w:p>
        </w:tc>
        <w:tc>
          <w:tcPr>
            <w:tcW w:w="2098" w:type="dxa"/>
          </w:tcPr>
          <w:p w:rsidR="00471DAF" w:rsidRPr="00471DAF" w:rsidRDefault="00471DAF">
            <w:pPr>
              <w:pStyle w:val="ConsPlusNormal"/>
              <w:jc w:val="center"/>
            </w:pPr>
            <w:r w:rsidRPr="00471DAF">
              <w:t>4</w:t>
            </w:r>
          </w:p>
        </w:tc>
        <w:tc>
          <w:tcPr>
            <w:tcW w:w="907"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2211" w:type="dxa"/>
          </w:tcPr>
          <w:p w:rsidR="00471DAF" w:rsidRPr="00471DAF" w:rsidRDefault="00471DAF">
            <w:pPr>
              <w:pStyle w:val="ConsPlusNormal"/>
            </w:pPr>
          </w:p>
        </w:tc>
        <w:tc>
          <w:tcPr>
            <w:tcW w:w="2041" w:type="dxa"/>
          </w:tcPr>
          <w:p w:rsidR="00471DAF" w:rsidRPr="00471DAF" w:rsidRDefault="00471DAF">
            <w:pPr>
              <w:pStyle w:val="ConsPlusNormal"/>
            </w:pPr>
          </w:p>
        </w:tc>
        <w:tc>
          <w:tcPr>
            <w:tcW w:w="2098"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814" w:type="dxa"/>
          </w:tcPr>
          <w:p w:rsidR="00471DAF" w:rsidRPr="00471DAF" w:rsidRDefault="00471DAF">
            <w:pPr>
              <w:pStyle w:val="ConsPlusNormal"/>
            </w:pPr>
          </w:p>
        </w:tc>
        <w:tc>
          <w:tcPr>
            <w:tcW w:w="2211" w:type="dxa"/>
          </w:tcPr>
          <w:p w:rsidR="00471DAF" w:rsidRPr="00471DAF" w:rsidRDefault="00471DAF">
            <w:pPr>
              <w:pStyle w:val="ConsPlusNormal"/>
            </w:pPr>
          </w:p>
        </w:tc>
        <w:tc>
          <w:tcPr>
            <w:tcW w:w="2041" w:type="dxa"/>
          </w:tcPr>
          <w:p w:rsidR="00471DAF" w:rsidRPr="00471DAF" w:rsidRDefault="00471DAF">
            <w:pPr>
              <w:pStyle w:val="ConsPlusNormal"/>
            </w:pPr>
          </w:p>
        </w:tc>
        <w:tc>
          <w:tcPr>
            <w:tcW w:w="2098" w:type="dxa"/>
          </w:tcPr>
          <w:p w:rsidR="00471DAF" w:rsidRPr="00471DAF" w:rsidRDefault="00471DAF">
            <w:pPr>
              <w:pStyle w:val="ConsPlusNormal"/>
            </w:pPr>
          </w:p>
        </w:tc>
        <w:tc>
          <w:tcPr>
            <w:tcW w:w="907" w:type="dxa"/>
            <w:tcBorders>
              <w:right w:val="nil"/>
            </w:tcBorders>
          </w:tcPr>
          <w:p w:rsidR="00471DAF" w:rsidRPr="00471DAF" w:rsidRDefault="00471DAF">
            <w:pPr>
              <w:pStyle w:val="ConsPlusNormal"/>
            </w:pPr>
          </w:p>
        </w:tc>
      </w:tr>
      <w:tr w:rsidR="00471DAF" w:rsidRPr="00471DAF">
        <w:tc>
          <w:tcPr>
            <w:tcW w:w="1814" w:type="dxa"/>
            <w:tcBorders>
              <w:left w:val="nil"/>
              <w:bottom w:val="nil"/>
            </w:tcBorders>
          </w:tcPr>
          <w:p w:rsidR="00471DAF" w:rsidRPr="00471DAF" w:rsidRDefault="00471DAF">
            <w:pPr>
              <w:pStyle w:val="ConsPlusNormal"/>
              <w:jc w:val="right"/>
            </w:pPr>
            <w:r w:rsidRPr="00471DAF">
              <w:t>Итого</w:t>
            </w:r>
          </w:p>
        </w:tc>
        <w:tc>
          <w:tcPr>
            <w:tcW w:w="2211" w:type="dxa"/>
          </w:tcPr>
          <w:p w:rsidR="00471DAF" w:rsidRPr="00471DAF" w:rsidRDefault="00471DAF">
            <w:pPr>
              <w:pStyle w:val="ConsPlusNormal"/>
            </w:pPr>
          </w:p>
        </w:tc>
        <w:tc>
          <w:tcPr>
            <w:tcW w:w="2041" w:type="dxa"/>
          </w:tcPr>
          <w:p w:rsidR="00471DAF" w:rsidRPr="00471DAF" w:rsidRDefault="00471DAF">
            <w:pPr>
              <w:pStyle w:val="ConsPlusNormal"/>
            </w:pPr>
          </w:p>
        </w:tc>
        <w:tc>
          <w:tcPr>
            <w:tcW w:w="2098" w:type="dxa"/>
          </w:tcPr>
          <w:p w:rsidR="00471DAF" w:rsidRPr="00471DAF" w:rsidRDefault="00471DAF">
            <w:pPr>
              <w:pStyle w:val="ConsPlusNormal"/>
            </w:pPr>
          </w:p>
        </w:tc>
        <w:tc>
          <w:tcPr>
            <w:tcW w:w="90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64</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97" w:name="P21991"/>
      <w:bookmarkEnd w:id="297"/>
      <w:r w:rsidRPr="00471DAF">
        <w:t xml:space="preserve">                           ПРИЛОЖЕНИЕ К ВЫПИСКЕ</w:t>
      </w:r>
    </w:p>
    <w:p w:rsidR="00471DAF" w:rsidRPr="00471DAF" w:rsidRDefault="00471DAF">
      <w:pPr>
        <w:pStyle w:val="ConsPlusNonformat"/>
        <w:jc w:val="both"/>
      </w:pPr>
      <w:r w:rsidRPr="00471DAF">
        <w:t xml:space="preserve">           из лицевого счета главного администратора источников</w:t>
      </w:r>
    </w:p>
    <w:p w:rsidR="00471DAF" w:rsidRPr="00471DAF" w:rsidRDefault="00471DAF">
      <w:pPr>
        <w:pStyle w:val="ConsPlusNonformat"/>
        <w:jc w:val="both"/>
      </w:pPr>
      <w:r w:rsidRPr="00471DAF">
        <w:t xml:space="preserve">        финансирования дефицита бюджета (администратора источников</w:t>
      </w:r>
    </w:p>
    <w:p w:rsidR="00471DAF" w:rsidRPr="00471DAF" w:rsidRDefault="00471DAF">
      <w:pPr>
        <w:pStyle w:val="ConsPlusNonformat"/>
        <w:jc w:val="both"/>
      </w:pPr>
      <w:r w:rsidRPr="00471DAF">
        <w:t xml:space="preserve">          финансирования дефицита бюджета с полномочиями главного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администратора)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0531798</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lastRenderedPageBreak/>
              <w:t>Администратор источников финансирования дефицита бюджета с полномочиями главного администратора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Финансовый орган</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Единица изменения: руб.</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Бюджетные ассигнования</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928"/>
        <w:gridCol w:w="928"/>
        <w:gridCol w:w="928"/>
        <w:gridCol w:w="928"/>
        <w:gridCol w:w="928"/>
        <w:gridCol w:w="928"/>
        <w:gridCol w:w="928"/>
        <w:gridCol w:w="928"/>
        <w:gridCol w:w="928"/>
        <w:gridCol w:w="928"/>
        <w:gridCol w:w="928"/>
        <w:gridCol w:w="936"/>
        <w:gridCol w:w="964"/>
      </w:tblGrid>
      <w:tr w:rsidR="00471DAF" w:rsidRPr="00471DAF">
        <w:tc>
          <w:tcPr>
            <w:tcW w:w="1474" w:type="dxa"/>
            <w:vMerge w:val="restart"/>
            <w:tcBorders>
              <w:left w:val="nil"/>
            </w:tcBorders>
          </w:tcPr>
          <w:p w:rsidR="00471DAF" w:rsidRPr="00471DAF" w:rsidRDefault="00471DAF">
            <w:pPr>
              <w:pStyle w:val="ConsPlusNormal"/>
              <w:jc w:val="center"/>
            </w:pPr>
            <w:r w:rsidRPr="00471DAF">
              <w:lastRenderedPageBreak/>
              <w:t>Код по БК</w:t>
            </w:r>
          </w:p>
        </w:tc>
        <w:tc>
          <w:tcPr>
            <w:tcW w:w="3712" w:type="dxa"/>
            <w:gridSpan w:val="4"/>
          </w:tcPr>
          <w:p w:rsidR="00471DAF" w:rsidRPr="00471DAF" w:rsidRDefault="00471DAF">
            <w:pPr>
              <w:pStyle w:val="ConsPlusNormal"/>
              <w:jc w:val="center"/>
            </w:pPr>
            <w:r w:rsidRPr="00471DAF">
              <w:t>Получено</w:t>
            </w:r>
          </w:p>
        </w:tc>
        <w:tc>
          <w:tcPr>
            <w:tcW w:w="3712" w:type="dxa"/>
            <w:gridSpan w:val="4"/>
          </w:tcPr>
          <w:p w:rsidR="00471DAF" w:rsidRPr="00471DAF" w:rsidRDefault="00471DAF">
            <w:pPr>
              <w:pStyle w:val="ConsPlusNormal"/>
              <w:jc w:val="center"/>
            </w:pPr>
            <w:r w:rsidRPr="00471DAF">
              <w:t>Распределено</w:t>
            </w:r>
          </w:p>
        </w:tc>
        <w:tc>
          <w:tcPr>
            <w:tcW w:w="3720" w:type="dxa"/>
            <w:gridSpan w:val="4"/>
          </w:tcPr>
          <w:p w:rsidR="00471DAF" w:rsidRPr="00471DAF" w:rsidRDefault="00471DAF">
            <w:pPr>
              <w:pStyle w:val="ConsPlusNormal"/>
              <w:jc w:val="center"/>
            </w:pPr>
            <w:r w:rsidRPr="00471DAF">
              <w:t>Подлежит распределению</w:t>
            </w:r>
          </w:p>
        </w:tc>
        <w:tc>
          <w:tcPr>
            <w:tcW w:w="964"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474" w:type="dxa"/>
            <w:vMerge/>
            <w:tcBorders>
              <w:left w:val="nil"/>
            </w:tcBorders>
          </w:tcPr>
          <w:p w:rsidR="00471DAF" w:rsidRPr="00471DAF" w:rsidRDefault="00471DAF">
            <w:pPr>
              <w:pStyle w:val="ConsPlusNormal"/>
            </w:pP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28" w:type="dxa"/>
          </w:tcPr>
          <w:p w:rsidR="00471DAF" w:rsidRPr="00471DAF" w:rsidRDefault="00471DAF">
            <w:pPr>
              <w:pStyle w:val="ConsPlusNormal"/>
              <w:jc w:val="center"/>
            </w:pPr>
            <w:r w:rsidRPr="00471DAF">
              <w:t>на ____ год</w:t>
            </w:r>
          </w:p>
        </w:tc>
        <w:tc>
          <w:tcPr>
            <w:tcW w:w="936" w:type="dxa"/>
          </w:tcPr>
          <w:p w:rsidR="00471DAF" w:rsidRPr="00471DAF" w:rsidRDefault="00471DAF">
            <w:pPr>
              <w:pStyle w:val="ConsPlusNormal"/>
              <w:jc w:val="center"/>
            </w:pPr>
            <w:r w:rsidRPr="00471DAF">
              <w:t>на ____ год</w:t>
            </w:r>
          </w:p>
        </w:tc>
        <w:tc>
          <w:tcPr>
            <w:tcW w:w="964" w:type="dxa"/>
            <w:vMerge/>
            <w:tcBorders>
              <w:right w:val="nil"/>
            </w:tcBorders>
          </w:tcPr>
          <w:p w:rsidR="00471DAF" w:rsidRPr="00471DAF" w:rsidRDefault="00471DAF">
            <w:pPr>
              <w:pStyle w:val="ConsPlusNormal"/>
            </w:pP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928" w:type="dxa"/>
          </w:tcPr>
          <w:p w:rsidR="00471DAF" w:rsidRPr="00471DAF" w:rsidRDefault="00471DAF">
            <w:pPr>
              <w:pStyle w:val="ConsPlusNormal"/>
              <w:jc w:val="center"/>
            </w:pPr>
            <w:r w:rsidRPr="00471DAF">
              <w:t>2</w:t>
            </w:r>
          </w:p>
        </w:tc>
        <w:tc>
          <w:tcPr>
            <w:tcW w:w="928" w:type="dxa"/>
          </w:tcPr>
          <w:p w:rsidR="00471DAF" w:rsidRPr="00471DAF" w:rsidRDefault="00471DAF">
            <w:pPr>
              <w:pStyle w:val="ConsPlusNormal"/>
              <w:jc w:val="center"/>
            </w:pPr>
            <w:r w:rsidRPr="00471DAF">
              <w:t>3</w:t>
            </w:r>
          </w:p>
        </w:tc>
        <w:tc>
          <w:tcPr>
            <w:tcW w:w="928" w:type="dxa"/>
          </w:tcPr>
          <w:p w:rsidR="00471DAF" w:rsidRPr="00471DAF" w:rsidRDefault="00471DAF">
            <w:pPr>
              <w:pStyle w:val="ConsPlusNormal"/>
              <w:jc w:val="center"/>
            </w:pPr>
            <w:r w:rsidRPr="00471DAF">
              <w:t>4</w:t>
            </w:r>
          </w:p>
        </w:tc>
        <w:tc>
          <w:tcPr>
            <w:tcW w:w="928" w:type="dxa"/>
          </w:tcPr>
          <w:p w:rsidR="00471DAF" w:rsidRPr="00471DAF" w:rsidRDefault="00471DAF">
            <w:pPr>
              <w:pStyle w:val="ConsPlusNormal"/>
              <w:jc w:val="center"/>
            </w:pPr>
            <w:r w:rsidRPr="00471DAF">
              <w:t>5</w:t>
            </w:r>
          </w:p>
        </w:tc>
        <w:tc>
          <w:tcPr>
            <w:tcW w:w="928" w:type="dxa"/>
          </w:tcPr>
          <w:p w:rsidR="00471DAF" w:rsidRPr="00471DAF" w:rsidRDefault="00471DAF">
            <w:pPr>
              <w:pStyle w:val="ConsPlusNormal"/>
              <w:jc w:val="center"/>
            </w:pPr>
            <w:r w:rsidRPr="00471DAF">
              <w:t>6</w:t>
            </w:r>
          </w:p>
        </w:tc>
        <w:tc>
          <w:tcPr>
            <w:tcW w:w="928" w:type="dxa"/>
          </w:tcPr>
          <w:p w:rsidR="00471DAF" w:rsidRPr="00471DAF" w:rsidRDefault="00471DAF">
            <w:pPr>
              <w:pStyle w:val="ConsPlusNormal"/>
              <w:jc w:val="center"/>
            </w:pPr>
            <w:r w:rsidRPr="00471DAF">
              <w:t>7</w:t>
            </w:r>
          </w:p>
        </w:tc>
        <w:tc>
          <w:tcPr>
            <w:tcW w:w="928" w:type="dxa"/>
          </w:tcPr>
          <w:p w:rsidR="00471DAF" w:rsidRPr="00471DAF" w:rsidRDefault="00471DAF">
            <w:pPr>
              <w:pStyle w:val="ConsPlusNormal"/>
              <w:jc w:val="center"/>
            </w:pPr>
            <w:r w:rsidRPr="00471DAF">
              <w:t>8</w:t>
            </w:r>
          </w:p>
        </w:tc>
        <w:tc>
          <w:tcPr>
            <w:tcW w:w="928" w:type="dxa"/>
          </w:tcPr>
          <w:p w:rsidR="00471DAF" w:rsidRPr="00471DAF" w:rsidRDefault="00471DAF">
            <w:pPr>
              <w:pStyle w:val="ConsPlusNormal"/>
              <w:jc w:val="center"/>
            </w:pPr>
            <w:r w:rsidRPr="00471DAF">
              <w:t>9</w:t>
            </w:r>
          </w:p>
        </w:tc>
        <w:tc>
          <w:tcPr>
            <w:tcW w:w="928" w:type="dxa"/>
          </w:tcPr>
          <w:p w:rsidR="00471DAF" w:rsidRPr="00471DAF" w:rsidRDefault="00471DAF">
            <w:pPr>
              <w:pStyle w:val="ConsPlusNormal"/>
              <w:jc w:val="center"/>
            </w:pPr>
            <w:r w:rsidRPr="00471DAF">
              <w:t>10</w:t>
            </w:r>
          </w:p>
        </w:tc>
        <w:tc>
          <w:tcPr>
            <w:tcW w:w="928" w:type="dxa"/>
          </w:tcPr>
          <w:p w:rsidR="00471DAF" w:rsidRPr="00471DAF" w:rsidRDefault="00471DAF">
            <w:pPr>
              <w:pStyle w:val="ConsPlusNormal"/>
              <w:jc w:val="center"/>
            </w:pPr>
            <w:r w:rsidRPr="00471DAF">
              <w:t>11</w:t>
            </w:r>
          </w:p>
        </w:tc>
        <w:tc>
          <w:tcPr>
            <w:tcW w:w="928" w:type="dxa"/>
          </w:tcPr>
          <w:p w:rsidR="00471DAF" w:rsidRPr="00471DAF" w:rsidRDefault="00471DAF">
            <w:pPr>
              <w:pStyle w:val="ConsPlusNormal"/>
              <w:jc w:val="center"/>
            </w:pPr>
            <w:r w:rsidRPr="00471DAF">
              <w:t>12</w:t>
            </w:r>
          </w:p>
        </w:tc>
        <w:tc>
          <w:tcPr>
            <w:tcW w:w="936" w:type="dxa"/>
          </w:tcPr>
          <w:p w:rsidR="00471DAF" w:rsidRPr="00471DAF" w:rsidRDefault="00471DAF">
            <w:pPr>
              <w:pStyle w:val="ConsPlusNormal"/>
              <w:jc w:val="center"/>
            </w:pPr>
            <w:r w:rsidRPr="00471DAF">
              <w:t>13</w:t>
            </w:r>
          </w:p>
        </w:tc>
        <w:tc>
          <w:tcPr>
            <w:tcW w:w="964" w:type="dxa"/>
            <w:tcBorders>
              <w:right w:val="nil"/>
            </w:tcBorders>
          </w:tcPr>
          <w:p w:rsidR="00471DAF" w:rsidRPr="00471DAF" w:rsidRDefault="00471DAF">
            <w:pPr>
              <w:pStyle w:val="ConsPlusNormal"/>
              <w:jc w:val="center"/>
            </w:pPr>
            <w:r w:rsidRPr="00471DAF">
              <w:t>14</w:t>
            </w: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36"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36" w:type="dxa"/>
          </w:tcPr>
          <w:p w:rsidR="00471DAF" w:rsidRPr="00471DAF" w:rsidRDefault="00471DAF">
            <w:pPr>
              <w:pStyle w:val="ConsPlusNormal"/>
            </w:pPr>
          </w:p>
        </w:tc>
        <w:tc>
          <w:tcPr>
            <w:tcW w:w="964" w:type="dxa"/>
            <w:tcBorders>
              <w:right w:val="nil"/>
            </w:tcBorders>
          </w:tcPr>
          <w:p w:rsidR="00471DAF" w:rsidRPr="00471DAF" w:rsidRDefault="00471DAF">
            <w:pPr>
              <w:pStyle w:val="ConsPlusNormal"/>
            </w:pPr>
          </w:p>
        </w:tc>
      </w:tr>
      <w:tr w:rsidR="00471DAF" w:rsidRPr="00471DAF">
        <w:tc>
          <w:tcPr>
            <w:tcW w:w="1474" w:type="dxa"/>
            <w:tcBorders>
              <w:left w:val="nil"/>
              <w:bottom w:val="nil"/>
            </w:tcBorders>
          </w:tcPr>
          <w:p w:rsidR="00471DAF" w:rsidRPr="00471DAF" w:rsidRDefault="00471DAF">
            <w:pPr>
              <w:pStyle w:val="ConsPlusNormal"/>
              <w:jc w:val="right"/>
            </w:pPr>
            <w:r w:rsidRPr="00471DAF">
              <w:t>Итого</w:t>
            </w: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28" w:type="dxa"/>
          </w:tcPr>
          <w:p w:rsidR="00471DAF" w:rsidRPr="00471DAF" w:rsidRDefault="00471DAF">
            <w:pPr>
              <w:pStyle w:val="ConsPlusNormal"/>
            </w:pPr>
          </w:p>
        </w:tc>
        <w:tc>
          <w:tcPr>
            <w:tcW w:w="936" w:type="dxa"/>
          </w:tcPr>
          <w:p w:rsidR="00471DAF" w:rsidRPr="00471DAF" w:rsidRDefault="00471DAF">
            <w:pPr>
              <w:pStyle w:val="ConsPlusNormal"/>
            </w:pPr>
          </w:p>
        </w:tc>
        <w:tc>
          <w:tcPr>
            <w:tcW w:w="964" w:type="dxa"/>
            <w:tcBorders>
              <w:bottom w:val="nil"/>
              <w:right w:val="nil"/>
            </w:tcBorders>
          </w:tcPr>
          <w:p w:rsidR="00471DAF" w:rsidRPr="00471DAF" w:rsidRDefault="00471DAF">
            <w:pPr>
              <w:pStyle w:val="ConsPlusNormal"/>
            </w:pPr>
          </w:p>
        </w:tc>
      </w:tr>
    </w:tbl>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nformat"/>
        <w:jc w:val="both"/>
      </w:pPr>
      <w:r w:rsidRPr="00471DAF">
        <w:t xml:space="preserve">          2. Бюджетные ассигнования на выплаты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79"/>
        <w:gridCol w:w="1079"/>
        <w:gridCol w:w="1079"/>
        <w:gridCol w:w="1079"/>
        <w:gridCol w:w="1079"/>
        <w:gridCol w:w="1079"/>
        <w:gridCol w:w="1077"/>
      </w:tblGrid>
      <w:tr w:rsidR="00471DAF" w:rsidRPr="00471DAF">
        <w:tc>
          <w:tcPr>
            <w:tcW w:w="1474" w:type="dxa"/>
            <w:vMerge w:val="restart"/>
            <w:tcBorders>
              <w:left w:val="nil"/>
            </w:tcBorders>
          </w:tcPr>
          <w:p w:rsidR="00471DAF" w:rsidRPr="00471DAF" w:rsidRDefault="00471DAF">
            <w:pPr>
              <w:pStyle w:val="ConsPlusNormal"/>
              <w:jc w:val="center"/>
            </w:pPr>
            <w:r w:rsidRPr="00471DAF">
              <w:t>Код по БК</w:t>
            </w:r>
          </w:p>
        </w:tc>
        <w:tc>
          <w:tcPr>
            <w:tcW w:w="2158" w:type="dxa"/>
            <w:gridSpan w:val="2"/>
          </w:tcPr>
          <w:p w:rsidR="00471DAF" w:rsidRPr="00471DAF" w:rsidRDefault="00471DAF">
            <w:pPr>
              <w:pStyle w:val="ConsPlusNormal"/>
              <w:jc w:val="center"/>
            </w:pPr>
            <w:r w:rsidRPr="00471DAF">
              <w:t>Получено</w:t>
            </w:r>
          </w:p>
        </w:tc>
        <w:tc>
          <w:tcPr>
            <w:tcW w:w="2158" w:type="dxa"/>
            <w:gridSpan w:val="2"/>
          </w:tcPr>
          <w:p w:rsidR="00471DAF" w:rsidRPr="00471DAF" w:rsidRDefault="00471DAF">
            <w:pPr>
              <w:pStyle w:val="ConsPlusNormal"/>
              <w:jc w:val="center"/>
            </w:pPr>
            <w:r w:rsidRPr="00471DAF">
              <w:t>Распределено</w:t>
            </w:r>
          </w:p>
        </w:tc>
        <w:tc>
          <w:tcPr>
            <w:tcW w:w="2158" w:type="dxa"/>
            <w:gridSpan w:val="2"/>
          </w:tcPr>
          <w:p w:rsidR="00471DAF" w:rsidRPr="00471DAF" w:rsidRDefault="00471DAF">
            <w:pPr>
              <w:pStyle w:val="ConsPlusNormal"/>
              <w:jc w:val="center"/>
            </w:pPr>
            <w:r w:rsidRPr="00471DAF">
              <w:t>Подлежит распределению</w:t>
            </w:r>
          </w:p>
        </w:tc>
        <w:tc>
          <w:tcPr>
            <w:tcW w:w="1077"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474" w:type="dxa"/>
            <w:vMerge/>
            <w:tcBorders>
              <w:left w:val="nil"/>
            </w:tcBorders>
          </w:tcPr>
          <w:p w:rsidR="00471DAF" w:rsidRPr="00471DAF" w:rsidRDefault="00471DAF">
            <w:pPr>
              <w:pStyle w:val="ConsPlusNormal"/>
            </w:pPr>
          </w:p>
        </w:tc>
        <w:tc>
          <w:tcPr>
            <w:tcW w:w="1079" w:type="dxa"/>
          </w:tcPr>
          <w:p w:rsidR="00471DAF" w:rsidRPr="00471DAF" w:rsidRDefault="00471DAF">
            <w:pPr>
              <w:pStyle w:val="ConsPlusNormal"/>
              <w:jc w:val="center"/>
            </w:pPr>
            <w:r w:rsidRPr="00471DAF">
              <w:t>на ____ год</w:t>
            </w:r>
          </w:p>
        </w:tc>
        <w:tc>
          <w:tcPr>
            <w:tcW w:w="1079" w:type="dxa"/>
          </w:tcPr>
          <w:p w:rsidR="00471DAF" w:rsidRPr="00471DAF" w:rsidRDefault="00471DAF">
            <w:pPr>
              <w:pStyle w:val="ConsPlusNormal"/>
              <w:jc w:val="center"/>
            </w:pPr>
            <w:r w:rsidRPr="00471DAF">
              <w:t>на ____ год</w:t>
            </w:r>
          </w:p>
        </w:tc>
        <w:tc>
          <w:tcPr>
            <w:tcW w:w="1079" w:type="dxa"/>
          </w:tcPr>
          <w:p w:rsidR="00471DAF" w:rsidRPr="00471DAF" w:rsidRDefault="00471DAF">
            <w:pPr>
              <w:pStyle w:val="ConsPlusNormal"/>
              <w:jc w:val="center"/>
            </w:pPr>
            <w:r w:rsidRPr="00471DAF">
              <w:t>на ____ год</w:t>
            </w:r>
          </w:p>
        </w:tc>
        <w:tc>
          <w:tcPr>
            <w:tcW w:w="1079" w:type="dxa"/>
          </w:tcPr>
          <w:p w:rsidR="00471DAF" w:rsidRPr="00471DAF" w:rsidRDefault="00471DAF">
            <w:pPr>
              <w:pStyle w:val="ConsPlusNormal"/>
              <w:jc w:val="center"/>
            </w:pPr>
            <w:r w:rsidRPr="00471DAF">
              <w:t>на ____ год</w:t>
            </w:r>
          </w:p>
        </w:tc>
        <w:tc>
          <w:tcPr>
            <w:tcW w:w="1079" w:type="dxa"/>
          </w:tcPr>
          <w:p w:rsidR="00471DAF" w:rsidRPr="00471DAF" w:rsidRDefault="00471DAF">
            <w:pPr>
              <w:pStyle w:val="ConsPlusNormal"/>
              <w:jc w:val="center"/>
            </w:pPr>
            <w:r w:rsidRPr="00471DAF">
              <w:t>на ____ год</w:t>
            </w:r>
          </w:p>
        </w:tc>
        <w:tc>
          <w:tcPr>
            <w:tcW w:w="1079" w:type="dxa"/>
          </w:tcPr>
          <w:p w:rsidR="00471DAF" w:rsidRPr="00471DAF" w:rsidRDefault="00471DAF">
            <w:pPr>
              <w:pStyle w:val="ConsPlusNormal"/>
              <w:jc w:val="center"/>
            </w:pPr>
            <w:r w:rsidRPr="00471DAF">
              <w:t>на ____ год</w:t>
            </w:r>
          </w:p>
        </w:tc>
        <w:tc>
          <w:tcPr>
            <w:tcW w:w="1077" w:type="dxa"/>
            <w:vMerge/>
            <w:tcBorders>
              <w:right w:val="nil"/>
            </w:tcBorders>
          </w:tcPr>
          <w:p w:rsidR="00471DAF" w:rsidRPr="00471DAF" w:rsidRDefault="00471DAF">
            <w:pPr>
              <w:pStyle w:val="ConsPlusNormal"/>
            </w:pP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1079" w:type="dxa"/>
          </w:tcPr>
          <w:p w:rsidR="00471DAF" w:rsidRPr="00471DAF" w:rsidRDefault="00471DAF">
            <w:pPr>
              <w:pStyle w:val="ConsPlusNormal"/>
              <w:jc w:val="center"/>
            </w:pPr>
            <w:r w:rsidRPr="00471DAF">
              <w:t>2</w:t>
            </w:r>
          </w:p>
        </w:tc>
        <w:tc>
          <w:tcPr>
            <w:tcW w:w="1079" w:type="dxa"/>
          </w:tcPr>
          <w:p w:rsidR="00471DAF" w:rsidRPr="00471DAF" w:rsidRDefault="00471DAF">
            <w:pPr>
              <w:pStyle w:val="ConsPlusNormal"/>
              <w:jc w:val="center"/>
            </w:pPr>
            <w:r w:rsidRPr="00471DAF">
              <w:t>3</w:t>
            </w:r>
          </w:p>
        </w:tc>
        <w:tc>
          <w:tcPr>
            <w:tcW w:w="1079" w:type="dxa"/>
          </w:tcPr>
          <w:p w:rsidR="00471DAF" w:rsidRPr="00471DAF" w:rsidRDefault="00471DAF">
            <w:pPr>
              <w:pStyle w:val="ConsPlusNormal"/>
              <w:jc w:val="center"/>
            </w:pPr>
            <w:r w:rsidRPr="00471DAF">
              <w:t>4</w:t>
            </w:r>
          </w:p>
        </w:tc>
        <w:tc>
          <w:tcPr>
            <w:tcW w:w="1079" w:type="dxa"/>
          </w:tcPr>
          <w:p w:rsidR="00471DAF" w:rsidRPr="00471DAF" w:rsidRDefault="00471DAF">
            <w:pPr>
              <w:pStyle w:val="ConsPlusNormal"/>
              <w:jc w:val="center"/>
            </w:pPr>
            <w:r w:rsidRPr="00471DAF">
              <w:t>5</w:t>
            </w:r>
          </w:p>
        </w:tc>
        <w:tc>
          <w:tcPr>
            <w:tcW w:w="1079" w:type="dxa"/>
          </w:tcPr>
          <w:p w:rsidR="00471DAF" w:rsidRPr="00471DAF" w:rsidRDefault="00471DAF">
            <w:pPr>
              <w:pStyle w:val="ConsPlusNormal"/>
              <w:jc w:val="center"/>
            </w:pPr>
            <w:r w:rsidRPr="00471DAF">
              <w:t>6</w:t>
            </w:r>
          </w:p>
        </w:tc>
        <w:tc>
          <w:tcPr>
            <w:tcW w:w="1079" w:type="dxa"/>
          </w:tcPr>
          <w:p w:rsidR="00471DAF" w:rsidRPr="00471DAF" w:rsidRDefault="00471DAF">
            <w:pPr>
              <w:pStyle w:val="ConsPlusNormal"/>
              <w:jc w:val="center"/>
            </w:pPr>
            <w:r w:rsidRPr="00471DAF">
              <w:t>7</w:t>
            </w:r>
          </w:p>
        </w:tc>
        <w:tc>
          <w:tcPr>
            <w:tcW w:w="1077" w:type="dxa"/>
            <w:tcBorders>
              <w:right w:val="nil"/>
            </w:tcBorders>
          </w:tcPr>
          <w:p w:rsidR="00471DAF" w:rsidRPr="00471DAF" w:rsidRDefault="00471DAF">
            <w:pPr>
              <w:pStyle w:val="ConsPlusNormal"/>
              <w:jc w:val="center"/>
            </w:pPr>
            <w:r w:rsidRPr="00471DAF">
              <w:t>8</w:t>
            </w: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7" w:type="dxa"/>
            <w:tcBorders>
              <w:right w:val="nil"/>
            </w:tcBorders>
          </w:tcPr>
          <w:p w:rsidR="00471DAF" w:rsidRPr="00471DAF" w:rsidRDefault="00471DAF">
            <w:pPr>
              <w:pStyle w:val="ConsPlusNormal"/>
            </w:pPr>
          </w:p>
        </w:tc>
      </w:tr>
      <w:tr w:rsidR="00471DAF" w:rsidRPr="00471DAF">
        <w:tc>
          <w:tcPr>
            <w:tcW w:w="1474" w:type="dxa"/>
            <w:tcBorders>
              <w:left w:val="nil"/>
              <w:bottom w:val="nil"/>
            </w:tcBorders>
          </w:tcPr>
          <w:p w:rsidR="00471DAF" w:rsidRPr="00471DAF" w:rsidRDefault="00471DAF">
            <w:pPr>
              <w:pStyle w:val="ConsPlusNormal"/>
              <w:jc w:val="right"/>
            </w:pPr>
            <w:r w:rsidRPr="00471DAF">
              <w:t>Итого</w:t>
            </w: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9" w:type="dxa"/>
          </w:tcPr>
          <w:p w:rsidR="00471DAF" w:rsidRPr="00471DAF" w:rsidRDefault="00471DAF">
            <w:pPr>
              <w:pStyle w:val="ConsPlusNormal"/>
            </w:pPr>
          </w:p>
        </w:tc>
        <w:tc>
          <w:tcPr>
            <w:tcW w:w="107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65</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right"/>
      </w:pPr>
    </w:p>
    <w:p w:rsidR="00471DAF" w:rsidRPr="00471DAF" w:rsidRDefault="00471DAF">
      <w:pPr>
        <w:pStyle w:val="ConsPlusNonformat"/>
        <w:jc w:val="both"/>
      </w:pPr>
      <w:bookmarkStart w:id="298" w:name="P22185"/>
      <w:bookmarkEnd w:id="298"/>
      <w:r w:rsidRPr="00471DAF">
        <w:t xml:space="preserve">                           ПРИЛОЖЕНИЕ К ВЫПИСКЕ</w:t>
      </w:r>
    </w:p>
    <w:p w:rsidR="00471DAF" w:rsidRPr="00471DAF" w:rsidRDefault="00471DAF">
      <w:pPr>
        <w:pStyle w:val="ConsPlusNonformat"/>
        <w:jc w:val="both"/>
      </w:pPr>
      <w:r w:rsidRPr="00471DAF">
        <w:t xml:space="preserve">        из лицевого счета администратора источников финансирования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дефицита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0531782</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 xml:space="preserve">Администратор источников финансирования дефицита </w:t>
            </w:r>
            <w:r w:rsidRPr="00471DAF">
              <w:lastRenderedPageBreak/>
              <w:t>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lastRenderedPageBreak/>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Главный администратор источников финансирования дефицита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Финансовый орган</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Единица изменения: руб.</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Доведенные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1.1.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17"/>
        <w:gridCol w:w="1928"/>
        <w:gridCol w:w="1615"/>
        <w:gridCol w:w="1616"/>
        <w:gridCol w:w="1020"/>
      </w:tblGrid>
      <w:tr w:rsidR="00471DAF" w:rsidRPr="00471DAF">
        <w:tc>
          <w:tcPr>
            <w:tcW w:w="1474" w:type="dxa"/>
            <w:vMerge w:val="restart"/>
            <w:tcBorders>
              <w:left w:val="nil"/>
            </w:tcBorders>
          </w:tcPr>
          <w:p w:rsidR="00471DAF" w:rsidRPr="00471DAF" w:rsidRDefault="00471DAF">
            <w:pPr>
              <w:pStyle w:val="ConsPlusNormal"/>
              <w:jc w:val="center"/>
            </w:pPr>
            <w:r w:rsidRPr="00471DAF">
              <w:t>Код по БК</w:t>
            </w:r>
          </w:p>
        </w:tc>
        <w:tc>
          <w:tcPr>
            <w:tcW w:w="1417" w:type="dxa"/>
            <w:vMerge w:val="restart"/>
          </w:tcPr>
          <w:p w:rsidR="00471DAF" w:rsidRPr="00471DAF" w:rsidRDefault="00471DAF">
            <w:pPr>
              <w:pStyle w:val="ConsPlusNormal"/>
              <w:jc w:val="center"/>
            </w:pPr>
            <w:r w:rsidRPr="00471DAF">
              <w:t>Дата начала ввода в действие</w:t>
            </w:r>
          </w:p>
        </w:tc>
        <w:tc>
          <w:tcPr>
            <w:tcW w:w="5159" w:type="dxa"/>
            <w:gridSpan w:val="3"/>
          </w:tcPr>
          <w:p w:rsidR="00471DAF" w:rsidRPr="00471DAF" w:rsidRDefault="00471DAF">
            <w:pPr>
              <w:pStyle w:val="ConsPlusNormal"/>
              <w:jc w:val="center"/>
            </w:pPr>
            <w:r w:rsidRPr="00471DAF">
              <w:t>Бюджетные ассигнования</w:t>
            </w:r>
          </w:p>
        </w:tc>
        <w:tc>
          <w:tcPr>
            <w:tcW w:w="1020"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474" w:type="dxa"/>
            <w:vMerge/>
            <w:tcBorders>
              <w:left w:val="nil"/>
            </w:tcBorders>
          </w:tcPr>
          <w:p w:rsidR="00471DAF" w:rsidRPr="00471DAF" w:rsidRDefault="00471DAF">
            <w:pPr>
              <w:pStyle w:val="ConsPlusNormal"/>
            </w:pPr>
          </w:p>
        </w:tc>
        <w:tc>
          <w:tcPr>
            <w:tcW w:w="1417" w:type="dxa"/>
            <w:vMerge/>
          </w:tcPr>
          <w:p w:rsidR="00471DAF" w:rsidRPr="00471DAF" w:rsidRDefault="00471DAF">
            <w:pPr>
              <w:pStyle w:val="ConsPlusNormal"/>
            </w:pPr>
          </w:p>
        </w:tc>
        <w:tc>
          <w:tcPr>
            <w:tcW w:w="1928" w:type="dxa"/>
            <w:vMerge w:val="restart"/>
          </w:tcPr>
          <w:p w:rsidR="00471DAF" w:rsidRPr="00471DAF" w:rsidRDefault="00471DAF">
            <w:pPr>
              <w:pStyle w:val="ConsPlusNormal"/>
              <w:jc w:val="center"/>
            </w:pPr>
            <w:r w:rsidRPr="00471DAF">
              <w:t>на ____ текущий финансовый год</w:t>
            </w:r>
          </w:p>
        </w:tc>
        <w:tc>
          <w:tcPr>
            <w:tcW w:w="3231" w:type="dxa"/>
            <w:gridSpan w:val="2"/>
          </w:tcPr>
          <w:p w:rsidR="00471DAF" w:rsidRPr="00471DAF" w:rsidRDefault="00471DAF">
            <w:pPr>
              <w:pStyle w:val="ConsPlusNormal"/>
              <w:jc w:val="center"/>
            </w:pPr>
            <w:r w:rsidRPr="00471DAF">
              <w:t>на плановый период ____ - ____ годов</w:t>
            </w:r>
          </w:p>
        </w:tc>
        <w:tc>
          <w:tcPr>
            <w:tcW w:w="1020" w:type="dxa"/>
            <w:vMerge/>
            <w:tcBorders>
              <w:right w:val="nil"/>
            </w:tcBorders>
          </w:tcPr>
          <w:p w:rsidR="00471DAF" w:rsidRPr="00471DAF" w:rsidRDefault="00471DAF">
            <w:pPr>
              <w:pStyle w:val="ConsPlusNormal"/>
            </w:pPr>
          </w:p>
        </w:tc>
      </w:tr>
      <w:tr w:rsidR="00471DAF" w:rsidRPr="00471DAF">
        <w:tc>
          <w:tcPr>
            <w:tcW w:w="1474" w:type="dxa"/>
            <w:vMerge/>
            <w:tcBorders>
              <w:left w:val="nil"/>
            </w:tcBorders>
          </w:tcPr>
          <w:p w:rsidR="00471DAF" w:rsidRPr="00471DAF" w:rsidRDefault="00471DAF">
            <w:pPr>
              <w:pStyle w:val="ConsPlusNormal"/>
            </w:pPr>
          </w:p>
        </w:tc>
        <w:tc>
          <w:tcPr>
            <w:tcW w:w="1417" w:type="dxa"/>
            <w:vMerge/>
          </w:tcPr>
          <w:p w:rsidR="00471DAF" w:rsidRPr="00471DAF" w:rsidRDefault="00471DAF">
            <w:pPr>
              <w:pStyle w:val="ConsPlusNormal"/>
            </w:pPr>
          </w:p>
        </w:tc>
        <w:tc>
          <w:tcPr>
            <w:tcW w:w="1928" w:type="dxa"/>
            <w:vMerge/>
          </w:tcPr>
          <w:p w:rsidR="00471DAF" w:rsidRPr="00471DAF" w:rsidRDefault="00471DAF">
            <w:pPr>
              <w:pStyle w:val="ConsPlusNormal"/>
            </w:pPr>
          </w:p>
        </w:tc>
        <w:tc>
          <w:tcPr>
            <w:tcW w:w="1615" w:type="dxa"/>
          </w:tcPr>
          <w:p w:rsidR="00471DAF" w:rsidRPr="00471DAF" w:rsidRDefault="00471DAF">
            <w:pPr>
              <w:pStyle w:val="ConsPlusNormal"/>
              <w:jc w:val="center"/>
            </w:pPr>
            <w:r w:rsidRPr="00471DAF">
              <w:t>первый год</w:t>
            </w:r>
          </w:p>
        </w:tc>
        <w:tc>
          <w:tcPr>
            <w:tcW w:w="1616" w:type="dxa"/>
          </w:tcPr>
          <w:p w:rsidR="00471DAF" w:rsidRPr="00471DAF" w:rsidRDefault="00471DAF">
            <w:pPr>
              <w:pStyle w:val="ConsPlusNormal"/>
              <w:jc w:val="center"/>
            </w:pPr>
            <w:r w:rsidRPr="00471DAF">
              <w:t>второй год</w:t>
            </w:r>
          </w:p>
        </w:tc>
        <w:tc>
          <w:tcPr>
            <w:tcW w:w="1020" w:type="dxa"/>
            <w:vMerge/>
            <w:tcBorders>
              <w:right w:val="nil"/>
            </w:tcBorders>
          </w:tcPr>
          <w:p w:rsidR="00471DAF" w:rsidRPr="00471DAF" w:rsidRDefault="00471DAF">
            <w:pPr>
              <w:pStyle w:val="ConsPlusNormal"/>
            </w:pPr>
          </w:p>
        </w:tc>
      </w:tr>
      <w:tr w:rsidR="00471DAF" w:rsidRPr="00471DAF">
        <w:tc>
          <w:tcPr>
            <w:tcW w:w="1474" w:type="dxa"/>
            <w:tcBorders>
              <w:left w:val="nil"/>
            </w:tcBorders>
          </w:tcPr>
          <w:p w:rsidR="00471DAF" w:rsidRPr="00471DAF" w:rsidRDefault="00471DAF">
            <w:pPr>
              <w:pStyle w:val="ConsPlusNormal"/>
              <w:jc w:val="center"/>
            </w:pPr>
            <w:r w:rsidRPr="00471DAF">
              <w:t>1</w:t>
            </w:r>
          </w:p>
        </w:tc>
        <w:tc>
          <w:tcPr>
            <w:tcW w:w="1417" w:type="dxa"/>
          </w:tcPr>
          <w:p w:rsidR="00471DAF" w:rsidRPr="00471DAF" w:rsidRDefault="00471DAF">
            <w:pPr>
              <w:pStyle w:val="ConsPlusNormal"/>
              <w:jc w:val="center"/>
            </w:pPr>
            <w:r w:rsidRPr="00471DAF">
              <w:t>2</w:t>
            </w:r>
          </w:p>
        </w:tc>
        <w:tc>
          <w:tcPr>
            <w:tcW w:w="1928" w:type="dxa"/>
          </w:tcPr>
          <w:p w:rsidR="00471DAF" w:rsidRPr="00471DAF" w:rsidRDefault="00471DAF">
            <w:pPr>
              <w:pStyle w:val="ConsPlusNormal"/>
              <w:jc w:val="center"/>
            </w:pPr>
            <w:r w:rsidRPr="00471DAF">
              <w:t>3</w:t>
            </w:r>
          </w:p>
        </w:tc>
        <w:tc>
          <w:tcPr>
            <w:tcW w:w="1615" w:type="dxa"/>
          </w:tcPr>
          <w:p w:rsidR="00471DAF" w:rsidRPr="00471DAF" w:rsidRDefault="00471DAF">
            <w:pPr>
              <w:pStyle w:val="ConsPlusNormal"/>
              <w:jc w:val="center"/>
            </w:pPr>
            <w:r w:rsidRPr="00471DAF">
              <w:t>4</w:t>
            </w:r>
          </w:p>
        </w:tc>
        <w:tc>
          <w:tcPr>
            <w:tcW w:w="1616" w:type="dxa"/>
          </w:tcPr>
          <w:p w:rsidR="00471DAF" w:rsidRPr="00471DAF" w:rsidRDefault="00471DAF">
            <w:pPr>
              <w:pStyle w:val="ConsPlusNormal"/>
              <w:jc w:val="center"/>
            </w:pPr>
            <w:r w:rsidRPr="00471DAF">
              <w:t>5</w:t>
            </w:r>
          </w:p>
        </w:tc>
        <w:tc>
          <w:tcPr>
            <w:tcW w:w="1020" w:type="dxa"/>
            <w:tcBorders>
              <w:right w:val="nil"/>
            </w:tcBorders>
          </w:tcPr>
          <w:p w:rsidR="00471DAF" w:rsidRPr="00471DAF" w:rsidRDefault="00471DAF">
            <w:pPr>
              <w:pStyle w:val="ConsPlusNormal"/>
              <w:jc w:val="center"/>
            </w:pPr>
            <w:r w:rsidRPr="00471DAF">
              <w:t>6</w:t>
            </w: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928" w:type="dxa"/>
          </w:tcPr>
          <w:p w:rsidR="00471DAF" w:rsidRPr="00471DAF" w:rsidRDefault="00471DAF">
            <w:pPr>
              <w:pStyle w:val="ConsPlusNormal"/>
            </w:pPr>
          </w:p>
        </w:tc>
        <w:tc>
          <w:tcPr>
            <w:tcW w:w="1615" w:type="dxa"/>
          </w:tcPr>
          <w:p w:rsidR="00471DAF" w:rsidRPr="00471DAF" w:rsidRDefault="00471DAF">
            <w:pPr>
              <w:pStyle w:val="ConsPlusNormal"/>
            </w:pPr>
          </w:p>
        </w:tc>
        <w:tc>
          <w:tcPr>
            <w:tcW w:w="1616"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928" w:type="dxa"/>
          </w:tcPr>
          <w:p w:rsidR="00471DAF" w:rsidRPr="00471DAF" w:rsidRDefault="00471DAF">
            <w:pPr>
              <w:pStyle w:val="ConsPlusNormal"/>
            </w:pPr>
          </w:p>
        </w:tc>
        <w:tc>
          <w:tcPr>
            <w:tcW w:w="1615" w:type="dxa"/>
          </w:tcPr>
          <w:p w:rsidR="00471DAF" w:rsidRPr="00471DAF" w:rsidRDefault="00471DAF">
            <w:pPr>
              <w:pStyle w:val="ConsPlusNormal"/>
            </w:pPr>
          </w:p>
        </w:tc>
        <w:tc>
          <w:tcPr>
            <w:tcW w:w="1616" w:type="dxa"/>
          </w:tcPr>
          <w:p w:rsidR="00471DAF" w:rsidRPr="00471DAF" w:rsidRDefault="00471DAF">
            <w:pPr>
              <w:pStyle w:val="ConsPlusNormal"/>
            </w:pPr>
          </w:p>
        </w:tc>
        <w:tc>
          <w:tcPr>
            <w:tcW w:w="1020" w:type="dxa"/>
            <w:tcBorders>
              <w:right w:val="nil"/>
            </w:tcBorders>
          </w:tcPr>
          <w:p w:rsidR="00471DAF" w:rsidRPr="00471DAF" w:rsidRDefault="00471DAF">
            <w:pPr>
              <w:pStyle w:val="ConsPlusNormal"/>
            </w:pPr>
          </w:p>
        </w:tc>
      </w:tr>
      <w:tr w:rsidR="00471DAF" w:rsidRPr="00471DAF">
        <w:tc>
          <w:tcPr>
            <w:tcW w:w="2891" w:type="dxa"/>
            <w:gridSpan w:val="2"/>
            <w:tcBorders>
              <w:left w:val="nil"/>
              <w:bottom w:val="nil"/>
            </w:tcBorders>
          </w:tcPr>
          <w:p w:rsidR="00471DAF" w:rsidRPr="00471DAF" w:rsidRDefault="00471DAF">
            <w:pPr>
              <w:pStyle w:val="ConsPlusNormal"/>
              <w:jc w:val="right"/>
            </w:pPr>
            <w:r w:rsidRPr="00471DAF">
              <w:t>Итого</w:t>
            </w:r>
          </w:p>
        </w:tc>
        <w:tc>
          <w:tcPr>
            <w:tcW w:w="1928" w:type="dxa"/>
          </w:tcPr>
          <w:p w:rsidR="00471DAF" w:rsidRPr="00471DAF" w:rsidRDefault="00471DAF">
            <w:pPr>
              <w:pStyle w:val="ConsPlusNormal"/>
            </w:pPr>
          </w:p>
        </w:tc>
        <w:tc>
          <w:tcPr>
            <w:tcW w:w="1615" w:type="dxa"/>
          </w:tcPr>
          <w:p w:rsidR="00471DAF" w:rsidRPr="00471DAF" w:rsidRDefault="00471DAF">
            <w:pPr>
              <w:pStyle w:val="ConsPlusNormal"/>
            </w:pPr>
          </w:p>
        </w:tc>
        <w:tc>
          <w:tcPr>
            <w:tcW w:w="1616" w:type="dxa"/>
          </w:tcPr>
          <w:p w:rsidR="00471DAF" w:rsidRPr="00471DAF" w:rsidRDefault="00471DAF">
            <w:pPr>
              <w:pStyle w:val="ConsPlusNormal"/>
            </w:pPr>
          </w:p>
        </w:tc>
        <w:tc>
          <w:tcPr>
            <w:tcW w:w="1020"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0531782,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 Бюджетные ассигнования на выплаты за счет связанных</w:t>
      </w:r>
    </w:p>
    <w:p w:rsidR="00471DAF" w:rsidRPr="00471DAF" w:rsidRDefault="00471DAF">
      <w:pPr>
        <w:pStyle w:val="ConsPlusNonformat"/>
        <w:jc w:val="both"/>
      </w:pPr>
      <w:r w:rsidRPr="00471DAF">
        <w:t xml:space="preserve">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635"/>
        <w:gridCol w:w="2665"/>
        <w:gridCol w:w="1531"/>
      </w:tblGrid>
      <w:tr w:rsidR="00471DAF" w:rsidRPr="00471DAF">
        <w:tc>
          <w:tcPr>
            <w:tcW w:w="2211" w:type="dxa"/>
            <w:tcBorders>
              <w:left w:val="nil"/>
            </w:tcBorders>
          </w:tcPr>
          <w:p w:rsidR="00471DAF" w:rsidRPr="00471DAF" w:rsidRDefault="00471DAF">
            <w:pPr>
              <w:pStyle w:val="ConsPlusNormal"/>
              <w:jc w:val="center"/>
            </w:pPr>
            <w:r w:rsidRPr="00471DAF">
              <w:t>Код по БК</w:t>
            </w:r>
          </w:p>
        </w:tc>
        <w:tc>
          <w:tcPr>
            <w:tcW w:w="2635" w:type="dxa"/>
          </w:tcPr>
          <w:p w:rsidR="00471DAF" w:rsidRPr="00471DAF" w:rsidRDefault="00471DAF">
            <w:pPr>
              <w:pStyle w:val="ConsPlusNormal"/>
              <w:jc w:val="center"/>
            </w:pPr>
            <w:r w:rsidRPr="00471DAF">
              <w:t>Дата начала ввода в действие</w:t>
            </w:r>
          </w:p>
        </w:tc>
        <w:tc>
          <w:tcPr>
            <w:tcW w:w="2665" w:type="dxa"/>
          </w:tcPr>
          <w:p w:rsidR="00471DAF" w:rsidRPr="00471DAF" w:rsidRDefault="00471DAF">
            <w:pPr>
              <w:pStyle w:val="ConsPlusNormal"/>
              <w:jc w:val="center"/>
            </w:pPr>
            <w:r w:rsidRPr="00471DAF">
              <w:t>Бюджетные ассигнования</w:t>
            </w:r>
          </w:p>
        </w:tc>
        <w:tc>
          <w:tcPr>
            <w:tcW w:w="1531" w:type="dxa"/>
            <w:tcBorders>
              <w:right w:val="nil"/>
            </w:tcBorders>
          </w:tcPr>
          <w:p w:rsidR="00471DAF" w:rsidRPr="00471DAF" w:rsidRDefault="00471DAF">
            <w:pPr>
              <w:pStyle w:val="ConsPlusNormal"/>
              <w:jc w:val="center"/>
            </w:pPr>
            <w:r w:rsidRPr="00471DAF">
              <w:t>Примечание</w:t>
            </w:r>
          </w:p>
        </w:tc>
      </w:tr>
      <w:tr w:rsidR="00471DAF" w:rsidRPr="00471DAF">
        <w:tc>
          <w:tcPr>
            <w:tcW w:w="2211" w:type="dxa"/>
            <w:tcBorders>
              <w:left w:val="nil"/>
            </w:tcBorders>
          </w:tcPr>
          <w:p w:rsidR="00471DAF" w:rsidRPr="00471DAF" w:rsidRDefault="00471DAF">
            <w:pPr>
              <w:pStyle w:val="ConsPlusNormal"/>
              <w:jc w:val="center"/>
            </w:pPr>
            <w:r w:rsidRPr="00471DAF">
              <w:t>1</w:t>
            </w:r>
          </w:p>
        </w:tc>
        <w:tc>
          <w:tcPr>
            <w:tcW w:w="2635" w:type="dxa"/>
          </w:tcPr>
          <w:p w:rsidR="00471DAF" w:rsidRPr="00471DAF" w:rsidRDefault="00471DAF">
            <w:pPr>
              <w:pStyle w:val="ConsPlusNormal"/>
              <w:jc w:val="center"/>
            </w:pPr>
            <w:r w:rsidRPr="00471DAF">
              <w:t>2</w:t>
            </w:r>
          </w:p>
        </w:tc>
        <w:tc>
          <w:tcPr>
            <w:tcW w:w="2665" w:type="dxa"/>
          </w:tcPr>
          <w:p w:rsidR="00471DAF" w:rsidRPr="00471DAF" w:rsidRDefault="00471DAF">
            <w:pPr>
              <w:pStyle w:val="ConsPlusNormal"/>
              <w:jc w:val="center"/>
            </w:pPr>
            <w:r w:rsidRPr="00471DAF">
              <w:t>3</w:t>
            </w:r>
          </w:p>
        </w:tc>
        <w:tc>
          <w:tcPr>
            <w:tcW w:w="1531" w:type="dxa"/>
            <w:tcBorders>
              <w:right w:val="nil"/>
            </w:tcBorders>
          </w:tcPr>
          <w:p w:rsidR="00471DAF" w:rsidRPr="00471DAF" w:rsidRDefault="00471DAF">
            <w:pPr>
              <w:pStyle w:val="ConsPlusNormal"/>
              <w:jc w:val="center"/>
            </w:pPr>
            <w:r w:rsidRPr="00471DAF">
              <w:t>4</w:t>
            </w:r>
          </w:p>
        </w:tc>
      </w:tr>
      <w:tr w:rsidR="00471DAF" w:rsidRPr="00471DAF">
        <w:tblPrEx>
          <w:tblBorders>
            <w:left w:val="single" w:sz="4" w:space="0" w:color="auto"/>
          </w:tblBorders>
        </w:tblPrEx>
        <w:tc>
          <w:tcPr>
            <w:tcW w:w="2211" w:type="dxa"/>
          </w:tcPr>
          <w:p w:rsidR="00471DAF" w:rsidRPr="00471DAF" w:rsidRDefault="00471DAF">
            <w:pPr>
              <w:pStyle w:val="ConsPlusNormal"/>
            </w:pPr>
          </w:p>
        </w:tc>
        <w:tc>
          <w:tcPr>
            <w:tcW w:w="2635" w:type="dxa"/>
          </w:tcPr>
          <w:p w:rsidR="00471DAF" w:rsidRPr="00471DAF" w:rsidRDefault="00471DAF">
            <w:pPr>
              <w:pStyle w:val="ConsPlusNormal"/>
            </w:pPr>
          </w:p>
        </w:tc>
        <w:tc>
          <w:tcPr>
            <w:tcW w:w="2665" w:type="dxa"/>
          </w:tcPr>
          <w:p w:rsidR="00471DAF" w:rsidRPr="00471DAF" w:rsidRDefault="00471DAF">
            <w:pPr>
              <w:pStyle w:val="ConsPlusNormal"/>
            </w:pPr>
          </w:p>
        </w:tc>
        <w:tc>
          <w:tcPr>
            <w:tcW w:w="1531"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211" w:type="dxa"/>
          </w:tcPr>
          <w:p w:rsidR="00471DAF" w:rsidRPr="00471DAF" w:rsidRDefault="00471DAF">
            <w:pPr>
              <w:pStyle w:val="ConsPlusNormal"/>
            </w:pPr>
          </w:p>
        </w:tc>
        <w:tc>
          <w:tcPr>
            <w:tcW w:w="2635" w:type="dxa"/>
          </w:tcPr>
          <w:p w:rsidR="00471DAF" w:rsidRPr="00471DAF" w:rsidRDefault="00471DAF">
            <w:pPr>
              <w:pStyle w:val="ConsPlusNormal"/>
            </w:pPr>
          </w:p>
        </w:tc>
        <w:tc>
          <w:tcPr>
            <w:tcW w:w="2665" w:type="dxa"/>
          </w:tcPr>
          <w:p w:rsidR="00471DAF" w:rsidRPr="00471DAF" w:rsidRDefault="00471DAF">
            <w:pPr>
              <w:pStyle w:val="ConsPlusNormal"/>
            </w:pPr>
          </w:p>
        </w:tc>
        <w:tc>
          <w:tcPr>
            <w:tcW w:w="1531" w:type="dxa"/>
            <w:tcBorders>
              <w:right w:val="nil"/>
            </w:tcBorders>
          </w:tcPr>
          <w:p w:rsidR="00471DAF" w:rsidRPr="00471DAF" w:rsidRDefault="00471DAF">
            <w:pPr>
              <w:pStyle w:val="ConsPlusNormal"/>
            </w:pPr>
          </w:p>
        </w:tc>
      </w:tr>
      <w:tr w:rsidR="00471DAF" w:rsidRPr="00471DAF">
        <w:tc>
          <w:tcPr>
            <w:tcW w:w="4846" w:type="dxa"/>
            <w:gridSpan w:val="2"/>
            <w:tcBorders>
              <w:left w:val="nil"/>
              <w:bottom w:val="nil"/>
            </w:tcBorders>
          </w:tcPr>
          <w:p w:rsidR="00471DAF" w:rsidRPr="00471DAF" w:rsidRDefault="00471DAF">
            <w:pPr>
              <w:pStyle w:val="ConsPlusNormal"/>
              <w:jc w:val="right"/>
            </w:pPr>
            <w:r w:rsidRPr="00471DAF">
              <w:t>Итого</w:t>
            </w:r>
          </w:p>
        </w:tc>
        <w:tc>
          <w:tcPr>
            <w:tcW w:w="2665" w:type="dxa"/>
          </w:tcPr>
          <w:p w:rsidR="00471DAF" w:rsidRPr="00471DAF" w:rsidRDefault="00471DAF">
            <w:pPr>
              <w:pStyle w:val="ConsPlusNormal"/>
            </w:pPr>
          </w:p>
        </w:tc>
        <w:tc>
          <w:tcPr>
            <w:tcW w:w="153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источниками финансирования дефицита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701"/>
        <w:gridCol w:w="1361"/>
        <w:gridCol w:w="2211"/>
        <w:gridCol w:w="1531"/>
      </w:tblGrid>
      <w:tr w:rsidR="00471DAF" w:rsidRPr="00471DAF">
        <w:tc>
          <w:tcPr>
            <w:tcW w:w="2211" w:type="dxa"/>
            <w:tcBorders>
              <w:left w:val="nil"/>
            </w:tcBorders>
          </w:tcPr>
          <w:p w:rsidR="00471DAF" w:rsidRPr="00471DAF" w:rsidRDefault="00471DAF">
            <w:pPr>
              <w:pStyle w:val="ConsPlusNormal"/>
              <w:jc w:val="center"/>
            </w:pPr>
            <w:r w:rsidRPr="00471DAF">
              <w:lastRenderedPageBreak/>
              <w:t>Код по БК</w:t>
            </w:r>
          </w:p>
        </w:tc>
        <w:tc>
          <w:tcPr>
            <w:tcW w:w="1701" w:type="dxa"/>
          </w:tcPr>
          <w:p w:rsidR="00471DAF" w:rsidRPr="00471DAF" w:rsidRDefault="00471DAF">
            <w:pPr>
              <w:pStyle w:val="ConsPlusNormal"/>
              <w:jc w:val="center"/>
            </w:pPr>
            <w:r w:rsidRPr="00471DAF">
              <w:t>Поступления</w:t>
            </w:r>
          </w:p>
        </w:tc>
        <w:tc>
          <w:tcPr>
            <w:tcW w:w="1361" w:type="dxa"/>
          </w:tcPr>
          <w:p w:rsidR="00471DAF" w:rsidRPr="00471DAF" w:rsidRDefault="00471DAF">
            <w:pPr>
              <w:pStyle w:val="ConsPlusNormal"/>
              <w:jc w:val="center"/>
            </w:pPr>
            <w:r w:rsidRPr="00471DAF">
              <w:t>Выплаты</w:t>
            </w:r>
          </w:p>
        </w:tc>
        <w:tc>
          <w:tcPr>
            <w:tcW w:w="2211" w:type="dxa"/>
          </w:tcPr>
          <w:p w:rsidR="00471DAF" w:rsidRPr="00471DAF" w:rsidRDefault="00471DAF">
            <w:pPr>
              <w:pStyle w:val="ConsPlusNormal"/>
              <w:jc w:val="center"/>
            </w:pPr>
            <w:r w:rsidRPr="00471DAF">
              <w:t>Итого</w:t>
            </w:r>
          </w:p>
          <w:p w:rsidR="00471DAF" w:rsidRPr="00471DAF" w:rsidRDefault="00471DAF">
            <w:pPr>
              <w:pStyle w:val="ConsPlusNormal"/>
              <w:jc w:val="center"/>
            </w:pPr>
            <w:r w:rsidRPr="00471DAF">
              <w:t>(гр. 3 - гр. 2)</w:t>
            </w:r>
          </w:p>
        </w:tc>
        <w:tc>
          <w:tcPr>
            <w:tcW w:w="1531" w:type="dxa"/>
            <w:tcBorders>
              <w:right w:val="nil"/>
            </w:tcBorders>
          </w:tcPr>
          <w:p w:rsidR="00471DAF" w:rsidRPr="00471DAF" w:rsidRDefault="00471DAF">
            <w:pPr>
              <w:pStyle w:val="ConsPlusNormal"/>
              <w:jc w:val="center"/>
            </w:pPr>
            <w:r w:rsidRPr="00471DAF">
              <w:t>Примечание</w:t>
            </w:r>
          </w:p>
        </w:tc>
      </w:tr>
      <w:tr w:rsidR="00471DAF" w:rsidRPr="00471DAF">
        <w:tc>
          <w:tcPr>
            <w:tcW w:w="2211" w:type="dxa"/>
            <w:tcBorders>
              <w:left w:val="nil"/>
            </w:tcBorders>
          </w:tcPr>
          <w:p w:rsidR="00471DAF" w:rsidRPr="00471DAF" w:rsidRDefault="00471DAF">
            <w:pPr>
              <w:pStyle w:val="ConsPlusNormal"/>
              <w:jc w:val="center"/>
            </w:pPr>
            <w:r w:rsidRPr="00471DAF">
              <w:t>1</w:t>
            </w:r>
          </w:p>
        </w:tc>
        <w:tc>
          <w:tcPr>
            <w:tcW w:w="1701" w:type="dxa"/>
          </w:tcPr>
          <w:p w:rsidR="00471DAF" w:rsidRPr="00471DAF" w:rsidRDefault="00471DAF">
            <w:pPr>
              <w:pStyle w:val="ConsPlusNormal"/>
              <w:jc w:val="center"/>
            </w:pPr>
            <w:bookmarkStart w:id="299" w:name="P22308"/>
            <w:bookmarkEnd w:id="299"/>
            <w:r w:rsidRPr="00471DAF">
              <w:t>2</w:t>
            </w:r>
          </w:p>
        </w:tc>
        <w:tc>
          <w:tcPr>
            <w:tcW w:w="1361" w:type="dxa"/>
          </w:tcPr>
          <w:p w:rsidR="00471DAF" w:rsidRPr="00471DAF" w:rsidRDefault="00471DAF">
            <w:pPr>
              <w:pStyle w:val="ConsPlusNormal"/>
              <w:jc w:val="center"/>
            </w:pPr>
            <w:bookmarkStart w:id="300" w:name="P22309"/>
            <w:bookmarkEnd w:id="300"/>
            <w:r w:rsidRPr="00471DAF">
              <w:t>3</w:t>
            </w:r>
          </w:p>
        </w:tc>
        <w:tc>
          <w:tcPr>
            <w:tcW w:w="2211" w:type="dxa"/>
          </w:tcPr>
          <w:p w:rsidR="00471DAF" w:rsidRPr="00471DAF" w:rsidRDefault="00471DAF">
            <w:pPr>
              <w:pStyle w:val="ConsPlusNormal"/>
              <w:jc w:val="center"/>
            </w:pPr>
            <w:r w:rsidRPr="00471DAF">
              <w:t>4</w:t>
            </w:r>
          </w:p>
        </w:tc>
        <w:tc>
          <w:tcPr>
            <w:tcW w:w="1531"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2211"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2211" w:type="dxa"/>
          </w:tcPr>
          <w:p w:rsidR="00471DAF" w:rsidRPr="00471DAF" w:rsidRDefault="00471DAF">
            <w:pPr>
              <w:pStyle w:val="ConsPlusNormal"/>
            </w:pPr>
          </w:p>
        </w:tc>
        <w:tc>
          <w:tcPr>
            <w:tcW w:w="1531"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211" w:type="dxa"/>
          </w:tcPr>
          <w:p w:rsidR="00471DAF" w:rsidRPr="00471DAF" w:rsidRDefault="00471DAF">
            <w:pPr>
              <w:pStyle w:val="ConsPlusNormal"/>
            </w:pP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2211" w:type="dxa"/>
          </w:tcPr>
          <w:p w:rsidR="00471DAF" w:rsidRPr="00471DAF" w:rsidRDefault="00471DAF">
            <w:pPr>
              <w:pStyle w:val="ConsPlusNormal"/>
            </w:pPr>
          </w:p>
        </w:tc>
        <w:tc>
          <w:tcPr>
            <w:tcW w:w="1531" w:type="dxa"/>
            <w:tcBorders>
              <w:right w:val="nil"/>
            </w:tcBorders>
          </w:tcPr>
          <w:p w:rsidR="00471DAF" w:rsidRPr="00471DAF" w:rsidRDefault="00471DAF">
            <w:pPr>
              <w:pStyle w:val="ConsPlusNormal"/>
            </w:pPr>
          </w:p>
        </w:tc>
      </w:tr>
      <w:tr w:rsidR="00471DAF" w:rsidRPr="00471DAF">
        <w:tc>
          <w:tcPr>
            <w:tcW w:w="2211" w:type="dxa"/>
            <w:tcBorders>
              <w:left w:val="nil"/>
              <w:bottom w:val="nil"/>
            </w:tcBorders>
          </w:tcPr>
          <w:p w:rsidR="00471DAF" w:rsidRPr="00471DAF" w:rsidRDefault="00471DAF">
            <w:pPr>
              <w:pStyle w:val="ConsPlusNormal"/>
              <w:jc w:val="right"/>
            </w:pPr>
            <w:r w:rsidRPr="00471DAF">
              <w:t>Итого</w:t>
            </w:r>
          </w:p>
        </w:tc>
        <w:tc>
          <w:tcPr>
            <w:tcW w:w="1701" w:type="dxa"/>
          </w:tcPr>
          <w:p w:rsidR="00471DAF" w:rsidRPr="00471DAF" w:rsidRDefault="00471DAF">
            <w:pPr>
              <w:pStyle w:val="ConsPlusNormal"/>
            </w:pPr>
          </w:p>
        </w:tc>
        <w:tc>
          <w:tcPr>
            <w:tcW w:w="1361" w:type="dxa"/>
          </w:tcPr>
          <w:p w:rsidR="00471DAF" w:rsidRPr="00471DAF" w:rsidRDefault="00471DAF">
            <w:pPr>
              <w:pStyle w:val="ConsPlusNormal"/>
            </w:pPr>
          </w:p>
        </w:tc>
        <w:tc>
          <w:tcPr>
            <w:tcW w:w="2211" w:type="dxa"/>
          </w:tcPr>
          <w:p w:rsidR="00471DAF" w:rsidRPr="00471DAF" w:rsidRDefault="00471DAF">
            <w:pPr>
              <w:pStyle w:val="ConsPlusNormal"/>
            </w:pPr>
          </w:p>
        </w:tc>
        <w:tc>
          <w:tcPr>
            <w:tcW w:w="1531"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66</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301" w:name="P22349"/>
      <w:bookmarkEnd w:id="301"/>
      <w:r w:rsidRPr="00471DAF">
        <w:t xml:space="preserve">                           ПРИЛОЖЕНИЕ К ВЫПИСКЕ</w:t>
      </w:r>
    </w:p>
    <w:p w:rsidR="00471DAF" w:rsidRPr="00471DAF" w:rsidRDefault="00471DAF">
      <w:pPr>
        <w:pStyle w:val="ConsPlusNonformat"/>
        <w:jc w:val="both"/>
      </w:pPr>
      <w:r w:rsidRPr="00471DAF">
        <w:t xml:space="preserve">                из лицевого счета администратора источников</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финансирования дефицита бюджета </w:t>
      </w:r>
      <w:proofErr w:type="gramStart"/>
      <w:r w:rsidRPr="00471DAF">
        <w:t>N  │</w:t>
      </w:r>
      <w:proofErr w:type="gramEnd"/>
      <w:r w:rsidRPr="00471DAF">
        <w:t xml:space="preserve">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vMerge w:val="restart"/>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0531748</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nil"/>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nil"/>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Администратор источников финансирования дефицита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 xml:space="preserve">Главный администратор источников финансирования </w:t>
            </w:r>
            <w:r w:rsidRPr="00471DAF">
              <w:lastRenderedPageBreak/>
              <w:t>дефицита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lastRenderedPageBreak/>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Финансовый орган</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036"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Доведенные бюджетные ассигнования</w:t>
      </w:r>
    </w:p>
    <w:p w:rsidR="00471DAF" w:rsidRPr="00471DAF" w:rsidRDefault="00471DAF">
      <w:pPr>
        <w:pStyle w:val="ConsPlusNonformat"/>
        <w:jc w:val="both"/>
      </w:pPr>
    </w:p>
    <w:p w:rsidR="00471DAF" w:rsidRPr="00471DAF" w:rsidRDefault="00471DAF">
      <w:pPr>
        <w:pStyle w:val="ConsPlusNonformat"/>
        <w:jc w:val="both"/>
      </w:pPr>
      <w:r w:rsidRPr="00471DAF">
        <w:t xml:space="preserve">                        1.1. Бюджетные ассигнования</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7"/>
        <w:gridCol w:w="1297"/>
        <w:gridCol w:w="1297"/>
        <w:gridCol w:w="1297"/>
        <w:gridCol w:w="1297"/>
        <w:gridCol w:w="1297"/>
        <w:gridCol w:w="1297"/>
      </w:tblGrid>
      <w:tr w:rsidR="00471DAF" w:rsidRPr="00471DAF">
        <w:tc>
          <w:tcPr>
            <w:tcW w:w="1297" w:type="dxa"/>
            <w:tcBorders>
              <w:left w:val="nil"/>
            </w:tcBorders>
          </w:tcPr>
          <w:p w:rsidR="00471DAF" w:rsidRPr="00471DAF" w:rsidRDefault="00471DAF">
            <w:pPr>
              <w:pStyle w:val="ConsPlusNormal"/>
              <w:jc w:val="center"/>
            </w:pPr>
            <w:r w:rsidRPr="00471DAF">
              <w:t>Код по БК</w:t>
            </w:r>
          </w:p>
        </w:tc>
        <w:tc>
          <w:tcPr>
            <w:tcW w:w="1297" w:type="dxa"/>
          </w:tcPr>
          <w:p w:rsidR="00471DAF" w:rsidRPr="00471DAF" w:rsidRDefault="00471DAF">
            <w:pPr>
              <w:pStyle w:val="ConsPlusNormal"/>
              <w:jc w:val="center"/>
            </w:pPr>
            <w:r w:rsidRPr="00471DAF">
              <w:t>Дата начала ввода в действие</w:t>
            </w:r>
          </w:p>
        </w:tc>
        <w:tc>
          <w:tcPr>
            <w:tcW w:w="1297" w:type="dxa"/>
          </w:tcPr>
          <w:p w:rsidR="00471DAF" w:rsidRPr="00471DAF" w:rsidRDefault="00471DAF">
            <w:pPr>
              <w:pStyle w:val="ConsPlusNormal"/>
              <w:jc w:val="center"/>
            </w:pPr>
            <w:r w:rsidRPr="00471DAF">
              <w:t>Сумма на ____ год</w:t>
            </w:r>
          </w:p>
        </w:tc>
        <w:tc>
          <w:tcPr>
            <w:tcW w:w="1297" w:type="dxa"/>
          </w:tcPr>
          <w:p w:rsidR="00471DAF" w:rsidRPr="00471DAF" w:rsidRDefault="00471DAF">
            <w:pPr>
              <w:pStyle w:val="ConsPlusNormal"/>
              <w:jc w:val="center"/>
            </w:pPr>
            <w:r w:rsidRPr="00471DAF">
              <w:t>Сумма на ____ год</w:t>
            </w:r>
          </w:p>
        </w:tc>
        <w:tc>
          <w:tcPr>
            <w:tcW w:w="1297" w:type="dxa"/>
          </w:tcPr>
          <w:p w:rsidR="00471DAF" w:rsidRPr="00471DAF" w:rsidRDefault="00471DAF">
            <w:pPr>
              <w:pStyle w:val="ConsPlusNormal"/>
              <w:jc w:val="center"/>
            </w:pPr>
            <w:r w:rsidRPr="00471DAF">
              <w:t>Сумма на ____ год</w:t>
            </w:r>
          </w:p>
        </w:tc>
        <w:tc>
          <w:tcPr>
            <w:tcW w:w="1297" w:type="dxa"/>
          </w:tcPr>
          <w:p w:rsidR="00471DAF" w:rsidRPr="00471DAF" w:rsidRDefault="00471DAF">
            <w:pPr>
              <w:pStyle w:val="ConsPlusNormal"/>
              <w:jc w:val="center"/>
            </w:pPr>
            <w:r w:rsidRPr="00471DAF">
              <w:t>Сумма на ____ год</w:t>
            </w:r>
          </w:p>
        </w:tc>
        <w:tc>
          <w:tcPr>
            <w:tcW w:w="1297" w:type="dxa"/>
            <w:tcBorders>
              <w:right w:val="nil"/>
            </w:tcBorders>
          </w:tcPr>
          <w:p w:rsidR="00471DAF" w:rsidRPr="00471DAF" w:rsidRDefault="00471DAF">
            <w:pPr>
              <w:pStyle w:val="ConsPlusNormal"/>
              <w:jc w:val="center"/>
            </w:pPr>
            <w:r w:rsidRPr="00471DAF">
              <w:t>Примечание</w:t>
            </w:r>
          </w:p>
        </w:tc>
      </w:tr>
      <w:tr w:rsidR="00471DAF" w:rsidRPr="00471DAF">
        <w:tc>
          <w:tcPr>
            <w:tcW w:w="1297" w:type="dxa"/>
            <w:tcBorders>
              <w:left w:val="nil"/>
            </w:tcBorders>
          </w:tcPr>
          <w:p w:rsidR="00471DAF" w:rsidRPr="00471DAF" w:rsidRDefault="00471DAF">
            <w:pPr>
              <w:pStyle w:val="ConsPlusNormal"/>
              <w:jc w:val="center"/>
            </w:pPr>
            <w:r w:rsidRPr="00471DAF">
              <w:t>1</w:t>
            </w:r>
          </w:p>
        </w:tc>
        <w:tc>
          <w:tcPr>
            <w:tcW w:w="1297" w:type="dxa"/>
          </w:tcPr>
          <w:p w:rsidR="00471DAF" w:rsidRPr="00471DAF" w:rsidRDefault="00471DAF">
            <w:pPr>
              <w:pStyle w:val="ConsPlusNormal"/>
              <w:jc w:val="center"/>
            </w:pPr>
            <w:r w:rsidRPr="00471DAF">
              <w:t>2</w:t>
            </w:r>
          </w:p>
        </w:tc>
        <w:tc>
          <w:tcPr>
            <w:tcW w:w="1297" w:type="dxa"/>
          </w:tcPr>
          <w:p w:rsidR="00471DAF" w:rsidRPr="00471DAF" w:rsidRDefault="00471DAF">
            <w:pPr>
              <w:pStyle w:val="ConsPlusNormal"/>
              <w:jc w:val="center"/>
            </w:pPr>
            <w:r w:rsidRPr="00471DAF">
              <w:t>3</w:t>
            </w:r>
          </w:p>
        </w:tc>
        <w:tc>
          <w:tcPr>
            <w:tcW w:w="1297" w:type="dxa"/>
          </w:tcPr>
          <w:p w:rsidR="00471DAF" w:rsidRPr="00471DAF" w:rsidRDefault="00471DAF">
            <w:pPr>
              <w:pStyle w:val="ConsPlusNormal"/>
              <w:jc w:val="center"/>
            </w:pPr>
            <w:r w:rsidRPr="00471DAF">
              <w:t>4</w:t>
            </w:r>
          </w:p>
        </w:tc>
        <w:tc>
          <w:tcPr>
            <w:tcW w:w="1297" w:type="dxa"/>
          </w:tcPr>
          <w:p w:rsidR="00471DAF" w:rsidRPr="00471DAF" w:rsidRDefault="00471DAF">
            <w:pPr>
              <w:pStyle w:val="ConsPlusNormal"/>
              <w:jc w:val="center"/>
            </w:pPr>
            <w:r w:rsidRPr="00471DAF">
              <w:t>5</w:t>
            </w:r>
          </w:p>
        </w:tc>
        <w:tc>
          <w:tcPr>
            <w:tcW w:w="1297" w:type="dxa"/>
          </w:tcPr>
          <w:p w:rsidR="00471DAF" w:rsidRPr="00471DAF" w:rsidRDefault="00471DAF">
            <w:pPr>
              <w:pStyle w:val="ConsPlusNormal"/>
              <w:jc w:val="center"/>
            </w:pPr>
            <w:r w:rsidRPr="00471DAF">
              <w:t>6</w:t>
            </w:r>
          </w:p>
        </w:tc>
        <w:tc>
          <w:tcPr>
            <w:tcW w:w="1297"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tblBorders>
        </w:tblPrEx>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Borders>
              <w:right w:val="nil"/>
            </w:tcBorders>
          </w:tcPr>
          <w:p w:rsidR="00471DAF" w:rsidRPr="00471DAF" w:rsidRDefault="00471DAF">
            <w:pPr>
              <w:pStyle w:val="ConsPlusNormal"/>
            </w:pPr>
          </w:p>
        </w:tc>
      </w:tr>
      <w:tr w:rsidR="00471DAF" w:rsidRPr="00471DAF">
        <w:tc>
          <w:tcPr>
            <w:tcW w:w="2594" w:type="dxa"/>
            <w:gridSpan w:val="2"/>
            <w:tcBorders>
              <w:left w:val="nil"/>
              <w:bottom w:val="nil"/>
            </w:tcBorders>
          </w:tcPr>
          <w:p w:rsidR="00471DAF" w:rsidRPr="00471DAF" w:rsidRDefault="00471DAF">
            <w:pPr>
              <w:pStyle w:val="ConsPlusNormal"/>
              <w:jc w:val="right"/>
            </w:pPr>
            <w:r w:rsidRPr="00471DAF">
              <w:t>Итого</w:t>
            </w: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Pr>
          <w:p w:rsidR="00471DAF" w:rsidRPr="00471DAF" w:rsidRDefault="00471DAF">
            <w:pPr>
              <w:pStyle w:val="ConsPlusNormal"/>
            </w:pPr>
          </w:p>
        </w:tc>
        <w:tc>
          <w:tcPr>
            <w:tcW w:w="129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0531748,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на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1.2. Бюджетные ассигнования на выплаты за счет</w:t>
      </w:r>
    </w:p>
    <w:p w:rsidR="00471DAF" w:rsidRPr="00471DAF" w:rsidRDefault="00471DAF">
      <w:pPr>
        <w:pStyle w:val="ConsPlusNonformat"/>
        <w:jc w:val="both"/>
      </w:pPr>
      <w:r w:rsidRPr="00471DAF">
        <w:t xml:space="preserve">         связанных иностранных кредитов в текущем финансовом году</w:t>
      </w:r>
    </w:p>
    <w:p w:rsidR="00471DAF" w:rsidRPr="00471DAF" w:rsidRDefault="00471DA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6"/>
        <w:gridCol w:w="1816"/>
        <w:gridCol w:w="1816"/>
        <w:gridCol w:w="1816"/>
        <w:gridCol w:w="1816"/>
      </w:tblGrid>
      <w:tr w:rsidR="00471DAF" w:rsidRPr="00471DAF">
        <w:tc>
          <w:tcPr>
            <w:tcW w:w="1816" w:type="dxa"/>
            <w:tcBorders>
              <w:left w:val="nil"/>
            </w:tcBorders>
          </w:tcPr>
          <w:p w:rsidR="00471DAF" w:rsidRPr="00471DAF" w:rsidRDefault="00471DAF">
            <w:pPr>
              <w:pStyle w:val="ConsPlusNormal"/>
              <w:jc w:val="center"/>
            </w:pPr>
            <w:r w:rsidRPr="00471DAF">
              <w:t>Код по БК</w:t>
            </w:r>
          </w:p>
        </w:tc>
        <w:tc>
          <w:tcPr>
            <w:tcW w:w="1816" w:type="dxa"/>
          </w:tcPr>
          <w:p w:rsidR="00471DAF" w:rsidRPr="00471DAF" w:rsidRDefault="00471DAF">
            <w:pPr>
              <w:pStyle w:val="ConsPlusNormal"/>
              <w:jc w:val="center"/>
            </w:pPr>
            <w:r w:rsidRPr="00471DAF">
              <w:t>Дата начала ввода в действие</w:t>
            </w:r>
          </w:p>
        </w:tc>
        <w:tc>
          <w:tcPr>
            <w:tcW w:w="1816" w:type="dxa"/>
          </w:tcPr>
          <w:p w:rsidR="00471DAF" w:rsidRPr="00471DAF" w:rsidRDefault="00471DAF">
            <w:pPr>
              <w:pStyle w:val="ConsPlusNormal"/>
              <w:jc w:val="center"/>
            </w:pPr>
            <w:r w:rsidRPr="00471DAF">
              <w:t>Сумма на ____ год</w:t>
            </w:r>
          </w:p>
        </w:tc>
        <w:tc>
          <w:tcPr>
            <w:tcW w:w="1816" w:type="dxa"/>
          </w:tcPr>
          <w:p w:rsidR="00471DAF" w:rsidRPr="00471DAF" w:rsidRDefault="00471DAF">
            <w:pPr>
              <w:pStyle w:val="ConsPlusNormal"/>
              <w:jc w:val="center"/>
            </w:pPr>
            <w:r w:rsidRPr="00471DAF">
              <w:t>Сумма на ____ год</w:t>
            </w:r>
          </w:p>
        </w:tc>
        <w:tc>
          <w:tcPr>
            <w:tcW w:w="1816" w:type="dxa"/>
            <w:tcBorders>
              <w:right w:val="nil"/>
            </w:tcBorders>
          </w:tcPr>
          <w:p w:rsidR="00471DAF" w:rsidRPr="00471DAF" w:rsidRDefault="00471DAF">
            <w:pPr>
              <w:pStyle w:val="ConsPlusNormal"/>
              <w:jc w:val="center"/>
            </w:pPr>
            <w:r w:rsidRPr="00471DAF">
              <w:t>Примечание</w:t>
            </w:r>
          </w:p>
        </w:tc>
      </w:tr>
      <w:tr w:rsidR="00471DAF" w:rsidRPr="00471DAF">
        <w:tc>
          <w:tcPr>
            <w:tcW w:w="1816" w:type="dxa"/>
            <w:tcBorders>
              <w:left w:val="nil"/>
            </w:tcBorders>
          </w:tcPr>
          <w:p w:rsidR="00471DAF" w:rsidRPr="00471DAF" w:rsidRDefault="00471DAF">
            <w:pPr>
              <w:pStyle w:val="ConsPlusNormal"/>
              <w:jc w:val="center"/>
            </w:pPr>
            <w:r w:rsidRPr="00471DAF">
              <w:t>1</w:t>
            </w:r>
          </w:p>
        </w:tc>
        <w:tc>
          <w:tcPr>
            <w:tcW w:w="1816" w:type="dxa"/>
          </w:tcPr>
          <w:p w:rsidR="00471DAF" w:rsidRPr="00471DAF" w:rsidRDefault="00471DAF">
            <w:pPr>
              <w:pStyle w:val="ConsPlusNormal"/>
              <w:jc w:val="center"/>
            </w:pPr>
            <w:r w:rsidRPr="00471DAF">
              <w:t>2</w:t>
            </w:r>
          </w:p>
        </w:tc>
        <w:tc>
          <w:tcPr>
            <w:tcW w:w="1816" w:type="dxa"/>
          </w:tcPr>
          <w:p w:rsidR="00471DAF" w:rsidRPr="00471DAF" w:rsidRDefault="00471DAF">
            <w:pPr>
              <w:pStyle w:val="ConsPlusNormal"/>
              <w:jc w:val="center"/>
            </w:pPr>
            <w:r w:rsidRPr="00471DAF">
              <w:t>3</w:t>
            </w:r>
          </w:p>
        </w:tc>
        <w:tc>
          <w:tcPr>
            <w:tcW w:w="1816" w:type="dxa"/>
          </w:tcPr>
          <w:p w:rsidR="00471DAF" w:rsidRPr="00471DAF" w:rsidRDefault="00471DAF">
            <w:pPr>
              <w:pStyle w:val="ConsPlusNormal"/>
              <w:jc w:val="center"/>
            </w:pPr>
            <w:r w:rsidRPr="00471DAF">
              <w:t>4</w:t>
            </w:r>
          </w:p>
        </w:tc>
        <w:tc>
          <w:tcPr>
            <w:tcW w:w="1816"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816" w:type="dxa"/>
          </w:tcPr>
          <w:p w:rsidR="00471DAF" w:rsidRPr="00471DAF" w:rsidRDefault="00471DAF">
            <w:pPr>
              <w:pStyle w:val="ConsPlusNormal"/>
            </w:pPr>
          </w:p>
        </w:tc>
        <w:tc>
          <w:tcPr>
            <w:tcW w:w="1816" w:type="dxa"/>
          </w:tcPr>
          <w:p w:rsidR="00471DAF" w:rsidRPr="00471DAF" w:rsidRDefault="00471DAF">
            <w:pPr>
              <w:pStyle w:val="ConsPlusNormal"/>
            </w:pPr>
          </w:p>
        </w:tc>
        <w:tc>
          <w:tcPr>
            <w:tcW w:w="1816" w:type="dxa"/>
          </w:tcPr>
          <w:p w:rsidR="00471DAF" w:rsidRPr="00471DAF" w:rsidRDefault="00471DAF">
            <w:pPr>
              <w:pStyle w:val="ConsPlusNormal"/>
            </w:pPr>
          </w:p>
        </w:tc>
        <w:tc>
          <w:tcPr>
            <w:tcW w:w="1816" w:type="dxa"/>
          </w:tcPr>
          <w:p w:rsidR="00471DAF" w:rsidRPr="00471DAF" w:rsidRDefault="00471DAF">
            <w:pPr>
              <w:pStyle w:val="ConsPlusNormal"/>
            </w:pPr>
          </w:p>
        </w:tc>
        <w:tc>
          <w:tcPr>
            <w:tcW w:w="1816"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816" w:type="dxa"/>
          </w:tcPr>
          <w:p w:rsidR="00471DAF" w:rsidRPr="00471DAF" w:rsidRDefault="00471DAF">
            <w:pPr>
              <w:pStyle w:val="ConsPlusNormal"/>
            </w:pPr>
          </w:p>
        </w:tc>
        <w:tc>
          <w:tcPr>
            <w:tcW w:w="1816" w:type="dxa"/>
          </w:tcPr>
          <w:p w:rsidR="00471DAF" w:rsidRPr="00471DAF" w:rsidRDefault="00471DAF">
            <w:pPr>
              <w:pStyle w:val="ConsPlusNormal"/>
            </w:pPr>
          </w:p>
        </w:tc>
        <w:tc>
          <w:tcPr>
            <w:tcW w:w="1816" w:type="dxa"/>
          </w:tcPr>
          <w:p w:rsidR="00471DAF" w:rsidRPr="00471DAF" w:rsidRDefault="00471DAF">
            <w:pPr>
              <w:pStyle w:val="ConsPlusNormal"/>
            </w:pPr>
          </w:p>
        </w:tc>
        <w:tc>
          <w:tcPr>
            <w:tcW w:w="1816" w:type="dxa"/>
          </w:tcPr>
          <w:p w:rsidR="00471DAF" w:rsidRPr="00471DAF" w:rsidRDefault="00471DAF">
            <w:pPr>
              <w:pStyle w:val="ConsPlusNormal"/>
            </w:pPr>
          </w:p>
        </w:tc>
        <w:tc>
          <w:tcPr>
            <w:tcW w:w="1816" w:type="dxa"/>
            <w:tcBorders>
              <w:right w:val="nil"/>
            </w:tcBorders>
          </w:tcPr>
          <w:p w:rsidR="00471DAF" w:rsidRPr="00471DAF" w:rsidRDefault="00471DAF">
            <w:pPr>
              <w:pStyle w:val="ConsPlusNormal"/>
            </w:pPr>
          </w:p>
        </w:tc>
      </w:tr>
      <w:tr w:rsidR="00471DAF" w:rsidRPr="00471DAF">
        <w:tc>
          <w:tcPr>
            <w:tcW w:w="3632" w:type="dxa"/>
            <w:gridSpan w:val="2"/>
            <w:tcBorders>
              <w:left w:val="nil"/>
              <w:bottom w:val="nil"/>
            </w:tcBorders>
          </w:tcPr>
          <w:p w:rsidR="00471DAF" w:rsidRPr="00471DAF" w:rsidRDefault="00471DAF">
            <w:pPr>
              <w:pStyle w:val="ConsPlusNormal"/>
              <w:jc w:val="right"/>
            </w:pPr>
            <w:r w:rsidRPr="00471DAF">
              <w:t>Итого</w:t>
            </w:r>
          </w:p>
        </w:tc>
        <w:tc>
          <w:tcPr>
            <w:tcW w:w="1816" w:type="dxa"/>
          </w:tcPr>
          <w:p w:rsidR="00471DAF" w:rsidRPr="00471DAF" w:rsidRDefault="00471DAF">
            <w:pPr>
              <w:pStyle w:val="ConsPlusNormal"/>
            </w:pPr>
          </w:p>
        </w:tc>
        <w:tc>
          <w:tcPr>
            <w:tcW w:w="1816" w:type="dxa"/>
          </w:tcPr>
          <w:p w:rsidR="00471DAF" w:rsidRPr="00471DAF" w:rsidRDefault="00471DAF">
            <w:pPr>
              <w:pStyle w:val="ConsPlusNormal"/>
            </w:pPr>
          </w:p>
        </w:tc>
        <w:tc>
          <w:tcPr>
            <w:tcW w:w="1816"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источниками финансирования дефицита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3"/>
        <w:gridCol w:w="1813"/>
        <w:gridCol w:w="1813"/>
        <w:gridCol w:w="1813"/>
        <w:gridCol w:w="1815"/>
      </w:tblGrid>
      <w:tr w:rsidR="00471DAF" w:rsidRPr="00471DAF">
        <w:tc>
          <w:tcPr>
            <w:tcW w:w="1813" w:type="dxa"/>
            <w:tcBorders>
              <w:left w:val="nil"/>
            </w:tcBorders>
          </w:tcPr>
          <w:p w:rsidR="00471DAF" w:rsidRPr="00471DAF" w:rsidRDefault="00471DAF">
            <w:pPr>
              <w:pStyle w:val="ConsPlusNormal"/>
              <w:jc w:val="center"/>
            </w:pPr>
            <w:r w:rsidRPr="00471DAF">
              <w:t>Код по БК</w:t>
            </w:r>
          </w:p>
        </w:tc>
        <w:tc>
          <w:tcPr>
            <w:tcW w:w="1813" w:type="dxa"/>
          </w:tcPr>
          <w:p w:rsidR="00471DAF" w:rsidRPr="00471DAF" w:rsidRDefault="00471DAF">
            <w:pPr>
              <w:pStyle w:val="ConsPlusNormal"/>
              <w:jc w:val="center"/>
            </w:pPr>
            <w:r w:rsidRPr="00471DAF">
              <w:t>Поступления в ____ году (текущий финансовый год)</w:t>
            </w:r>
          </w:p>
        </w:tc>
        <w:tc>
          <w:tcPr>
            <w:tcW w:w="1813" w:type="dxa"/>
          </w:tcPr>
          <w:p w:rsidR="00471DAF" w:rsidRPr="00471DAF" w:rsidRDefault="00471DAF">
            <w:pPr>
              <w:pStyle w:val="ConsPlusNormal"/>
              <w:jc w:val="center"/>
            </w:pPr>
            <w:r w:rsidRPr="00471DAF">
              <w:t>Выплаты в ____ году (текущий финансовый год)</w:t>
            </w:r>
          </w:p>
        </w:tc>
        <w:tc>
          <w:tcPr>
            <w:tcW w:w="1813" w:type="dxa"/>
          </w:tcPr>
          <w:p w:rsidR="00471DAF" w:rsidRPr="00471DAF" w:rsidRDefault="00471DAF">
            <w:pPr>
              <w:pStyle w:val="ConsPlusNormal"/>
              <w:jc w:val="center"/>
            </w:pPr>
            <w:r w:rsidRPr="00471DAF">
              <w:t>Итого в ____ году (текущий финансовый год) (гр. 3 - гр. 2)</w:t>
            </w:r>
          </w:p>
        </w:tc>
        <w:tc>
          <w:tcPr>
            <w:tcW w:w="1815" w:type="dxa"/>
            <w:tcBorders>
              <w:right w:val="nil"/>
            </w:tcBorders>
          </w:tcPr>
          <w:p w:rsidR="00471DAF" w:rsidRPr="00471DAF" w:rsidRDefault="00471DAF">
            <w:pPr>
              <w:pStyle w:val="ConsPlusNormal"/>
              <w:jc w:val="center"/>
            </w:pPr>
            <w:r w:rsidRPr="00471DAF">
              <w:t>Примечание</w:t>
            </w:r>
          </w:p>
        </w:tc>
      </w:tr>
      <w:tr w:rsidR="00471DAF" w:rsidRPr="00471DAF">
        <w:tc>
          <w:tcPr>
            <w:tcW w:w="1813" w:type="dxa"/>
            <w:tcBorders>
              <w:left w:val="nil"/>
            </w:tcBorders>
          </w:tcPr>
          <w:p w:rsidR="00471DAF" w:rsidRPr="00471DAF" w:rsidRDefault="00471DAF">
            <w:pPr>
              <w:pStyle w:val="ConsPlusNormal"/>
              <w:jc w:val="center"/>
            </w:pPr>
            <w:r w:rsidRPr="00471DAF">
              <w:lastRenderedPageBreak/>
              <w:t>1</w:t>
            </w:r>
          </w:p>
        </w:tc>
        <w:tc>
          <w:tcPr>
            <w:tcW w:w="1813" w:type="dxa"/>
          </w:tcPr>
          <w:p w:rsidR="00471DAF" w:rsidRPr="00471DAF" w:rsidRDefault="00471DAF">
            <w:pPr>
              <w:pStyle w:val="ConsPlusNormal"/>
              <w:jc w:val="center"/>
            </w:pPr>
            <w:bookmarkStart w:id="302" w:name="P22482"/>
            <w:bookmarkEnd w:id="302"/>
            <w:r w:rsidRPr="00471DAF">
              <w:t>2</w:t>
            </w:r>
          </w:p>
        </w:tc>
        <w:tc>
          <w:tcPr>
            <w:tcW w:w="1813" w:type="dxa"/>
          </w:tcPr>
          <w:p w:rsidR="00471DAF" w:rsidRPr="00471DAF" w:rsidRDefault="00471DAF">
            <w:pPr>
              <w:pStyle w:val="ConsPlusNormal"/>
              <w:jc w:val="center"/>
            </w:pPr>
            <w:bookmarkStart w:id="303" w:name="P22483"/>
            <w:bookmarkEnd w:id="303"/>
            <w:r w:rsidRPr="00471DAF">
              <w:t>3</w:t>
            </w:r>
          </w:p>
        </w:tc>
        <w:tc>
          <w:tcPr>
            <w:tcW w:w="1813" w:type="dxa"/>
          </w:tcPr>
          <w:p w:rsidR="00471DAF" w:rsidRPr="00471DAF" w:rsidRDefault="00471DAF">
            <w:pPr>
              <w:pStyle w:val="ConsPlusNormal"/>
              <w:jc w:val="center"/>
            </w:pPr>
            <w:r w:rsidRPr="00471DAF">
              <w:t>4</w:t>
            </w:r>
          </w:p>
        </w:tc>
        <w:tc>
          <w:tcPr>
            <w:tcW w:w="1815"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5"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5" w:type="dxa"/>
            <w:tcBorders>
              <w:right w:val="nil"/>
            </w:tcBorders>
          </w:tcPr>
          <w:p w:rsidR="00471DAF" w:rsidRPr="00471DAF" w:rsidRDefault="00471DAF">
            <w:pPr>
              <w:pStyle w:val="ConsPlusNormal"/>
            </w:pPr>
          </w:p>
        </w:tc>
      </w:tr>
      <w:tr w:rsidR="00471DAF" w:rsidRPr="00471DAF">
        <w:tc>
          <w:tcPr>
            <w:tcW w:w="1813" w:type="dxa"/>
            <w:tcBorders>
              <w:left w:val="nil"/>
              <w:bottom w:val="nil"/>
            </w:tcBorders>
          </w:tcPr>
          <w:p w:rsidR="00471DAF" w:rsidRPr="00471DAF" w:rsidRDefault="00471DAF">
            <w:pPr>
              <w:pStyle w:val="ConsPlusNormal"/>
              <w:jc w:val="right"/>
            </w:pPr>
            <w:r w:rsidRPr="00471DAF">
              <w:t>Итого</w:t>
            </w:r>
          </w:p>
        </w:tc>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3" w:type="dxa"/>
          </w:tcPr>
          <w:p w:rsidR="00471DAF" w:rsidRPr="00471DAF" w:rsidRDefault="00471DAF">
            <w:pPr>
              <w:pStyle w:val="ConsPlusNormal"/>
            </w:pPr>
          </w:p>
        </w:tc>
        <w:tc>
          <w:tcPr>
            <w:tcW w:w="1815"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right"/>
      </w:pPr>
    </w:p>
    <w:p w:rsidR="00471DAF" w:rsidRPr="00471DAF" w:rsidRDefault="00471DAF">
      <w:pPr>
        <w:pStyle w:val="ConsPlusNormal"/>
        <w:jc w:val="right"/>
      </w:pPr>
    </w:p>
    <w:p w:rsidR="00471DAF" w:rsidRPr="00471DAF" w:rsidRDefault="00471DAF">
      <w:pPr>
        <w:pStyle w:val="ConsPlusNormal"/>
        <w:jc w:val="right"/>
      </w:pPr>
    </w:p>
    <w:p w:rsidR="00471DAF" w:rsidRPr="00471DAF" w:rsidRDefault="00471DAF">
      <w:pPr>
        <w:pStyle w:val="ConsPlusNormal"/>
        <w:jc w:val="right"/>
      </w:pPr>
    </w:p>
    <w:p w:rsidR="00471DAF" w:rsidRPr="00471DAF" w:rsidRDefault="00471DAF">
      <w:pPr>
        <w:pStyle w:val="ConsPlusNormal"/>
        <w:jc w:val="right"/>
      </w:pPr>
    </w:p>
    <w:p w:rsidR="00471DAF" w:rsidRPr="00471DAF" w:rsidRDefault="00471DAF">
      <w:pPr>
        <w:pStyle w:val="ConsPlusNormal"/>
        <w:jc w:val="right"/>
        <w:outlineLvl w:val="1"/>
      </w:pPr>
      <w:r w:rsidRPr="00471DAF">
        <w:t>Приложение N 67</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304" w:name="P22525"/>
      <w:bookmarkEnd w:id="304"/>
      <w:r w:rsidRPr="00471DAF">
        <w:t xml:space="preserve">                           ПРИЛОЖЕНИЕ К ВЫПИСКЕ</w:t>
      </w:r>
    </w:p>
    <w:p w:rsidR="00471DAF" w:rsidRPr="00471DAF" w:rsidRDefault="00471DAF">
      <w:pPr>
        <w:pStyle w:val="ConsPlusNonformat"/>
        <w:jc w:val="both"/>
      </w:pPr>
      <w:r w:rsidRPr="00471DAF">
        <w:t xml:space="preserve">               из лицевого счета иного получателя бюджетных</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средств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0531783</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lastRenderedPageBreak/>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Финансовый орган</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07"/>
        <w:gridCol w:w="681"/>
        <w:gridCol w:w="793"/>
        <w:gridCol w:w="1078"/>
        <w:gridCol w:w="1587"/>
        <w:gridCol w:w="735"/>
        <w:gridCol w:w="737"/>
        <w:gridCol w:w="794"/>
        <w:gridCol w:w="679"/>
      </w:tblGrid>
      <w:tr w:rsidR="00471DAF" w:rsidRPr="00471DAF">
        <w:tc>
          <w:tcPr>
            <w:tcW w:w="1077" w:type="dxa"/>
            <w:vMerge w:val="restart"/>
            <w:tcBorders>
              <w:left w:val="nil"/>
            </w:tcBorders>
          </w:tcPr>
          <w:p w:rsidR="00471DAF" w:rsidRPr="00471DAF" w:rsidRDefault="00471DAF">
            <w:pPr>
              <w:pStyle w:val="ConsPlusNormal"/>
              <w:jc w:val="center"/>
            </w:pPr>
            <w:r w:rsidRPr="00471DAF">
              <w:t>Код по БК</w:t>
            </w:r>
          </w:p>
        </w:tc>
        <w:tc>
          <w:tcPr>
            <w:tcW w:w="2381" w:type="dxa"/>
            <w:gridSpan w:val="3"/>
          </w:tcPr>
          <w:p w:rsidR="00471DAF" w:rsidRPr="00471DAF" w:rsidRDefault="00471DAF">
            <w:pPr>
              <w:pStyle w:val="ConsPlusNormal"/>
              <w:jc w:val="center"/>
            </w:pPr>
            <w:r w:rsidRPr="00471DAF">
              <w:t>Бюджетные ассигнования</w:t>
            </w:r>
          </w:p>
        </w:tc>
        <w:tc>
          <w:tcPr>
            <w:tcW w:w="4137" w:type="dxa"/>
            <w:gridSpan w:val="4"/>
          </w:tcPr>
          <w:p w:rsidR="00471DAF" w:rsidRPr="00471DAF" w:rsidRDefault="00471DAF">
            <w:pPr>
              <w:pStyle w:val="ConsPlusNormal"/>
              <w:jc w:val="center"/>
            </w:pPr>
            <w:r w:rsidRPr="00471DAF">
              <w:t>Лимиты бюджетных обязательств</w:t>
            </w:r>
          </w:p>
        </w:tc>
        <w:tc>
          <w:tcPr>
            <w:tcW w:w="794" w:type="dxa"/>
            <w:vMerge w:val="restart"/>
          </w:tcPr>
          <w:p w:rsidR="00471DAF" w:rsidRPr="00471DAF" w:rsidRDefault="00471DAF">
            <w:pPr>
              <w:pStyle w:val="ConsPlusNormal"/>
              <w:jc w:val="center"/>
            </w:pPr>
            <w:r w:rsidRPr="00471DAF">
              <w:t>Предельные объемы финансирования</w:t>
            </w:r>
          </w:p>
        </w:tc>
        <w:tc>
          <w:tcPr>
            <w:tcW w:w="679" w:type="dxa"/>
            <w:vMerge w:val="restart"/>
          </w:tcPr>
          <w:p w:rsidR="00471DAF" w:rsidRPr="00471DAF" w:rsidRDefault="00471DAF">
            <w:pPr>
              <w:pStyle w:val="ConsPlusNormal"/>
              <w:jc w:val="center"/>
            </w:pPr>
            <w:r w:rsidRPr="00471DAF">
              <w:t>Примечание</w:t>
            </w:r>
          </w:p>
        </w:tc>
      </w:tr>
      <w:tr w:rsidR="00471DAF" w:rsidRPr="00471DAF">
        <w:tc>
          <w:tcPr>
            <w:tcW w:w="1077" w:type="dxa"/>
            <w:vMerge/>
            <w:tcBorders>
              <w:left w:val="nil"/>
            </w:tcBorders>
          </w:tcPr>
          <w:p w:rsidR="00471DAF" w:rsidRPr="00471DAF" w:rsidRDefault="00471DAF">
            <w:pPr>
              <w:pStyle w:val="ConsPlusNormal"/>
            </w:pPr>
          </w:p>
        </w:tc>
        <w:tc>
          <w:tcPr>
            <w:tcW w:w="907" w:type="dxa"/>
            <w:vMerge w:val="restart"/>
          </w:tcPr>
          <w:p w:rsidR="00471DAF" w:rsidRPr="00471DAF" w:rsidRDefault="00471DAF">
            <w:pPr>
              <w:pStyle w:val="ConsPlusNormal"/>
              <w:jc w:val="center"/>
            </w:pPr>
            <w:r w:rsidRPr="00471DAF">
              <w:t>на ____ текущий финансовый год</w:t>
            </w:r>
          </w:p>
        </w:tc>
        <w:tc>
          <w:tcPr>
            <w:tcW w:w="1474" w:type="dxa"/>
            <w:gridSpan w:val="2"/>
          </w:tcPr>
          <w:p w:rsidR="00471DAF" w:rsidRPr="00471DAF" w:rsidRDefault="00471DAF">
            <w:pPr>
              <w:pStyle w:val="ConsPlusNormal"/>
              <w:jc w:val="center"/>
            </w:pPr>
            <w:r w:rsidRPr="00471DAF">
              <w:t>на плановый период ____ - ____ годов</w:t>
            </w:r>
          </w:p>
        </w:tc>
        <w:tc>
          <w:tcPr>
            <w:tcW w:w="2665" w:type="dxa"/>
            <w:gridSpan w:val="2"/>
          </w:tcPr>
          <w:p w:rsidR="00471DAF" w:rsidRPr="00471DAF" w:rsidRDefault="00471DAF">
            <w:pPr>
              <w:pStyle w:val="ConsPlusNormal"/>
              <w:jc w:val="center"/>
            </w:pPr>
            <w:r w:rsidRPr="00471DAF">
              <w:t>на ____ текущий финансовый год</w:t>
            </w:r>
          </w:p>
        </w:tc>
        <w:tc>
          <w:tcPr>
            <w:tcW w:w="1472" w:type="dxa"/>
            <w:gridSpan w:val="2"/>
          </w:tcPr>
          <w:p w:rsidR="00471DAF" w:rsidRPr="00471DAF" w:rsidRDefault="00471DAF">
            <w:pPr>
              <w:pStyle w:val="ConsPlusNormal"/>
              <w:jc w:val="center"/>
            </w:pPr>
            <w:r w:rsidRPr="00471DAF">
              <w:t>на плановый период ____ - ____ годов</w:t>
            </w:r>
          </w:p>
        </w:tc>
        <w:tc>
          <w:tcPr>
            <w:tcW w:w="794" w:type="dxa"/>
            <w:vMerge/>
          </w:tcPr>
          <w:p w:rsidR="00471DAF" w:rsidRPr="00471DAF" w:rsidRDefault="00471DAF">
            <w:pPr>
              <w:pStyle w:val="ConsPlusNormal"/>
            </w:pPr>
          </w:p>
        </w:tc>
        <w:tc>
          <w:tcPr>
            <w:tcW w:w="679" w:type="dxa"/>
            <w:vMerge/>
          </w:tcPr>
          <w:p w:rsidR="00471DAF" w:rsidRPr="00471DAF" w:rsidRDefault="00471DAF">
            <w:pPr>
              <w:pStyle w:val="ConsPlusNormal"/>
            </w:pPr>
          </w:p>
        </w:tc>
      </w:tr>
      <w:tr w:rsidR="00471DAF" w:rsidRPr="00471DAF">
        <w:tc>
          <w:tcPr>
            <w:tcW w:w="1077" w:type="dxa"/>
            <w:vMerge/>
            <w:tcBorders>
              <w:left w:val="nil"/>
            </w:tcBorders>
          </w:tcPr>
          <w:p w:rsidR="00471DAF" w:rsidRPr="00471DAF" w:rsidRDefault="00471DAF">
            <w:pPr>
              <w:pStyle w:val="ConsPlusNormal"/>
            </w:pPr>
          </w:p>
        </w:tc>
        <w:tc>
          <w:tcPr>
            <w:tcW w:w="907" w:type="dxa"/>
            <w:vMerge/>
          </w:tcPr>
          <w:p w:rsidR="00471DAF" w:rsidRPr="00471DAF" w:rsidRDefault="00471DAF">
            <w:pPr>
              <w:pStyle w:val="ConsPlusNormal"/>
            </w:pPr>
          </w:p>
        </w:tc>
        <w:tc>
          <w:tcPr>
            <w:tcW w:w="681" w:type="dxa"/>
          </w:tcPr>
          <w:p w:rsidR="00471DAF" w:rsidRPr="00471DAF" w:rsidRDefault="00471DAF">
            <w:pPr>
              <w:pStyle w:val="ConsPlusNormal"/>
              <w:jc w:val="center"/>
            </w:pPr>
            <w:r w:rsidRPr="00471DAF">
              <w:t>первый год</w:t>
            </w:r>
          </w:p>
        </w:tc>
        <w:tc>
          <w:tcPr>
            <w:tcW w:w="793" w:type="dxa"/>
          </w:tcPr>
          <w:p w:rsidR="00471DAF" w:rsidRPr="00471DAF" w:rsidRDefault="00471DAF">
            <w:pPr>
              <w:pStyle w:val="ConsPlusNormal"/>
              <w:jc w:val="center"/>
            </w:pPr>
            <w:r w:rsidRPr="00471DAF">
              <w:t>второй год</w:t>
            </w:r>
          </w:p>
        </w:tc>
        <w:tc>
          <w:tcPr>
            <w:tcW w:w="1078" w:type="dxa"/>
          </w:tcPr>
          <w:p w:rsidR="00471DAF" w:rsidRPr="00471DAF" w:rsidRDefault="00471DAF">
            <w:pPr>
              <w:pStyle w:val="ConsPlusNormal"/>
              <w:jc w:val="center"/>
            </w:pPr>
            <w:r w:rsidRPr="00471DAF">
              <w:t>в валюте Российской Федерации</w:t>
            </w:r>
          </w:p>
        </w:tc>
        <w:tc>
          <w:tcPr>
            <w:tcW w:w="1587" w:type="dxa"/>
          </w:tcPr>
          <w:p w:rsidR="00471DAF" w:rsidRPr="00471DAF" w:rsidRDefault="00471DAF">
            <w:pPr>
              <w:pStyle w:val="ConsPlusNormal"/>
              <w:jc w:val="center"/>
            </w:pPr>
            <w:r w:rsidRPr="00471DAF">
              <w:t>для выплат в иностранной валюте (в рублевом эквиваленте)</w:t>
            </w:r>
          </w:p>
        </w:tc>
        <w:tc>
          <w:tcPr>
            <w:tcW w:w="735" w:type="dxa"/>
          </w:tcPr>
          <w:p w:rsidR="00471DAF" w:rsidRPr="00471DAF" w:rsidRDefault="00471DAF">
            <w:pPr>
              <w:pStyle w:val="ConsPlusNormal"/>
              <w:jc w:val="center"/>
            </w:pPr>
            <w:r w:rsidRPr="00471DAF">
              <w:t>первый год</w:t>
            </w:r>
          </w:p>
        </w:tc>
        <w:tc>
          <w:tcPr>
            <w:tcW w:w="737" w:type="dxa"/>
          </w:tcPr>
          <w:p w:rsidR="00471DAF" w:rsidRPr="00471DAF" w:rsidRDefault="00471DAF">
            <w:pPr>
              <w:pStyle w:val="ConsPlusNormal"/>
              <w:jc w:val="center"/>
            </w:pPr>
            <w:r w:rsidRPr="00471DAF">
              <w:t>второй год</w:t>
            </w:r>
          </w:p>
        </w:tc>
        <w:tc>
          <w:tcPr>
            <w:tcW w:w="794" w:type="dxa"/>
            <w:vMerge/>
          </w:tcPr>
          <w:p w:rsidR="00471DAF" w:rsidRPr="00471DAF" w:rsidRDefault="00471DAF">
            <w:pPr>
              <w:pStyle w:val="ConsPlusNormal"/>
            </w:pPr>
          </w:p>
        </w:tc>
        <w:tc>
          <w:tcPr>
            <w:tcW w:w="679" w:type="dxa"/>
            <w:vMerge/>
          </w:tcPr>
          <w:p w:rsidR="00471DAF" w:rsidRPr="00471DAF" w:rsidRDefault="00471DAF">
            <w:pPr>
              <w:pStyle w:val="ConsPlusNormal"/>
            </w:pPr>
          </w:p>
        </w:tc>
      </w:tr>
      <w:tr w:rsidR="00471DAF" w:rsidRPr="00471DAF">
        <w:tc>
          <w:tcPr>
            <w:tcW w:w="1077"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r w:rsidRPr="00471DAF">
              <w:t>2</w:t>
            </w:r>
          </w:p>
        </w:tc>
        <w:tc>
          <w:tcPr>
            <w:tcW w:w="681" w:type="dxa"/>
          </w:tcPr>
          <w:p w:rsidR="00471DAF" w:rsidRPr="00471DAF" w:rsidRDefault="00471DAF">
            <w:pPr>
              <w:pStyle w:val="ConsPlusNormal"/>
              <w:jc w:val="center"/>
            </w:pPr>
            <w:r w:rsidRPr="00471DAF">
              <w:t>3</w:t>
            </w:r>
          </w:p>
        </w:tc>
        <w:tc>
          <w:tcPr>
            <w:tcW w:w="793" w:type="dxa"/>
          </w:tcPr>
          <w:p w:rsidR="00471DAF" w:rsidRPr="00471DAF" w:rsidRDefault="00471DAF">
            <w:pPr>
              <w:pStyle w:val="ConsPlusNormal"/>
              <w:jc w:val="center"/>
            </w:pPr>
            <w:r w:rsidRPr="00471DAF">
              <w:t>4</w:t>
            </w:r>
          </w:p>
        </w:tc>
        <w:tc>
          <w:tcPr>
            <w:tcW w:w="1078" w:type="dxa"/>
          </w:tcPr>
          <w:p w:rsidR="00471DAF" w:rsidRPr="00471DAF" w:rsidRDefault="00471DAF">
            <w:pPr>
              <w:pStyle w:val="ConsPlusNormal"/>
              <w:jc w:val="center"/>
            </w:pPr>
            <w:r w:rsidRPr="00471DAF">
              <w:t>5</w:t>
            </w:r>
          </w:p>
        </w:tc>
        <w:tc>
          <w:tcPr>
            <w:tcW w:w="1587" w:type="dxa"/>
          </w:tcPr>
          <w:p w:rsidR="00471DAF" w:rsidRPr="00471DAF" w:rsidRDefault="00471DAF">
            <w:pPr>
              <w:pStyle w:val="ConsPlusNormal"/>
              <w:jc w:val="center"/>
            </w:pPr>
            <w:r w:rsidRPr="00471DAF">
              <w:t>6</w:t>
            </w:r>
          </w:p>
        </w:tc>
        <w:tc>
          <w:tcPr>
            <w:tcW w:w="735" w:type="dxa"/>
          </w:tcPr>
          <w:p w:rsidR="00471DAF" w:rsidRPr="00471DAF" w:rsidRDefault="00471DAF">
            <w:pPr>
              <w:pStyle w:val="ConsPlusNormal"/>
              <w:jc w:val="center"/>
            </w:pPr>
            <w:r w:rsidRPr="00471DAF">
              <w:t>7</w:t>
            </w:r>
          </w:p>
        </w:tc>
        <w:tc>
          <w:tcPr>
            <w:tcW w:w="737" w:type="dxa"/>
          </w:tcPr>
          <w:p w:rsidR="00471DAF" w:rsidRPr="00471DAF" w:rsidRDefault="00471DAF">
            <w:pPr>
              <w:pStyle w:val="ConsPlusNormal"/>
              <w:jc w:val="center"/>
            </w:pPr>
            <w:r w:rsidRPr="00471DAF">
              <w:t>8</w:t>
            </w:r>
          </w:p>
        </w:tc>
        <w:tc>
          <w:tcPr>
            <w:tcW w:w="794" w:type="dxa"/>
          </w:tcPr>
          <w:p w:rsidR="00471DAF" w:rsidRPr="00471DAF" w:rsidRDefault="00471DAF">
            <w:pPr>
              <w:pStyle w:val="ConsPlusNormal"/>
              <w:jc w:val="center"/>
            </w:pPr>
            <w:r w:rsidRPr="00471DAF">
              <w:t>9</w:t>
            </w:r>
          </w:p>
        </w:tc>
        <w:tc>
          <w:tcPr>
            <w:tcW w:w="679" w:type="dxa"/>
          </w:tcPr>
          <w:p w:rsidR="00471DAF" w:rsidRPr="00471DAF" w:rsidRDefault="00471DAF">
            <w:pPr>
              <w:pStyle w:val="ConsPlusNormal"/>
              <w:jc w:val="center"/>
            </w:pPr>
            <w:r w:rsidRPr="00471DAF">
              <w:t>10</w:t>
            </w:r>
          </w:p>
        </w:tc>
      </w:tr>
      <w:tr w:rsidR="00471DAF" w:rsidRPr="00471DAF">
        <w:tblPrEx>
          <w:tblBorders>
            <w:left w:val="single" w:sz="4" w:space="0" w:color="auto"/>
          </w:tblBorders>
        </w:tblPrEx>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681" w:type="dxa"/>
          </w:tcPr>
          <w:p w:rsidR="00471DAF" w:rsidRPr="00471DAF" w:rsidRDefault="00471DAF">
            <w:pPr>
              <w:pStyle w:val="ConsPlusNormal"/>
            </w:pPr>
          </w:p>
        </w:tc>
        <w:tc>
          <w:tcPr>
            <w:tcW w:w="793" w:type="dxa"/>
          </w:tcPr>
          <w:p w:rsidR="00471DAF" w:rsidRPr="00471DAF" w:rsidRDefault="00471DAF">
            <w:pPr>
              <w:pStyle w:val="ConsPlusNormal"/>
            </w:pPr>
          </w:p>
        </w:tc>
        <w:tc>
          <w:tcPr>
            <w:tcW w:w="1078" w:type="dxa"/>
          </w:tcPr>
          <w:p w:rsidR="00471DAF" w:rsidRPr="00471DAF" w:rsidRDefault="00471DAF">
            <w:pPr>
              <w:pStyle w:val="ConsPlusNormal"/>
            </w:pPr>
          </w:p>
        </w:tc>
        <w:tc>
          <w:tcPr>
            <w:tcW w:w="1587" w:type="dxa"/>
          </w:tcPr>
          <w:p w:rsidR="00471DAF" w:rsidRPr="00471DAF" w:rsidRDefault="00471DAF">
            <w:pPr>
              <w:pStyle w:val="ConsPlusNormal"/>
            </w:pPr>
          </w:p>
        </w:tc>
        <w:tc>
          <w:tcPr>
            <w:tcW w:w="735"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79" w:type="dxa"/>
          </w:tcPr>
          <w:p w:rsidR="00471DAF" w:rsidRPr="00471DAF" w:rsidRDefault="00471DAF">
            <w:pPr>
              <w:pStyle w:val="ConsPlusNormal"/>
            </w:pPr>
          </w:p>
        </w:tc>
      </w:tr>
      <w:tr w:rsidR="00471DAF" w:rsidRPr="00471DAF">
        <w:tblPrEx>
          <w:tblBorders>
            <w:left w:val="single" w:sz="4" w:space="0" w:color="auto"/>
          </w:tblBorders>
        </w:tblPrEx>
        <w:tc>
          <w:tcPr>
            <w:tcW w:w="1077" w:type="dxa"/>
          </w:tcPr>
          <w:p w:rsidR="00471DAF" w:rsidRPr="00471DAF" w:rsidRDefault="00471DAF">
            <w:pPr>
              <w:pStyle w:val="ConsPlusNormal"/>
            </w:pPr>
          </w:p>
        </w:tc>
        <w:tc>
          <w:tcPr>
            <w:tcW w:w="907" w:type="dxa"/>
          </w:tcPr>
          <w:p w:rsidR="00471DAF" w:rsidRPr="00471DAF" w:rsidRDefault="00471DAF">
            <w:pPr>
              <w:pStyle w:val="ConsPlusNormal"/>
            </w:pPr>
          </w:p>
        </w:tc>
        <w:tc>
          <w:tcPr>
            <w:tcW w:w="681" w:type="dxa"/>
          </w:tcPr>
          <w:p w:rsidR="00471DAF" w:rsidRPr="00471DAF" w:rsidRDefault="00471DAF">
            <w:pPr>
              <w:pStyle w:val="ConsPlusNormal"/>
            </w:pPr>
          </w:p>
        </w:tc>
        <w:tc>
          <w:tcPr>
            <w:tcW w:w="793" w:type="dxa"/>
          </w:tcPr>
          <w:p w:rsidR="00471DAF" w:rsidRPr="00471DAF" w:rsidRDefault="00471DAF">
            <w:pPr>
              <w:pStyle w:val="ConsPlusNormal"/>
            </w:pPr>
          </w:p>
        </w:tc>
        <w:tc>
          <w:tcPr>
            <w:tcW w:w="1078" w:type="dxa"/>
          </w:tcPr>
          <w:p w:rsidR="00471DAF" w:rsidRPr="00471DAF" w:rsidRDefault="00471DAF">
            <w:pPr>
              <w:pStyle w:val="ConsPlusNormal"/>
            </w:pPr>
          </w:p>
        </w:tc>
        <w:tc>
          <w:tcPr>
            <w:tcW w:w="1587" w:type="dxa"/>
          </w:tcPr>
          <w:p w:rsidR="00471DAF" w:rsidRPr="00471DAF" w:rsidRDefault="00471DAF">
            <w:pPr>
              <w:pStyle w:val="ConsPlusNormal"/>
            </w:pPr>
          </w:p>
        </w:tc>
        <w:tc>
          <w:tcPr>
            <w:tcW w:w="735"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79" w:type="dxa"/>
          </w:tcPr>
          <w:p w:rsidR="00471DAF" w:rsidRPr="00471DAF" w:rsidRDefault="00471DAF">
            <w:pPr>
              <w:pStyle w:val="ConsPlusNormal"/>
            </w:pPr>
          </w:p>
        </w:tc>
      </w:tr>
      <w:tr w:rsidR="00471DAF" w:rsidRPr="00471DAF">
        <w:tblPrEx>
          <w:tblBorders>
            <w:right w:val="nil"/>
          </w:tblBorders>
        </w:tblPrEx>
        <w:tc>
          <w:tcPr>
            <w:tcW w:w="1077" w:type="dxa"/>
            <w:tcBorders>
              <w:left w:val="nil"/>
              <w:bottom w:val="nil"/>
            </w:tcBorders>
          </w:tcPr>
          <w:p w:rsidR="00471DAF" w:rsidRPr="00471DAF" w:rsidRDefault="00471DAF">
            <w:pPr>
              <w:pStyle w:val="ConsPlusNormal"/>
              <w:jc w:val="right"/>
            </w:pPr>
            <w:r w:rsidRPr="00471DAF">
              <w:t>Итого</w:t>
            </w:r>
          </w:p>
        </w:tc>
        <w:tc>
          <w:tcPr>
            <w:tcW w:w="907" w:type="dxa"/>
          </w:tcPr>
          <w:p w:rsidR="00471DAF" w:rsidRPr="00471DAF" w:rsidRDefault="00471DAF">
            <w:pPr>
              <w:pStyle w:val="ConsPlusNormal"/>
            </w:pPr>
          </w:p>
        </w:tc>
        <w:tc>
          <w:tcPr>
            <w:tcW w:w="681" w:type="dxa"/>
          </w:tcPr>
          <w:p w:rsidR="00471DAF" w:rsidRPr="00471DAF" w:rsidRDefault="00471DAF">
            <w:pPr>
              <w:pStyle w:val="ConsPlusNormal"/>
            </w:pPr>
          </w:p>
        </w:tc>
        <w:tc>
          <w:tcPr>
            <w:tcW w:w="793" w:type="dxa"/>
          </w:tcPr>
          <w:p w:rsidR="00471DAF" w:rsidRPr="00471DAF" w:rsidRDefault="00471DAF">
            <w:pPr>
              <w:pStyle w:val="ConsPlusNormal"/>
            </w:pPr>
          </w:p>
        </w:tc>
        <w:tc>
          <w:tcPr>
            <w:tcW w:w="1078" w:type="dxa"/>
          </w:tcPr>
          <w:p w:rsidR="00471DAF" w:rsidRPr="00471DAF" w:rsidRDefault="00471DAF">
            <w:pPr>
              <w:pStyle w:val="ConsPlusNormal"/>
            </w:pPr>
          </w:p>
        </w:tc>
        <w:tc>
          <w:tcPr>
            <w:tcW w:w="1587" w:type="dxa"/>
          </w:tcPr>
          <w:p w:rsidR="00471DAF" w:rsidRPr="00471DAF" w:rsidRDefault="00471DAF">
            <w:pPr>
              <w:pStyle w:val="ConsPlusNormal"/>
            </w:pPr>
          </w:p>
        </w:tc>
        <w:tc>
          <w:tcPr>
            <w:tcW w:w="735" w:type="dxa"/>
          </w:tcPr>
          <w:p w:rsidR="00471DAF" w:rsidRPr="00471DAF" w:rsidRDefault="00471DAF">
            <w:pPr>
              <w:pStyle w:val="ConsPlusNormal"/>
            </w:pPr>
          </w:p>
        </w:tc>
        <w:tc>
          <w:tcPr>
            <w:tcW w:w="737" w:type="dxa"/>
          </w:tcPr>
          <w:p w:rsidR="00471DAF" w:rsidRPr="00471DAF" w:rsidRDefault="00471DAF">
            <w:pPr>
              <w:pStyle w:val="ConsPlusNormal"/>
            </w:pPr>
          </w:p>
        </w:tc>
        <w:tc>
          <w:tcPr>
            <w:tcW w:w="794" w:type="dxa"/>
          </w:tcPr>
          <w:p w:rsidR="00471DAF" w:rsidRPr="00471DAF" w:rsidRDefault="00471DAF">
            <w:pPr>
              <w:pStyle w:val="ConsPlusNormal"/>
            </w:pPr>
          </w:p>
        </w:tc>
        <w:tc>
          <w:tcPr>
            <w:tcW w:w="679"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50"/>
        <w:gridCol w:w="680"/>
        <w:gridCol w:w="850"/>
        <w:gridCol w:w="794"/>
        <w:gridCol w:w="794"/>
        <w:gridCol w:w="653"/>
        <w:gridCol w:w="850"/>
        <w:gridCol w:w="907"/>
        <w:gridCol w:w="794"/>
        <w:gridCol w:w="794"/>
      </w:tblGrid>
      <w:tr w:rsidR="00471DAF" w:rsidRPr="00471DAF">
        <w:tc>
          <w:tcPr>
            <w:tcW w:w="1077" w:type="dxa"/>
            <w:vMerge w:val="restart"/>
            <w:tcBorders>
              <w:left w:val="nil"/>
            </w:tcBorders>
          </w:tcPr>
          <w:p w:rsidR="00471DAF" w:rsidRPr="00471DAF" w:rsidRDefault="00471DAF">
            <w:pPr>
              <w:pStyle w:val="ConsPlusNormal"/>
              <w:jc w:val="center"/>
            </w:pPr>
            <w:r w:rsidRPr="00471DAF">
              <w:t>Код по БК</w:t>
            </w:r>
          </w:p>
        </w:tc>
        <w:tc>
          <w:tcPr>
            <w:tcW w:w="3174" w:type="dxa"/>
            <w:gridSpan w:val="4"/>
          </w:tcPr>
          <w:p w:rsidR="00471DAF" w:rsidRPr="00471DAF" w:rsidRDefault="00471DAF">
            <w:pPr>
              <w:pStyle w:val="ConsPlusNormal"/>
              <w:jc w:val="center"/>
            </w:pPr>
            <w:r w:rsidRPr="00471DAF">
              <w:t>Выплаты</w:t>
            </w:r>
          </w:p>
        </w:tc>
        <w:tc>
          <w:tcPr>
            <w:tcW w:w="3204" w:type="dxa"/>
            <w:gridSpan w:val="4"/>
          </w:tcPr>
          <w:p w:rsidR="00471DAF" w:rsidRPr="00471DAF" w:rsidRDefault="00471DAF">
            <w:pPr>
              <w:pStyle w:val="ConsPlusNormal"/>
              <w:jc w:val="center"/>
            </w:pPr>
            <w:r w:rsidRPr="00471DAF">
              <w:t>Поступления</w:t>
            </w:r>
          </w:p>
        </w:tc>
        <w:tc>
          <w:tcPr>
            <w:tcW w:w="794" w:type="dxa"/>
            <w:vMerge w:val="restart"/>
          </w:tcPr>
          <w:p w:rsidR="00471DAF" w:rsidRPr="00471DAF" w:rsidRDefault="00471DAF">
            <w:pPr>
              <w:pStyle w:val="ConsPlusNormal"/>
              <w:jc w:val="center"/>
            </w:pPr>
            <w:r w:rsidRPr="00471DAF">
              <w:t>Итого</w:t>
            </w:r>
          </w:p>
          <w:p w:rsidR="00471DAF" w:rsidRPr="00471DAF" w:rsidRDefault="00471DAF">
            <w:pPr>
              <w:pStyle w:val="ConsPlusNormal"/>
              <w:jc w:val="center"/>
            </w:pPr>
            <w:r w:rsidRPr="00471DAF">
              <w:t>(гр. 2 + гр. 5 - гр. 6 - гр. 9)</w:t>
            </w:r>
          </w:p>
        </w:tc>
        <w:tc>
          <w:tcPr>
            <w:tcW w:w="794"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077" w:type="dxa"/>
            <w:vMerge/>
            <w:tcBorders>
              <w:left w:val="nil"/>
            </w:tcBorders>
          </w:tcPr>
          <w:p w:rsidR="00471DAF" w:rsidRPr="00471DAF" w:rsidRDefault="00471DAF">
            <w:pPr>
              <w:pStyle w:val="ConsPlusNormal"/>
            </w:pPr>
          </w:p>
        </w:tc>
        <w:tc>
          <w:tcPr>
            <w:tcW w:w="850" w:type="dxa"/>
            <w:vMerge w:val="restart"/>
          </w:tcPr>
          <w:p w:rsidR="00471DAF" w:rsidRPr="00471DAF" w:rsidRDefault="00471DAF">
            <w:pPr>
              <w:pStyle w:val="ConsPlusNormal"/>
              <w:jc w:val="center"/>
            </w:pPr>
            <w:r w:rsidRPr="00471DAF">
              <w:t>в валюте Российской Федерации</w:t>
            </w:r>
          </w:p>
        </w:tc>
        <w:tc>
          <w:tcPr>
            <w:tcW w:w="2324" w:type="dxa"/>
            <w:gridSpan w:val="3"/>
          </w:tcPr>
          <w:p w:rsidR="00471DAF" w:rsidRPr="00471DAF" w:rsidRDefault="00471DAF">
            <w:pPr>
              <w:pStyle w:val="ConsPlusNormal"/>
              <w:jc w:val="center"/>
            </w:pPr>
            <w:r w:rsidRPr="00471DAF">
              <w:t>в иностранной валюте</w:t>
            </w:r>
          </w:p>
        </w:tc>
        <w:tc>
          <w:tcPr>
            <w:tcW w:w="794" w:type="dxa"/>
            <w:vMerge w:val="restart"/>
          </w:tcPr>
          <w:p w:rsidR="00471DAF" w:rsidRPr="00471DAF" w:rsidRDefault="00471DAF">
            <w:pPr>
              <w:pStyle w:val="ConsPlusNormal"/>
              <w:jc w:val="center"/>
            </w:pPr>
            <w:r w:rsidRPr="00471DAF">
              <w:t>в валюте Российской Федерации</w:t>
            </w:r>
          </w:p>
        </w:tc>
        <w:tc>
          <w:tcPr>
            <w:tcW w:w="2410" w:type="dxa"/>
            <w:gridSpan w:val="3"/>
          </w:tcPr>
          <w:p w:rsidR="00471DAF" w:rsidRPr="00471DAF" w:rsidRDefault="00471DAF">
            <w:pPr>
              <w:pStyle w:val="ConsPlusNormal"/>
              <w:jc w:val="center"/>
            </w:pPr>
            <w:r w:rsidRPr="00471DAF">
              <w:t>в иностранной валюте</w:t>
            </w:r>
          </w:p>
        </w:tc>
        <w:tc>
          <w:tcPr>
            <w:tcW w:w="794" w:type="dxa"/>
            <w:vMerge/>
          </w:tcPr>
          <w:p w:rsidR="00471DAF" w:rsidRPr="00471DAF" w:rsidRDefault="00471DAF">
            <w:pPr>
              <w:pStyle w:val="ConsPlusNormal"/>
            </w:pPr>
          </w:p>
        </w:tc>
        <w:tc>
          <w:tcPr>
            <w:tcW w:w="794" w:type="dxa"/>
            <w:vMerge/>
            <w:tcBorders>
              <w:right w:val="nil"/>
            </w:tcBorders>
          </w:tcPr>
          <w:p w:rsidR="00471DAF" w:rsidRPr="00471DAF" w:rsidRDefault="00471DAF">
            <w:pPr>
              <w:pStyle w:val="ConsPlusNormal"/>
            </w:pPr>
          </w:p>
        </w:tc>
      </w:tr>
      <w:tr w:rsidR="00471DAF" w:rsidRPr="00471DAF">
        <w:tc>
          <w:tcPr>
            <w:tcW w:w="1077" w:type="dxa"/>
            <w:vMerge/>
            <w:tcBorders>
              <w:left w:val="nil"/>
            </w:tcBorders>
          </w:tcPr>
          <w:p w:rsidR="00471DAF" w:rsidRPr="00471DAF" w:rsidRDefault="00471DAF">
            <w:pPr>
              <w:pStyle w:val="ConsPlusNormal"/>
            </w:pPr>
          </w:p>
        </w:tc>
        <w:tc>
          <w:tcPr>
            <w:tcW w:w="850"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код валюты по ОКВ</w:t>
            </w:r>
          </w:p>
        </w:tc>
        <w:tc>
          <w:tcPr>
            <w:tcW w:w="850" w:type="dxa"/>
          </w:tcPr>
          <w:p w:rsidR="00471DAF" w:rsidRPr="00471DAF" w:rsidRDefault="00471DAF">
            <w:pPr>
              <w:pStyle w:val="ConsPlusNormal"/>
              <w:jc w:val="center"/>
            </w:pPr>
            <w:r w:rsidRPr="00471DAF">
              <w:t>сумма в иностранной валюте</w:t>
            </w:r>
          </w:p>
        </w:tc>
        <w:tc>
          <w:tcPr>
            <w:tcW w:w="794" w:type="dxa"/>
          </w:tcPr>
          <w:p w:rsidR="00471DAF" w:rsidRPr="00471DAF" w:rsidRDefault="00471DAF">
            <w:pPr>
              <w:pStyle w:val="ConsPlusNormal"/>
              <w:jc w:val="center"/>
            </w:pPr>
            <w:r w:rsidRPr="00471DAF">
              <w:t>сумма в рублевом эквиваленте</w:t>
            </w:r>
          </w:p>
        </w:tc>
        <w:tc>
          <w:tcPr>
            <w:tcW w:w="794" w:type="dxa"/>
            <w:vMerge/>
          </w:tcPr>
          <w:p w:rsidR="00471DAF" w:rsidRPr="00471DAF" w:rsidRDefault="00471DAF">
            <w:pPr>
              <w:pStyle w:val="ConsPlusNormal"/>
            </w:pPr>
          </w:p>
        </w:tc>
        <w:tc>
          <w:tcPr>
            <w:tcW w:w="653" w:type="dxa"/>
          </w:tcPr>
          <w:p w:rsidR="00471DAF" w:rsidRPr="00471DAF" w:rsidRDefault="00471DAF">
            <w:pPr>
              <w:pStyle w:val="ConsPlusNormal"/>
              <w:jc w:val="center"/>
            </w:pPr>
            <w:r w:rsidRPr="00471DAF">
              <w:t>код валюты по ОКВ</w:t>
            </w:r>
          </w:p>
        </w:tc>
        <w:tc>
          <w:tcPr>
            <w:tcW w:w="850" w:type="dxa"/>
          </w:tcPr>
          <w:p w:rsidR="00471DAF" w:rsidRPr="00471DAF" w:rsidRDefault="00471DAF">
            <w:pPr>
              <w:pStyle w:val="ConsPlusNormal"/>
              <w:jc w:val="center"/>
            </w:pPr>
            <w:r w:rsidRPr="00471DAF">
              <w:t>сумма в иностранной валюте</w:t>
            </w:r>
          </w:p>
        </w:tc>
        <w:tc>
          <w:tcPr>
            <w:tcW w:w="907" w:type="dxa"/>
          </w:tcPr>
          <w:p w:rsidR="00471DAF" w:rsidRPr="00471DAF" w:rsidRDefault="00471DAF">
            <w:pPr>
              <w:pStyle w:val="ConsPlusNormal"/>
              <w:jc w:val="center"/>
            </w:pPr>
            <w:r w:rsidRPr="00471DAF">
              <w:t>сумма в рублевом эквиваленте</w:t>
            </w:r>
          </w:p>
        </w:tc>
        <w:tc>
          <w:tcPr>
            <w:tcW w:w="794" w:type="dxa"/>
            <w:vMerge/>
          </w:tcPr>
          <w:p w:rsidR="00471DAF" w:rsidRPr="00471DAF" w:rsidRDefault="00471DAF">
            <w:pPr>
              <w:pStyle w:val="ConsPlusNormal"/>
            </w:pPr>
          </w:p>
        </w:tc>
        <w:tc>
          <w:tcPr>
            <w:tcW w:w="794" w:type="dxa"/>
            <w:vMerge/>
            <w:tcBorders>
              <w:right w:val="nil"/>
            </w:tcBorders>
          </w:tcPr>
          <w:p w:rsidR="00471DAF" w:rsidRPr="00471DAF" w:rsidRDefault="00471DAF">
            <w:pPr>
              <w:pStyle w:val="ConsPlusNormal"/>
            </w:pPr>
          </w:p>
        </w:tc>
      </w:tr>
      <w:tr w:rsidR="00471DAF" w:rsidRPr="00471DAF">
        <w:tc>
          <w:tcPr>
            <w:tcW w:w="1077" w:type="dxa"/>
            <w:tcBorders>
              <w:left w:val="nil"/>
            </w:tcBorders>
          </w:tcPr>
          <w:p w:rsidR="00471DAF" w:rsidRPr="00471DAF" w:rsidRDefault="00471DAF">
            <w:pPr>
              <w:pStyle w:val="ConsPlusNormal"/>
              <w:jc w:val="center"/>
            </w:pPr>
            <w:r w:rsidRPr="00471DAF">
              <w:t>1</w:t>
            </w:r>
          </w:p>
        </w:tc>
        <w:tc>
          <w:tcPr>
            <w:tcW w:w="850" w:type="dxa"/>
          </w:tcPr>
          <w:p w:rsidR="00471DAF" w:rsidRPr="00471DAF" w:rsidRDefault="00471DAF">
            <w:pPr>
              <w:pStyle w:val="ConsPlusNormal"/>
              <w:jc w:val="center"/>
            </w:pPr>
            <w:bookmarkStart w:id="305" w:name="P22653"/>
            <w:bookmarkEnd w:id="305"/>
            <w:r w:rsidRPr="00471DAF">
              <w:t>2</w:t>
            </w:r>
          </w:p>
        </w:tc>
        <w:tc>
          <w:tcPr>
            <w:tcW w:w="680" w:type="dxa"/>
          </w:tcPr>
          <w:p w:rsidR="00471DAF" w:rsidRPr="00471DAF" w:rsidRDefault="00471DAF">
            <w:pPr>
              <w:pStyle w:val="ConsPlusNormal"/>
              <w:jc w:val="center"/>
            </w:pPr>
            <w:r w:rsidRPr="00471DAF">
              <w:t>3</w:t>
            </w:r>
          </w:p>
        </w:tc>
        <w:tc>
          <w:tcPr>
            <w:tcW w:w="850" w:type="dxa"/>
          </w:tcPr>
          <w:p w:rsidR="00471DAF" w:rsidRPr="00471DAF" w:rsidRDefault="00471DAF">
            <w:pPr>
              <w:pStyle w:val="ConsPlusNormal"/>
              <w:jc w:val="center"/>
            </w:pPr>
            <w:r w:rsidRPr="00471DAF">
              <w:t>4</w:t>
            </w:r>
          </w:p>
        </w:tc>
        <w:tc>
          <w:tcPr>
            <w:tcW w:w="794" w:type="dxa"/>
          </w:tcPr>
          <w:p w:rsidR="00471DAF" w:rsidRPr="00471DAF" w:rsidRDefault="00471DAF">
            <w:pPr>
              <w:pStyle w:val="ConsPlusNormal"/>
              <w:jc w:val="center"/>
            </w:pPr>
            <w:bookmarkStart w:id="306" w:name="P22656"/>
            <w:bookmarkEnd w:id="306"/>
            <w:r w:rsidRPr="00471DAF">
              <w:t>5</w:t>
            </w:r>
          </w:p>
        </w:tc>
        <w:tc>
          <w:tcPr>
            <w:tcW w:w="794" w:type="dxa"/>
          </w:tcPr>
          <w:p w:rsidR="00471DAF" w:rsidRPr="00471DAF" w:rsidRDefault="00471DAF">
            <w:pPr>
              <w:pStyle w:val="ConsPlusNormal"/>
              <w:jc w:val="center"/>
            </w:pPr>
            <w:bookmarkStart w:id="307" w:name="P22657"/>
            <w:bookmarkEnd w:id="307"/>
            <w:r w:rsidRPr="00471DAF">
              <w:t>6</w:t>
            </w:r>
          </w:p>
        </w:tc>
        <w:tc>
          <w:tcPr>
            <w:tcW w:w="653" w:type="dxa"/>
          </w:tcPr>
          <w:p w:rsidR="00471DAF" w:rsidRPr="00471DAF" w:rsidRDefault="00471DAF">
            <w:pPr>
              <w:pStyle w:val="ConsPlusNormal"/>
              <w:jc w:val="center"/>
            </w:pPr>
            <w:r w:rsidRPr="00471DAF">
              <w:t>7</w:t>
            </w:r>
          </w:p>
        </w:tc>
        <w:tc>
          <w:tcPr>
            <w:tcW w:w="850" w:type="dxa"/>
          </w:tcPr>
          <w:p w:rsidR="00471DAF" w:rsidRPr="00471DAF" w:rsidRDefault="00471DAF">
            <w:pPr>
              <w:pStyle w:val="ConsPlusNormal"/>
              <w:jc w:val="center"/>
            </w:pPr>
            <w:r w:rsidRPr="00471DAF">
              <w:t>8</w:t>
            </w:r>
          </w:p>
        </w:tc>
        <w:tc>
          <w:tcPr>
            <w:tcW w:w="907" w:type="dxa"/>
          </w:tcPr>
          <w:p w:rsidR="00471DAF" w:rsidRPr="00471DAF" w:rsidRDefault="00471DAF">
            <w:pPr>
              <w:pStyle w:val="ConsPlusNormal"/>
              <w:jc w:val="center"/>
            </w:pPr>
            <w:bookmarkStart w:id="308" w:name="P22660"/>
            <w:bookmarkEnd w:id="308"/>
            <w:r w:rsidRPr="00471DAF">
              <w:t>9</w:t>
            </w:r>
          </w:p>
        </w:tc>
        <w:tc>
          <w:tcPr>
            <w:tcW w:w="794" w:type="dxa"/>
          </w:tcPr>
          <w:p w:rsidR="00471DAF" w:rsidRPr="00471DAF" w:rsidRDefault="00471DAF">
            <w:pPr>
              <w:pStyle w:val="ConsPlusNormal"/>
              <w:jc w:val="center"/>
            </w:pPr>
            <w:r w:rsidRPr="00471DAF">
              <w:t>10</w:t>
            </w:r>
          </w:p>
        </w:tc>
        <w:tc>
          <w:tcPr>
            <w:tcW w:w="794" w:type="dxa"/>
            <w:tcBorders>
              <w:right w:val="nil"/>
            </w:tcBorders>
          </w:tcPr>
          <w:p w:rsidR="00471DAF" w:rsidRPr="00471DAF" w:rsidRDefault="00471DAF">
            <w:pPr>
              <w:pStyle w:val="ConsPlusNormal"/>
              <w:jc w:val="center"/>
            </w:pPr>
            <w:r w:rsidRPr="00471DAF">
              <w:t>11</w:t>
            </w:r>
          </w:p>
        </w:tc>
      </w:tr>
      <w:tr w:rsidR="00471DAF" w:rsidRPr="00471DAF">
        <w:tblPrEx>
          <w:tblBorders>
            <w:left w:val="single" w:sz="4" w:space="0" w:color="auto"/>
          </w:tblBorders>
        </w:tblPrEx>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653"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077" w:type="dxa"/>
          </w:tcPr>
          <w:p w:rsidR="00471DAF" w:rsidRPr="00471DAF" w:rsidRDefault="00471DAF">
            <w:pPr>
              <w:pStyle w:val="ConsPlusNormal"/>
            </w:pPr>
          </w:p>
        </w:tc>
        <w:tc>
          <w:tcPr>
            <w:tcW w:w="850" w:type="dxa"/>
          </w:tcPr>
          <w:p w:rsidR="00471DAF" w:rsidRPr="00471DAF" w:rsidRDefault="00471DAF">
            <w:pPr>
              <w:pStyle w:val="ConsPlusNormal"/>
            </w:pPr>
          </w:p>
        </w:tc>
        <w:tc>
          <w:tcPr>
            <w:tcW w:w="680" w:type="dxa"/>
          </w:tcPr>
          <w:p w:rsidR="00471DAF" w:rsidRPr="00471DAF" w:rsidRDefault="00471DAF">
            <w:pPr>
              <w:pStyle w:val="ConsPlusNormal"/>
            </w:pPr>
          </w:p>
        </w:tc>
        <w:tc>
          <w:tcPr>
            <w:tcW w:w="850"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Pr>
          <w:p w:rsidR="00471DAF" w:rsidRPr="00471DAF" w:rsidRDefault="00471DAF">
            <w:pPr>
              <w:pStyle w:val="ConsPlusNormal"/>
            </w:pPr>
          </w:p>
        </w:tc>
        <w:tc>
          <w:tcPr>
            <w:tcW w:w="653" w:type="dxa"/>
          </w:tcPr>
          <w:p w:rsidR="00471DAF" w:rsidRPr="00471DAF" w:rsidRDefault="00471DAF">
            <w:pPr>
              <w:pStyle w:val="ConsPlusNormal"/>
            </w:pPr>
          </w:p>
        </w:tc>
        <w:tc>
          <w:tcPr>
            <w:tcW w:w="850" w:type="dxa"/>
          </w:tcPr>
          <w:p w:rsidR="00471DAF" w:rsidRPr="00471DAF" w:rsidRDefault="00471DAF">
            <w:pPr>
              <w:pStyle w:val="ConsPlusNormal"/>
            </w:pPr>
          </w:p>
        </w:tc>
        <w:tc>
          <w:tcPr>
            <w:tcW w:w="907" w:type="dxa"/>
          </w:tcPr>
          <w:p w:rsidR="00471DAF" w:rsidRPr="00471DAF" w:rsidRDefault="00471DAF">
            <w:pPr>
              <w:pStyle w:val="ConsPlusNormal"/>
            </w:pPr>
          </w:p>
        </w:tc>
        <w:tc>
          <w:tcPr>
            <w:tcW w:w="794" w:type="dxa"/>
          </w:tcPr>
          <w:p w:rsidR="00471DAF" w:rsidRPr="00471DAF" w:rsidRDefault="00471DAF">
            <w:pPr>
              <w:pStyle w:val="ConsPlusNormal"/>
            </w:pPr>
          </w:p>
        </w:tc>
        <w:tc>
          <w:tcPr>
            <w:tcW w:w="794" w:type="dxa"/>
            <w:tcBorders>
              <w:right w:val="nil"/>
            </w:tcBorders>
          </w:tcPr>
          <w:p w:rsidR="00471DAF" w:rsidRPr="00471DAF" w:rsidRDefault="00471DAF">
            <w:pPr>
              <w:pStyle w:val="ConsPlusNormal"/>
            </w:pPr>
          </w:p>
        </w:tc>
      </w:tr>
      <w:tr w:rsidR="00471DAF" w:rsidRPr="00471DAF">
        <w:tc>
          <w:tcPr>
            <w:tcW w:w="1077" w:type="dxa"/>
            <w:tcBorders>
              <w:left w:val="nil"/>
              <w:bottom w:val="nil"/>
            </w:tcBorders>
          </w:tcPr>
          <w:p w:rsidR="00471DAF" w:rsidRPr="00471DAF" w:rsidRDefault="00471DAF">
            <w:pPr>
              <w:pStyle w:val="ConsPlusNormal"/>
              <w:jc w:val="right"/>
            </w:pPr>
            <w:r w:rsidRPr="00471DAF">
              <w:t>Итого по коду валют (ОКВ)</w:t>
            </w:r>
          </w:p>
        </w:tc>
        <w:tc>
          <w:tcPr>
            <w:tcW w:w="850" w:type="dxa"/>
            <w:vAlign w:val="bottom"/>
          </w:tcPr>
          <w:p w:rsidR="00471DAF" w:rsidRPr="00471DAF" w:rsidRDefault="00471DAF">
            <w:pPr>
              <w:pStyle w:val="ConsPlusNormal"/>
              <w:jc w:val="center"/>
            </w:pPr>
            <w:r w:rsidRPr="00471DAF">
              <w:t>X</w:t>
            </w:r>
          </w:p>
        </w:tc>
        <w:tc>
          <w:tcPr>
            <w:tcW w:w="680"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jc w:val="center"/>
            </w:pPr>
            <w:r w:rsidRPr="00471DAF">
              <w:t>X</w:t>
            </w:r>
          </w:p>
        </w:tc>
        <w:tc>
          <w:tcPr>
            <w:tcW w:w="653"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pPr>
          </w:p>
        </w:tc>
        <w:tc>
          <w:tcPr>
            <w:tcW w:w="794" w:type="dxa"/>
            <w:tcBorders>
              <w:bottom w:val="nil"/>
              <w:right w:val="nil"/>
            </w:tcBorders>
            <w:vAlign w:val="bottom"/>
          </w:tcPr>
          <w:p w:rsidR="00471DAF" w:rsidRPr="00471DAF" w:rsidRDefault="00471DAF">
            <w:pPr>
              <w:pStyle w:val="ConsPlusNormal"/>
            </w:pPr>
          </w:p>
        </w:tc>
      </w:tr>
      <w:tr w:rsidR="00471DAF" w:rsidRPr="00471DAF">
        <w:tc>
          <w:tcPr>
            <w:tcW w:w="1077" w:type="dxa"/>
            <w:tcBorders>
              <w:top w:val="nil"/>
              <w:left w:val="nil"/>
              <w:bottom w:val="nil"/>
            </w:tcBorders>
          </w:tcPr>
          <w:p w:rsidR="00471DAF" w:rsidRPr="00471DAF" w:rsidRDefault="00471DAF">
            <w:pPr>
              <w:pStyle w:val="ConsPlusNormal"/>
              <w:jc w:val="right"/>
            </w:pPr>
            <w:r w:rsidRPr="00471DAF">
              <w:lastRenderedPageBreak/>
              <w:t>Всего</w:t>
            </w:r>
          </w:p>
        </w:tc>
        <w:tc>
          <w:tcPr>
            <w:tcW w:w="850" w:type="dxa"/>
            <w:vAlign w:val="bottom"/>
          </w:tcPr>
          <w:p w:rsidR="00471DAF" w:rsidRPr="00471DAF" w:rsidRDefault="00471DAF">
            <w:pPr>
              <w:pStyle w:val="ConsPlusNormal"/>
            </w:pPr>
          </w:p>
        </w:tc>
        <w:tc>
          <w:tcPr>
            <w:tcW w:w="680"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jc w:val="center"/>
            </w:pPr>
            <w:r w:rsidRPr="00471DAF">
              <w:t>X</w:t>
            </w:r>
          </w:p>
        </w:tc>
        <w:tc>
          <w:tcPr>
            <w:tcW w:w="794"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pPr>
          </w:p>
        </w:tc>
        <w:tc>
          <w:tcPr>
            <w:tcW w:w="653"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pPr>
          </w:p>
        </w:tc>
        <w:tc>
          <w:tcPr>
            <w:tcW w:w="794" w:type="dxa"/>
            <w:vAlign w:val="bottom"/>
          </w:tcPr>
          <w:p w:rsidR="00471DAF" w:rsidRPr="00471DAF" w:rsidRDefault="00471DAF">
            <w:pPr>
              <w:pStyle w:val="ConsPlusNormal"/>
            </w:pPr>
          </w:p>
        </w:tc>
        <w:tc>
          <w:tcPr>
            <w:tcW w:w="794" w:type="dxa"/>
            <w:tcBorders>
              <w:top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68</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Приказа Казначейства России от 28.12.2017 N 36н)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309" w:name="P22731"/>
      <w:bookmarkEnd w:id="309"/>
      <w:r w:rsidRPr="00471DAF">
        <w:t xml:space="preserve">                           ПРИЛОЖЕНИЕ К ВЫПИСКЕ</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из лицевого счета иного получателя бюджетных средств N │         │</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(для отражения операций за ____ - ____ годы)</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6180" w:type="dxa"/>
            <w:gridSpan w:val="2"/>
            <w:vMerge w:val="restart"/>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6180" w:type="dxa"/>
            <w:gridSpan w:val="2"/>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0531749</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Иной получатель бюджетных средств</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Распорядитель бюджетных средств</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Главный распорядитель бюджетных средств</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Финансовый орган</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lastRenderedPageBreak/>
              <w:t>Единица измерения: руб.</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Операции с бюджетными данными</w:t>
      </w:r>
    </w:p>
    <w:p w:rsidR="00471DAF" w:rsidRPr="00471DAF" w:rsidRDefault="00471DAF">
      <w:pPr>
        <w:pStyle w:val="ConsPlusNormal"/>
        <w:jc w:val="both"/>
      </w:pPr>
    </w:p>
    <w:p w:rsidR="00471DAF" w:rsidRPr="00471DAF" w:rsidRDefault="00471DAF">
      <w:pPr>
        <w:pStyle w:val="ConsPlusNormal"/>
        <w:sectPr w:rsidR="00471DAF" w:rsidRPr="00471DAF">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680"/>
        <w:gridCol w:w="680"/>
        <w:gridCol w:w="680"/>
        <w:gridCol w:w="680"/>
        <w:gridCol w:w="680"/>
        <w:gridCol w:w="680"/>
        <w:gridCol w:w="680"/>
        <w:gridCol w:w="623"/>
        <w:gridCol w:w="623"/>
        <w:gridCol w:w="623"/>
        <w:gridCol w:w="907"/>
        <w:gridCol w:w="907"/>
        <w:gridCol w:w="624"/>
      </w:tblGrid>
      <w:tr w:rsidR="00471DAF" w:rsidRPr="00471DAF">
        <w:tc>
          <w:tcPr>
            <w:tcW w:w="1133" w:type="dxa"/>
            <w:vMerge w:val="restart"/>
            <w:tcBorders>
              <w:left w:val="nil"/>
            </w:tcBorders>
          </w:tcPr>
          <w:p w:rsidR="00471DAF" w:rsidRPr="00471DAF" w:rsidRDefault="00471DAF">
            <w:pPr>
              <w:pStyle w:val="ConsPlusNormal"/>
              <w:jc w:val="center"/>
            </w:pPr>
            <w:r w:rsidRPr="00471DAF">
              <w:lastRenderedPageBreak/>
              <w:t>Код по БК</w:t>
            </w:r>
          </w:p>
        </w:tc>
        <w:tc>
          <w:tcPr>
            <w:tcW w:w="2720" w:type="dxa"/>
            <w:gridSpan w:val="4"/>
          </w:tcPr>
          <w:p w:rsidR="00471DAF" w:rsidRPr="00471DAF" w:rsidRDefault="00471DAF">
            <w:pPr>
              <w:pStyle w:val="ConsPlusNormal"/>
              <w:jc w:val="center"/>
            </w:pPr>
            <w:r w:rsidRPr="00471DAF">
              <w:t>Бюджетные ассигнования</w:t>
            </w:r>
          </w:p>
        </w:tc>
        <w:tc>
          <w:tcPr>
            <w:tcW w:w="3909" w:type="dxa"/>
            <w:gridSpan w:val="6"/>
          </w:tcPr>
          <w:p w:rsidR="00471DAF" w:rsidRPr="00471DAF" w:rsidRDefault="00471DAF">
            <w:pPr>
              <w:pStyle w:val="ConsPlusNormal"/>
              <w:jc w:val="center"/>
            </w:pPr>
            <w:r w:rsidRPr="00471DAF">
              <w:t>Лимиты бюджетных обязательств</w:t>
            </w:r>
          </w:p>
        </w:tc>
        <w:tc>
          <w:tcPr>
            <w:tcW w:w="1814" w:type="dxa"/>
            <w:gridSpan w:val="2"/>
          </w:tcPr>
          <w:p w:rsidR="00471DAF" w:rsidRPr="00471DAF" w:rsidRDefault="00471DAF">
            <w:pPr>
              <w:pStyle w:val="ConsPlusNormal"/>
              <w:jc w:val="center"/>
            </w:pPr>
            <w:r w:rsidRPr="00471DAF">
              <w:t>Предельные объемы финансирования</w:t>
            </w:r>
          </w:p>
        </w:tc>
        <w:tc>
          <w:tcPr>
            <w:tcW w:w="624" w:type="dxa"/>
            <w:vMerge w:val="restart"/>
          </w:tcPr>
          <w:p w:rsidR="00471DAF" w:rsidRPr="00471DAF" w:rsidRDefault="00471DAF">
            <w:pPr>
              <w:pStyle w:val="ConsPlusNormal"/>
              <w:jc w:val="center"/>
            </w:pPr>
            <w:r w:rsidRPr="00471DAF">
              <w:t>Примечание</w:t>
            </w:r>
          </w:p>
        </w:tc>
      </w:tr>
      <w:tr w:rsidR="00471DAF" w:rsidRPr="00471DAF">
        <w:tc>
          <w:tcPr>
            <w:tcW w:w="1133" w:type="dxa"/>
            <w:vMerge/>
            <w:tcBorders>
              <w:left w:val="nil"/>
            </w:tcBorders>
          </w:tcPr>
          <w:p w:rsidR="00471DAF" w:rsidRPr="00471DAF" w:rsidRDefault="00471DAF">
            <w:pPr>
              <w:pStyle w:val="ConsPlusNormal"/>
            </w:pP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680" w:type="dxa"/>
            <w:vMerge w:val="restart"/>
          </w:tcPr>
          <w:p w:rsidR="00471DAF" w:rsidRPr="00471DAF" w:rsidRDefault="00471DAF">
            <w:pPr>
              <w:pStyle w:val="ConsPlusNormal"/>
              <w:jc w:val="center"/>
            </w:pPr>
            <w:r w:rsidRPr="00471DAF">
              <w:t>на ____ год</w:t>
            </w:r>
          </w:p>
        </w:tc>
        <w:tc>
          <w:tcPr>
            <w:tcW w:w="1360" w:type="dxa"/>
            <w:gridSpan w:val="2"/>
          </w:tcPr>
          <w:p w:rsidR="00471DAF" w:rsidRPr="00471DAF" w:rsidRDefault="00471DAF">
            <w:pPr>
              <w:pStyle w:val="ConsPlusNormal"/>
              <w:jc w:val="center"/>
            </w:pPr>
            <w:r w:rsidRPr="00471DAF">
              <w:t>в валюте Российской Федерации</w:t>
            </w:r>
          </w:p>
        </w:tc>
        <w:tc>
          <w:tcPr>
            <w:tcW w:w="1303" w:type="dxa"/>
            <w:gridSpan w:val="2"/>
          </w:tcPr>
          <w:p w:rsidR="00471DAF" w:rsidRPr="00471DAF" w:rsidRDefault="00471DAF">
            <w:pPr>
              <w:pStyle w:val="ConsPlusNormal"/>
              <w:jc w:val="center"/>
            </w:pPr>
            <w:r w:rsidRPr="00471DAF">
              <w:t>для выплат в иностранной валюте (в рублевом эквиваленте)</w:t>
            </w:r>
          </w:p>
        </w:tc>
        <w:tc>
          <w:tcPr>
            <w:tcW w:w="623" w:type="dxa"/>
            <w:vMerge w:val="restart"/>
          </w:tcPr>
          <w:p w:rsidR="00471DAF" w:rsidRPr="00471DAF" w:rsidRDefault="00471DAF">
            <w:pPr>
              <w:pStyle w:val="ConsPlusNormal"/>
              <w:jc w:val="center"/>
            </w:pPr>
            <w:r w:rsidRPr="00471DAF">
              <w:t>на ____ год</w:t>
            </w:r>
          </w:p>
        </w:tc>
        <w:tc>
          <w:tcPr>
            <w:tcW w:w="623" w:type="dxa"/>
            <w:vMerge w:val="restart"/>
          </w:tcPr>
          <w:p w:rsidR="00471DAF" w:rsidRPr="00471DAF" w:rsidRDefault="00471DAF">
            <w:pPr>
              <w:pStyle w:val="ConsPlusNormal"/>
              <w:jc w:val="center"/>
            </w:pPr>
            <w:r w:rsidRPr="00471DAF">
              <w:t>на ____ год</w:t>
            </w:r>
          </w:p>
        </w:tc>
        <w:tc>
          <w:tcPr>
            <w:tcW w:w="907" w:type="dxa"/>
            <w:vMerge w:val="restart"/>
          </w:tcPr>
          <w:p w:rsidR="00471DAF" w:rsidRPr="00471DAF" w:rsidRDefault="00471DAF">
            <w:pPr>
              <w:pStyle w:val="ConsPlusNormal"/>
              <w:jc w:val="center"/>
            </w:pPr>
            <w:r w:rsidRPr="00471DAF">
              <w:t>на ____ год</w:t>
            </w:r>
          </w:p>
        </w:tc>
        <w:tc>
          <w:tcPr>
            <w:tcW w:w="907" w:type="dxa"/>
            <w:vMerge w:val="restart"/>
          </w:tcPr>
          <w:p w:rsidR="00471DAF" w:rsidRPr="00471DAF" w:rsidRDefault="00471DAF">
            <w:pPr>
              <w:pStyle w:val="ConsPlusNormal"/>
              <w:jc w:val="center"/>
            </w:pPr>
            <w:r w:rsidRPr="00471DAF">
              <w:t>на ____ год</w:t>
            </w:r>
          </w:p>
        </w:tc>
        <w:tc>
          <w:tcPr>
            <w:tcW w:w="624" w:type="dxa"/>
            <w:vMerge/>
          </w:tcPr>
          <w:p w:rsidR="00471DAF" w:rsidRPr="00471DAF" w:rsidRDefault="00471DAF">
            <w:pPr>
              <w:pStyle w:val="ConsPlusNormal"/>
            </w:pPr>
          </w:p>
        </w:tc>
      </w:tr>
      <w:tr w:rsidR="00471DAF" w:rsidRPr="00471DAF">
        <w:tc>
          <w:tcPr>
            <w:tcW w:w="1133" w:type="dxa"/>
            <w:vMerge/>
            <w:tcBorders>
              <w:left w:val="nil"/>
            </w:tcBorders>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80" w:type="dxa"/>
          </w:tcPr>
          <w:p w:rsidR="00471DAF" w:rsidRPr="00471DAF" w:rsidRDefault="00471DAF">
            <w:pPr>
              <w:pStyle w:val="ConsPlusNormal"/>
              <w:jc w:val="center"/>
            </w:pPr>
            <w:r w:rsidRPr="00471DAF">
              <w:t>на ____ год</w:t>
            </w:r>
          </w:p>
        </w:tc>
        <w:tc>
          <w:tcPr>
            <w:tcW w:w="623" w:type="dxa"/>
          </w:tcPr>
          <w:p w:rsidR="00471DAF" w:rsidRPr="00471DAF" w:rsidRDefault="00471DAF">
            <w:pPr>
              <w:pStyle w:val="ConsPlusNormal"/>
              <w:jc w:val="center"/>
            </w:pPr>
            <w:r w:rsidRPr="00471DAF">
              <w:t>на ____ год</w:t>
            </w:r>
          </w:p>
        </w:tc>
        <w:tc>
          <w:tcPr>
            <w:tcW w:w="623" w:type="dxa"/>
            <w:vMerge/>
          </w:tcPr>
          <w:p w:rsidR="00471DAF" w:rsidRPr="00471DAF" w:rsidRDefault="00471DAF">
            <w:pPr>
              <w:pStyle w:val="ConsPlusNormal"/>
            </w:pPr>
          </w:p>
        </w:tc>
        <w:tc>
          <w:tcPr>
            <w:tcW w:w="623"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907" w:type="dxa"/>
            <w:vMerge/>
          </w:tcPr>
          <w:p w:rsidR="00471DAF" w:rsidRPr="00471DAF" w:rsidRDefault="00471DAF">
            <w:pPr>
              <w:pStyle w:val="ConsPlusNormal"/>
            </w:pPr>
          </w:p>
        </w:tc>
        <w:tc>
          <w:tcPr>
            <w:tcW w:w="624" w:type="dxa"/>
            <w:vMerge/>
          </w:tcPr>
          <w:p w:rsidR="00471DAF" w:rsidRPr="00471DAF" w:rsidRDefault="00471DAF">
            <w:pPr>
              <w:pStyle w:val="ConsPlusNormal"/>
            </w:pPr>
          </w:p>
        </w:tc>
      </w:tr>
      <w:tr w:rsidR="00471DAF" w:rsidRPr="00471DAF">
        <w:tblPrEx>
          <w:tblBorders>
            <w:right w:val="none" w:sz="0" w:space="0" w:color="auto"/>
          </w:tblBorders>
        </w:tblPrEx>
        <w:tc>
          <w:tcPr>
            <w:tcW w:w="1133" w:type="dxa"/>
            <w:tcBorders>
              <w:left w:val="nil"/>
            </w:tcBorders>
          </w:tcPr>
          <w:p w:rsidR="00471DAF" w:rsidRPr="00471DAF" w:rsidRDefault="00471DAF">
            <w:pPr>
              <w:pStyle w:val="ConsPlusNormal"/>
              <w:jc w:val="center"/>
            </w:pPr>
            <w:r w:rsidRPr="00471DAF">
              <w:t>1</w:t>
            </w:r>
          </w:p>
        </w:tc>
        <w:tc>
          <w:tcPr>
            <w:tcW w:w="680" w:type="dxa"/>
          </w:tcPr>
          <w:p w:rsidR="00471DAF" w:rsidRPr="00471DAF" w:rsidRDefault="00471DAF">
            <w:pPr>
              <w:pStyle w:val="ConsPlusNormal"/>
              <w:jc w:val="center"/>
            </w:pPr>
            <w:r w:rsidRPr="00471DAF">
              <w:t>2</w:t>
            </w:r>
          </w:p>
        </w:tc>
        <w:tc>
          <w:tcPr>
            <w:tcW w:w="680" w:type="dxa"/>
          </w:tcPr>
          <w:p w:rsidR="00471DAF" w:rsidRPr="00471DAF" w:rsidRDefault="00471DAF">
            <w:pPr>
              <w:pStyle w:val="ConsPlusNormal"/>
              <w:jc w:val="center"/>
            </w:pPr>
            <w:r w:rsidRPr="00471DAF">
              <w:t>3</w:t>
            </w:r>
          </w:p>
        </w:tc>
        <w:tc>
          <w:tcPr>
            <w:tcW w:w="680" w:type="dxa"/>
          </w:tcPr>
          <w:p w:rsidR="00471DAF" w:rsidRPr="00471DAF" w:rsidRDefault="00471DAF">
            <w:pPr>
              <w:pStyle w:val="ConsPlusNormal"/>
              <w:jc w:val="center"/>
            </w:pPr>
            <w:r w:rsidRPr="00471DAF">
              <w:t>4</w:t>
            </w:r>
          </w:p>
        </w:tc>
        <w:tc>
          <w:tcPr>
            <w:tcW w:w="680" w:type="dxa"/>
          </w:tcPr>
          <w:p w:rsidR="00471DAF" w:rsidRPr="00471DAF" w:rsidRDefault="00471DAF">
            <w:pPr>
              <w:pStyle w:val="ConsPlusNormal"/>
              <w:jc w:val="center"/>
            </w:pPr>
            <w:r w:rsidRPr="00471DAF">
              <w:t>5</w:t>
            </w:r>
          </w:p>
        </w:tc>
        <w:tc>
          <w:tcPr>
            <w:tcW w:w="680" w:type="dxa"/>
          </w:tcPr>
          <w:p w:rsidR="00471DAF" w:rsidRPr="00471DAF" w:rsidRDefault="00471DAF">
            <w:pPr>
              <w:pStyle w:val="ConsPlusNormal"/>
              <w:jc w:val="center"/>
            </w:pPr>
            <w:r w:rsidRPr="00471DAF">
              <w:t>6</w:t>
            </w:r>
          </w:p>
        </w:tc>
        <w:tc>
          <w:tcPr>
            <w:tcW w:w="680" w:type="dxa"/>
          </w:tcPr>
          <w:p w:rsidR="00471DAF" w:rsidRPr="00471DAF" w:rsidRDefault="00471DAF">
            <w:pPr>
              <w:pStyle w:val="ConsPlusNormal"/>
              <w:jc w:val="center"/>
            </w:pPr>
            <w:r w:rsidRPr="00471DAF">
              <w:t>7</w:t>
            </w:r>
          </w:p>
        </w:tc>
        <w:tc>
          <w:tcPr>
            <w:tcW w:w="680" w:type="dxa"/>
          </w:tcPr>
          <w:p w:rsidR="00471DAF" w:rsidRPr="00471DAF" w:rsidRDefault="00471DAF">
            <w:pPr>
              <w:pStyle w:val="ConsPlusNormal"/>
              <w:jc w:val="center"/>
            </w:pPr>
            <w:r w:rsidRPr="00471DAF">
              <w:t>8</w:t>
            </w:r>
          </w:p>
        </w:tc>
        <w:tc>
          <w:tcPr>
            <w:tcW w:w="623" w:type="dxa"/>
          </w:tcPr>
          <w:p w:rsidR="00471DAF" w:rsidRPr="00471DAF" w:rsidRDefault="00471DAF">
            <w:pPr>
              <w:pStyle w:val="ConsPlusNormal"/>
              <w:jc w:val="center"/>
            </w:pPr>
            <w:r w:rsidRPr="00471DAF">
              <w:t>9</w:t>
            </w:r>
          </w:p>
        </w:tc>
        <w:tc>
          <w:tcPr>
            <w:tcW w:w="623" w:type="dxa"/>
          </w:tcPr>
          <w:p w:rsidR="00471DAF" w:rsidRPr="00471DAF" w:rsidRDefault="00471DAF">
            <w:pPr>
              <w:pStyle w:val="ConsPlusNormal"/>
              <w:jc w:val="center"/>
            </w:pPr>
            <w:r w:rsidRPr="00471DAF">
              <w:t>10</w:t>
            </w:r>
          </w:p>
        </w:tc>
        <w:tc>
          <w:tcPr>
            <w:tcW w:w="623" w:type="dxa"/>
          </w:tcPr>
          <w:p w:rsidR="00471DAF" w:rsidRPr="00471DAF" w:rsidRDefault="00471DAF">
            <w:pPr>
              <w:pStyle w:val="ConsPlusNormal"/>
              <w:jc w:val="center"/>
            </w:pPr>
            <w:r w:rsidRPr="00471DAF">
              <w:t>11</w:t>
            </w:r>
          </w:p>
        </w:tc>
        <w:tc>
          <w:tcPr>
            <w:tcW w:w="907" w:type="dxa"/>
          </w:tcPr>
          <w:p w:rsidR="00471DAF" w:rsidRPr="00471DAF" w:rsidRDefault="00471DAF">
            <w:pPr>
              <w:pStyle w:val="ConsPlusNormal"/>
              <w:jc w:val="center"/>
            </w:pPr>
            <w:r w:rsidRPr="00471DAF">
              <w:t>12</w:t>
            </w:r>
          </w:p>
        </w:tc>
        <w:tc>
          <w:tcPr>
            <w:tcW w:w="907" w:type="dxa"/>
          </w:tcPr>
          <w:p w:rsidR="00471DAF" w:rsidRPr="00471DAF" w:rsidRDefault="00471DAF">
            <w:pPr>
              <w:pStyle w:val="ConsPlusNormal"/>
              <w:jc w:val="center"/>
            </w:pPr>
            <w:r w:rsidRPr="00471DAF">
              <w:t>13</w:t>
            </w:r>
          </w:p>
        </w:tc>
        <w:tc>
          <w:tcPr>
            <w:tcW w:w="624" w:type="dxa"/>
            <w:tcBorders>
              <w:right w:val="nil"/>
            </w:tcBorders>
          </w:tcPr>
          <w:p w:rsidR="00471DAF" w:rsidRPr="00471DAF" w:rsidRDefault="00471DAF">
            <w:pPr>
              <w:pStyle w:val="ConsPlusNormal"/>
              <w:jc w:val="center"/>
            </w:pPr>
            <w:r w:rsidRPr="00471DAF">
              <w:t>14</w:t>
            </w:r>
          </w:p>
        </w:tc>
      </w:tr>
      <w:tr w:rsidR="00471DAF" w:rsidRPr="00471DAF">
        <w:tblPrEx>
          <w:tblBorders>
            <w:left w:val="single" w:sz="4" w:space="0" w:color="auto"/>
            <w:right w:val="none" w:sz="0" w:space="0" w:color="auto"/>
          </w:tblBorders>
        </w:tblPrEx>
        <w:tc>
          <w:tcPr>
            <w:tcW w:w="113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3" w:type="dxa"/>
          </w:tcPr>
          <w:p w:rsidR="00471DAF" w:rsidRPr="00471DAF" w:rsidRDefault="00471DAF">
            <w:pPr>
              <w:pStyle w:val="ConsPlusNormal"/>
            </w:pPr>
          </w:p>
        </w:tc>
        <w:tc>
          <w:tcPr>
            <w:tcW w:w="623" w:type="dxa"/>
          </w:tcPr>
          <w:p w:rsidR="00471DAF" w:rsidRPr="00471DAF" w:rsidRDefault="00471DAF">
            <w:pPr>
              <w:pStyle w:val="ConsPlusNormal"/>
            </w:pPr>
          </w:p>
        </w:tc>
        <w:tc>
          <w:tcPr>
            <w:tcW w:w="623"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Borders>
              <w:right w:val="nil"/>
            </w:tcBorders>
          </w:tcPr>
          <w:p w:rsidR="00471DAF" w:rsidRPr="00471DAF" w:rsidRDefault="00471DAF">
            <w:pPr>
              <w:pStyle w:val="ConsPlusNormal"/>
            </w:pPr>
          </w:p>
        </w:tc>
      </w:tr>
      <w:tr w:rsidR="00471DAF" w:rsidRPr="00471DAF">
        <w:tblPrEx>
          <w:tblBorders>
            <w:left w:val="single" w:sz="4" w:space="0" w:color="auto"/>
            <w:right w:val="none" w:sz="0" w:space="0" w:color="auto"/>
          </w:tblBorders>
        </w:tblPrEx>
        <w:tc>
          <w:tcPr>
            <w:tcW w:w="1133"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3" w:type="dxa"/>
          </w:tcPr>
          <w:p w:rsidR="00471DAF" w:rsidRPr="00471DAF" w:rsidRDefault="00471DAF">
            <w:pPr>
              <w:pStyle w:val="ConsPlusNormal"/>
            </w:pPr>
          </w:p>
        </w:tc>
        <w:tc>
          <w:tcPr>
            <w:tcW w:w="623" w:type="dxa"/>
          </w:tcPr>
          <w:p w:rsidR="00471DAF" w:rsidRPr="00471DAF" w:rsidRDefault="00471DAF">
            <w:pPr>
              <w:pStyle w:val="ConsPlusNormal"/>
            </w:pPr>
          </w:p>
        </w:tc>
        <w:tc>
          <w:tcPr>
            <w:tcW w:w="623"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Borders>
              <w:right w:val="nil"/>
            </w:tcBorders>
          </w:tcPr>
          <w:p w:rsidR="00471DAF" w:rsidRPr="00471DAF" w:rsidRDefault="00471DAF">
            <w:pPr>
              <w:pStyle w:val="ConsPlusNormal"/>
            </w:pPr>
          </w:p>
        </w:tc>
      </w:tr>
      <w:tr w:rsidR="00471DAF" w:rsidRPr="00471DAF">
        <w:tblPrEx>
          <w:tblBorders>
            <w:right w:val="none" w:sz="0" w:space="0" w:color="auto"/>
          </w:tblBorders>
        </w:tblPrEx>
        <w:tc>
          <w:tcPr>
            <w:tcW w:w="1133" w:type="dxa"/>
            <w:tcBorders>
              <w:left w:val="nil"/>
              <w:bottom w:val="nil"/>
            </w:tcBorders>
          </w:tcPr>
          <w:p w:rsidR="00471DAF" w:rsidRPr="00471DAF" w:rsidRDefault="00471DAF">
            <w:pPr>
              <w:pStyle w:val="ConsPlusNormal"/>
              <w:jc w:val="right"/>
            </w:pPr>
            <w:r w:rsidRPr="00471DAF">
              <w:t>Итого</w:t>
            </w: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80" w:type="dxa"/>
          </w:tcPr>
          <w:p w:rsidR="00471DAF" w:rsidRPr="00471DAF" w:rsidRDefault="00471DAF">
            <w:pPr>
              <w:pStyle w:val="ConsPlusNormal"/>
            </w:pPr>
          </w:p>
        </w:tc>
        <w:tc>
          <w:tcPr>
            <w:tcW w:w="623" w:type="dxa"/>
          </w:tcPr>
          <w:p w:rsidR="00471DAF" w:rsidRPr="00471DAF" w:rsidRDefault="00471DAF">
            <w:pPr>
              <w:pStyle w:val="ConsPlusNormal"/>
            </w:pPr>
          </w:p>
        </w:tc>
        <w:tc>
          <w:tcPr>
            <w:tcW w:w="623" w:type="dxa"/>
          </w:tcPr>
          <w:p w:rsidR="00471DAF" w:rsidRPr="00471DAF" w:rsidRDefault="00471DAF">
            <w:pPr>
              <w:pStyle w:val="ConsPlusNormal"/>
            </w:pPr>
          </w:p>
        </w:tc>
        <w:tc>
          <w:tcPr>
            <w:tcW w:w="623" w:type="dxa"/>
          </w:tcPr>
          <w:p w:rsidR="00471DAF" w:rsidRPr="00471DAF" w:rsidRDefault="00471DAF">
            <w:pPr>
              <w:pStyle w:val="ConsPlusNormal"/>
            </w:pPr>
          </w:p>
        </w:tc>
        <w:tc>
          <w:tcPr>
            <w:tcW w:w="907" w:type="dxa"/>
          </w:tcPr>
          <w:p w:rsidR="00471DAF" w:rsidRPr="00471DAF" w:rsidRDefault="00471DAF">
            <w:pPr>
              <w:pStyle w:val="ConsPlusNormal"/>
            </w:pPr>
          </w:p>
        </w:tc>
        <w:tc>
          <w:tcPr>
            <w:tcW w:w="907" w:type="dxa"/>
          </w:tcPr>
          <w:p w:rsidR="00471DAF" w:rsidRPr="00471DAF" w:rsidRDefault="00471DAF">
            <w:pPr>
              <w:pStyle w:val="ConsPlusNormal"/>
            </w:pPr>
          </w:p>
        </w:tc>
        <w:tc>
          <w:tcPr>
            <w:tcW w:w="624"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2. Операции с бюджетными средствами</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907"/>
        <w:gridCol w:w="680"/>
        <w:gridCol w:w="964"/>
        <w:gridCol w:w="907"/>
        <w:gridCol w:w="850"/>
        <w:gridCol w:w="737"/>
        <w:gridCol w:w="907"/>
        <w:gridCol w:w="850"/>
        <w:gridCol w:w="1417"/>
        <w:gridCol w:w="624"/>
      </w:tblGrid>
      <w:tr w:rsidR="00471DAF" w:rsidRPr="00471DAF">
        <w:tc>
          <w:tcPr>
            <w:tcW w:w="1361" w:type="dxa"/>
            <w:vMerge w:val="restart"/>
            <w:tcBorders>
              <w:left w:val="nil"/>
            </w:tcBorders>
          </w:tcPr>
          <w:p w:rsidR="00471DAF" w:rsidRPr="00471DAF" w:rsidRDefault="00471DAF">
            <w:pPr>
              <w:pStyle w:val="ConsPlusNormal"/>
              <w:jc w:val="center"/>
            </w:pPr>
            <w:r w:rsidRPr="00471DAF">
              <w:t>Код по БК</w:t>
            </w:r>
          </w:p>
        </w:tc>
        <w:tc>
          <w:tcPr>
            <w:tcW w:w="3458" w:type="dxa"/>
            <w:gridSpan w:val="4"/>
          </w:tcPr>
          <w:p w:rsidR="00471DAF" w:rsidRPr="00471DAF" w:rsidRDefault="00471DAF">
            <w:pPr>
              <w:pStyle w:val="ConsPlusNormal"/>
              <w:jc w:val="center"/>
            </w:pPr>
            <w:r w:rsidRPr="00471DAF">
              <w:t>Выплаты в ____ году</w:t>
            </w:r>
          </w:p>
          <w:p w:rsidR="00471DAF" w:rsidRPr="00471DAF" w:rsidRDefault="00471DAF">
            <w:pPr>
              <w:pStyle w:val="ConsPlusNormal"/>
              <w:jc w:val="center"/>
            </w:pPr>
            <w:r w:rsidRPr="00471DAF">
              <w:t>(текущий финансовый год)</w:t>
            </w:r>
          </w:p>
        </w:tc>
        <w:tc>
          <w:tcPr>
            <w:tcW w:w="3344" w:type="dxa"/>
            <w:gridSpan w:val="4"/>
          </w:tcPr>
          <w:p w:rsidR="00471DAF" w:rsidRPr="00471DAF" w:rsidRDefault="00471DAF">
            <w:pPr>
              <w:pStyle w:val="ConsPlusNormal"/>
              <w:jc w:val="center"/>
            </w:pPr>
            <w:r w:rsidRPr="00471DAF">
              <w:t>Поступления в ____ году</w:t>
            </w:r>
          </w:p>
          <w:p w:rsidR="00471DAF" w:rsidRPr="00471DAF" w:rsidRDefault="00471DAF">
            <w:pPr>
              <w:pStyle w:val="ConsPlusNormal"/>
              <w:jc w:val="center"/>
            </w:pPr>
            <w:r w:rsidRPr="00471DAF">
              <w:t>(текущий финансовый год)</w:t>
            </w:r>
          </w:p>
        </w:tc>
        <w:tc>
          <w:tcPr>
            <w:tcW w:w="1417" w:type="dxa"/>
            <w:vMerge w:val="restart"/>
          </w:tcPr>
          <w:p w:rsidR="00471DAF" w:rsidRPr="00471DAF" w:rsidRDefault="00471DAF">
            <w:pPr>
              <w:pStyle w:val="ConsPlusNormal"/>
              <w:jc w:val="center"/>
            </w:pPr>
            <w:r w:rsidRPr="00471DAF">
              <w:t>Итого в ____ году</w:t>
            </w:r>
          </w:p>
          <w:p w:rsidR="00471DAF" w:rsidRPr="00471DAF" w:rsidRDefault="00471DAF">
            <w:pPr>
              <w:pStyle w:val="ConsPlusNormal"/>
              <w:jc w:val="center"/>
            </w:pPr>
            <w:r w:rsidRPr="00471DAF">
              <w:t>(текущий финансовый год)</w:t>
            </w:r>
          </w:p>
          <w:p w:rsidR="00471DAF" w:rsidRPr="00471DAF" w:rsidRDefault="00471DAF">
            <w:pPr>
              <w:pStyle w:val="ConsPlusNormal"/>
              <w:jc w:val="center"/>
            </w:pPr>
            <w:r w:rsidRPr="00471DAF">
              <w:t>(гр. 2 + гр. 5 - гр. 6 - гр. 9)</w:t>
            </w:r>
          </w:p>
        </w:tc>
        <w:tc>
          <w:tcPr>
            <w:tcW w:w="624" w:type="dxa"/>
            <w:vMerge w:val="restart"/>
            <w:tcBorders>
              <w:right w:val="nil"/>
            </w:tcBorders>
          </w:tcPr>
          <w:p w:rsidR="00471DAF" w:rsidRPr="00471DAF" w:rsidRDefault="00471DAF">
            <w:pPr>
              <w:pStyle w:val="ConsPlusNormal"/>
              <w:jc w:val="center"/>
            </w:pPr>
            <w:r w:rsidRPr="00471DAF">
              <w:t>Примечание</w:t>
            </w:r>
          </w:p>
        </w:tc>
      </w:tr>
      <w:tr w:rsidR="00471DAF" w:rsidRPr="00471DAF">
        <w:tc>
          <w:tcPr>
            <w:tcW w:w="1361" w:type="dxa"/>
            <w:vMerge/>
            <w:tcBorders>
              <w:left w:val="nil"/>
            </w:tcBorders>
          </w:tcPr>
          <w:p w:rsidR="00471DAF" w:rsidRPr="00471DAF" w:rsidRDefault="00471DAF">
            <w:pPr>
              <w:pStyle w:val="ConsPlusNormal"/>
            </w:pPr>
          </w:p>
        </w:tc>
        <w:tc>
          <w:tcPr>
            <w:tcW w:w="907" w:type="dxa"/>
            <w:vMerge w:val="restart"/>
          </w:tcPr>
          <w:p w:rsidR="00471DAF" w:rsidRPr="00471DAF" w:rsidRDefault="00471DAF">
            <w:pPr>
              <w:pStyle w:val="ConsPlusNormal"/>
              <w:jc w:val="center"/>
            </w:pPr>
            <w:r w:rsidRPr="00471DAF">
              <w:t>в валюте Российской Федера</w:t>
            </w:r>
            <w:r w:rsidRPr="00471DAF">
              <w:lastRenderedPageBreak/>
              <w:t>ции</w:t>
            </w:r>
          </w:p>
        </w:tc>
        <w:tc>
          <w:tcPr>
            <w:tcW w:w="2551" w:type="dxa"/>
            <w:gridSpan w:val="3"/>
          </w:tcPr>
          <w:p w:rsidR="00471DAF" w:rsidRPr="00471DAF" w:rsidRDefault="00471DAF">
            <w:pPr>
              <w:pStyle w:val="ConsPlusNormal"/>
              <w:jc w:val="center"/>
            </w:pPr>
            <w:r w:rsidRPr="00471DAF">
              <w:lastRenderedPageBreak/>
              <w:t>в иностранной валюте</w:t>
            </w:r>
          </w:p>
        </w:tc>
        <w:tc>
          <w:tcPr>
            <w:tcW w:w="850" w:type="dxa"/>
            <w:vMerge w:val="restart"/>
          </w:tcPr>
          <w:p w:rsidR="00471DAF" w:rsidRPr="00471DAF" w:rsidRDefault="00471DAF">
            <w:pPr>
              <w:pStyle w:val="ConsPlusNormal"/>
              <w:jc w:val="center"/>
            </w:pPr>
            <w:r w:rsidRPr="00471DAF">
              <w:t>в валюте Российской Федера</w:t>
            </w:r>
            <w:r w:rsidRPr="00471DAF">
              <w:lastRenderedPageBreak/>
              <w:t>ции</w:t>
            </w:r>
          </w:p>
        </w:tc>
        <w:tc>
          <w:tcPr>
            <w:tcW w:w="2494" w:type="dxa"/>
            <w:gridSpan w:val="3"/>
          </w:tcPr>
          <w:p w:rsidR="00471DAF" w:rsidRPr="00471DAF" w:rsidRDefault="00471DAF">
            <w:pPr>
              <w:pStyle w:val="ConsPlusNormal"/>
              <w:jc w:val="center"/>
            </w:pPr>
            <w:r w:rsidRPr="00471DAF">
              <w:lastRenderedPageBreak/>
              <w:t>в иностранной валюте</w:t>
            </w:r>
          </w:p>
        </w:tc>
        <w:tc>
          <w:tcPr>
            <w:tcW w:w="1417" w:type="dxa"/>
            <w:vMerge/>
          </w:tcPr>
          <w:p w:rsidR="00471DAF" w:rsidRPr="00471DAF" w:rsidRDefault="00471DAF">
            <w:pPr>
              <w:pStyle w:val="ConsPlusNormal"/>
            </w:pPr>
          </w:p>
        </w:tc>
        <w:tc>
          <w:tcPr>
            <w:tcW w:w="624" w:type="dxa"/>
            <w:vMerge/>
            <w:tcBorders>
              <w:right w:val="nil"/>
            </w:tcBorders>
          </w:tcPr>
          <w:p w:rsidR="00471DAF" w:rsidRPr="00471DAF" w:rsidRDefault="00471DAF">
            <w:pPr>
              <w:pStyle w:val="ConsPlusNormal"/>
            </w:pPr>
          </w:p>
        </w:tc>
      </w:tr>
      <w:tr w:rsidR="00471DAF" w:rsidRPr="00471DAF">
        <w:tc>
          <w:tcPr>
            <w:tcW w:w="1361" w:type="dxa"/>
            <w:vMerge/>
            <w:tcBorders>
              <w:left w:val="nil"/>
            </w:tcBorders>
          </w:tcPr>
          <w:p w:rsidR="00471DAF" w:rsidRPr="00471DAF" w:rsidRDefault="00471DAF">
            <w:pPr>
              <w:pStyle w:val="ConsPlusNormal"/>
            </w:pPr>
          </w:p>
        </w:tc>
        <w:tc>
          <w:tcPr>
            <w:tcW w:w="907" w:type="dxa"/>
            <w:vMerge/>
          </w:tcPr>
          <w:p w:rsidR="00471DAF" w:rsidRPr="00471DAF" w:rsidRDefault="00471DAF">
            <w:pPr>
              <w:pStyle w:val="ConsPlusNormal"/>
            </w:pPr>
          </w:p>
        </w:tc>
        <w:tc>
          <w:tcPr>
            <w:tcW w:w="680" w:type="dxa"/>
          </w:tcPr>
          <w:p w:rsidR="00471DAF" w:rsidRPr="00471DAF" w:rsidRDefault="00471DAF">
            <w:pPr>
              <w:pStyle w:val="ConsPlusNormal"/>
              <w:jc w:val="center"/>
            </w:pPr>
            <w:r w:rsidRPr="00471DAF">
              <w:t xml:space="preserve">код валюты по </w:t>
            </w:r>
            <w:r w:rsidRPr="00471DAF">
              <w:lastRenderedPageBreak/>
              <w:t>ОКВ</w:t>
            </w:r>
          </w:p>
        </w:tc>
        <w:tc>
          <w:tcPr>
            <w:tcW w:w="964" w:type="dxa"/>
          </w:tcPr>
          <w:p w:rsidR="00471DAF" w:rsidRPr="00471DAF" w:rsidRDefault="00471DAF">
            <w:pPr>
              <w:pStyle w:val="ConsPlusNormal"/>
              <w:jc w:val="center"/>
            </w:pPr>
            <w:r w:rsidRPr="00471DAF">
              <w:lastRenderedPageBreak/>
              <w:t xml:space="preserve">сумма в иностранной </w:t>
            </w:r>
            <w:r w:rsidRPr="00471DAF">
              <w:lastRenderedPageBreak/>
              <w:t>валюте</w:t>
            </w:r>
          </w:p>
        </w:tc>
        <w:tc>
          <w:tcPr>
            <w:tcW w:w="907" w:type="dxa"/>
          </w:tcPr>
          <w:p w:rsidR="00471DAF" w:rsidRPr="00471DAF" w:rsidRDefault="00471DAF">
            <w:pPr>
              <w:pStyle w:val="ConsPlusNormal"/>
              <w:jc w:val="center"/>
            </w:pPr>
            <w:r w:rsidRPr="00471DAF">
              <w:lastRenderedPageBreak/>
              <w:t xml:space="preserve">сумма в рублевом </w:t>
            </w:r>
            <w:r w:rsidRPr="00471DAF">
              <w:lastRenderedPageBreak/>
              <w:t>эквиваленте</w:t>
            </w:r>
          </w:p>
        </w:tc>
        <w:tc>
          <w:tcPr>
            <w:tcW w:w="850" w:type="dxa"/>
            <w:vMerge/>
          </w:tcPr>
          <w:p w:rsidR="00471DAF" w:rsidRPr="00471DAF" w:rsidRDefault="00471DAF">
            <w:pPr>
              <w:pStyle w:val="ConsPlusNormal"/>
            </w:pPr>
          </w:p>
        </w:tc>
        <w:tc>
          <w:tcPr>
            <w:tcW w:w="737" w:type="dxa"/>
          </w:tcPr>
          <w:p w:rsidR="00471DAF" w:rsidRPr="00471DAF" w:rsidRDefault="00471DAF">
            <w:pPr>
              <w:pStyle w:val="ConsPlusNormal"/>
              <w:jc w:val="center"/>
            </w:pPr>
            <w:r w:rsidRPr="00471DAF">
              <w:t xml:space="preserve">код валюты по </w:t>
            </w:r>
            <w:r w:rsidRPr="00471DAF">
              <w:lastRenderedPageBreak/>
              <w:t>ОКВ</w:t>
            </w:r>
          </w:p>
        </w:tc>
        <w:tc>
          <w:tcPr>
            <w:tcW w:w="907" w:type="dxa"/>
          </w:tcPr>
          <w:p w:rsidR="00471DAF" w:rsidRPr="00471DAF" w:rsidRDefault="00471DAF">
            <w:pPr>
              <w:pStyle w:val="ConsPlusNormal"/>
              <w:jc w:val="center"/>
            </w:pPr>
            <w:r w:rsidRPr="00471DAF">
              <w:lastRenderedPageBreak/>
              <w:t xml:space="preserve">сумма в иностранной </w:t>
            </w:r>
            <w:r w:rsidRPr="00471DAF">
              <w:lastRenderedPageBreak/>
              <w:t>валюте</w:t>
            </w:r>
          </w:p>
        </w:tc>
        <w:tc>
          <w:tcPr>
            <w:tcW w:w="850" w:type="dxa"/>
          </w:tcPr>
          <w:p w:rsidR="00471DAF" w:rsidRPr="00471DAF" w:rsidRDefault="00471DAF">
            <w:pPr>
              <w:pStyle w:val="ConsPlusNormal"/>
              <w:jc w:val="center"/>
            </w:pPr>
            <w:r w:rsidRPr="00471DAF">
              <w:lastRenderedPageBreak/>
              <w:t>сумма в рублев</w:t>
            </w:r>
            <w:r w:rsidRPr="00471DAF">
              <w:lastRenderedPageBreak/>
              <w:t>ом эквиваленте</w:t>
            </w:r>
          </w:p>
        </w:tc>
        <w:tc>
          <w:tcPr>
            <w:tcW w:w="1417" w:type="dxa"/>
            <w:vMerge/>
          </w:tcPr>
          <w:p w:rsidR="00471DAF" w:rsidRPr="00471DAF" w:rsidRDefault="00471DAF">
            <w:pPr>
              <w:pStyle w:val="ConsPlusNormal"/>
            </w:pPr>
          </w:p>
        </w:tc>
        <w:tc>
          <w:tcPr>
            <w:tcW w:w="624" w:type="dxa"/>
            <w:vMerge/>
            <w:tcBorders>
              <w:right w:val="nil"/>
            </w:tcBorders>
          </w:tcPr>
          <w:p w:rsidR="00471DAF" w:rsidRPr="00471DAF" w:rsidRDefault="00471DAF">
            <w:pPr>
              <w:pStyle w:val="ConsPlusNormal"/>
            </w:pPr>
          </w:p>
        </w:tc>
      </w:tr>
      <w:tr w:rsidR="00471DAF" w:rsidRPr="00471DAF">
        <w:tc>
          <w:tcPr>
            <w:tcW w:w="1361" w:type="dxa"/>
            <w:tcBorders>
              <w:left w:val="nil"/>
            </w:tcBorders>
          </w:tcPr>
          <w:p w:rsidR="00471DAF" w:rsidRPr="00471DAF" w:rsidRDefault="00471DAF">
            <w:pPr>
              <w:pStyle w:val="ConsPlusNormal"/>
              <w:jc w:val="center"/>
            </w:pPr>
            <w:r w:rsidRPr="00471DAF">
              <w:t>1</w:t>
            </w:r>
          </w:p>
        </w:tc>
        <w:tc>
          <w:tcPr>
            <w:tcW w:w="907" w:type="dxa"/>
          </w:tcPr>
          <w:p w:rsidR="00471DAF" w:rsidRPr="00471DAF" w:rsidRDefault="00471DAF">
            <w:pPr>
              <w:pStyle w:val="ConsPlusNormal"/>
              <w:jc w:val="center"/>
            </w:pPr>
            <w:bookmarkStart w:id="310" w:name="P22879"/>
            <w:bookmarkEnd w:id="310"/>
            <w:r w:rsidRPr="00471DAF">
              <w:t>2</w:t>
            </w:r>
          </w:p>
        </w:tc>
        <w:tc>
          <w:tcPr>
            <w:tcW w:w="680" w:type="dxa"/>
          </w:tcPr>
          <w:p w:rsidR="00471DAF" w:rsidRPr="00471DAF" w:rsidRDefault="00471DAF">
            <w:pPr>
              <w:pStyle w:val="ConsPlusNormal"/>
              <w:jc w:val="center"/>
            </w:pPr>
            <w:r w:rsidRPr="00471DAF">
              <w:t>3</w:t>
            </w:r>
          </w:p>
        </w:tc>
        <w:tc>
          <w:tcPr>
            <w:tcW w:w="964" w:type="dxa"/>
          </w:tcPr>
          <w:p w:rsidR="00471DAF" w:rsidRPr="00471DAF" w:rsidRDefault="00471DAF">
            <w:pPr>
              <w:pStyle w:val="ConsPlusNormal"/>
              <w:jc w:val="center"/>
            </w:pPr>
            <w:r w:rsidRPr="00471DAF">
              <w:t>4</w:t>
            </w:r>
          </w:p>
        </w:tc>
        <w:tc>
          <w:tcPr>
            <w:tcW w:w="907" w:type="dxa"/>
          </w:tcPr>
          <w:p w:rsidR="00471DAF" w:rsidRPr="00471DAF" w:rsidRDefault="00471DAF">
            <w:pPr>
              <w:pStyle w:val="ConsPlusNormal"/>
              <w:jc w:val="center"/>
            </w:pPr>
            <w:bookmarkStart w:id="311" w:name="P22882"/>
            <w:bookmarkEnd w:id="311"/>
            <w:r w:rsidRPr="00471DAF">
              <w:t>5</w:t>
            </w:r>
          </w:p>
        </w:tc>
        <w:tc>
          <w:tcPr>
            <w:tcW w:w="850" w:type="dxa"/>
          </w:tcPr>
          <w:p w:rsidR="00471DAF" w:rsidRPr="00471DAF" w:rsidRDefault="00471DAF">
            <w:pPr>
              <w:pStyle w:val="ConsPlusNormal"/>
              <w:jc w:val="center"/>
            </w:pPr>
            <w:bookmarkStart w:id="312" w:name="P22883"/>
            <w:bookmarkEnd w:id="312"/>
            <w:r w:rsidRPr="00471DAF">
              <w:t>6</w:t>
            </w:r>
          </w:p>
        </w:tc>
        <w:tc>
          <w:tcPr>
            <w:tcW w:w="737" w:type="dxa"/>
          </w:tcPr>
          <w:p w:rsidR="00471DAF" w:rsidRPr="00471DAF" w:rsidRDefault="00471DAF">
            <w:pPr>
              <w:pStyle w:val="ConsPlusNormal"/>
              <w:jc w:val="center"/>
            </w:pPr>
            <w:r w:rsidRPr="00471DAF">
              <w:t>7</w:t>
            </w:r>
          </w:p>
        </w:tc>
        <w:tc>
          <w:tcPr>
            <w:tcW w:w="907" w:type="dxa"/>
          </w:tcPr>
          <w:p w:rsidR="00471DAF" w:rsidRPr="00471DAF" w:rsidRDefault="00471DAF">
            <w:pPr>
              <w:pStyle w:val="ConsPlusNormal"/>
              <w:jc w:val="center"/>
            </w:pPr>
            <w:r w:rsidRPr="00471DAF">
              <w:t>8</w:t>
            </w:r>
          </w:p>
        </w:tc>
        <w:tc>
          <w:tcPr>
            <w:tcW w:w="850" w:type="dxa"/>
          </w:tcPr>
          <w:p w:rsidR="00471DAF" w:rsidRPr="00471DAF" w:rsidRDefault="00471DAF">
            <w:pPr>
              <w:pStyle w:val="ConsPlusNormal"/>
              <w:jc w:val="center"/>
            </w:pPr>
            <w:bookmarkStart w:id="313" w:name="P22886"/>
            <w:bookmarkEnd w:id="313"/>
            <w:r w:rsidRPr="00471DAF">
              <w:t>9</w:t>
            </w:r>
          </w:p>
        </w:tc>
        <w:tc>
          <w:tcPr>
            <w:tcW w:w="1417" w:type="dxa"/>
          </w:tcPr>
          <w:p w:rsidR="00471DAF" w:rsidRPr="00471DAF" w:rsidRDefault="00471DAF">
            <w:pPr>
              <w:pStyle w:val="ConsPlusNormal"/>
              <w:jc w:val="center"/>
            </w:pPr>
            <w:r w:rsidRPr="00471DAF">
              <w:t>10</w:t>
            </w:r>
          </w:p>
        </w:tc>
        <w:tc>
          <w:tcPr>
            <w:tcW w:w="624" w:type="dxa"/>
            <w:tcBorders>
              <w:right w:val="nil"/>
            </w:tcBorders>
          </w:tcPr>
          <w:p w:rsidR="00471DAF" w:rsidRPr="00471DAF" w:rsidRDefault="00471DAF">
            <w:pPr>
              <w:pStyle w:val="ConsPlusNormal"/>
              <w:jc w:val="center"/>
            </w:pPr>
            <w:r w:rsidRPr="00471DAF">
              <w:t>11</w:t>
            </w:r>
          </w:p>
        </w:tc>
      </w:tr>
      <w:tr w:rsidR="00471DAF" w:rsidRPr="00471DAF">
        <w:tblPrEx>
          <w:tblBorders>
            <w:left w:val="single" w:sz="4" w:space="0" w:color="auto"/>
          </w:tblBorders>
        </w:tblPrEx>
        <w:tc>
          <w:tcPr>
            <w:tcW w:w="1361"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417" w:type="dxa"/>
          </w:tcPr>
          <w:p w:rsidR="00471DAF" w:rsidRPr="00471DAF" w:rsidRDefault="00471DAF">
            <w:pPr>
              <w:pStyle w:val="ConsPlusNormal"/>
            </w:pPr>
          </w:p>
        </w:tc>
        <w:tc>
          <w:tcPr>
            <w:tcW w:w="624"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1361" w:type="dxa"/>
          </w:tcPr>
          <w:p w:rsidR="00471DAF" w:rsidRPr="00471DAF" w:rsidRDefault="00471DAF">
            <w:pPr>
              <w:pStyle w:val="ConsPlusNormal"/>
            </w:pPr>
          </w:p>
        </w:tc>
        <w:tc>
          <w:tcPr>
            <w:tcW w:w="907" w:type="dxa"/>
          </w:tcPr>
          <w:p w:rsidR="00471DAF" w:rsidRPr="00471DAF" w:rsidRDefault="00471DAF">
            <w:pPr>
              <w:pStyle w:val="ConsPlusNormal"/>
            </w:pPr>
          </w:p>
        </w:tc>
        <w:tc>
          <w:tcPr>
            <w:tcW w:w="680" w:type="dxa"/>
          </w:tcPr>
          <w:p w:rsidR="00471DAF" w:rsidRPr="00471DAF" w:rsidRDefault="00471DAF">
            <w:pPr>
              <w:pStyle w:val="ConsPlusNormal"/>
            </w:pPr>
          </w:p>
        </w:tc>
        <w:tc>
          <w:tcPr>
            <w:tcW w:w="964"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737" w:type="dxa"/>
          </w:tcPr>
          <w:p w:rsidR="00471DAF" w:rsidRPr="00471DAF" w:rsidRDefault="00471DAF">
            <w:pPr>
              <w:pStyle w:val="ConsPlusNormal"/>
            </w:pPr>
          </w:p>
        </w:tc>
        <w:tc>
          <w:tcPr>
            <w:tcW w:w="907" w:type="dxa"/>
          </w:tcPr>
          <w:p w:rsidR="00471DAF" w:rsidRPr="00471DAF" w:rsidRDefault="00471DAF">
            <w:pPr>
              <w:pStyle w:val="ConsPlusNormal"/>
            </w:pPr>
          </w:p>
        </w:tc>
        <w:tc>
          <w:tcPr>
            <w:tcW w:w="850" w:type="dxa"/>
          </w:tcPr>
          <w:p w:rsidR="00471DAF" w:rsidRPr="00471DAF" w:rsidRDefault="00471DAF">
            <w:pPr>
              <w:pStyle w:val="ConsPlusNormal"/>
            </w:pPr>
          </w:p>
        </w:tc>
        <w:tc>
          <w:tcPr>
            <w:tcW w:w="1417" w:type="dxa"/>
          </w:tcPr>
          <w:p w:rsidR="00471DAF" w:rsidRPr="00471DAF" w:rsidRDefault="00471DAF">
            <w:pPr>
              <w:pStyle w:val="ConsPlusNormal"/>
            </w:pPr>
          </w:p>
        </w:tc>
        <w:tc>
          <w:tcPr>
            <w:tcW w:w="624" w:type="dxa"/>
            <w:tcBorders>
              <w:right w:val="nil"/>
            </w:tcBorders>
          </w:tcPr>
          <w:p w:rsidR="00471DAF" w:rsidRPr="00471DAF" w:rsidRDefault="00471DAF">
            <w:pPr>
              <w:pStyle w:val="ConsPlusNormal"/>
            </w:pPr>
          </w:p>
        </w:tc>
      </w:tr>
      <w:tr w:rsidR="00471DAF" w:rsidRPr="00471DAF">
        <w:tc>
          <w:tcPr>
            <w:tcW w:w="1361" w:type="dxa"/>
            <w:tcBorders>
              <w:left w:val="nil"/>
              <w:bottom w:val="nil"/>
            </w:tcBorders>
          </w:tcPr>
          <w:p w:rsidR="00471DAF" w:rsidRPr="00471DAF" w:rsidRDefault="00471DAF">
            <w:pPr>
              <w:pStyle w:val="ConsPlusNormal"/>
              <w:jc w:val="right"/>
            </w:pPr>
            <w:r w:rsidRPr="00471DAF">
              <w:t>Итого по коду валют (ОКВ)</w:t>
            </w:r>
          </w:p>
        </w:tc>
        <w:tc>
          <w:tcPr>
            <w:tcW w:w="907" w:type="dxa"/>
            <w:vAlign w:val="bottom"/>
          </w:tcPr>
          <w:p w:rsidR="00471DAF" w:rsidRPr="00471DAF" w:rsidRDefault="00471DAF">
            <w:pPr>
              <w:pStyle w:val="ConsPlusNormal"/>
              <w:jc w:val="center"/>
            </w:pPr>
            <w:r w:rsidRPr="00471DAF">
              <w:t>X</w:t>
            </w:r>
          </w:p>
        </w:tc>
        <w:tc>
          <w:tcPr>
            <w:tcW w:w="680" w:type="dxa"/>
            <w:vAlign w:val="bottom"/>
          </w:tcPr>
          <w:p w:rsidR="00471DAF" w:rsidRPr="00471DAF" w:rsidRDefault="00471DAF">
            <w:pPr>
              <w:pStyle w:val="ConsPlusNormal"/>
            </w:pPr>
          </w:p>
        </w:tc>
        <w:tc>
          <w:tcPr>
            <w:tcW w:w="964"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jc w:val="center"/>
            </w:pPr>
            <w:r w:rsidRPr="00471DAF">
              <w:t>X</w:t>
            </w:r>
          </w:p>
        </w:tc>
        <w:tc>
          <w:tcPr>
            <w:tcW w:w="737" w:type="dxa"/>
            <w:vAlign w:val="bottom"/>
          </w:tcPr>
          <w:p w:rsidR="00471DAF" w:rsidRPr="00471DAF" w:rsidRDefault="00471DAF">
            <w:pPr>
              <w:pStyle w:val="ConsPlusNormal"/>
            </w:pPr>
          </w:p>
        </w:tc>
        <w:tc>
          <w:tcPr>
            <w:tcW w:w="90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1417" w:type="dxa"/>
          </w:tcPr>
          <w:p w:rsidR="00471DAF" w:rsidRPr="00471DAF" w:rsidRDefault="00471DAF">
            <w:pPr>
              <w:pStyle w:val="ConsPlusNormal"/>
            </w:pPr>
          </w:p>
        </w:tc>
        <w:tc>
          <w:tcPr>
            <w:tcW w:w="624" w:type="dxa"/>
            <w:tcBorders>
              <w:bottom w:val="nil"/>
              <w:right w:val="nil"/>
            </w:tcBorders>
          </w:tcPr>
          <w:p w:rsidR="00471DAF" w:rsidRPr="00471DAF" w:rsidRDefault="00471DAF">
            <w:pPr>
              <w:pStyle w:val="ConsPlusNormal"/>
            </w:pPr>
          </w:p>
        </w:tc>
      </w:tr>
      <w:tr w:rsidR="00471DAF" w:rsidRPr="00471DAF">
        <w:tc>
          <w:tcPr>
            <w:tcW w:w="1361" w:type="dxa"/>
            <w:tcBorders>
              <w:top w:val="nil"/>
              <w:left w:val="nil"/>
              <w:bottom w:val="nil"/>
            </w:tcBorders>
          </w:tcPr>
          <w:p w:rsidR="00471DAF" w:rsidRPr="00471DAF" w:rsidRDefault="00471DAF">
            <w:pPr>
              <w:pStyle w:val="ConsPlusNormal"/>
              <w:jc w:val="right"/>
            </w:pPr>
            <w:r w:rsidRPr="00471DAF">
              <w:t>Всего</w:t>
            </w:r>
          </w:p>
        </w:tc>
        <w:tc>
          <w:tcPr>
            <w:tcW w:w="907" w:type="dxa"/>
            <w:vAlign w:val="bottom"/>
          </w:tcPr>
          <w:p w:rsidR="00471DAF" w:rsidRPr="00471DAF" w:rsidRDefault="00471DAF">
            <w:pPr>
              <w:pStyle w:val="ConsPlusNormal"/>
            </w:pPr>
          </w:p>
        </w:tc>
        <w:tc>
          <w:tcPr>
            <w:tcW w:w="680" w:type="dxa"/>
            <w:vAlign w:val="bottom"/>
          </w:tcPr>
          <w:p w:rsidR="00471DAF" w:rsidRPr="00471DAF" w:rsidRDefault="00471DAF">
            <w:pPr>
              <w:pStyle w:val="ConsPlusNormal"/>
              <w:jc w:val="center"/>
            </w:pPr>
            <w:r w:rsidRPr="00471DAF">
              <w:t>X</w:t>
            </w:r>
          </w:p>
        </w:tc>
        <w:tc>
          <w:tcPr>
            <w:tcW w:w="964"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pPr>
          </w:p>
        </w:tc>
        <w:tc>
          <w:tcPr>
            <w:tcW w:w="850" w:type="dxa"/>
            <w:vAlign w:val="bottom"/>
          </w:tcPr>
          <w:p w:rsidR="00471DAF" w:rsidRPr="00471DAF" w:rsidRDefault="00471DAF">
            <w:pPr>
              <w:pStyle w:val="ConsPlusNormal"/>
            </w:pPr>
          </w:p>
        </w:tc>
        <w:tc>
          <w:tcPr>
            <w:tcW w:w="737" w:type="dxa"/>
            <w:vAlign w:val="bottom"/>
          </w:tcPr>
          <w:p w:rsidR="00471DAF" w:rsidRPr="00471DAF" w:rsidRDefault="00471DAF">
            <w:pPr>
              <w:pStyle w:val="ConsPlusNormal"/>
              <w:jc w:val="center"/>
            </w:pPr>
            <w:r w:rsidRPr="00471DAF">
              <w:t>X</w:t>
            </w:r>
          </w:p>
        </w:tc>
        <w:tc>
          <w:tcPr>
            <w:tcW w:w="907" w:type="dxa"/>
            <w:vAlign w:val="bottom"/>
          </w:tcPr>
          <w:p w:rsidR="00471DAF" w:rsidRPr="00471DAF" w:rsidRDefault="00471DAF">
            <w:pPr>
              <w:pStyle w:val="ConsPlusNormal"/>
              <w:jc w:val="center"/>
            </w:pPr>
            <w:r w:rsidRPr="00471DAF">
              <w:t>X</w:t>
            </w:r>
          </w:p>
        </w:tc>
        <w:tc>
          <w:tcPr>
            <w:tcW w:w="850" w:type="dxa"/>
            <w:vAlign w:val="bottom"/>
          </w:tcPr>
          <w:p w:rsidR="00471DAF" w:rsidRPr="00471DAF" w:rsidRDefault="00471DAF">
            <w:pPr>
              <w:pStyle w:val="ConsPlusNormal"/>
            </w:pPr>
          </w:p>
        </w:tc>
        <w:tc>
          <w:tcPr>
            <w:tcW w:w="1417" w:type="dxa"/>
          </w:tcPr>
          <w:p w:rsidR="00471DAF" w:rsidRPr="00471DAF" w:rsidRDefault="00471DAF">
            <w:pPr>
              <w:pStyle w:val="ConsPlusNormal"/>
            </w:pPr>
          </w:p>
        </w:tc>
        <w:tc>
          <w:tcPr>
            <w:tcW w:w="624" w:type="dxa"/>
            <w:tcBorders>
              <w:top w:val="nil"/>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sectPr w:rsidR="00471DAF" w:rsidRPr="00471DAF">
          <w:pgSz w:w="16838" w:h="11905" w:orient="landscape"/>
          <w:pgMar w:top="1701" w:right="1134" w:bottom="850" w:left="1134" w:header="0" w:footer="0" w:gutter="0"/>
          <w:cols w:space="720"/>
          <w:titlePg/>
        </w:sectPr>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69</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pPr>
    </w:p>
    <w:p w:rsidR="00471DAF" w:rsidRPr="00471DAF" w:rsidRDefault="00471DAF">
      <w:pPr>
        <w:pStyle w:val="ConsPlusNormal"/>
        <w:jc w:val="center"/>
      </w:pPr>
      <w:r w:rsidRPr="00471DAF">
        <w:t>ПРИЛОЖЕНИЕ К ВЫПИСКЕ</w:t>
      </w:r>
    </w:p>
    <w:p w:rsidR="00471DAF" w:rsidRPr="00471DAF" w:rsidRDefault="00471DAF">
      <w:pPr>
        <w:pStyle w:val="ConsPlusNormal"/>
        <w:jc w:val="center"/>
      </w:pPr>
      <w:r w:rsidRPr="00471DAF">
        <w:t>из лицевого счета территориального органа государственного</w:t>
      </w:r>
    </w:p>
    <w:p w:rsidR="00471DAF" w:rsidRPr="00471DAF" w:rsidRDefault="00471DAF">
      <w:pPr>
        <w:pStyle w:val="ConsPlusNormal"/>
        <w:jc w:val="center"/>
      </w:pPr>
      <w:r w:rsidRPr="00471DAF">
        <w:t>внебюджетного фонда Российской Федерации</w:t>
      </w:r>
    </w:p>
    <w:p w:rsidR="00471DAF" w:rsidRPr="00471DAF" w:rsidRDefault="00471DAF">
      <w:pPr>
        <w:pStyle w:val="ConsPlusNormal"/>
        <w:jc w:val="both"/>
      </w:pPr>
    </w:p>
    <w:p w:rsidR="00471DAF" w:rsidRPr="00471DAF" w:rsidRDefault="00471DAF">
      <w:pPr>
        <w:pStyle w:val="ConsPlusNormal"/>
        <w:ind w:firstLine="540"/>
        <w:jc w:val="both"/>
      </w:pPr>
      <w:r w:rsidRPr="00471DAF">
        <w:t>Утратило силу. - Приказ Казначейства России от 28.12.2022 N 38н.</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70</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nformat"/>
        <w:jc w:val="both"/>
      </w:pPr>
      <w:bookmarkStart w:id="314" w:name="P22969"/>
      <w:bookmarkEnd w:id="314"/>
      <w:r w:rsidRPr="00471DAF">
        <w:t xml:space="preserve">                           ПРИЛОЖЕНИЕ К ВЫПИСКЕ</w:t>
      </w:r>
    </w:p>
    <w:p w:rsidR="00471DAF" w:rsidRPr="00471DAF" w:rsidRDefault="00471DAF">
      <w:pPr>
        <w:pStyle w:val="ConsPlusNonformat"/>
        <w:jc w:val="both"/>
      </w:pPr>
      <w:r w:rsidRPr="00471DAF">
        <w:t xml:space="preserve">                из лицевого счета бюджетного (автономного)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учреждения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vMerge w:val="restart"/>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0531967</w:t>
            </w: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tcPr>
          <w:p w:rsidR="00471DAF" w:rsidRPr="00471DAF" w:rsidRDefault="00471DAF">
            <w:pPr>
              <w:pStyle w:val="ConsPlusNormal"/>
              <w:jc w:val="center"/>
            </w:pPr>
            <w:r w:rsidRPr="00471DAF">
              <w:t>за "__" __________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Бюджетное учреждение (автономное учреждение)</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tcPr>
          <w:p w:rsidR="00471DAF" w:rsidRPr="00471DAF" w:rsidRDefault="00471DAF">
            <w:pPr>
              <w:pStyle w:val="ConsPlusNormal"/>
              <w:jc w:val="center"/>
            </w:pPr>
            <w:r w:rsidRPr="00471DAF">
              <w:t>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Орган, осуществляющий функции и полномочия учредителя</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Наименование бюджета</w:t>
            </w:r>
          </w:p>
        </w:tc>
        <w:tc>
          <w:tcPr>
            <w:tcW w:w="3036" w:type="dxa"/>
            <w:tcBorders>
              <w:top w:val="nil"/>
              <w:left w:val="nil"/>
              <w:bottom w:val="nil"/>
              <w:right w:val="nil"/>
            </w:tcBorders>
            <w:vAlign w:val="bottom"/>
          </w:tcPr>
          <w:p w:rsidR="00471DAF" w:rsidRPr="00471DAF" w:rsidRDefault="00471DAF">
            <w:pPr>
              <w:pStyle w:val="ConsPlusNormal"/>
              <w:jc w:val="center"/>
            </w:pPr>
            <w:r w:rsidRPr="00471DAF">
              <w:t>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tbl>
      <w:tblPr>
        <w:tblW w:w="0" w:type="auto"/>
        <w:tblBorders>
          <w:top w:val="single" w:sz="4" w:space="0" w:color="auto"/>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3"/>
        <w:gridCol w:w="1643"/>
        <w:gridCol w:w="1643"/>
        <w:gridCol w:w="1643"/>
      </w:tblGrid>
      <w:tr w:rsidR="00471DAF" w:rsidRPr="00471DAF">
        <w:tc>
          <w:tcPr>
            <w:tcW w:w="2494" w:type="dxa"/>
            <w:tcBorders>
              <w:left w:val="nil"/>
            </w:tcBorders>
          </w:tcPr>
          <w:p w:rsidR="00471DAF" w:rsidRPr="00471DAF" w:rsidRDefault="00471DAF">
            <w:pPr>
              <w:pStyle w:val="ConsPlusNormal"/>
              <w:jc w:val="center"/>
            </w:pPr>
            <w:r w:rsidRPr="00471DAF">
              <w:t>Код по бюджетной классификации Российской Федерации</w:t>
            </w:r>
          </w:p>
        </w:tc>
        <w:tc>
          <w:tcPr>
            <w:tcW w:w="1643" w:type="dxa"/>
          </w:tcPr>
          <w:p w:rsidR="00471DAF" w:rsidRPr="00471DAF" w:rsidRDefault="00471DAF">
            <w:pPr>
              <w:pStyle w:val="ConsPlusNormal"/>
              <w:jc w:val="center"/>
            </w:pPr>
            <w:r w:rsidRPr="00471DAF">
              <w:t>Поступления</w:t>
            </w:r>
          </w:p>
        </w:tc>
        <w:tc>
          <w:tcPr>
            <w:tcW w:w="1643" w:type="dxa"/>
          </w:tcPr>
          <w:p w:rsidR="00471DAF" w:rsidRPr="00471DAF" w:rsidRDefault="00471DAF">
            <w:pPr>
              <w:pStyle w:val="ConsPlusNormal"/>
              <w:jc w:val="center"/>
            </w:pPr>
            <w:r w:rsidRPr="00471DAF">
              <w:t>Выплаты</w:t>
            </w:r>
          </w:p>
        </w:tc>
        <w:tc>
          <w:tcPr>
            <w:tcW w:w="1643" w:type="dxa"/>
          </w:tcPr>
          <w:p w:rsidR="00471DAF" w:rsidRPr="00471DAF" w:rsidRDefault="00471DAF">
            <w:pPr>
              <w:pStyle w:val="ConsPlusNormal"/>
              <w:jc w:val="center"/>
            </w:pPr>
            <w:r w:rsidRPr="00471DAF">
              <w:t>Итого (гр. 2 - гр. 3)</w:t>
            </w:r>
          </w:p>
        </w:tc>
        <w:tc>
          <w:tcPr>
            <w:tcW w:w="1643" w:type="dxa"/>
            <w:tcBorders>
              <w:right w:val="nil"/>
            </w:tcBorders>
          </w:tcPr>
          <w:p w:rsidR="00471DAF" w:rsidRPr="00471DAF" w:rsidRDefault="00471DAF">
            <w:pPr>
              <w:pStyle w:val="ConsPlusNormal"/>
              <w:jc w:val="center"/>
            </w:pPr>
            <w:r w:rsidRPr="00471DAF">
              <w:t>Примечание</w:t>
            </w:r>
          </w:p>
        </w:tc>
      </w:tr>
      <w:tr w:rsidR="00471DAF" w:rsidRPr="00471DAF">
        <w:tc>
          <w:tcPr>
            <w:tcW w:w="2494" w:type="dxa"/>
            <w:tcBorders>
              <w:left w:val="nil"/>
            </w:tcBorders>
          </w:tcPr>
          <w:p w:rsidR="00471DAF" w:rsidRPr="00471DAF" w:rsidRDefault="00471DAF">
            <w:pPr>
              <w:pStyle w:val="ConsPlusNormal"/>
              <w:jc w:val="center"/>
            </w:pPr>
            <w:r w:rsidRPr="00471DAF">
              <w:t>1</w:t>
            </w:r>
          </w:p>
        </w:tc>
        <w:tc>
          <w:tcPr>
            <w:tcW w:w="1643" w:type="dxa"/>
          </w:tcPr>
          <w:p w:rsidR="00471DAF" w:rsidRPr="00471DAF" w:rsidRDefault="00471DAF">
            <w:pPr>
              <w:pStyle w:val="ConsPlusNormal"/>
              <w:jc w:val="center"/>
            </w:pPr>
            <w:bookmarkStart w:id="315" w:name="P23021"/>
            <w:bookmarkEnd w:id="315"/>
            <w:r w:rsidRPr="00471DAF">
              <w:t>2</w:t>
            </w:r>
          </w:p>
        </w:tc>
        <w:tc>
          <w:tcPr>
            <w:tcW w:w="1643" w:type="dxa"/>
          </w:tcPr>
          <w:p w:rsidR="00471DAF" w:rsidRPr="00471DAF" w:rsidRDefault="00471DAF">
            <w:pPr>
              <w:pStyle w:val="ConsPlusNormal"/>
              <w:jc w:val="center"/>
            </w:pPr>
            <w:bookmarkStart w:id="316" w:name="P23022"/>
            <w:bookmarkEnd w:id="316"/>
            <w:r w:rsidRPr="00471DAF">
              <w:t>3</w:t>
            </w:r>
          </w:p>
        </w:tc>
        <w:tc>
          <w:tcPr>
            <w:tcW w:w="1643" w:type="dxa"/>
          </w:tcPr>
          <w:p w:rsidR="00471DAF" w:rsidRPr="00471DAF" w:rsidRDefault="00471DAF">
            <w:pPr>
              <w:pStyle w:val="ConsPlusNormal"/>
              <w:jc w:val="center"/>
            </w:pPr>
            <w:r w:rsidRPr="00471DAF">
              <w:t>4</w:t>
            </w:r>
          </w:p>
        </w:tc>
        <w:tc>
          <w:tcPr>
            <w:tcW w:w="1643" w:type="dxa"/>
            <w:tcBorders>
              <w:right w:val="nil"/>
            </w:tcBorders>
          </w:tcPr>
          <w:p w:rsidR="00471DAF" w:rsidRPr="00471DAF" w:rsidRDefault="00471DAF">
            <w:pPr>
              <w:pStyle w:val="ConsPlusNormal"/>
              <w:jc w:val="center"/>
            </w:pPr>
            <w:r w:rsidRPr="00471DAF">
              <w:t>5</w:t>
            </w:r>
          </w:p>
        </w:tc>
      </w:tr>
      <w:tr w:rsidR="00471DAF" w:rsidRPr="00471DAF">
        <w:tblPrEx>
          <w:tblBorders>
            <w:left w:val="single" w:sz="4" w:space="0" w:color="auto"/>
          </w:tblBorders>
        </w:tblPrEx>
        <w:tc>
          <w:tcPr>
            <w:tcW w:w="2494"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494"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494"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494"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Borders>
              <w:right w:val="nil"/>
            </w:tcBorders>
          </w:tcPr>
          <w:p w:rsidR="00471DAF" w:rsidRPr="00471DAF" w:rsidRDefault="00471DAF">
            <w:pPr>
              <w:pStyle w:val="ConsPlusNormal"/>
            </w:pPr>
          </w:p>
        </w:tc>
      </w:tr>
      <w:tr w:rsidR="00471DAF" w:rsidRPr="00471DAF">
        <w:tc>
          <w:tcPr>
            <w:tcW w:w="2494" w:type="dxa"/>
            <w:tcBorders>
              <w:left w:val="nil"/>
              <w:bottom w:val="nil"/>
            </w:tcBorders>
          </w:tcPr>
          <w:p w:rsidR="00471DAF" w:rsidRPr="00471DAF" w:rsidRDefault="00471DAF">
            <w:pPr>
              <w:pStyle w:val="ConsPlusNormal"/>
              <w:jc w:val="right"/>
            </w:pPr>
            <w:r w:rsidRPr="00471DAF">
              <w:t>Итого</w:t>
            </w: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Pr>
          <w:p w:rsidR="00471DAF" w:rsidRPr="00471DAF" w:rsidRDefault="00471DAF">
            <w:pPr>
              <w:pStyle w:val="ConsPlusNormal"/>
            </w:pPr>
          </w:p>
        </w:tc>
        <w:tc>
          <w:tcPr>
            <w:tcW w:w="1643"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71</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01.04.2020 N 16н,</w:t>
            </w:r>
          </w:p>
          <w:p w:rsidR="00471DAF" w:rsidRPr="00471DAF" w:rsidRDefault="00471DAF">
            <w:pPr>
              <w:pStyle w:val="ConsPlusNormal"/>
              <w:jc w:val="center"/>
            </w:pPr>
            <w:r w:rsidRPr="00471DAF">
              <w:t>от 28.06.2021 N 23н)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bookmarkStart w:id="317" w:name="P23075"/>
      <w:bookmarkEnd w:id="317"/>
      <w:r w:rsidRPr="00471DAF">
        <w:t xml:space="preserve">                           ПРИЛОЖЕНИЕ К ВЫПИСКЕ</w:t>
      </w:r>
    </w:p>
    <w:p w:rsidR="00471DAF" w:rsidRPr="00471DAF" w:rsidRDefault="00471DAF">
      <w:pPr>
        <w:pStyle w:val="ConsPlusNonformat"/>
        <w:jc w:val="both"/>
      </w:pPr>
      <w:r w:rsidRPr="00471DAF">
        <w:t xml:space="preserve">           из отдельного лицевого счета бюджетного (автономного)</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учреждения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vAlign w:val="bottom"/>
          </w:tcPr>
          <w:p w:rsidR="00471DAF" w:rsidRPr="00471DAF" w:rsidRDefault="00471DAF">
            <w:pPr>
              <w:pStyle w:val="ConsPlusNormal"/>
            </w:pPr>
          </w:p>
        </w:tc>
        <w:tc>
          <w:tcPr>
            <w:tcW w:w="3036"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c>
          <w:tcPr>
            <w:tcW w:w="3144" w:type="dxa"/>
            <w:tcBorders>
              <w:top w:val="nil"/>
              <w:left w:val="nil"/>
              <w:bottom w:val="nil"/>
              <w:right w:val="nil"/>
            </w:tcBorders>
            <w:vAlign w:val="bottom"/>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0531968</w:t>
            </w:r>
          </w:p>
        </w:tc>
      </w:tr>
      <w:tr w:rsidR="00471DAF" w:rsidRPr="00471DAF">
        <w:tc>
          <w:tcPr>
            <w:tcW w:w="3144" w:type="dxa"/>
            <w:tcBorders>
              <w:top w:val="nil"/>
              <w:left w:val="nil"/>
              <w:bottom w:val="nil"/>
              <w:right w:val="nil"/>
            </w:tcBorders>
            <w:vAlign w:val="bottom"/>
          </w:tcPr>
          <w:p w:rsidR="00471DAF" w:rsidRPr="00471DAF" w:rsidRDefault="00471DAF">
            <w:pPr>
              <w:pStyle w:val="ConsPlusNormal"/>
            </w:pPr>
          </w:p>
        </w:tc>
        <w:tc>
          <w:tcPr>
            <w:tcW w:w="3036" w:type="dxa"/>
            <w:tcBorders>
              <w:top w:val="nil"/>
              <w:left w:val="nil"/>
              <w:bottom w:val="nil"/>
              <w:right w:val="nil"/>
            </w:tcBorders>
            <w:vAlign w:val="bottom"/>
          </w:tcPr>
          <w:p w:rsidR="00471DAF" w:rsidRPr="00471DAF" w:rsidRDefault="00471DAF">
            <w:pPr>
              <w:pStyle w:val="ConsPlusNormal"/>
              <w:jc w:val="center"/>
            </w:pPr>
            <w:r w:rsidRPr="00471DAF">
              <w:t>за "__" _________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vAlign w:val="bottom"/>
          </w:tcPr>
          <w:p w:rsidR="00471DAF" w:rsidRPr="00471DAF" w:rsidRDefault="00471DAF">
            <w:pPr>
              <w:pStyle w:val="ConsPlusNormal"/>
            </w:pPr>
            <w:r w:rsidRPr="00471DAF">
              <w:t xml:space="preserve">Орган Федерального </w:t>
            </w:r>
            <w:r w:rsidRPr="00471DAF">
              <w:lastRenderedPageBreak/>
              <w:t>казначейства</w:t>
            </w:r>
          </w:p>
        </w:tc>
        <w:tc>
          <w:tcPr>
            <w:tcW w:w="3036" w:type="dxa"/>
            <w:tcBorders>
              <w:top w:val="nil"/>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vMerge w:val="restart"/>
            <w:tcBorders>
              <w:top w:val="nil"/>
              <w:left w:val="nil"/>
              <w:bottom w:val="nil"/>
              <w:right w:val="nil"/>
            </w:tcBorders>
            <w:vAlign w:val="bottom"/>
          </w:tcPr>
          <w:p w:rsidR="00471DAF" w:rsidRPr="00471DAF" w:rsidRDefault="00471DAF">
            <w:pPr>
              <w:pStyle w:val="ConsPlusNormal"/>
            </w:pPr>
            <w:r w:rsidRPr="00471DAF">
              <w:t>Бюджетное учреждение (автономное учреждение)</w:t>
            </w:r>
          </w:p>
        </w:tc>
        <w:tc>
          <w:tcPr>
            <w:tcW w:w="3036" w:type="dxa"/>
            <w:vMerge w:val="restart"/>
            <w:tcBorders>
              <w:top w:val="single" w:sz="4" w:space="0" w:color="auto"/>
              <w:left w:val="nil"/>
              <w:bottom w:val="single" w:sz="4" w:space="0" w:color="auto"/>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vMerge/>
            <w:tcBorders>
              <w:top w:val="nil"/>
              <w:left w:val="nil"/>
              <w:bottom w:val="nil"/>
              <w:right w:val="nil"/>
            </w:tcBorders>
          </w:tcPr>
          <w:p w:rsidR="00471DAF" w:rsidRPr="00471DAF" w:rsidRDefault="00471DAF">
            <w:pPr>
              <w:pStyle w:val="ConsPlusNormal"/>
            </w:pPr>
          </w:p>
        </w:tc>
        <w:tc>
          <w:tcPr>
            <w:tcW w:w="3036" w:type="dxa"/>
            <w:vMerge/>
            <w:tcBorders>
              <w:top w:val="single" w:sz="4" w:space="0" w:color="auto"/>
              <w:left w:val="nil"/>
              <w:bottom w:val="single" w:sz="4" w:space="0" w:color="auto"/>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vAlign w:val="bottom"/>
          </w:tcPr>
          <w:p w:rsidR="00471DAF" w:rsidRPr="00471DAF" w:rsidRDefault="00471DAF">
            <w:pPr>
              <w:pStyle w:val="ConsPlusNormal"/>
            </w:pPr>
            <w:r w:rsidRPr="00471DAF">
              <w:t>Орган, осуществляющий функции и полномочия учредителя</w:t>
            </w:r>
          </w:p>
        </w:tc>
        <w:tc>
          <w:tcPr>
            <w:tcW w:w="3036"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vAlign w:val="bottom"/>
          </w:tcPr>
          <w:p w:rsidR="00471DAF" w:rsidRPr="00471DAF" w:rsidRDefault="00471DAF">
            <w:pPr>
              <w:pStyle w:val="ConsPlusNormal"/>
            </w:pPr>
            <w:r w:rsidRPr="00471DAF">
              <w:t>Наименование бюджета</w:t>
            </w:r>
          </w:p>
        </w:tc>
        <w:tc>
          <w:tcPr>
            <w:tcW w:w="3036" w:type="dxa"/>
            <w:tcBorders>
              <w:top w:val="single" w:sz="4" w:space="0" w:color="auto"/>
              <w:left w:val="nil"/>
              <w:bottom w:val="single" w:sz="4" w:space="0" w:color="auto"/>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ОКТМО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vAlign w:val="bottom"/>
          </w:tcPr>
          <w:p w:rsidR="00471DAF" w:rsidRPr="00471DAF" w:rsidRDefault="00471DAF">
            <w:pPr>
              <w:pStyle w:val="ConsPlusNormal"/>
            </w:pPr>
            <w:r w:rsidRPr="00471DAF">
              <w:t>Периодичность: ежедневная</w:t>
            </w:r>
          </w:p>
        </w:tc>
        <w:tc>
          <w:tcPr>
            <w:tcW w:w="3036" w:type="dxa"/>
            <w:tcBorders>
              <w:top w:val="single" w:sz="4" w:space="0" w:color="auto"/>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c>
          <w:tcPr>
            <w:tcW w:w="3144" w:type="dxa"/>
            <w:tcBorders>
              <w:top w:val="nil"/>
              <w:left w:val="nil"/>
              <w:bottom w:val="nil"/>
              <w:right w:val="nil"/>
            </w:tcBorders>
            <w:vAlign w:val="bottom"/>
          </w:tcPr>
          <w:p w:rsidR="00471DAF" w:rsidRPr="00471DAF" w:rsidRDefault="00471DAF">
            <w:pPr>
              <w:pStyle w:val="ConsPlusNormal"/>
            </w:pPr>
            <w:r w:rsidRPr="00471DAF">
              <w:t>Единица измерения: руб.</w:t>
            </w:r>
          </w:p>
        </w:tc>
        <w:tc>
          <w:tcPr>
            <w:tcW w:w="3036" w:type="dxa"/>
            <w:tcBorders>
              <w:top w:val="nil"/>
              <w:left w:val="nil"/>
              <w:bottom w:val="nil"/>
              <w:right w:val="nil"/>
            </w:tcBorders>
            <w:vAlign w:val="bottom"/>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2"/>
        <w:gridCol w:w="1012"/>
        <w:gridCol w:w="1012"/>
        <w:gridCol w:w="1012"/>
        <w:gridCol w:w="1012"/>
        <w:gridCol w:w="1012"/>
        <w:gridCol w:w="1012"/>
        <w:gridCol w:w="1012"/>
        <w:gridCol w:w="964"/>
      </w:tblGrid>
      <w:tr w:rsidR="00471DAF" w:rsidRPr="00471DAF">
        <w:tc>
          <w:tcPr>
            <w:tcW w:w="2024" w:type="dxa"/>
            <w:gridSpan w:val="2"/>
            <w:vMerge w:val="restart"/>
          </w:tcPr>
          <w:p w:rsidR="00471DAF" w:rsidRPr="00471DAF" w:rsidRDefault="00471DAF">
            <w:pPr>
              <w:pStyle w:val="ConsPlusNormal"/>
              <w:jc w:val="center"/>
            </w:pPr>
            <w:r w:rsidRPr="00471DAF">
              <w:t>Код субсидии</w:t>
            </w:r>
          </w:p>
        </w:tc>
        <w:tc>
          <w:tcPr>
            <w:tcW w:w="1012" w:type="dxa"/>
            <w:vMerge w:val="restart"/>
          </w:tcPr>
          <w:p w:rsidR="00471DAF" w:rsidRPr="00471DAF" w:rsidRDefault="00471DAF">
            <w:pPr>
              <w:pStyle w:val="ConsPlusNormal"/>
              <w:jc w:val="center"/>
            </w:pPr>
            <w:r w:rsidRPr="00471DAF">
              <w:t>На начало года</w:t>
            </w:r>
          </w:p>
        </w:tc>
        <w:tc>
          <w:tcPr>
            <w:tcW w:w="6024" w:type="dxa"/>
            <w:gridSpan w:val="6"/>
            <w:tcBorders>
              <w:right w:val="nil"/>
            </w:tcBorders>
          </w:tcPr>
          <w:p w:rsidR="00471DAF" w:rsidRPr="00471DAF" w:rsidRDefault="00471DAF">
            <w:pPr>
              <w:pStyle w:val="ConsPlusNormal"/>
              <w:jc w:val="center"/>
            </w:pPr>
            <w:r w:rsidRPr="00471DAF">
              <w:t>На отчетную дату</w:t>
            </w:r>
          </w:p>
        </w:tc>
      </w:tr>
      <w:tr w:rsidR="00471DAF" w:rsidRPr="00471DAF">
        <w:tc>
          <w:tcPr>
            <w:tcW w:w="2024" w:type="dxa"/>
            <w:gridSpan w:val="2"/>
            <w:vMerge/>
          </w:tcPr>
          <w:p w:rsidR="00471DAF" w:rsidRPr="00471DAF" w:rsidRDefault="00471DAF">
            <w:pPr>
              <w:pStyle w:val="ConsPlusNormal"/>
            </w:pPr>
          </w:p>
        </w:tc>
        <w:tc>
          <w:tcPr>
            <w:tcW w:w="1012" w:type="dxa"/>
            <w:vMerge/>
          </w:tcPr>
          <w:p w:rsidR="00471DAF" w:rsidRPr="00471DAF" w:rsidRDefault="00471DAF">
            <w:pPr>
              <w:pStyle w:val="ConsPlusNormal"/>
            </w:pPr>
          </w:p>
        </w:tc>
        <w:tc>
          <w:tcPr>
            <w:tcW w:w="2024" w:type="dxa"/>
            <w:gridSpan w:val="2"/>
            <w:vMerge w:val="restart"/>
          </w:tcPr>
          <w:p w:rsidR="00471DAF" w:rsidRPr="00471DAF" w:rsidRDefault="00471DAF">
            <w:pPr>
              <w:pStyle w:val="ConsPlusNormal"/>
              <w:jc w:val="center"/>
            </w:pPr>
            <w:r w:rsidRPr="00471DAF">
              <w:t>всего</w:t>
            </w:r>
          </w:p>
        </w:tc>
        <w:tc>
          <w:tcPr>
            <w:tcW w:w="4000" w:type="dxa"/>
            <w:gridSpan w:val="4"/>
            <w:tcBorders>
              <w:right w:val="nil"/>
            </w:tcBorders>
          </w:tcPr>
          <w:p w:rsidR="00471DAF" w:rsidRPr="00471DAF" w:rsidRDefault="00471DAF">
            <w:pPr>
              <w:pStyle w:val="ConsPlusNormal"/>
              <w:jc w:val="center"/>
            </w:pPr>
            <w:r w:rsidRPr="00471DAF">
              <w:t>в том числе неразрешенный к использованию остаток субсидии</w:t>
            </w:r>
          </w:p>
        </w:tc>
      </w:tr>
      <w:tr w:rsidR="00471DAF" w:rsidRPr="00471DAF">
        <w:tc>
          <w:tcPr>
            <w:tcW w:w="1012" w:type="dxa"/>
            <w:vMerge w:val="restart"/>
          </w:tcPr>
          <w:p w:rsidR="00471DAF" w:rsidRPr="00471DAF" w:rsidRDefault="00471DAF">
            <w:pPr>
              <w:pStyle w:val="ConsPlusNormal"/>
              <w:jc w:val="center"/>
            </w:pPr>
            <w:r w:rsidRPr="00471DAF">
              <w:t>прошлого года</w:t>
            </w:r>
          </w:p>
        </w:tc>
        <w:tc>
          <w:tcPr>
            <w:tcW w:w="1012" w:type="dxa"/>
            <w:vMerge w:val="restart"/>
          </w:tcPr>
          <w:p w:rsidR="00471DAF" w:rsidRPr="00471DAF" w:rsidRDefault="00471DAF">
            <w:pPr>
              <w:pStyle w:val="ConsPlusNormal"/>
              <w:jc w:val="center"/>
            </w:pPr>
            <w:r w:rsidRPr="00471DAF">
              <w:t>текущего года</w:t>
            </w:r>
          </w:p>
        </w:tc>
        <w:tc>
          <w:tcPr>
            <w:tcW w:w="1012" w:type="dxa"/>
            <w:vMerge/>
          </w:tcPr>
          <w:p w:rsidR="00471DAF" w:rsidRPr="00471DAF" w:rsidRDefault="00471DAF">
            <w:pPr>
              <w:pStyle w:val="ConsPlusNormal"/>
            </w:pPr>
          </w:p>
        </w:tc>
        <w:tc>
          <w:tcPr>
            <w:tcW w:w="2024" w:type="dxa"/>
            <w:gridSpan w:val="2"/>
            <w:vMerge/>
          </w:tcPr>
          <w:p w:rsidR="00471DAF" w:rsidRPr="00471DAF" w:rsidRDefault="00471DAF">
            <w:pPr>
              <w:pStyle w:val="ConsPlusNormal"/>
            </w:pPr>
          </w:p>
        </w:tc>
        <w:tc>
          <w:tcPr>
            <w:tcW w:w="2024" w:type="dxa"/>
            <w:gridSpan w:val="2"/>
          </w:tcPr>
          <w:p w:rsidR="00471DAF" w:rsidRPr="00471DAF" w:rsidRDefault="00471DAF">
            <w:pPr>
              <w:pStyle w:val="ConsPlusNormal"/>
              <w:jc w:val="center"/>
            </w:pPr>
            <w:r w:rsidRPr="00471DAF">
              <w:t>прошлого года</w:t>
            </w:r>
          </w:p>
        </w:tc>
        <w:tc>
          <w:tcPr>
            <w:tcW w:w="1976" w:type="dxa"/>
            <w:gridSpan w:val="2"/>
            <w:tcBorders>
              <w:right w:val="nil"/>
            </w:tcBorders>
          </w:tcPr>
          <w:p w:rsidR="00471DAF" w:rsidRPr="00471DAF" w:rsidRDefault="00471DAF">
            <w:pPr>
              <w:pStyle w:val="ConsPlusNormal"/>
              <w:jc w:val="center"/>
            </w:pPr>
            <w:r w:rsidRPr="00471DAF">
              <w:t>текущего года</w:t>
            </w:r>
          </w:p>
        </w:tc>
      </w:tr>
      <w:tr w:rsidR="00471DAF" w:rsidRPr="00471DAF">
        <w:tc>
          <w:tcPr>
            <w:tcW w:w="1012" w:type="dxa"/>
            <w:vMerge/>
          </w:tcPr>
          <w:p w:rsidR="00471DAF" w:rsidRPr="00471DAF" w:rsidRDefault="00471DAF">
            <w:pPr>
              <w:pStyle w:val="ConsPlusNormal"/>
            </w:pPr>
          </w:p>
        </w:tc>
        <w:tc>
          <w:tcPr>
            <w:tcW w:w="1012" w:type="dxa"/>
            <w:vMerge/>
          </w:tcPr>
          <w:p w:rsidR="00471DAF" w:rsidRPr="00471DAF" w:rsidRDefault="00471DAF">
            <w:pPr>
              <w:pStyle w:val="ConsPlusNormal"/>
            </w:pPr>
          </w:p>
        </w:tc>
        <w:tc>
          <w:tcPr>
            <w:tcW w:w="1012" w:type="dxa"/>
            <w:vMerge/>
          </w:tcPr>
          <w:p w:rsidR="00471DAF" w:rsidRPr="00471DAF" w:rsidRDefault="00471DAF">
            <w:pPr>
              <w:pStyle w:val="ConsPlusNormal"/>
            </w:pPr>
          </w:p>
        </w:tc>
        <w:tc>
          <w:tcPr>
            <w:tcW w:w="1012" w:type="dxa"/>
          </w:tcPr>
          <w:p w:rsidR="00471DAF" w:rsidRPr="00471DAF" w:rsidRDefault="00471DAF">
            <w:pPr>
              <w:pStyle w:val="ConsPlusNormal"/>
              <w:jc w:val="center"/>
            </w:pPr>
            <w:r w:rsidRPr="00471DAF">
              <w:t>на начало дня</w:t>
            </w:r>
          </w:p>
        </w:tc>
        <w:tc>
          <w:tcPr>
            <w:tcW w:w="1012" w:type="dxa"/>
          </w:tcPr>
          <w:p w:rsidR="00471DAF" w:rsidRPr="00471DAF" w:rsidRDefault="00471DAF">
            <w:pPr>
              <w:pStyle w:val="ConsPlusNormal"/>
              <w:jc w:val="center"/>
            </w:pPr>
            <w:r w:rsidRPr="00471DAF">
              <w:t>на конец дня</w:t>
            </w:r>
          </w:p>
        </w:tc>
        <w:tc>
          <w:tcPr>
            <w:tcW w:w="1012" w:type="dxa"/>
          </w:tcPr>
          <w:p w:rsidR="00471DAF" w:rsidRPr="00471DAF" w:rsidRDefault="00471DAF">
            <w:pPr>
              <w:pStyle w:val="ConsPlusNormal"/>
              <w:jc w:val="center"/>
            </w:pPr>
            <w:r w:rsidRPr="00471DAF">
              <w:t>на начало дня</w:t>
            </w:r>
          </w:p>
        </w:tc>
        <w:tc>
          <w:tcPr>
            <w:tcW w:w="1012" w:type="dxa"/>
          </w:tcPr>
          <w:p w:rsidR="00471DAF" w:rsidRPr="00471DAF" w:rsidRDefault="00471DAF">
            <w:pPr>
              <w:pStyle w:val="ConsPlusNormal"/>
              <w:jc w:val="center"/>
            </w:pPr>
            <w:r w:rsidRPr="00471DAF">
              <w:t>на конец дня</w:t>
            </w:r>
          </w:p>
        </w:tc>
        <w:tc>
          <w:tcPr>
            <w:tcW w:w="1012" w:type="dxa"/>
          </w:tcPr>
          <w:p w:rsidR="00471DAF" w:rsidRPr="00471DAF" w:rsidRDefault="00471DAF">
            <w:pPr>
              <w:pStyle w:val="ConsPlusNormal"/>
              <w:jc w:val="center"/>
            </w:pPr>
            <w:r w:rsidRPr="00471DAF">
              <w:t>на начало дня</w:t>
            </w:r>
          </w:p>
        </w:tc>
        <w:tc>
          <w:tcPr>
            <w:tcW w:w="964" w:type="dxa"/>
            <w:tcBorders>
              <w:right w:val="nil"/>
            </w:tcBorders>
          </w:tcPr>
          <w:p w:rsidR="00471DAF" w:rsidRPr="00471DAF" w:rsidRDefault="00471DAF">
            <w:pPr>
              <w:pStyle w:val="ConsPlusNormal"/>
              <w:jc w:val="center"/>
            </w:pPr>
            <w:r w:rsidRPr="00471DAF">
              <w:t>на конец дня</w:t>
            </w:r>
          </w:p>
        </w:tc>
      </w:tr>
      <w:tr w:rsidR="00471DAF" w:rsidRPr="00471DAF">
        <w:tc>
          <w:tcPr>
            <w:tcW w:w="1012" w:type="dxa"/>
          </w:tcPr>
          <w:p w:rsidR="00471DAF" w:rsidRPr="00471DAF" w:rsidRDefault="00471DAF">
            <w:pPr>
              <w:pStyle w:val="ConsPlusNormal"/>
              <w:jc w:val="center"/>
            </w:pPr>
            <w:r w:rsidRPr="00471DAF">
              <w:t>1</w:t>
            </w:r>
          </w:p>
        </w:tc>
        <w:tc>
          <w:tcPr>
            <w:tcW w:w="1012" w:type="dxa"/>
          </w:tcPr>
          <w:p w:rsidR="00471DAF" w:rsidRPr="00471DAF" w:rsidRDefault="00471DAF">
            <w:pPr>
              <w:pStyle w:val="ConsPlusNormal"/>
              <w:jc w:val="center"/>
            </w:pPr>
            <w:r w:rsidRPr="00471DAF">
              <w:t>2</w:t>
            </w:r>
          </w:p>
        </w:tc>
        <w:tc>
          <w:tcPr>
            <w:tcW w:w="1012" w:type="dxa"/>
          </w:tcPr>
          <w:p w:rsidR="00471DAF" w:rsidRPr="00471DAF" w:rsidRDefault="00471DAF">
            <w:pPr>
              <w:pStyle w:val="ConsPlusNormal"/>
              <w:jc w:val="center"/>
            </w:pPr>
            <w:r w:rsidRPr="00471DAF">
              <w:t>3</w:t>
            </w:r>
          </w:p>
        </w:tc>
        <w:tc>
          <w:tcPr>
            <w:tcW w:w="1012" w:type="dxa"/>
          </w:tcPr>
          <w:p w:rsidR="00471DAF" w:rsidRPr="00471DAF" w:rsidRDefault="00471DAF">
            <w:pPr>
              <w:pStyle w:val="ConsPlusNormal"/>
              <w:jc w:val="center"/>
            </w:pPr>
            <w:r w:rsidRPr="00471DAF">
              <w:t>4</w:t>
            </w:r>
          </w:p>
        </w:tc>
        <w:tc>
          <w:tcPr>
            <w:tcW w:w="1012" w:type="dxa"/>
          </w:tcPr>
          <w:p w:rsidR="00471DAF" w:rsidRPr="00471DAF" w:rsidRDefault="00471DAF">
            <w:pPr>
              <w:pStyle w:val="ConsPlusNormal"/>
              <w:jc w:val="center"/>
            </w:pPr>
            <w:r w:rsidRPr="00471DAF">
              <w:t>5</w:t>
            </w:r>
          </w:p>
        </w:tc>
        <w:tc>
          <w:tcPr>
            <w:tcW w:w="1012" w:type="dxa"/>
          </w:tcPr>
          <w:p w:rsidR="00471DAF" w:rsidRPr="00471DAF" w:rsidRDefault="00471DAF">
            <w:pPr>
              <w:pStyle w:val="ConsPlusNormal"/>
              <w:jc w:val="center"/>
            </w:pPr>
            <w:r w:rsidRPr="00471DAF">
              <w:t>6</w:t>
            </w:r>
          </w:p>
        </w:tc>
        <w:tc>
          <w:tcPr>
            <w:tcW w:w="1012" w:type="dxa"/>
          </w:tcPr>
          <w:p w:rsidR="00471DAF" w:rsidRPr="00471DAF" w:rsidRDefault="00471DAF">
            <w:pPr>
              <w:pStyle w:val="ConsPlusNormal"/>
              <w:jc w:val="center"/>
            </w:pPr>
            <w:r w:rsidRPr="00471DAF">
              <w:t>7</w:t>
            </w:r>
          </w:p>
        </w:tc>
        <w:tc>
          <w:tcPr>
            <w:tcW w:w="1012" w:type="dxa"/>
          </w:tcPr>
          <w:p w:rsidR="00471DAF" w:rsidRPr="00471DAF" w:rsidRDefault="00471DAF">
            <w:pPr>
              <w:pStyle w:val="ConsPlusNormal"/>
              <w:jc w:val="center"/>
            </w:pPr>
            <w:r w:rsidRPr="00471DAF">
              <w:t>8</w:t>
            </w:r>
          </w:p>
        </w:tc>
        <w:tc>
          <w:tcPr>
            <w:tcW w:w="964" w:type="dxa"/>
            <w:tcBorders>
              <w:right w:val="nil"/>
            </w:tcBorders>
          </w:tcPr>
          <w:p w:rsidR="00471DAF" w:rsidRPr="00471DAF" w:rsidRDefault="00471DAF">
            <w:pPr>
              <w:pStyle w:val="ConsPlusNormal"/>
              <w:jc w:val="center"/>
            </w:pPr>
            <w:r w:rsidRPr="00471DAF">
              <w:t>9</w:t>
            </w:r>
          </w:p>
        </w:tc>
      </w:tr>
      <w:tr w:rsidR="00471DAF" w:rsidRPr="00471DAF">
        <w:tblPrEx>
          <w:tblBorders>
            <w:right w:val="single" w:sz="4" w:space="0" w:color="auto"/>
          </w:tblBorders>
        </w:tblPrEx>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right w:val="single" w:sz="4" w:space="0" w:color="auto"/>
          </w:tblBorders>
        </w:tblPrEx>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right w:val="single" w:sz="4" w:space="0" w:color="auto"/>
          </w:tblBorders>
        </w:tblPrEx>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964" w:type="dxa"/>
          </w:tcPr>
          <w:p w:rsidR="00471DAF" w:rsidRPr="00471DAF" w:rsidRDefault="00471DAF">
            <w:pPr>
              <w:pStyle w:val="ConsPlusNormal"/>
            </w:pPr>
          </w:p>
        </w:tc>
      </w:tr>
      <w:tr w:rsidR="00471DAF" w:rsidRPr="00471DAF">
        <w:tblPrEx>
          <w:tblBorders>
            <w:left w:val="nil"/>
            <w:right w:val="single" w:sz="4" w:space="0" w:color="auto"/>
          </w:tblBorders>
        </w:tblPrEx>
        <w:tc>
          <w:tcPr>
            <w:tcW w:w="2024" w:type="dxa"/>
            <w:gridSpan w:val="2"/>
            <w:tcBorders>
              <w:left w:val="nil"/>
              <w:bottom w:val="nil"/>
            </w:tcBorders>
          </w:tcPr>
          <w:p w:rsidR="00471DAF" w:rsidRPr="00471DAF" w:rsidRDefault="00471DAF">
            <w:pPr>
              <w:pStyle w:val="ConsPlusNormal"/>
              <w:jc w:val="right"/>
            </w:pPr>
            <w:r w:rsidRPr="00471DAF">
              <w:t>Итого</w:t>
            </w: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1012" w:type="dxa"/>
          </w:tcPr>
          <w:p w:rsidR="00471DAF" w:rsidRPr="00471DAF" w:rsidRDefault="00471DAF">
            <w:pPr>
              <w:pStyle w:val="ConsPlusNormal"/>
            </w:pPr>
          </w:p>
        </w:tc>
        <w:tc>
          <w:tcPr>
            <w:tcW w:w="96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0531968,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Сведения о разрешенных операциях с субсидиями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61"/>
        <w:gridCol w:w="1294"/>
        <w:gridCol w:w="1474"/>
        <w:gridCol w:w="1417"/>
        <w:gridCol w:w="1294"/>
        <w:gridCol w:w="1077"/>
      </w:tblGrid>
      <w:tr w:rsidR="00471DAF" w:rsidRPr="00471DAF">
        <w:tc>
          <w:tcPr>
            <w:tcW w:w="1134" w:type="dxa"/>
            <w:vMerge w:val="restart"/>
          </w:tcPr>
          <w:p w:rsidR="00471DAF" w:rsidRPr="00471DAF" w:rsidRDefault="00471DAF">
            <w:pPr>
              <w:pStyle w:val="ConsPlusNormal"/>
              <w:jc w:val="center"/>
            </w:pPr>
            <w:r w:rsidRPr="00471DAF">
              <w:t>Код субсидии</w:t>
            </w:r>
          </w:p>
        </w:tc>
        <w:tc>
          <w:tcPr>
            <w:tcW w:w="1361" w:type="dxa"/>
            <w:vMerge w:val="restart"/>
          </w:tcPr>
          <w:p w:rsidR="00471DAF" w:rsidRPr="00471DAF" w:rsidRDefault="00471DAF">
            <w:pPr>
              <w:pStyle w:val="ConsPlusNormal"/>
              <w:jc w:val="center"/>
            </w:pPr>
            <w:r w:rsidRPr="00471DAF">
              <w:t>Код по бюджетной классификации Российской Федерации</w:t>
            </w:r>
          </w:p>
        </w:tc>
        <w:tc>
          <w:tcPr>
            <w:tcW w:w="1294" w:type="dxa"/>
            <w:vMerge w:val="restart"/>
          </w:tcPr>
          <w:p w:rsidR="00471DAF" w:rsidRPr="00471DAF" w:rsidRDefault="00471DAF">
            <w:pPr>
              <w:pStyle w:val="ConsPlusNormal"/>
              <w:jc w:val="center"/>
            </w:pPr>
            <w:r w:rsidRPr="00471DAF">
              <w:t>Код объекта капитальных вложений</w:t>
            </w:r>
          </w:p>
        </w:tc>
        <w:tc>
          <w:tcPr>
            <w:tcW w:w="1474" w:type="dxa"/>
            <w:vMerge w:val="restart"/>
          </w:tcPr>
          <w:p w:rsidR="00471DAF" w:rsidRPr="00471DAF" w:rsidRDefault="00471DAF">
            <w:pPr>
              <w:pStyle w:val="ConsPlusNormal"/>
              <w:jc w:val="center"/>
            </w:pPr>
            <w:r w:rsidRPr="00471DAF">
              <w:t xml:space="preserve">Разрешенный к использованию остаток субсидий прошлых лет </w:t>
            </w:r>
            <w:r w:rsidRPr="00471DAF">
              <w:lastRenderedPageBreak/>
              <w:t>на начало 20__ г.</w:t>
            </w:r>
          </w:p>
        </w:tc>
        <w:tc>
          <w:tcPr>
            <w:tcW w:w="1417" w:type="dxa"/>
            <w:vMerge w:val="restart"/>
          </w:tcPr>
          <w:p w:rsidR="00471DAF" w:rsidRPr="00471DAF" w:rsidRDefault="00471DAF">
            <w:pPr>
              <w:pStyle w:val="ConsPlusNormal"/>
              <w:jc w:val="center"/>
            </w:pPr>
            <w:r w:rsidRPr="00471DAF">
              <w:lastRenderedPageBreak/>
              <w:t>Суммы возврата дебиторской задолженности прошлых лет</w:t>
            </w:r>
          </w:p>
        </w:tc>
        <w:tc>
          <w:tcPr>
            <w:tcW w:w="2371" w:type="dxa"/>
            <w:gridSpan w:val="2"/>
            <w:tcBorders>
              <w:right w:val="nil"/>
            </w:tcBorders>
          </w:tcPr>
          <w:p w:rsidR="00471DAF" w:rsidRPr="00471DAF" w:rsidRDefault="00471DAF">
            <w:pPr>
              <w:pStyle w:val="ConsPlusNormal"/>
              <w:jc w:val="center"/>
            </w:pPr>
            <w:r w:rsidRPr="00471DAF">
              <w:t>Планируемые</w:t>
            </w:r>
          </w:p>
        </w:tc>
      </w:tr>
      <w:tr w:rsidR="00471DAF" w:rsidRPr="00471DAF">
        <w:tc>
          <w:tcPr>
            <w:tcW w:w="1134" w:type="dxa"/>
            <w:vMerge/>
          </w:tcPr>
          <w:p w:rsidR="00471DAF" w:rsidRPr="00471DAF" w:rsidRDefault="00471DAF">
            <w:pPr>
              <w:pStyle w:val="ConsPlusNormal"/>
            </w:pPr>
          </w:p>
        </w:tc>
        <w:tc>
          <w:tcPr>
            <w:tcW w:w="1361" w:type="dxa"/>
            <w:vMerge/>
          </w:tcPr>
          <w:p w:rsidR="00471DAF" w:rsidRPr="00471DAF" w:rsidRDefault="00471DAF">
            <w:pPr>
              <w:pStyle w:val="ConsPlusNormal"/>
            </w:pPr>
          </w:p>
        </w:tc>
        <w:tc>
          <w:tcPr>
            <w:tcW w:w="1294" w:type="dxa"/>
            <w:vMerge/>
          </w:tcPr>
          <w:p w:rsidR="00471DAF" w:rsidRPr="00471DAF" w:rsidRDefault="00471DAF">
            <w:pPr>
              <w:pStyle w:val="ConsPlusNormal"/>
            </w:pPr>
          </w:p>
        </w:tc>
        <w:tc>
          <w:tcPr>
            <w:tcW w:w="1474" w:type="dxa"/>
            <w:vMerge/>
          </w:tcPr>
          <w:p w:rsidR="00471DAF" w:rsidRPr="00471DAF" w:rsidRDefault="00471DAF">
            <w:pPr>
              <w:pStyle w:val="ConsPlusNormal"/>
            </w:pPr>
          </w:p>
        </w:tc>
        <w:tc>
          <w:tcPr>
            <w:tcW w:w="1417" w:type="dxa"/>
            <w:vMerge/>
          </w:tcPr>
          <w:p w:rsidR="00471DAF" w:rsidRPr="00471DAF" w:rsidRDefault="00471DAF">
            <w:pPr>
              <w:pStyle w:val="ConsPlusNormal"/>
            </w:pPr>
          </w:p>
        </w:tc>
        <w:tc>
          <w:tcPr>
            <w:tcW w:w="1294" w:type="dxa"/>
          </w:tcPr>
          <w:p w:rsidR="00471DAF" w:rsidRPr="00471DAF" w:rsidRDefault="00471DAF">
            <w:pPr>
              <w:pStyle w:val="ConsPlusNormal"/>
              <w:jc w:val="center"/>
            </w:pPr>
            <w:r w:rsidRPr="00471DAF">
              <w:t>поступления</w:t>
            </w:r>
          </w:p>
        </w:tc>
        <w:tc>
          <w:tcPr>
            <w:tcW w:w="1077" w:type="dxa"/>
            <w:tcBorders>
              <w:right w:val="nil"/>
            </w:tcBorders>
          </w:tcPr>
          <w:p w:rsidR="00471DAF" w:rsidRPr="00471DAF" w:rsidRDefault="00471DAF">
            <w:pPr>
              <w:pStyle w:val="ConsPlusNormal"/>
              <w:jc w:val="center"/>
            </w:pPr>
            <w:r w:rsidRPr="00471DAF">
              <w:t>выплаты</w:t>
            </w:r>
          </w:p>
        </w:tc>
      </w:tr>
      <w:tr w:rsidR="00471DAF" w:rsidRPr="00471DAF">
        <w:tc>
          <w:tcPr>
            <w:tcW w:w="1134" w:type="dxa"/>
          </w:tcPr>
          <w:p w:rsidR="00471DAF" w:rsidRPr="00471DAF" w:rsidRDefault="00471DAF">
            <w:pPr>
              <w:pStyle w:val="ConsPlusNormal"/>
              <w:jc w:val="center"/>
            </w:pPr>
            <w:r w:rsidRPr="00471DAF">
              <w:t>1</w:t>
            </w:r>
          </w:p>
        </w:tc>
        <w:tc>
          <w:tcPr>
            <w:tcW w:w="1361" w:type="dxa"/>
          </w:tcPr>
          <w:p w:rsidR="00471DAF" w:rsidRPr="00471DAF" w:rsidRDefault="00471DAF">
            <w:pPr>
              <w:pStyle w:val="ConsPlusNormal"/>
              <w:jc w:val="center"/>
            </w:pPr>
            <w:r w:rsidRPr="00471DAF">
              <w:t>2</w:t>
            </w:r>
          </w:p>
        </w:tc>
        <w:tc>
          <w:tcPr>
            <w:tcW w:w="1294" w:type="dxa"/>
          </w:tcPr>
          <w:p w:rsidR="00471DAF" w:rsidRPr="00471DAF" w:rsidRDefault="00471DAF">
            <w:pPr>
              <w:pStyle w:val="ConsPlusNormal"/>
              <w:jc w:val="center"/>
            </w:pPr>
            <w:r w:rsidRPr="00471DAF">
              <w:t>3</w:t>
            </w:r>
          </w:p>
        </w:tc>
        <w:tc>
          <w:tcPr>
            <w:tcW w:w="1474" w:type="dxa"/>
          </w:tcPr>
          <w:p w:rsidR="00471DAF" w:rsidRPr="00471DAF" w:rsidRDefault="00471DAF">
            <w:pPr>
              <w:pStyle w:val="ConsPlusNormal"/>
              <w:jc w:val="center"/>
            </w:pPr>
            <w:r w:rsidRPr="00471DAF">
              <w:t>4</w:t>
            </w:r>
          </w:p>
        </w:tc>
        <w:tc>
          <w:tcPr>
            <w:tcW w:w="1417" w:type="dxa"/>
          </w:tcPr>
          <w:p w:rsidR="00471DAF" w:rsidRPr="00471DAF" w:rsidRDefault="00471DAF">
            <w:pPr>
              <w:pStyle w:val="ConsPlusNormal"/>
              <w:jc w:val="center"/>
            </w:pPr>
            <w:r w:rsidRPr="00471DAF">
              <w:t>5</w:t>
            </w:r>
          </w:p>
        </w:tc>
        <w:tc>
          <w:tcPr>
            <w:tcW w:w="1294" w:type="dxa"/>
          </w:tcPr>
          <w:p w:rsidR="00471DAF" w:rsidRPr="00471DAF" w:rsidRDefault="00471DAF">
            <w:pPr>
              <w:pStyle w:val="ConsPlusNormal"/>
              <w:jc w:val="center"/>
            </w:pPr>
            <w:r w:rsidRPr="00471DAF">
              <w:t>6</w:t>
            </w:r>
          </w:p>
        </w:tc>
        <w:tc>
          <w:tcPr>
            <w:tcW w:w="1077" w:type="dxa"/>
            <w:tcBorders>
              <w:right w:val="nil"/>
            </w:tcBorders>
          </w:tcPr>
          <w:p w:rsidR="00471DAF" w:rsidRPr="00471DAF" w:rsidRDefault="00471DAF">
            <w:pPr>
              <w:pStyle w:val="ConsPlusNormal"/>
              <w:jc w:val="center"/>
            </w:pPr>
            <w:r w:rsidRPr="00471DAF">
              <w:t>7</w:t>
            </w:r>
          </w:p>
        </w:tc>
      </w:tr>
      <w:tr w:rsidR="00471DAF" w:rsidRPr="00471DAF">
        <w:tblPrEx>
          <w:tblBorders>
            <w:right w:val="single" w:sz="4" w:space="0" w:color="auto"/>
          </w:tblBorders>
        </w:tblPrEx>
        <w:tc>
          <w:tcPr>
            <w:tcW w:w="1134" w:type="dxa"/>
          </w:tcPr>
          <w:p w:rsidR="00471DAF" w:rsidRPr="00471DAF" w:rsidRDefault="00471DAF">
            <w:pPr>
              <w:pStyle w:val="ConsPlusNormal"/>
            </w:pPr>
          </w:p>
        </w:tc>
        <w:tc>
          <w:tcPr>
            <w:tcW w:w="1361" w:type="dxa"/>
          </w:tcPr>
          <w:p w:rsidR="00471DAF" w:rsidRPr="00471DAF" w:rsidRDefault="00471DAF">
            <w:pPr>
              <w:pStyle w:val="ConsPlusNormal"/>
            </w:pPr>
          </w:p>
        </w:tc>
        <w:tc>
          <w:tcPr>
            <w:tcW w:w="1294" w:type="dxa"/>
          </w:tcPr>
          <w:p w:rsidR="00471DAF" w:rsidRPr="00471DAF" w:rsidRDefault="00471DAF">
            <w:pPr>
              <w:pStyle w:val="ConsPlusNormal"/>
            </w:pPr>
          </w:p>
        </w:tc>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294"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right w:val="single" w:sz="4" w:space="0" w:color="auto"/>
          </w:tblBorders>
        </w:tblPrEx>
        <w:tc>
          <w:tcPr>
            <w:tcW w:w="1134" w:type="dxa"/>
          </w:tcPr>
          <w:p w:rsidR="00471DAF" w:rsidRPr="00471DAF" w:rsidRDefault="00471DAF">
            <w:pPr>
              <w:pStyle w:val="ConsPlusNormal"/>
            </w:pPr>
          </w:p>
        </w:tc>
        <w:tc>
          <w:tcPr>
            <w:tcW w:w="1361" w:type="dxa"/>
          </w:tcPr>
          <w:p w:rsidR="00471DAF" w:rsidRPr="00471DAF" w:rsidRDefault="00471DAF">
            <w:pPr>
              <w:pStyle w:val="ConsPlusNormal"/>
            </w:pPr>
          </w:p>
        </w:tc>
        <w:tc>
          <w:tcPr>
            <w:tcW w:w="1294" w:type="dxa"/>
          </w:tcPr>
          <w:p w:rsidR="00471DAF" w:rsidRPr="00471DAF" w:rsidRDefault="00471DAF">
            <w:pPr>
              <w:pStyle w:val="ConsPlusNormal"/>
            </w:pPr>
          </w:p>
        </w:tc>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294"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right w:val="single" w:sz="4" w:space="0" w:color="auto"/>
          </w:tblBorders>
        </w:tblPrEx>
        <w:tc>
          <w:tcPr>
            <w:tcW w:w="1134" w:type="dxa"/>
          </w:tcPr>
          <w:p w:rsidR="00471DAF" w:rsidRPr="00471DAF" w:rsidRDefault="00471DAF">
            <w:pPr>
              <w:pStyle w:val="ConsPlusNormal"/>
            </w:pPr>
          </w:p>
        </w:tc>
        <w:tc>
          <w:tcPr>
            <w:tcW w:w="1361" w:type="dxa"/>
          </w:tcPr>
          <w:p w:rsidR="00471DAF" w:rsidRPr="00471DAF" w:rsidRDefault="00471DAF">
            <w:pPr>
              <w:pStyle w:val="ConsPlusNormal"/>
            </w:pPr>
          </w:p>
        </w:tc>
        <w:tc>
          <w:tcPr>
            <w:tcW w:w="1294" w:type="dxa"/>
          </w:tcPr>
          <w:p w:rsidR="00471DAF" w:rsidRPr="00471DAF" w:rsidRDefault="00471DAF">
            <w:pPr>
              <w:pStyle w:val="ConsPlusNormal"/>
            </w:pPr>
          </w:p>
        </w:tc>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294" w:type="dxa"/>
          </w:tcPr>
          <w:p w:rsidR="00471DAF" w:rsidRPr="00471DAF" w:rsidRDefault="00471DAF">
            <w:pPr>
              <w:pStyle w:val="ConsPlusNormal"/>
            </w:pPr>
          </w:p>
        </w:tc>
        <w:tc>
          <w:tcPr>
            <w:tcW w:w="1077" w:type="dxa"/>
          </w:tcPr>
          <w:p w:rsidR="00471DAF" w:rsidRPr="00471DAF" w:rsidRDefault="00471DAF">
            <w:pPr>
              <w:pStyle w:val="ConsPlusNormal"/>
            </w:pPr>
          </w:p>
        </w:tc>
      </w:tr>
      <w:tr w:rsidR="00471DAF" w:rsidRPr="00471DAF">
        <w:tblPrEx>
          <w:tblBorders>
            <w:left w:val="nil"/>
            <w:right w:val="single" w:sz="4" w:space="0" w:color="auto"/>
          </w:tblBorders>
        </w:tblPrEx>
        <w:tc>
          <w:tcPr>
            <w:tcW w:w="3789" w:type="dxa"/>
            <w:gridSpan w:val="3"/>
            <w:tcBorders>
              <w:left w:val="nil"/>
              <w:bottom w:val="nil"/>
            </w:tcBorders>
          </w:tcPr>
          <w:p w:rsidR="00471DAF" w:rsidRPr="00471DAF" w:rsidRDefault="00471DAF">
            <w:pPr>
              <w:pStyle w:val="ConsPlusNormal"/>
              <w:jc w:val="right"/>
            </w:pPr>
            <w:r w:rsidRPr="00471DAF">
              <w:t>Итого</w:t>
            </w:r>
          </w:p>
        </w:tc>
        <w:tc>
          <w:tcPr>
            <w:tcW w:w="1474" w:type="dxa"/>
          </w:tcPr>
          <w:p w:rsidR="00471DAF" w:rsidRPr="00471DAF" w:rsidRDefault="00471DAF">
            <w:pPr>
              <w:pStyle w:val="ConsPlusNormal"/>
            </w:pPr>
          </w:p>
        </w:tc>
        <w:tc>
          <w:tcPr>
            <w:tcW w:w="1417" w:type="dxa"/>
          </w:tcPr>
          <w:p w:rsidR="00471DAF" w:rsidRPr="00471DAF" w:rsidRDefault="00471DAF">
            <w:pPr>
              <w:pStyle w:val="ConsPlusNormal"/>
            </w:pPr>
          </w:p>
        </w:tc>
        <w:tc>
          <w:tcPr>
            <w:tcW w:w="1294" w:type="dxa"/>
          </w:tcPr>
          <w:p w:rsidR="00471DAF" w:rsidRPr="00471DAF" w:rsidRDefault="00471DAF">
            <w:pPr>
              <w:pStyle w:val="ConsPlusNormal"/>
            </w:pPr>
          </w:p>
        </w:tc>
        <w:tc>
          <w:tcPr>
            <w:tcW w:w="107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со средствами бюджетного учреждения</w:t>
      </w:r>
    </w:p>
    <w:p w:rsidR="00471DAF" w:rsidRPr="00471DAF" w:rsidRDefault="00471DAF">
      <w:pPr>
        <w:pStyle w:val="ConsPlusNonformat"/>
        <w:jc w:val="both"/>
      </w:pPr>
      <w:r w:rsidRPr="00471DAF">
        <w:t xml:space="preserve">                         (автономного учреждения)</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551"/>
        <w:gridCol w:w="1502"/>
        <w:gridCol w:w="1671"/>
        <w:gridCol w:w="1672"/>
      </w:tblGrid>
      <w:tr w:rsidR="00471DAF" w:rsidRPr="00471DAF">
        <w:tc>
          <w:tcPr>
            <w:tcW w:w="1701" w:type="dxa"/>
          </w:tcPr>
          <w:p w:rsidR="00471DAF" w:rsidRPr="00471DAF" w:rsidRDefault="00471DAF">
            <w:pPr>
              <w:pStyle w:val="ConsPlusNormal"/>
              <w:jc w:val="center"/>
            </w:pPr>
            <w:r w:rsidRPr="00471DAF">
              <w:t>Код субсидии</w:t>
            </w:r>
          </w:p>
        </w:tc>
        <w:tc>
          <w:tcPr>
            <w:tcW w:w="2551" w:type="dxa"/>
          </w:tcPr>
          <w:p w:rsidR="00471DAF" w:rsidRPr="00471DAF" w:rsidRDefault="00471DAF">
            <w:pPr>
              <w:pStyle w:val="ConsPlusNormal"/>
              <w:jc w:val="center"/>
            </w:pPr>
            <w:r w:rsidRPr="00471DAF">
              <w:t>Код по бюджетной классификации Российской Федерации</w:t>
            </w:r>
          </w:p>
        </w:tc>
        <w:tc>
          <w:tcPr>
            <w:tcW w:w="1502" w:type="dxa"/>
          </w:tcPr>
          <w:p w:rsidR="00471DAF" w:rsidRPr="00471DAF" w:rsidRDefault="00471DAF">
            <w:pPr>
              <w:pStyle w:val="ConsPlusNormal"/>
              <w:jc w:val="center"/>
            </w:pPr>
            <w:r w:rsidRPr="00471DAF">
              <w:t>Код объекта капитальных вложений</w:t>
            </w:r>
          </w:p>
        </w:tc>
        <w:tc>
          <w:tcPr>
            <w:tcW w:w="1671" w:type="dxa"/>
          </w:tcPr>
          <w:p w:rsidR="00471DAF" w:rsidRPr="00471DAF" w:rsidRDefault="00471DAF">
            <w:pPr>
              <w:pStyle w:val="ConsPlusNormal"/>
              <w:jc w:val="center"/>
            </w:pPr>
            <w:r w:rsidRPr="00471DAF">
              <w:t>Поступления</w:t>
            </w:r>
          </w:p>
        </w:tc>
        <w:tc>
          <w:tcPr>
            <w:tcW w:w="1672" w:type="dxa"/>
            <w:tcBorders>
              <w:right w:val="nil"/>
            </w:tcBorders>
          </w:tcPr>
          <w:p w:rsidR="00471DAF" w:rsidRPr="00471DAF" w:rsidRDefault="00471DAF">
            <w:pPr>
              <w:pStyle w:val="ConsPlusNormal"/>
              <w:jc w:val="center"/>
            </w:pPr>
            <w:r w:rsidRPr="00471DAF">
              <w:t>Выплаты</w:t>
            </w:r>
          </w:p>
        </w:tc>
      </w:tr>
      <w:tr w:rsidR="00471DAF" w:rsidRPr="00471DAF">
        <w:tc>
          <w:tcPr>
            <w:tcW w:w="1701" w:type="dxa"/>
          </w:tcPr>
          <w:p w:rsidR="00471DAF" w:rsidRPr="00471DAF" w:rsidRDefault="00471DAF">
            <w:pPr>
              <w:pStyle w:val="ConsPlusNormal"/>
              <w:jc w:val="center"/>
            </w:pPr>
            <w:r w:rsidRPr="00471DAF">
              <w:t>1</w:t>
            </w:r>
          </w:p>
        </w:tc>
        <w:tc>
          <w:tcPr>
            <w:tcW w:w="2551" w:type="dxa"/>
          </w:tcPr>
          <w:p w:rsidR="00471DAF" w:rsidRPr="00471DAF" w:rsidRDefault="00471DAF">
            <w:pPr>
              <w:pStyle w:val="ConsPlusNormal"/>
              <w:jc w:val="center"/>
            </w:pPr>
            <w:r w:rsidRPr="00471DAF">
              <w:t>2</w:t>
            </w:r>
          </w:p>
        </w:tc>
        <w:tc>
          <w:tcPr>
            <w:tcW w:w="1502" w:type="dxa"/>
          </w:tcPr>
          <w:p w:rsidR="00471DAF" w:rsidRPr="00471DAF" w:rsidRDefault="00471DAF">
            <w:pPr>
              <w:pStyle w:val="ConsPlusNormal"/>
              <w:jc w:val="center"/>
            </w:pPr>
            <w:r w:rsidRPr="00471DAF">
              <w:t>3</w:t>
            </w:r>
          </w:p>
        </w:tc>
        <w:tc>
          <w:tcPr>
            <w:tcW w:w="1671" w:type="dxa"/>
          </w:tcPr>
          <w:p w:rsidR="00471DAF" w:rsidRPr="00471DAF" w:rsidRDefault="00471DAF">
            <w:pPr>
              <w:pStyle w:val="ConsPlusNormal"/>
              <w:jc w:val="center"/>
            </w:pPr>
            <w:r w:rsidRPr="00471DAF">
              <w:t>4</w:t>
            </w:r>
          </w:p>
        </w:tc>
        <w:tc>
          <w:tcPr>
            <w:tcW w:w="1672" w:type="dxa"/>
            <w:tcBorders>
              <w:right w:val="nil"/>
            </w:tcBorders>
          </w:tcPr>
          <w:p w:rsidR="00471DAF" w:rsidRPr="00471DAF" w:rsidRDefault="00471DAF">
            <w:pPr>
              <w:pStyle w:val="ConsPlusNormal"/>
              <w:jc w:val="center"/>
            </w:pPr>
            <w:r w:rsidRPr="00471DAF">
              <w:t>5</w:t>
            </w:r>
          </w:p>
        </w:tc>
      </w:tr>
      <w:tr w:rsidR="00471DAF" w:rsidRPr="00471DAF">
        <w:tblPrEx>
          <w:tblBorders>
            <w:right w:val="single" w:sz="4" w:space="0" w:color="auto"/>
          </w:tblBorders>
        </w:tblPrEx>
        <w:tc>
          <w:tcPr>
            <w:tcW w:w="1701" w:type="dxa"/>
          </w:tcPr>
          <w:p w:rsidR="00471DAF" w:rsidRPr="00471DAF" w:rsidRDefault="00471DAF">
            <w:pPr>
              <w:pStyle w:val="ConsPlusNormal"/>
            </w:pPr>
          </w:p>
        </w:tc>
        <w:tc>
          <w:tcPr>
            <w:tcW w:w="2551" w:type="dxa"/>
          </w:tcPr>
          <w:p w:rsidR="00471DAF" w:rsidRPr="00471DAF" w:rsidRDefault="00471DAF">
            <w:pPr>
              <w:pStyle w:val="ConsPlusNormal"/>
            </w:pPr>
          </w:p>
        </w:tc>
        <w:tc>
          <w:tcPr>
            <w:tcW w:w="1502" w:type="dxa"/>
          </w:tcPr>
          <w:p w:rsidR="00471DAF" w:rsidRPr="00471DAF" w:rsidRDefault="00471DAF">
            <w:pPr>
              <w:pStyle w:val="ConsPlusNormal"/>
            </w:pPr>
          </w:p>
        </w:tc>
        <w:tc>
          <w:tcPr>
            <w:tcW w:w="1671" w:type="dxa"/>
          </w:tcPr>
          <w:p w:rsidR="00471DAF" w:rsidRPr="00471DAF" w:rsidRDefault="00471DAF">
            <w:pPr>
              <w:pStyle w:val="ConsPlusNormal"/>
            </w:pPr>
          </w:p>
        </w:tc>
        <w:tc>
          <w:tcPr>
            <w:tcW w:w="1672" w:type="dxa"/>
          </w:tcPr>
          <w:p w:rsidR="00471DAF" w:rsidRPr="00471DAF" w:rsidRDefault="00471DAF">
            <w:pPr>
              <w:pStyle w:val="ConsPlusNormal"/>
            </w:pPr>
          </w:p>
        </w:tc>
      </w:tr>
      <w:tr w:rsidR="00471DAF" w:rsidRPr="00471DAF">
        <w:tblPrEx>
          <w:tblBorders>
            <w:right w:val="single" w:sz="4" w:space="0" w:color="auto"/>
          </w:tblBorders>
        </w:tblPrEx>
        <w:tc>
          <w:tcPr>
            <w:tcW w:w="1701" w:type="dxa"/>
          </w:tcPr>
          <w:p w:rsidR="00471DAF" w:rsidRPr="00471DAF" w:rsidRDefault="00471DAF">
            <w:pPr>
              <w:pStyle w:val="ConsPlusNormal"/>
            </w:pPr>
          </w:p>
        </w:tc>
        <w:tc>
          <w:tcPr>
            <w:tcW w:w="2551" w:type="dxa"/>
          </w:tcPr>
          <w:p w:rsidR="00471DAF" w:rsidRPr="00471DAF" w:rsidRDefault="00471DAF">
            <w:pPr>
              <w:pStyle w:val="ConsPlusNormal"/>
            </w:pPr>
          </w:p>
        </w:tc>
        <w:tc>
          <w:tcPr>
            <w:tcW w:w="1502" w:type="dxa"/>
          </w:tcPr>
          <w:p w:rsidR="00471DAF" w:rsidRPr="00471DAF" w:rsidRDefault="00471DAF">
            <w:pPr>
              <w:pStyle w:val="ConsPlusNormal"/>
            </w:pPr>
          </w:p>
        </w:tc>
        <w:tc>
          <w:tcPr>
            <w:tcW w:w="1671" w:type="dxa"/>
          </w:tcPr>
          <w:p w:rsidR="00471DAF" w:rsidRPr="00471DAF" w:rsidRDefault="00471DAF">
            <w:pPr>
              <w:pStyle w:val="ConsPlusNormal"/>
            </w:pPr>
          </w:p>
        </w:tc>
        <w:tc>
          <w:tcPr>
            <w:tcW w:w="1672" w:type="dxa"/>
          </w:tcPr>
          <w:p w:rsidR="00471DAF" w:rsidRPr="00471DAF" w:rsidRDefault="00471DAF">
            <w:pPr>
              <w:pStyle w:val="ConsPlusNormal"/>
            </w:pPr>
          </w:p>
        </w:tc>
      </w:tr>
      <w:tr w:rsidR="00471DAF" w:rsidRPr="00471DAF">
        <w:tblPrEx>
          <w:tblBorders>
            <w:right w:val="single" w:sz="4" w:space="0" w:color="auto"/>
          </w:tblBorders>
        </w:tblPrEx>
        <w:tc>
          <w:tcPr>
            <w:tcW w:w="1701" w:type="dxa"/>
          </w:tcPr>
          <w:p w:rsidR="00471DAF" w:rsidRPr="00471DAF" w:rsidRDefault="00471DAF">
            <w:pPr>
              <w:pStyle w:val="ConsPlusNormal"/>
            </w:pPr>
          </w:p>
        </w:tc>
        <w:tc>
          <w:tcPr>
            <w:tcW w:w="2551" w:type="dxa"/>
          </w:tcPr>
          <w:p w:rsidR="00471DAF" w:rsidRPr="00471DAF" w:rsidRDefault="00471DAF">
            <w:pPr>
              <w:pStyle w:val="ConsPlusNormal"/>
            </w:pPr>
          </w:p>
        </w:tc>
        <w:tc>
          <w:tcPr>
            <w:tcW w:w="1502" w:type="dxa"/>
          </w:tcPr>
          <w:p w:rsidR="00471DAF" w:rsidRPr="00471DAF" w:rsidRDefault="00471DAF">
            <w:pPr>
              <w:pStyle w:val="ConsPlusNormal"/>
            </w:pPr>
          </w:p>
        </w:tc>
        <w:tc>
          <w:tcPr>
            <w:tcW w:w="1671" w:type="dxa"/>
          </w:tcPr>
          <w:p w:rsidR="00471DAF" w:rsidRPr="00471DAF" w:rsidRDefault="00471DAF">
            <w:pPr>
              <w:pStyle w:val="ConsPlusNormal"/>
            </w:pPr>
          </w:p>
        </w:tc>
        <w:tc>
          <w:tcPr>
            <w:tcW w:w="1672" w:type="dxa"/>
          </w:tcPr>
          <w:p w:rsidR="00471DAF" w:rsidRPr="00471DAF" w:rsidRDefault="00471DAF">
            <w:pPr>
              <w:pStyle w:val="ConsPlusNormal"/>
            </w:pPr>
          </w:p>
        </w:tc>
      </w:tr>
      <w:tr w:rsidR="00471DAF" w:rsidRPr="00471DAF">
        <w:tblPrEx>
          <w:tblBorders>
            <w:left w:val="nil"/>
            <w:right w:val="single" w:sz="4" w:space="0" w:color="auto"/>
          </w:tblBorders>
        </w:tblPrEx>
        <w:tc>
          <w:tcPr>
            <w:tcW w:w="5754" w:type="dxa"/>
            <w:gridSpan w:val="3"/>
            <w:tcBorders>
              <w:left w:val="nil"/>
              <w:bottom w:val="nil"/>
            </w:tcBorders>
          </w:tcPr>
          <w:p w:rsidR="00471DAF" w:rsidRPr="00471DAF" w:rsidRDefault="00471DAF">
            <w:pPr>
              <w:pStyle w:val="ConsPlusNormal"/>
              <w:jc w:val="right"/>
            </w:pPr>
            <w:r w:rsidRPr="00471DAF">
              <w:t>Итого</w:t>
            </w:r>
          </w:p>
        </w:tc>
        <w:tc>
          <w:tcPr>
            <w:tcW w:w="1671" w:type="dxa"/>
          </w:tcPr>
          <w:p w:rsidR="00471DAF" w:rsidRPr="00471DAF" w:rsidRDefault="00471DAF">
            <w:pPr>
              <w:pStyle w:val="ConsPlusNormal"/>
            </w:pPr>
          </w:p>
        </w:tc>
        <w:tc>
          <w:tcPr>
            <w:tcW w:w="1672"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Казначейское обеспечение обязательств</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531"/>
        <w:gridCol w:w="1077"/>
        <w:gridCol w:w="1134"/>
        <w:gridCol w:w="1474"/>
        <w:gridCol w:w="1304"/>
        <w:gridCol w:w="1417"/>
      </w:tblGrid>
      <w:tr w:rsidR="00471DAF" w:rsidRPr="00471DAF">
        <w:tc>
          <w:tcPr>
            <w:tcW w:w="1134" w:type="dxa"/>
          </w:tcPr>
          <w:p w:rsidR="00471DAF" w:rsidRPr="00471DAF" w:rsidRDefault="00471DAF">
            <w:pPr>
              <w:pStyle w:val="ConsPlusNormal"/>
              <w:jc w:val="center"/>
            </w:pPr>
            <w:r w:rsidRPr="00471DAF">
              <w:t>Код субсидии</w:t>
            </w:r>
          </w:p>
        </w:tc>
        <w:tc>
          <w:tcPr>
            <w:tcW w:w="1531" w:type="dxa"/>
          </w:tcPr>
          <w:p w:rsidR="00471DAF" w:rsidRPr="00471DAF" w:rsidRDefault="00471DAF">
            <w:pPr>
              <w:pStyle w:val="ConsPlusNormal"/>
              <w:jc w:val="center"/>
            </w:pPr>
            <w:r w:rsidRPr="00471DAF">
              <w:t>Код по бюджетной классификации Российской Федерации</w:t>
            </w:r>
          </w:p>
        </w:tc>
        <w:tc>
          <w:tcPr>
            <w:tcW w:w="1077" w:type="dxa"/>
          </w:tcPr>
          <w:p w:rsidR="00471DAF" w:rsidRPr="00471DAF" w:rsidRDefault="00471DAF">
            <w:pPr>
              <w:pStyle w:val="ConsPlusNormal"/>
              <w:jc w:val="center"/>
            </w:pPr>
            <w:r w:rsidRPr="00471DAF">
              <w:t>Код объекта капитальных вложений</w:t>
            </w:r>
          </w:p>
        </w:tc>
        <w:tc>
          <w:tcPr>
            <w:tcW w:w="1134" w:type="dxa"/>
          </w:tcPr>
          <w:p w:rsidR="00471DAF" w:rsidRPr="00471DAF" w:rsidRDefault="00471DAF">
            <w:pPr>
              <w:pStyle w:val="ConsPlusNormal"/>
              <w:jc w:val="center"/>
            </w:pPr>
            <w:r w:rsidRPr="00471DAF">
              <w:t>Получено</w:t>
            </w:r>
          </w:p>
        </w:tc>
        <w:tc>
          <w:tcPr>
            <w:tcW w:w="1474" w:type="dxa"/>
          </w:tcPr>
          <w:p w:rsidR="00471DAF" w:rsidRPr="00471DAF" w:rsidRDefault="00471DAF">
            <w:pPr>
              <w:pStyle w:val="ConsPlusNormal"/>
              <w:jc w:val="center"/>
            </w:pPr>
            <w:r w:rsidRPr="00471DAF">
              <w:t>Переведено</w:t>
            </w:r>
          </w:p>
        </w:tc>
        <w:tc>
          <w:tcPr>
            <w:tcW w:w="1304" w:type="dxa"/>
          </w:tcPr>
          <w:p w:rsidR="00471DAF" w:rsidRPr="00471DAF" w:rsidRDefault="00471DAF">
            <w:pPr>
              <w:pStyle w:val="ConsPlusNormal"/>
              <w:jc w:val="center"/>
            </w:pPr>
            <w:r w:rsidRPr="00471DAF">
              <w:t>Исполнено</w:t>
            </w:r>
          </w:p>
        </w:tc>
        <w:tc>
          <w:tcPr>
            <w:tcW w:w="1417" w:type="dxa"/>
            <w:tcBorders>
              <w:right w:val="nil"/>
            </w:tcBorders>
          </w:tcPr>
          <w:p w:rsidR="00471DAF" w:rsidRPr="00471DAF" w:rsidRDefault="00471DAF">
            <w:pPr>
              <w:pStyle w:val="ConsPlusNormal"/>
              <w:jc w:val="center"/>
            </w:pPr>
            <w:r w:rsidRPr="00471DAF">
              <w:t>Примечание</w:t>
            </w:r>
          </w:p>
        </w:tc>
      </w:tr>
      <w:tr w:rsidR="00471DAF" w:rsidRPr="00471DAF">
        <w:tc>
          <w:tcPr>
            <w:tcW w:w="1134" w:type="dxa"/>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134" w:type="dxa"/>
          </w:tcPr>
          <w:p w:rsidR="00471DAF" w:rsidRPr="00471DAF" w:rsidRDefault="00471DAF">
            <w:pPr>
              <w:pStyle w:val="ConsPlusNormal"/>
              <w:jc w:val="center"/>
            </w:pPr>
            <w:r w:rsidRPr="00471DAF">
              <w:t>4</w:t>
            </w:r>
          </w:p>
        </w:tc>
        <w:tc>
          <w:tcPr>
            <w:tcW w:w="1474" w:type="dxa"/>
          </w:tcPr>
          <w:p w:rsidR="00471DAF" w:rsidRPr="00471DAF" w:rsidRDefault="00471DAF">
            <w:pPr>
              <w:pStyle w:val="ConsPlusNormal"/>
              <w:jc w:val="center"/>
            </w:pPr>
            <w:r w:rsidRPr="00471DAF">
              <w:t>5</w:t>
            </w:r>
          </w:p>
        </w:tc>
        <w:tc>
          <w:tcPr>
            <w:tcW w:w="1304" w:type="dxa"/>
          </w:tcPr>
          <w:p w:rsidR="00471DAF" w:rsidRPr="00471DAF" w:rsidRDefault="00471DAF">
            <w:pPr>
              <w:pStyle w:val="ConsPlusNormal"/>
              <w:jc w:val="center"/>
            </w:pPr>
            <w:r w:rsidRPr="00471DAF">
              <w:t>6</w:t>
            </w:r>
          </w:p>
        </w:tc>
        <w:tc>
          <w:tcPr>
            <w:tcW w:w="1417" w:type="dxa"/>
            <w:tcBorders>
              <w:right w:val="nil"/>
            </w:tcBorders>
          </w:tcPr>
          <w:p w:rsidR="00471DAF" w:rsidRPr="00471DAF" w:rsidRDefault="00471DAF">
            <w:pPr>
              <w:pStyle w:val="ConsPlusNormal"/>
              <w:jc w:val="center"/>
            </w:pPr>
            <w:r w:rsidRPr="00471DAF">
              <w:t>7</w:t>
            </w:r>
          </w:p>
        </w:tc>
      </w:tr>
      <w:tr w:rsidR="00471DAF" w:rsidRPr="00471DAF">
        <w:tblPrEx>
          <w:tblBorders>
            <w:right w:val="single" w:sz="4" w:space="0" w:color="auto"/>
          </w:tblBorders>
        </w:tblPrEx>
        <w:tc>
          <w:tcPr>
            <w:tcW w:w="1134" w:type="dxa"/>
          </w:tcPr>
          <w:p w:rsidR="00471DAF" w:rsidRPr="00471DAF" w:rsidRDefault="00471DAF">
            <w:pPr>
              <w:pStyle w:val="ConsPlusNormal"/>
            </w:pPr>
          </w:p>
        </w:tc>
        <w:tc>
          <w:tcPr>
            <w:tcW w:w="1531"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right w:val="single" w:sz="4" w:space="0" w:color="auto"/>
          </w:tblBorders>
        </w:tblPrEx>
        <w:tc>
          <w:tcPr>
            <w:tcW w:w="1134" w:type="dxa"/>
          </w:tcPr>
          <w:p w:rsidR="00471DAF" w:rsidRPr="00471DAF" w:rsidRDefault="00471DAF">
            <w:pPr>
              <w:pStyle w:val="ConsPlusNormal"/>
            </w:pPr>
          </w:p>
        </w:tc>
        <w:tc>
          <w:tcPr>
            <w:tcW w:w="1531"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right w:val="single" w:sz="4" w:space="0" w:color="auto"/>
          </w:tblBorders>
        </w:tblPrEx>
        <w:tc>
          <w:tcPr>
            <w:tcW w:w="1134" w:type="dxa"/>
          </w:tcPr>
          <w:p w:rsidR="00471DAF" w:rsidRPr="00471DAF" w:rsidRDefault="00471DAF">
            <w:pPr>
              <w:pStyle w:val="ConsPlusNormal"/>
            </w:pPr>
          </w:p>
        </w:tc>
        <w:tc>
          <w:tcPr>
            <w:tcW w:w="1531" w:type="dxa"/>
          </w:tcPr>
          <w:p w:rsidR="00471DAF" w:rsidRPr="00471DAF" w:rsidRDefault="00471DAF">
            <w:pPr>
              <w:pStyle w:val="ConsPlusNormal"/>
            </w:pPr>
          </w:p>
        </w:tc>
        <w:tc>
          <w:tcPr>
            <w:tcW w:w="1077" w:type="dxa"/>
          </w:tcPr>
          <w:p w:rsidR="00471DAF" w:rsidRPr="00471DAF" w:rsidRDefault="00471DAF">
            <w:pPr>
              <w:pStyle w:val="ConsPlusNormal"/>
            </w:pPr>
          </w:p>
        </w:tc>
        <w:tc>
          <w:tcPr>
            <w:tcW w:w="113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r>
      <w:tr w:rsidR="00471DAF" w:rsidRPr="00471DAF">
        <w:tblPrEx>
          <w:tblBorders>
            <w:left w:val="nil"/>
            <w:right w:val="single" w:sz="4" w:space="0" w:color="auto"/>
          </w:tblBorders>
        </w:tblPrEx>
        <w:tc>
          <w:tcPr>
            <w:tcW w:w="3742" w:type="dxa"/>
            <w:gridSpan w:val="3"/>
            <w:tcBorders>
              <w:left w:val="nil"/>
              <w:bottom w:val="nil"/>
            </w:tcBorders>
          </w:tcPr>
          <w:p w:rsidR="00471DAF" w:rsidRPr="00471DAF" w:rsidRDefault="00471DAF">
            <w:pPr>
              <w:pStyle w:val="ConsPlusNormal"/>
              <w:jc w:val="right"/>
            </w:pPr>
            <w:r w:rsidRPr="00471DAF">
              <w:t>Итого</w:t>
            </w:r>
          </w:p>
        </w:tc>
        <w:tc>
          <w:tcPr>
            <w:tcW w:w="1134" w:type="dxa"/>
          </w:tcPr>
          <w:p w:rsidR="00471DAF" w:rsidRPr="00471DAF" w:rsidRDefault="00471DAF">
            <w:pPr>
              <w:pStyle w:val="ConsPlusNormal"/>
            </w:pPr>
          </w:p>
        </w:tc>
        <w:tc>
          <w:tcPr>
            <w:tcW w:w="1474" w:type="dxa"/>
          </w:tcPr>
          <w:p w:rsidR="00471DAF" w:rsidRPr="00471DAF" w:rsidRDefault="00471DAF">
            <w:pPr>
              <w:pStyle w:val="ConsPlusNormal"/>
            </w:pPr>
          </w:p>
        </w:tc>
        <w:tc>
          <w:tcPr>
            <w:tcW w:w="1304" w:type="dxa"/>
          </w:tcPr>
          <w:p w:rsidR="00471DAF" w:rsidRPr="00471DAF" w:rsidRDefault="00471DAF">
            <w:pPr>
              <w:pStyle w:val="ConsPlusNormal"/>
            </w:pPr>
          </w:p>
        </w:tc>
        <w:tc>
          <w:tcPr>
            <w:tcW w:w="1417"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72</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471DAF" w:rsidRPr="00471DAF" w:rsidTr="00471DA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71DAF" w:rsidRPr="00471DAF" w:rsidRDefault="00471DAF">
            <w:pPr>
              <w:pStyle w:val="ConsPlusNormal"/>
            </w:pPr>
            <w:bookmarkStart w:id="318" w:name="_GoBack"/>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c>
          <w:tcPr>
            <w:tcW w:w="0" w:type="auto"/>
            <w:shd w:val="clear" w:color="auto" w:fill="FFFFFF" w:themeFill="background1"/>
            <w:tcMar>
              <w:top w:w="113" w:type="dxa"/>
              <w:left w:w="0" w:type="dxa"/>
              <w:bottom w:w="113" w:type="dxa"/>
              <w:right w:w="0" w:type="dxa"/>
            </w:tcMar>
          </w:tcPr>
          <w:p w:rsidR="00471DAF" w:rsidRPr="00471DAF" w:rsidRDefault="00471DAF">
            <w:pPr>
              <w:pStyle w:val="ConsPlusNormal"/>
              <w:jc w:val="center"/>
            </w:pPr>
            <w:r w:rsidRPr="00471DAF">
              <w:t>Список изменяющих документов</w:t>
            </w:r>
          </w:p>
          <w:p w:rsidR="00471DAF" w:rsidRPr="00471DAF" w:rsidRDefault="00471DAF">
            <w:pPr>
              <w:pStyle w:val="ConsPlusNormal"/>
              <w:jc w:val="center"/>
            </w:pPr>
            <w:r w:rsidRPr="00471DAF">
              <w:t>(в ред. Приказов Казначейства России от 28.12.2017 N 36н,</w:t>
            </w:r>
          </w:p>
          <w:p w:rsidR="00471DAF" w:rsidRPr="00471DAF" w:rsidRDefault="00471DAF">
            <w:pPr>
              <w:pStyle w:val="ConsPlusNormal"/>
              <w:jc w:val="center"/>
            </w:pPr>
            <w:r w:rsidRPr="00471DAF">
              <w:t>от 28.06.2021 N 23н, от 13.10.2021 N 29н)</w:t>
            </w:r>
          </w:p>
        </w:tc>
        <w:tc>
          <w:tcPr>
            <w:tcW w:w="113" w:type="dxa"/>
            <w:shd w:val="clear" w:color="auto" w:fill="FFFFFF" w:themeFill="background1"/>
            <w:tcMar>
              <w:top w:w="0" w:type="dxa"/>
              <w:left w:w="0" w:type="dxa"/>
              <w:bottom w:w="0" w:type="dxa"/>
              <w:right w:w="0" w:type="dxa"/>
            </w:tcMar>
          </w:tcPr>
          <w:p w:rsidR="00471DAF" w:rsidRPr="00471DAF" w:rsidRDefault="00471DAF">
            <w:pPr>
              <w:pStyle w:val="ConsPlusNormal"/>
            </w:pPr>
          </w:p>
        </w:tc>
      </w:tr>
      <w:bookmarkEnd w:id="318"/>
    </w:tbl>
    <w:p w:rsidR="00471DAF" w:rsidRPr="00471DAF" w:rsidRDefault="00471DAF">
      <w:pPr>
        <w:pStyle w:val="ConsPlusNormal"/>
        <w:jc w:val="both"/>
      </w:pPr>
    </w:p>
    <w:p w:rsidR="00471DAF" w:rsidRPr="00471DAF" w:rsidRDefault="00471DAF">
      <w:pPr>
        <w:pStyle w:val="ConsPlusNonformat"/>
        <w:jc w:val="both"/>
      </w:pPr>
      <w:bookmarkStart w:id="319" w:name="P23333"/>
      <w:bookmarkEnd w:id="319"/>
      <w:r w:rsidRPr="00471DAF">
        <w:t xml:space="preserve">                           ПРИЛОЖЕНИЕ К ВЫПИСКЕ</w:t>
      </w:r>
    </w:p>
    <w:p w:rsidR="00471DAF" w:rsidRPr="00471DAF" w:rsidRDefault="00471DAF">
      <w:pPr>
        <w:pStyle w:val="ConsPlusNonformat"/>
        <w:jc w:val="both"/>
      </w:pPr>
      <w:r w:rsidRPr="00471DAF">
        <w:t xml:space="preserve">             из лицевого счета для учета операций получателя</w:t>
      </w:r>
    </w:p>
    <w:p w:rsidR="00471DAF" w:rsidRPr="00471DAF" w:rsidRDefault="00471DAF">
      <w:pPr>
        <w:pStyle w:val="ConsPlusNonformat"/>
        <w:jc w:val="both"/>
      </w:pPr>
      <w:r w:rsidRPr="00471DAF">
        <w:t xml:space="preserve">                                         ┌─────────────┐</w:t>
      </w:r>
    </w:p>
    <w:p w:rsidR="00471DAF" w:rsidRPr="00471DAF" w:rsidRDefault="00471DAF">
      <w:pPr>
        <w:pStyle w:val="ConsPlusNonformat"/>
        <w:jc w:val="both"/>
      </w:pPr>
      <w:r w:rsidRPr="00471DAF">
        <w:t xml:space="preserve">                    средств из бюджета N │             │</w:t>
      </w:r>
    </w:p>
    <w:p w:rsidR="00471DAF" w:rsidRPr="00471DAF" w:rsidRDefault="00471DAF">
      <w:pPr>
        <w:pStyle w:val="ConsPlusNonformat"/>
        <w:jc w:val="both"/>
      </w:pPr>
      <w:r w:rsidRPr="00471DAF">
        <w:t xml:space="preserve">                                         └─────────────┘</w:t>
      </w:r>
    </w:p>
    <w:p w:rsidR="00471DAF" w:rsidRPr="00471DAF" w:rsidRDefault="00471DAF">
      <w:pPr>
        <w:pStyle w:val="ConsPlusNormal"/>
        <w:jc w:val="both"/>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144"/>
        <w:gridCol w:w="3036"/>
        <w:gridCol w:w="1757"/>
        <w:gridCol w:w="1134"/>
      </w:tblGrid>
      <w:tr w:rsidR="00471DAF" w:rsidRPr="00471DAF">
        <w:tc>
          <w:tcPr>
            <w:tcW w:w="3144" w:type="dxa"/>
            <w:tcBorders>
              <w:top w:val="nil"/>
              <w:left w:val="nil"/>
              <w:bottom w:val="nil"/>
              <w:right w:val="nil"/>
            </w:tcBorders>
          </w:tcPr>
          <w:p w:rsidR="00471DAF" w:rsidRPr="00471DAF" w:rsidRDefault="00471DAF">
            <w:pPr>
              <w:pStyle w:val="ConsPlusNormal"/>
            </w:pPr>
          </w:p>
        </w:tc>
        <w:tc>
          <w:tcPr>
            <w:tcW w:w="3036" w:type="dxa"/>
            <w:vMerge w:val="restart"/>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nil"/>
            </w:tcBorders>
          </w:tcPr>
          <w:p w:rsidR="00471DAF" w:rsidRPr="00471DAF" w:rsidRDefault="00471DAF">
            <w:pPr>
              <w:pStyle w:val="ConsPlusNormal"/>
            </w:pPr>
          </w:p>
        </w:tc>
        <w:tc>
          <w:tcPr>
            <w:tcW w:w="1134" w:type="dxa"/>
            <w:tcBorders>
              <w:top w:val="nil"/>
              <w:left w:val="nil"/>
              <w:bottom w:val="single" w:sz="4" w:space="0" w:color="auto"/>
              <w:right w:val="nil"/>
            </w:tcBorders>
          </w:tcPr>
          <w:p w:rsidR="00471DAF" w:rsidRPr="00471DAF" w:rsidRDefault="00471DAF">
            <w:pPr>
              <w:pStyle w:val="ConsPlusNormal"/>
            </w:pPr>
          </w:p>
        </w:tc>
      </w:tr>
      <w:tr w:rsidR="00471DAF" w:rsidRPr="00471DAF">
        <w:tblPrEx>
          <w:tblBorders>
            <w:right w:val="single" w:sz="4" w:space="0" w:color="auto"/>
          </w:tblBorders>
        </w:tblPrEx>
        <w:tc>
          <w:tcPr>
            <w:tcW w:w="3144" w:type="dxa"/>
            <w:tcBorders>
              <w:top w:val="nil"/>
              <w:left w:val="nil"/>
              <w:bottom w:val="nil"/>
              <w:right w:val="nil"/>
            </w:tcBorders>
          </w:tcPr>
          <w:p w:rsidR="00471DAF" w:rsidRPr="00471DAF" w:rsidRDefault="00471DAF">
            <w:pPr>
              <w:pStyle w:val="ConsPlusNormal"/>
            </w:pPr>
          </w:p>
        </w:tc>
        <w:tc>
          <w:tcPr>
            <w:tcW w:w="3036" w:type="dxa"/>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1DAF" w:rsidRPr="00471DAF" w:rsidRDefault="00471DAF">
            <w:pPr>
              <w:pStyle w:val="ConsPlusNormal"/>
              <w:jc w:val="center"/>
            </w:pPr>
            <w:r w:rsidRPr="00471DAF">
              <w:t>Коды</w:t>
            </w:r>
          </w:p>
        </w:tc>
      </w:tr>
      <w:tr w:rsidR="00471DAF" w:rsidRPr="00471DAF">
        <w:tblPrEx>
          <w:tblBorders>
            <w:right w:val="single" w:sz="4" w:space="0" w:color="auto"/>
          </w:tblBorders>
        </w:tblPrEx>
        <w:tc>
          <w:tcPr>
            <w:tcW w:w="3144" w:type="dxa"/>
            <w:tcBorders>
              <w:top w:val="nil"/>
              <w:left w:val="nil"/>
              <w:bottom w:val="nil"/>
              <w:right w:val="nil"/>
            </w:tcBorders>
          </w:tcPr>
          <w:p w:rsidR="00471DAF" w:rsidRPr="00471DAF" w:rsidRDefault="00471DAF">
            <w:pPr>
              <w:pStyle w:val="ConsPlusNormal"/>
            </w:pPr>
          </w:p>
        </w:tc>
        <w:tc>
          <w:tcPr>
            <w:tcW w:w="3036" w:type="dxa"/>
            <w:vMerge/>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0531838</w:t>
            </w:r>
          </w:p>
        </w:tc>
      </w:tr>
      <w:tr w:rsidR="00471DAF" w:rsidRPr="00471DAF">
        <w:tblPrEx>
          <w:tblBorders>
            <w:right w:val="single" w:sz="4" w:space="0" w:color="auto"/>
          </w:tblBorders>
        </w:tblPrEx>
        <w:tc>
          <w:tcPr>
            <w:tcW w:w="3144" w:type="dxa"/>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tcPr>
          <w:p w:rsidR="00471DAF" w:rsidRPr="00471DAF" w:rsidRDefault="00471DAF">
            <w:pPr>
              <w:pStyle w:val="ConsPlusNormal"/>
              <w:jc w:val="center"/>
            </w:pPr>
            <w:r w:rsidRPr="00471DAF">
              <w:t>за "__" ________ 20__ г.</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Дата</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single" w:sz="4" w:space="0" w:color="auto"/>
          </w:tblBorders>
        </w:tblPrEx>
        <w:tc>
          <w:tcPr>
            <w:tcW w:w="3144" w:type="dxa"/>
            <w:tcBorders>
              <w:top w:val="nil"/>
              <w:left w:val="nil"/>
              <w:bottom w:val="nil"/>
              <w:right w:val="nil"/>
            </w:tcBorders>
          </w:tcPr>
          <w:p w:rsidR="00471DAF" w:rsidRPr="00471DAF" w:rsidRDefault="00471DAF">
            <w:pPr>
              <w:pStyle w:val="ConsPlusNormal"/>
            </w:pPr>
            <w:r w:rsidRPr="00471DAF">
              <w:t>Орган Федерального казначейства</w:t>
            </w:r>
          </w:p>
        </w:tc>
        <w:tc>
          <w:tcPr>
            <w:tcW w:w="3036" w:type="dxa"/>
            <w:tcBorders>
              <w:top w:val="nil"/>
              <w:left w:val="nil"/>
              <w:bottom w:val="nil"/>
              <w:right w:val="nil"/>
            </w:tcBorders>
          </w:tcPr>
          <w:p w:rsidR="00471DAF" w:rsidRPr="00471DAF" w:rsidRDefault="00471DAF">
            <w:pPr>
              <w:pStyle w:val="ConsPlusNormal"/>
              <w:jc w:val="center"/>
            </w:pPr>
            <w:r w:rsidRPr="00471DAF">
              <w:t>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single" w:sz="4" w:space="0" w:color="auto"/>
          </w:tblBorders>
        </w:tblPrEx>
        <w:tc>
          <w:tcPr>
            <w:tcW w:w="3144" w:type="dxa"/>
            <w:vMerge w:val="restart"/>
            <w:tcBorders>
              <w:top w:val="nil"/>
              <w:left w:val="nil"/>
              <w:bottom w:val="nil"/>
              <w:right w:val="nil"/>
            </w:tcBorders>
          </w:tcPr>
          <w:p w:rsidR="00471DAF" w:rsidRPr="00471DAF" w:rsidRDefault="00471DAF">
            <w:pPr>
              <w:pStyle w:val="ConsPlusNormal"/>
            </w:pPr>
            <w:r w:rsidRPr="00471DAF">
              <w:t>Получатель средств из бюджета</w:t>
            </w:r>
          </w:p>
        </w:tc>
        <w:tc>
          <w:tcPr>
            <w:tcW w:w="3036" w:type="dxa"/>
            <w:tcBorders>
              <w:top w:val="nil"/>
              <w:left w:val="nil"/>
              <w:bottom w:val="nil"/>
              <w:right w:val="nil"/>
            </w:tcBorders>
          </w:tcPr>
          <w:p w:rsidR="00471DAF" w:rsidRPr="00471DAF" w:rsidRDefault="00471DAF">
            <w:pPr>
              <w:pStyle w:val="ConsPlusNormal"/>
              <w:jc w:val="center"/>
            </w:pPr>
            <w:r w:rsidRPr="00471DAF">
              <w:t>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single" w:sz="4" w:space="0" w:color="auto"/>
          </w:tblBorders>
        </w:tblPrEx>
        <w:tc>
          <w:tcPr>
            <w:tcW w:w="3144" w:type="dxa"/>
            <w:vMerge/>
            <w:tcBorders>
              <w:top w:val="nil"/>
              <w:left w:val="nil"/>
              <w:bottom w:val="nil"/>
              <w:right w:val="nil"/>
            </w:tcBorders>
          </w:tcPr>
          <w:p w:rsidR="00471DAF" w:rsidRPr="00471DAF" w:rsidRDefault="00471DAF">
            <w:pPr>
              <w:pStyle w:val="ConsPlusNormal"/>
            </w:pPr>
          </w:p>
        </w:tc>
        <w:tc>
          <w:tcPr>
            <w:tcW w:w="3036"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single" w:sz="4" w:space="0" w:color="auto"/>
          </w:tblBorders>
        </w:tblPrEx>
        <w:tc>
          <w:tcPr>
            <w:tcW w:w="3144" w:type="dxa"/>
            <w:tcBorders>
              <w:top w:val="nil"/>
              <w:left w:val="nil"/>
              <w:bottom w:val="nil"/>
              <w:right w:val="nil"/>
            </w:tcBorders>
          </w:tcPr>
          <w:p w:rsidR="00471DAF" w:rsidRPr="00471DAF" w:rsidRDefault="00471DAF">
            <w:pPr>
              <w:pStyle w:val="ConsPlusNormal"/>
            </w:pPr>
            <w:r w:rsidRPr="00471DAF">
              <w:t>Вышестоящий получатель средств из бюджета</w:t>
            </w:r>
          </w:p>
        </w:tc>
        <w:tc>
          <w:tcPr>
            <w:tcW w:w="3036" w:type="dxa"/>
            <w:tcBorders>
              <w:top w:val="nil"/>
              <w:left w:val="nil"/>
              <w:bottom w:val="nil"/>
              <w:right w:val="nil"/>
            </w:tcBorders>
          </w:tcPr>
          <w:p w:rsidR="00471DAF" w:rsidRPr="00471DAF" w:rsidRDefault="00471DAF">
            <w:pPr>
              <w:pStyle w:val="ConsPlusNormal"/>
            </w:pPr>
            <w:r w:rsidRPr="00471DAF">
              <w:t>_______________</w:t>
            </w: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single" w:sz="4" w:space="0" w:color="auto"/>
          </w:tblBorders>
        </w:tblPrEx>
        <w:tc>
          <w:tcPr>
            <w:tcW w:w="3144" w:type="dxa"/>
            <w:tcBorders>
              <w:top w:val="nil"/>
              <w:left w:val="nil"/>
              <w:bottom w:val="nil"/>
              <w:right w:val="nil"/>
            </w:tcBorders>
          </w:tcPr>
          <w:p w:rsidR="00471DAF" w:rsidRPr="00471DAF" w:rsidRDefault="00471DAF">
            <w:pPr>
              <w:pStyle w:val="ConsPlusNormal"/>
            </w:pPr>
            <w:r w:rsidRPr="00471DAF">
              <w:t>Периодичность: ежедневная</w:t>
            </w:r>
          </w:p>
        </w:tc>
        <w:tc>
          <w:tcPr>
            <w:tcW w:w="3036"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pPr>
          </w:p>
        </w:tc>
      </w:tr>
      <w:tr w:rsidR="00471DAF" w:rsidRPr="00471DAF">
        <w:tblPrEx>
          <w:tblBorders>
            <w:right w:val="single" w:sz="4" w:space="0" w:color="auto"/>
          </w:tblBorders>
        </w:tblPrEx>
        <w:tc>
          <w:tcPr>
            <w:tcW w:w="3144" w:type="dxa"/>
            <w:tcBorders>
              <w:top w:val="nil"/>
              <w:left w:val="nil"/>
              <w:bottom w:val="nil"/>
              <w:right w:val="nil"/>
            </w:tcBorders>
          </w:tcPr>
          <w:p w:rsidR="00471DAF" w:rsidRPr="00471DAF" w:rsidRDefault="00471DAF">
            <w:pPr>
              <w:pStyle w:val="ConsPlusNormal"/>
            </w:pPr>
            <w:r w:rsidRPr="00471DAF">
              <w:t>Единица измерения: руб.</w:t>
            </w:r>
          </w:p>
        </w:tc>
        <w:tc>
          <w:tcPr>
            <w:tcW w:w="3036" w:type="dxa"/>
            <w:tcBorders>
              <w:top w:val="nil"/>
              <w:left w:val="nil"/>
              <w:bottom w:val="nil"/>
              <w:right w:val="nil"/>
            </w:tcBorders>
          </w:tcPr>
          <w:p w:rsidR="00471DAF" w:rsidRPr="00471DAF" w:rsidRDefault="00471DAF">
            <w:pPr>
              <w:pStyle w:val="ConsPlusNormal"/>
            </w:pPr>
          </w:p>
        </w:tc>
        <w:tc>
          <w:tcPr>
            <w:tcW w:w="1757" w:type="dxa"/>
            <w:tcBorders>
              <w:top w:val="nil"/>
              <w:left w:val="nil"/>
              <w:bottom w:val="nil"/>
              <w:right w:val="single" w:sz="4" w:space="0" w:color="auto"/>
            </w:tcBorders>
            <w:vAlign w:val="bottom"/>
          </w:tcPr>
          <w:p w:rsidR="00471DAF" w:rsidRPr="00471DAF" w:rsidRDefault="00471DAF">
            <w:pPr>
              <w:pStyle w:val="ConsPlusNormal"/>
              <w:jc w:val="right"/>
            </w:pPr>
            <w:r w:rsidRPr="00471DAF">
              <w:t>ОКЕИ</w:t>
            </w:r>
          </w:p>
        </w:tc>
        <w:tc>
          <w:tcPr>
            <w:tcW w:w="1134" w:type="dxa"/>
            <w:tcBorders>
              <w:top w:val="single" w:sz="4" w:space="0" w:color="auto"/>
              <w:left w:val="single" w:sz="4" w:space="0" w:color="auto"/>
              <w:bottom w:val="single" w:sz="4" w:space="0" w:color="auto"/>
              <w:right w:val="single" w:sz="4" w:space="0" w:color="auto"/>
            </w:tcBorders>
            <w:vAlign w:val="bottom"/>
          </w:tcPr>
          <w:p w:rsidR="00471DAF" w:rsidRPr="00471DAF" w:rsidRDefault="00471DAF">
            <w:pPr>
              <w:pStyle w:val="ConsPlusNormal"/>
              <w:jc w:val="center"/>
            </w:pPr>
            <w:r w:rsidRPr="00471DAF">
              <w:t>383</w:t>
            </w:r>
          </w:p>
        </w:tc>
      </w:tr>
    </w:tbl>
    <w:p w:rsidR="00471DAF" w:rsidRPr="00471DAF" w:rsidRDefault="00471DAF">
      <w:pPr>
        <w:pStyle w:val="ConsPlusNormal"/>
        <w:jc w:val="both"/>
      </w:pPr>
    </w:p>
    <w:p w:rsidR="00471DAF" w:rsidRPr="00471DAF" w:rsidRDefault="00471DAF">
      <w:pPr>
        <w:pStyle w:val="ConsPlusNonformat"/>
        <w:jc w:val="both"/>
      </w:pPr>
      <w:r w:rsidRPr="00471DAF">
        <w:t xml:space="preserve">                    1. Остаток средств на лицевом счете</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8"/>
        <w:gridCol w:w="1008"/>
        <w:gridCol w:w="1008"/>
        <w:gridCol w:w="1008"/>
        <w:gridCol w:w="1008"/>
        <w:gridCol w:w="1008"/>
        <w:gridCol w:w="1008"/>
        <w:gridCol w:w="1008"/>
        <w:gridCol w:w="1014"/>
      </w:tblGrid>
      <w:tr w:rsidR="00471DAF" w:rsidRPr="00471DAF">
        <w:tc>
          <w:tcPr>
            <w:tcW w:w="2016" w:type="dxa"/>
            <w:gridSpan w:val="2"/>
            <w:vMerge w:val="restart"/>
            <w:tcBorders>
              <w:left w:val="nil"/>
            </w:tcBorders>
          </w:tcPr>
          <w:p w:rsidR="00471DAF" w:rsidRPr="00471DAF" w:rsidRDefault="00471DAF">
            <w:pPr>
              <w:pStyle w:val="ConsPlusNormal"/>
              <w:jc w:val="center"/>
            </w:pPr>
            <w:r w:rsidRPr="00471DAF">
              <w:t xml:space="preserve">Код субсидии (цели, целевых средств)/Идентификатор государственного контракта, </w:t>
            </w:r>
            <w:r w:rsidRPr="00471DAF">
              <w:lastRenderedPageBreak/>
              <w:t>договора (соглашения)</w:t>
            </w:r>
          </w:p>
        </w:tc>
        <w:tc>
          <w:tcPr>
            <w:tcW w:w="1008" w:type="dxa"/>
            <w:vMerge w:val="restart"/>
          </w:tcPr>
          <w:p w:rsidR="00471DAF" w:rsidRPr="00471DAF" w:rsidRDefault="00471DAF">
            <w:pPr>
              <w:pStyle w:val="ConsPlusNormal"/>
              <w:jc w:val="center"/>
            </w:pPr>
            <w:r w:rsidRPr="00471DAF">
              <w:lastRenderedPageBreak/>
              <w:t>На начало года</w:t>
            </w:r>
          </w:p>
        </w:tc>
        <w:tc>
          <w:tcPr>
            <w:tcW w:w="6054" w:type="dxa"/>
            <w:gridSpan w:val="6"/>
            <w:tcBorders>
              <w:right w:val="nil"/>
            </w:tcBorders>
          </w:tcPr>
          <w:p w:rsidR="00471DAF" w:rsidRPr="00471DAF" w:rsidRDefault="00471DAF">
            <w:pPr>
              <w:pStyle w:val="ConsPlusNormal"/>
              <w:jc w:val="center"/>
            </w:pPr>
            <w:r w:rsidRPr="00471DAF">
              <w:t>На отчетную дату</w:t>
            </w:r>
          </w:p>
        </w:tc>
      </w:tr>
      <w:tr w:rsidR="00471DAF" w:rsidRPr="00471DAF">
        <w:tc>
          <w:tcPr>
            <w:tcW w:w="2016" w:type="dxa"/>
            <w:gridSpan w:val="2"/>
            <w:vMerge/>
            <w:tcBorders>
              <w:left w:val="nil"/>
            </w:tcBorders>
          </w:tcPr>
          <w:p w:rsidR="00471DAF" w:rsidRPr="00471DAF" w:rsidRDefault="00471DAF">
            <w:pPr>
              <w:pStyle w:val="ConsPlusNormal"/>
            </w:pPr>
          </w:p>
        </w:tc>
        <w:tc>
          <w:tcPr>
            <w:tcW w:w="1008" w:type="dxa"/>
            <w:vMerge/>
          </w:tcPr>
          <w:p w:rsidR="00471DAF" w:rsidRPr="00471DAF" w:rsidRDefault="00471DAF">
            <w:pPr>
              <w:pStyle w:val="ConsPlusNormal"/>
            </w:pPr>
          </w:p>
        </w:tc>
        <w:tc>
          <w:tcPr>
            <w:tcW w:w="2016" w:type="dxa"/>
            <w:gridSpan w:val="2"/>
            <w:vMerge w:val="restart"/>
          </w:tcPr>
          <w:p w:rsidR="00471DAF" w:rsidRPr="00471DAF" w:rsidRDefault="00471DAF">
            <w:pPr>
              <w:pStyle w:val="ConsPlusNormal"/>
              <w:jc w:val="center"/>
            </w:pPr>
            <w:r w:rsidRPr="00471DAF">
              <w:t>всего</w:t>
            </w:r>
          </w:p>
        </w:tc>
        <w:tc>
          <w:tcPr>
            <w:tcW w:w="4038" w:type="dxa"/>
            <w:gridSpan w:val="4"/>
            <w:tcBorders>
              <w:right w:val="nil"/>
            </w:tcBorders>
          </w:tcPr>
          <w:p w:rsidR="00471DAF" w:rsidRPr="00471DAF" w:rsidRDefault="00471DAF">
            <w:pPr>
              <w:pStyle w:val="ConsPlusNormal"/>
              <w:jc w:val="center"/>
            </w:pPr>
            <w:r w:rsidRPr="00471DAF">
              <w:t>в том числе не разрешенный к использованию остаток субсидии</w:t>
            </w:r>
          </w:p>
        </w:tc>
      </w:tr>
      <w:tr w:rsidR="00471DAF" w:rsidRPr="00471DAF">
        <w:tc>
          <w:tcPr>
            <w:tcW w:w="1008" w:type="dxa"/>
            <w:vMerge w:val="restart"/>
            <w:tcBorders>
              <w:left w:val="nil"/>
            </w:tcBorders>
          </w:tcPr>
          <w:p w:rsidR="00471DAF" w:rsidRPr="00471DAF" w:rsidRDefault="00471DAF">
            <w:pPr>
              <w:pStyle w:val="ConsPlusNormal"/>
              <w:jc w:val="center"/>
            </w:pPr>
            <w:r w:rsidRPr="00471DAF">
              <w:t>прошлого года</w:t>
            </w:r>
          </w:p>
        </w:tc>
        <w:tc>
          <w:tcPr>
            <w:tcW w:w="1008" w:type="dxa"/>
            <w:vMerge w:val="restart"/>
          </w:tcPr>
          <w:p w:rsidR="00471DAF" w:rsidRPr="00471DAF" w:rsidRDefault="00471DAF">
            <w:pPr>
              <w:pStyle w:val="ConsPlusNormal"/>
              <w:jc w:val="center"/>
            </w:pPr>
            <w:r w:rsidRPr="00471DAF">
              <w:t>текущего года</w:t>
            </w:r>
          </w:p>
        </w:tc>
        <w:tc>
          <w:tcPr>
            <w:tcW w:w="1008" w:type="dxa"/>
            <w:vMerge/>
          </w:tcPr>
          <w:p w:rsidR="00471DAF" w:rsidRPr="00471DAF" w:rsidRDefault="00471DAF">
            <w:pPr>
              <w:pStyle w:val="ConsPlusNormal"/>
            </w:pPr>
          </w:p>
        </w:tc>
        <w:tc>
          <w:tcPr>
            <w:tcW w:w="2016" w:type="dxa"/>
            <w:gridSpan w:val="2"/>
            <w:vMerge/>
          </w:tcPr>
          <w:p w:rsidR="00471DAF" w:rsidRPr="00471DAF" w:rsidRDefault="00471DAF">
            <w:pPr>
              <w:pStyle w:val="ConsPlusNormal"/>
            </w:pPr>
          </w:p>
        </w:tc>
        <w:tc>
          <w:tcPr>
            <w:tcW w:w="2016" w:type="dxa"/>
            <w:gridSpan w:val="2"/>
          </w:tcPr>
          <w:p w:rsidR="00471DAF" w:rsidRPr="00471DAF" w:rsidRDefault="00471DAF">
            <w:pPr>
              <w:pStyle w:val="ConsPlusNormal"/>
              <w:jc w:val="center"/>
            </w:pPr>
            <w:r w:rsidRPr="00471DAF">
              <w:t>прошлого года</w:t>
            </w:r>
          </w:p>
        </w:tc>
        <w:tc>
          <w:tcPr>
            <w:tcW w:w="2022" w:type="dxa"/>
            <w:gridSpan w:val="2"/>
            <w:tcBorders>
              <w:right w:val="nil"/>
            </w:tcBorders>
          </w:tcPr>
          <w:p w:rsidR="00471DAF" w:rsidRPr="00471DAF" w:rsidRDefault="00471DAF">
            <w:pPr>
              <w:pStyle w:val="ConsPlusNormal"/>
              <w:jc w:val="center"/>
            </w:pPr>
            <w:r w:rsidRPr="00471DAF">
              <w:t>текущего года</w:t>
            </w:r>
          </w:p>
        </w:tc>
      </w:tr>
      <w:tr w:rsidR="00471DAF" w:rsidRPr="00471DAF">
        <w:tc>
          <w:tcPr>
            <w:tcW w:w="1008" w:type="dxa"/>
            <w:vMerge/>
            <w:tcBorders>
              <w:left w:val="nil"/>
            </w:tcBorders>
          </w:tcPr>
          <w:p w:rsidR="00471DAF" w:rsidRPr="00471DAF" w:rsidRDefault="00471DAF">
            <w:pPr>
              <w:pStyle w:val="ConsPlusNormal"/>
            </w:pPr>
          </w:p>
        </w:tc>
        <w:tc>
          <w:tcPr>
            <w:tcW w:w="1008" w:type="dxa"/>
            <w:vMerge/>
          </w:tcPr>
          <w:p w:rsidR="00471DAF" w:rsidRPr="00471DAF" w:rsidRDefault="00471DAF">
            <w:pPr>
              <w:pStyle w:val="ConsPlusNormal"/>
            </w:pPr>
          </w:p>
        </w:tc>
        <w:tc>
          <w:tcPr>
            <w:tcW w:w="1008" w:type="dxa"/>
            <w:vMerge/>
          </w:tcPr>
          <w:p w:rsidR="00471DAF" w:rsidRPr="00471DAF" w:rsidRDefault="00471DAF">
            <w:pPr>
              <w:pStyle w:val="ConsPlusNormal"/>
            </w:pPr>
          </w:p>
        </w:tc>
        <w:tc>
          <w:tcPr>
            <w:tcW w:w="1008" w:type="dxa"/>
          </w:tcPr>
          <w:p w:rsidR="00471DAF" w:rsidRPr="00471DAF" w:rsidRDefault="00471DAF">
            <w:pPr>
              <w:pStyle w:val="ConsPlusNormal"/>
              <w:jc w:val="center"/>
            </w:pPr>
            <w:r w:rsidRPr="00471DAF">
              <w:t>на начало дня</w:t>
            </w:r>
          </w:p>
        </w:tc>
        <w:tc>
          <w:tcPr>
            <w:tcW w:w="1008" w:type="dxa"/>
          </w:tcPr>
          <w:p w:rsidR="00471DAF" w:rsidRPr="00471DAF" w:rsidRDefault="00471DAF">
            <w:pPr>
              <w:pStyle w:val="ConsPlusNormal"/>
              <w:jc w:val="center"/>
            </w:pPr>
            <w:r w:rsidRPr="00471DAF">
              <w:t>на конец дня</w:t>
            </w:r>
          </w:p>
        </w:tc>
        <w:tc>
          <w:tcPr>
            <w:tcW w:w="1008" w:type="dxa"/>
          </w:tcPr>
          <w:p w:rsidR="00471DAF" w:rsidRPr="00471DAF" w:rsidRDefault="00471DAF">
            <w:pPr>
              <w:pStyle w:val="ConsPlusNormal"/>
              <w:jc w:val="center"/>
            </w:pPr>
            <w:r w:rsidRPr="00471DAF">
              <w:t>на начало дня</w:t>
            </w:r>
          </w:p>
        </w:tc>
        <w:tc>
          <w:tcPr>
            <w:tcW w:w="1008" w:type="dxa"/>
          </w:tcPr>
          <w:p w:rsidR="00471DAF" w:rsidRPr="00471DAF" w:rsidRDefault="00471DAF">
            <w:pPr>
              <w:pStyle w:val="ConsPlusNormal"/>
              <w:jc w:val="center"/>
            </w:pPr>
            <w:r w:rsidRPr="00471DAF">
              <w:t>на конец дня</w:t>
            </w:r>
          </w:p>
        </w:tc>
        <w:tc>
          <w:tcPr>
            <w:tcW w:w="1008" w:type="dxa"/>
          </w:tcPr>
          <w:p w:rsidR="00471DAF" w:rsidRPr="00471DAF" w:rsidRDefault="00471DAF">
            <w:pPr>
              <w:pStyle w:val="ConsPlusNormal"/>
              <w:jc w:val="center"/>
            </w:pPr>
            <w:r w:rsidRPr="00471DAF">
              <w:t>на начало дня</w:t>
            </w:r>
          </w:p>
        </w:tc>
        <w:tc>
          <w:tcPr>
            <w:tcW w:w="1014" w:type="dxa"/>
            <w:tcBorders>
              <w:right w:val="nil"/>
            </w:tcBorders>
          </w:tcPr>
          <w:p w:rsidR="00471DAF" w:rsidRPr="00471DAF" w:rsidRDefault="00471DAF">
            <w:pPr>
              <w:pStyle w:val="ConsPlusNormal"/>
              <w:jc w:val="center"/>
            </w:pPr>
            <w:r w:rsidRPr="00471DAF">
              <w:t>на конец дня</w:t>
            </w:r>
          </w:p>
        </w:tc>
      </w:tr>
      <w:tr w:rsidR="00471DAF" w:rsidRPr="00471DAF">
        <w:tc>
          <w:tcPr>
            <w:tcW w:w="1008" w:type="dxa"/>
            <w:tcBorders>
              <w:left w:val="nil"/>
            </w:tcBorders>
          </w:tcPr>
          <w:p w:rsidR="00471DAF" w:rsidRPr="00471DAF" w:rsidRDefault="00471DAF">
            <w:pPr>
              <w:pStyle w:val="ConsPlusNormal"/>
              <w:jc w:val="center"/>
            </w:pPr>
            <w:r w:rsidRPr="00471DAF">
              <w:t>1</w:t>
            </w:r>
          </w:p>
        </w:tc>
        <w:tc>
          <w:tcPr>
            <w:tcW w:w="1008" w:type="dxa"/>
          </w:tcPr>
          <w:p w:rsidR="00471DAF" w:rsidRPr="00471DAF" w:rsidRDefault="00471DAF">
            <w:pPr>
              <w:pStyle w:val="ConsPlusNormal"/>
              <w:jc w:val="center"/>
            </w:pPr>
            <w:r w:rsidRPr="00471DAF">
              <w:t>2</w:t>
            </w:r>
          </w:p>
        </w:tc>
        <w:tc>
          <w:tcPr>
            <w:tcW w:w="1008" w:type="dxa"/>
          </w:tcPr>
          <w:p w:rsidR="00471DAF" w:rsidRPr="00471DAF" w:rsidRDefault="00471DAF">
            <w:pPr>
              <w:pStyle w:val="ConsPlusNormal"/>
              <w:jc w:val="center"/>
            </w:pPr>
            <w:r w:rsidRPr="00471DAF">
              <w:t>3</w:t>
            </w:r>
          </w:p>
        </w:tc>
        <w:tc>
          <w:tcPr>
            <w:tcW w:w="1008" w:type="dxa"/>
          </w:tcPr>
          <w:p w:rsidR="00471DAF" w:rsidRPr="00471DAF" w:rsidRDefault="00471DAF">
            <w:pPr>
              <w:pStyle w:val="ConsPlusNormal"/>
              <w:jc w:val="center"/>
            </w:pPr>
            <w:r w:rsidRPr="00471DAF">
              <w:t>4</w:t>
            </w:r>
          </w:p>
        </w:tc>
        <w:tc>
          <w:tcPr>
            <w:tcW w:w="1008" w:type="dxa"/>
          </w:tcPr>
          <w:p w:rsidR="00471DAF" w:rsidRPr="00471DAF" w:rsidRDefault="00471DAF">
            <w:pPr>
              <w:pStyle w:val="ConsPlusNormal"/>
              <w:jc w:val="center"/>
            </w:pPr>
            <w:r w:rsidRPr="00471DAF">
              <w:t>5</w:t>
            </w:r>
          </w:p>
        </w:tc>
        <w:tc>
          <w:tcPr>
            <w:tcW w:w="1008" w:type="dxa"/>
          </w:tcPr>
          <w:p w:rsidR="00471DAF" w:rsidRPr="00471DAF" w:rsidRDefault="00471DAF">
            <w:pPr>
              <w:pStyle w:val="ConsPlusNormal"/>
              <w:jc w:val="center"/>
            </w:pPr>
            <w:r w:rsidRPr="00471DAF">
              <w:t>6</w:t>
            </w:r>
          </w:p>
        </w:tc>
        <w:tc>
          <w:tcPr>
            <w:tcW w:w="1008" w:type="dxa"/>
          </w:tcPr>
          <w:p w:rsidR="00471DAF" w:rsidRPr="00471DAF" w:rsidRDefault="00471DAF">
            <w:pPr>
              <w:pStyle w:val="ConsPlusNormal"/>
              <w:jc w:val="center"/>
            </w:pPr>
            <w:r w:rsidRPr="00471DAF">
              <w:t>7</w:t>
            </w:r>
          </w:p>
        </w:tc>
        <w:tc>
          <w:tcPr>
            <w:tcW w:w="1008" w:type="dxa"/>
          </w:tcPr>
          <w:p w:rsidR="00471DAF" w:rsidRPr="00471DAF" w:rsidRDefault="00471DAF">
            <w:pPr>
              <w:pStyle w:val="ConsPlusNormal"/>
              <w:jc w:val="center"/>
            </w:pPr>
            <w:r w:rsidRPr="00471DAF">
              <w:t>8</w:t>
            </w:r>
          </w:p>
        </w:tc>
        <w:tc>
          <w:tcPr>
            <w:tcW w:w="1014" w:type="dxa"/>
            <w:tcBorders>
              <w:right w:val="nil"/>
            </w:tcBorders>
          </w:tcPr>
          <w:p w:rsidR="00471DAF" w:rsidRPr="00471DAF" w:rsidRDefault="00471DAF">
            <w:pPr>
              <w:pStyle w:val="ConsPlusNormal"/>
              <w:jc w:val="center"/>
            </w:pPr>
            <w:r w:rsidRPr="00471DAF">
              <w:t>9</w:t>
            </w:r>
          </w:p>
        </w:tc>
      </w:tr>
      <w:tr w:rsidR="00471DAF" w:rsidRPr="00471DAF">
        <w:tblPrEx>
          <w:tblBorders>
            <w:left w:val="single" w:sz="4" w:space="0" w:color="auto"/>
            <w:right w:val="single" w:sz="4" w:space="0" w:color="auto"/>
          </w:tblBorders>
        </w:tblPrEx>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1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14" w:type="dxa"/>
          </w:tcPr>
          <w:p w:rsidR="00471DAF" w:rsidRPr="00471DAF" w:rsidRDefault="00471DAF">
            <w:pPr>
              <w:pStyle w:val="ConsPlusNormal"/>
            </w:pPr>
          </w:p>
        </w:tc>
      </w:tr>
      <w:tr w:rsidR="00471DAF" w:rsidRPr="00471DAF">
        <w:tblPrEx>
          <w:tblBorders>
            <w:left w:val="single" w:sz="4" w:space="0" w:color="auto"/>
            <w:right w:val="single" w:sz="4" w:space="0" w:color="auto"/>
          </w:tblBorders>
        </w:tblPrEx>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14" w:type="dxa"/>
          </w:tcPr>
          <w:p w:rsidR="00471DAF" w:rsidRPr="00471DAF" w:rsidRDefault="00471DAF">
            <w:pPr>
              <w:pStyle w:val="ConsPlusNormal"/>
            </w:pPr>
          </w:p>
        </w:tc>
      </w:tr>
      <w:tr w:rsidR="00471DAF" w:rsidRPr="00471DAF">
        <w:tblPrEx>
          <w:tblBorders>
            <w:right w:val="single" w:sz="4" w:space="0" w:color="auto"/>
          </w:tblBorders>
        </w:tblPrEx>
        <w:tc>
          <w:tcPr>
            <w:tcW w:w="2016" w:type="dxa"/>
            <w:gridSpan w:val="2"/>
            <w:tcBorders>
              <w:left w:val="nil"/>
              <w:bottom w:val="nil"/>
            </w:tcBorders>
          </w:tcPr>
          <w:p w:rsidR="00471DAF" w:rsidRPr="00471DAF" w:rsidRDefault="00471DAF">
            <w:pPr>
              <w:pStyle w:val="ConsPlusNormal"/>
              <w:jc w:val="right"/>
            </w:pPr>
            <w:r w:rsidRPr="00471DAF">
              <w:t>Итого</w:t>
            </w: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08" w:type="dxa"/>
          </w:tcPr>
          <w:p w:rsidR="00471DAF" w:rsidRPr="00471DAF" w:rsidRDefault="00471DAF">
            <w:pPr>
              <w:pStyle w:val="ConsPlusNormal"/>
            </w:pPr>
          </w:p>
        </w:tc>
        <w:tc>
          <w:tcPr>
            <w:tcW w:w="101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nformat"/>
        <w:jc w:val="both"/>
      </w:pPr>
    </w:p>
    <w:p w:rsidR="00471DAF" w:rsidRPr="00471DAF" w:rsidRDefault="00471DAF">
      <w:pPr>
        <w:pStyle w:val="ConsPlusNonformat"/>
        <w:jc w:val="both"/>
      </w:pPr>
      <w:r w:rsidRPr="00471DAF">
        <w:t xml:space="preserve">                                                        Форма 0531838, с. 2</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лицевого счета __________</w:t>
      </w:r>
    </w:p>
    <w:p w:rsidR="00471DAF" w:rsidRPr="00471DAF" w:rsidRDefault="00471DAF">
      <w:pPr>
        <w:pStyle w:val="ConsPlusNonformat"/>
        <w:jc w:val="both"/>
      </w:pPr>
      <w:r w:rsidRPr="00471DAF">
        <w:t xml:space="preserve">                                                  за "__" 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2. Сведения о разрешенных операциях с субсидиями</w:t>
      </w:r>
    </w:p>
    <w:p w:rsidR="00471DAF" w:rsidRPr="00471DAF" w:rsidRDefault="00471DAF">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91"/>
        <w:gridCol w:w="1077"/>
        <w:gridCol w:w="1531"/>
        <w:gridCol w:w="1292"/>
        <w:gridCol w:w="1191"/>
        <w:gridCol w:w="1134"/>
      </w:tblGrid>
      <w:tr w:rsidR="00471DAF" w:rsidRPr="00471DAF">
        <w:tc>
          <w:tcPr>
            <w:tcW w:w="1644" w:type="dxa"/>
            <w:vMerge w:val="restart"/>
          </w:tcPr>
          <w:p w:rsidR="00471DAF" w:rsidRPr="00471DAF" w:rsidRDefault="00471DAF">
            <w:pPr>
              <w:pStyle w:val="ConsPlusNormal"/>
              <w:jc w:val="center"/>
            </w:pPr>
            <w:r w:rsidRPr="00471DAF">
              <w:t>Код субсидии (целевых средств)/Идентификатор государственного контракта, договора (соглашения)</w:t>
            </w:r>
          </w:p>
        </w:tc>
        <w:tc>
          <w:tcPr>
            <w:tcW w:w="1191" w:type="dxa"/>
            <w:vMerge w:val="restart"/>
          </w:tcPr>
          <w:p w:rsidR="00471DAF" w:rsidRPr="00471DAF" w:rsidRDefault="00471DAF">
            <w:pPr>
              <w:pStyle w:val="ConsPlusNormal"/>
              <w:jc w:val="center"/>
            </w:pPr>
            <w:r w:rsidRPr="00471DAF">
              <w:t>Код по бюджетной классификации Российской Федерации</w:t>
            </w:r>
          </w:p>
        </w:tc>
        <w:tc>
          <w:tcPr>
            <w:tcW w:w="1077" w:type="dxa"/>
            <w:vMerge w:val="restart"/>
          </w:tcPr>
          <w:p w:rsidR="00471DAF" w:rsidRPr="00471DAF" w:rsidRDefault="00471DAF">
            <w:pPr>
              <w:pStyle w:val="ConsPlusNormal"/>
              <w:jc w:val="center"/>
            </w:pPr>
            <w:r w:rsidRPr="00471DAF">
              <w:t>Код объекта капитальных вложений</w:t>
            </w:r>
          </w:p>
        </w:tc>
        <w:tc>
          <w:tcPr>
            <w:tcW w:w="1531" w:type="dxa"/>
            <w:vMerge w:val="restart"/>
          </w:tcPr>
          <w:p w:rsidR="00471DAF" w:rsidRPr="00471DAF" w:rsidRDefault="00471DAF">
            <w:pPr>
              <w:pStyle w:val="ConsPlusNormal"/>
              <w:jc w:val="center"/>
            </w:pPr>
            <w:r w:rsidRPr="00471DAF">
              <w:t>Разрешенный к использованию остаток субсидий прошлых лет на начало 20__ г.</w:t>
            </w:r>
          </w:p>
        </w:tc>
        <w:tc>
          <w:tcPr>
            <w:tcW w:w="1292" w:type="dxa"/>
            <w:vMerge w:val="restart"/>
          </w:tcPr>
          <w:p w:rsidR="00471DAF" w:rsidRPr="00471DAF" w:rsidRDefault="00471DAF">
            <w:pPr>
              <w:pStyle w:val="ConsPlusNormal"/>
              <w:jc w:val="center"/>
            </w:pPr>
            <w:r w:rsidRPr="00471DAF">
              <w:t>Суммы возврата дебиторской задолженности прошлых лет</w:t>
            </w:r>
          </w:p>
        </w:tc>
        <w:tc>
          <w:tcPr>
            <w:tcW w:w="2325" w:type="dxa"/>
            <w:gridSpan w:val="2"/>
            <w:tcBorders>
              <w:right w:val="nil"/>
            </w:tcBorders>
          </w:tcPr>
          <w:p w:rsidR="00471DAF" w:rsidRPr="00471DAF" w:rsidRDefault="00471DAF">
            <w:pPr>
              <w:pStyle w:val="ConsPlusNormal"/>
              <w:jc w:val="center"/>
            </w:pPr>
            <w:r w:rsidRPr="00471DAF">
              <w:t>Планируемые</w:t>
            </w:r>
          </w:p>
        </w:tc>
      </w:tr>
      <w:tr w:rsidR="00471DAF" w:rsidRPr="00471DAF">
        <w:tc>
          <w:tcPr>
            <w:tcW w:w="1644" w:type="dxa"/>
            <w:vMerge/>
          </w:tcPr>
          <w:p w:rsidR="00471DAF" w:rsidRPr="00471DAF" w:rsidRDefault="00471DAF">
            <w:pPr>
              <w:pStyle w:val="ConsPlusNormal"/>
            </w:pPr>
          </w:p>
        </w:tc>
        <w:tc>
          <w:tcPr>
            <w:tcW w:w="1191" w:type="dxa"/>
            <w:vMerge/>
          </w:tcPr>
          <w:p w:rsidR="00471DAF" w:rsidRPr="00471DAF" w:rsidRDefault="00471DAF">
            <w:pPr>
              <w:pStyle w:val="ConsPlusNormal"/>
            </w:pPr>
          </w:p>
        </w:tc>
        <w:tc>
          <w:tcPr>
            <w:tcW w:w="1077" w:type="dxa"/>
            <w:vMerge/>
          </w:tcPr>
          <w:p w:rsidR="00471DAF" w:rsidRPr="00471DAF" w:rsidRDefault="00471DAF">
            <w:pPr>
              <w:pStyle w:val="ConsPlusNormal"/>
            </w:pPr>
          </w:p>
        </w:tc>
        <w:tc>
          <w:tcPr>
            <w:tcW w:w="1531" w:type="dxa"/>
            <w:vMerge/>
          </w:tcPr>
          <w:p w:rsidR="00471DAF" w:rsidRPr="00471DAF" w:rsidRDefault="00471DAF">
            <w:pPr>
              <w:pStyle w:val="ConsPlusNormal"/>
            </w:pPr>
          </w:p>
        </w:tc>
        <w:tc>
          <w:tcPr>
            <w:tcW w:w="1292" w:type="dxa"/>
            <w:vMerge/>
          </w:tcPr>
          <w:p w:rsidR="00471DAF" w:rsidRPr="00471DAF" w:rsidRDefault="00471DAF">
            <w:pPr>
              <w:pStyle w:val="ConsPlusNormal"/>
            </w:pPr>
          </w:p>
        </w:tc>
        <w:tc>
          <w:tcPr>
            <w:tcW w:w="1191" w:type="dxa"/>
          </w:tcPr>
          <w:p w:rsidR="00471DAF" w:rsidRPr="00471DAF" w:rsidRDefault="00471DAF">
            <w:pPr>
              <w:pStyle w:val="ConsPlusNormal"/>
              <w:jc w:val="center"/>
            </w:pPr>
            <w:r w:rsidRPr="00471DAF">
              <w:t>поступления</w:t>
            </w:r>
          </w:p>
        </w:tc>
        <w:tc>
          <w:tcPr>
            <w:tcW w:w="1134" w:type="dxa"/>
            <w:tcBorders>
              <w:right w:val="nil"/>
            </w:tcBorders>
          </w:tcPr>
          <w:p w:rsidR="00471DAF" w:rsidRPr="00471DAF" w:rsidRDefault="00471DAF">
            <w:pPr>
              <w:pStyle w:val="ConsPlusNormal"/>
              <w:jc w:val="center"/>
            </w:pPr>
            <w:r w:rsidRPr="00471DAF">
              <w:t>выплаты</w:t>
            </w:r>
          </w:p>
        </w:tc>
      </w:tr>
      <w:tr w:rsidR="00471DAF" w:rsidRPr="00471DAF">
        <w:tblPrEx>
          <w:tblBorders>
            <w:left w:val="nil"/>
          </w:tblBorders>
        </w:tblPrEx>
        <w:tc>
          <w:tcPr>
            <w:tcW w:w="1644" w:type="dxa"/>
            <w:tcBorders>
              <w:left w:val="nil"/>
            </w:tcBorders>
          </w:tcPr>
          <w:p w:rsidR="00471DAF" w:rsidRPr="00471DAF" w:rsidRDefault="00471DAF">
            <w:pPr>
              <w:pStyle w:val="ConsPlusNormal"/>
              <w:jc w:val="center"/>
            </w:pPr>
            <w:r w:rsidRPr="00471DAF">
              <w:t>1</w:t>
            </w:r>
          </w:p>
        </w:tc>
        <w:tc>
          <w:tcPr>
            <w:tcW w:w="1191" w:type="dxa"/>
          </w:tcPr>
          <w:p w:rsidR="00471DAF" w:rsidRPr="00471DAF" w:rsidRDefault="00471DAF">
            <w:pPr>
              <w:pStyle w:val="ConsPlusNormal"/>
              <w:jc w:val="center"/>
            </w:pPr>
            <w:r w:rsidRPr="00471DAF">
              <w:t>2</w:t>
            </w:r>
          </w:p>
        </w:tc>
        <w:tc>
          <w:tcPr>
            <w:tcW w:w="1077" w:type="dxa"/>
          </w:tcPr>
          <w:p w:rsidR="00471DAF" w:rsidRPr="00471DAF" w:rsidRDefault="00471DAF">
            <w:pPr>
              <w:pStyle w:val="ConsPlusNormal"/>
              <w:jc w:val="center"/>
            </w:pPr>
            <w:r w:rsidRPr="00471DAF">
              <w:t>3</w:t>
            </w:r>
          </w:p>
        </w:tc>
        <w:tc>
          <w:tcPr>
            <w:tcW w:w="1531" w:type="dxa"/>
          </w:tcPr>
          <w:p w:rsidR="00471DAF" w:rsidRPr="00471DAF" w:rsidRDefault="00471DAF">
            <w:pPr>
              <w:pStyle w:val="ConsPlusNormal"/>
              <w:jc w:val="center"/>
            </w:pPr>
            <w:r w:rsidRPr="00471DAF">
              <w:t>4</w:t>
            </w:r>
          </w:p>
        </w:tc>
        <w:tc>
          <w:tcPr>
            <w:tcW w:w="1292" w:type="dxa"/>
          </w:tcPr>
          <w:p w:rsidR="00471DAF" w:rsidRPr="00471DAF" w:rsidRDefault="00471DAF">
            <w:pPr>
              <w:pStyle w:val="ConsPlusNormal"/>
              <w:jc w:val="center"/>
            </w:pPr>
            <w:r w:rsidRPr="00471DAF">
              <w:t>5</w:t>
            </w:r>
          </w:p>
        </w:tc>
        <w:tc>
          <w:tcPr>
            <w:tcW w:w="1191" w:type="dxa"/>
          </w:tcPr>
          <w:p w:rsidR="00471DAF" w:rsidRPr="00471DAF" w:rsidRDefault="00471DAF">
            <w:pPr>
              <w:pStyle w:val="ConsPlusNormal"/>
              <w:jc w:val="center"/>
            </w:pPr>
            <w:r w:rsidRPr="00471DAF">
              <w:t>6</w:t>
            </w:r>
          </w:p>
        </w:tc>
        <w:tc>
          <w:tcPr>
            <w:tcW w:w="1134" w:type="dxa"/>
            <w:tcBorders>
              <w:right w:val="nil"/>
            </w:tcBorders>
          </w:tcPr>
          <w:p w:rsidR="00471DAF" w:rsidRPr="00471DAF" w:rsidRDefault="00471DAF">
            <w:pPr>
              <w:pStyle w:val="ConsPlusNormal"/>
              <w:jc w:val="center"/>
            </w:pPr>
            <w:r w:rsidRPr="00471DAF">
              <w:t>7</w:t>
            </w:r>
          </w:p>
        </w:tc>
      </w:tr>
      <w:tr w:rsidR="00471DAF" w:rsidRPr="00471DAF">
        <w:tblPrEx>
          <w:tblBorders>
            <w:right w:val="single" w:sz="4" w:space="0" w:color="auto"/>
          </w:tblBorders>
        </w:tblPrEx>
        <w:tc>
          <w:tcPr>
            <w:tcW w:w="1644"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1531" w:type="dxa"/>
          </w:tcPr>
          <w:p w:rsidR="00471DAF" w:rsidRPr="00471DAF" w:rsidRDefault="00471DAF">
            <w:pPr>
              <w:pStyle w:val="ConsPlusNormal"/>
            </w:pPr>
          </w:p>
        </w:tc>
        <w:tc>
          <w:tcPr>
            <w:tcW w:w="1292"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r>
      <w:tr w:rsidR="00471DAF" w:rsidRPr="00471DAF">
        <w:tblPrEx>
          <w:tblBorders>
            <w:right w:val="single" w:sz="4" w:space="0" w:color="auto"/>
          </w:tblBorders>
        </w:tblPrEx>
        <w:tc>
          <w:tcPr>
            <w:tcW w:w="1644"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1531" w:type="dxa"/>
          </w:tcPr>
          <w:p w:rsidR="00471DAF" w:rsidRPr="00471DAF" w:rsidRDefault="00471DAF">
            <w:pPr>
              <w:pStyle w:val="ConsPlusNormal"/>
            </w:pPr>
          </w:p>
        </w:tc>
        <w:tc>
          <w:tcPr>
            <w:tcW w:w="1292"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r>
      <w:tr w:rsidR="00471DAF" w:rsidRPr="00471DAF">
        <w:tblPrEx>
          <w:tblBorders>
            <w:right w:val="single" w:sz="4" w:space="0" w:color="auto"/>
          </w:tblBorders>
        </w:tblPrEx>
        <w:tc>
          <w:tcPr>
            <w:tcW w:w="1644" w:type="dxa"/>
          </w:tcPr>
          <w:p w:rsidR="00471DAF" w:rsidRPr="00471DAF" w:rsidRDefault="00471DAF">
            <w:pPr>
              <w:pStyle w:val="ConsPlusNormal"/>
            </w:pPr>
          </w:p>
        </w:tc>
        <w:tc>
          <w:tcPr>
            <w:tcW w:w="1191" w:type="dxa"/>
          </w:tcPr>
          <w:p w:rsidR="00471DAF" w:rsidRPr="00471DAF" w:rsidRDefault="00471DAF">
            <w:pPr>
              <w:pStyle w:val="ConsPlusNormal"/>
            </w:pPr>
          </w:p>
        </w:tc>
        <w:tc>
          <w:tcPr>
            <w:tcW w:w="1077" w:type="dxa"/>
          </w:tcPr>
          <w:p w:rsidR="00471DAF" w:rsidRPr="00471DAF" w:rsidRDefault="00471DAF">
            <w:pPr>
              <w:pStyle w:val="ConsPlusNormal"/>
            </w:pPr>
          </w:p>
        </w:tc>
        <w:tc>
          <w:tcPr>
            <w:tcW w:w="1531" w:type="dxa"/>
          </w:tcPr>
          <w:p w:rsidR="00471DAF" w:rsidRPr="00471DAF" w:rsidRDefault="00471DAF">
            <w:pPr>
              <w:pStyle w:val="ConsPlusNormal"/>
            </w:pPr>
          </w:p>
        </w:tc>
        <w:tc>
          <w:tcPr>
            <w:tcW w:w="1292"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r>
      <w:tr w:rsidR="00471DAF" w:rsidRPr="00471DAF">
        <w:tblPrEx>
          <w:tblBorders>
            <w:left w:val="nil"/>
            <w:right w:val="single" w:sz="4" w:space="0" w:color="auto"/>
          </w:tblBorders>
        </w:tblPrEx>
        <w:tc>
          <w:tcPr>
            <w:tcW w:w="3912" w:type="dxa"/>
            <w:gridSpan w:val="3"/>
            <w:tcBorders>
              <w:left w:val="nil"/>
              <w:bottom w:val="nil"/>
            </w:tcBorders>
          </w:tcPr>
          <w:p w:rsidR="00471DAF" w:rsidRPr="00471DAF" w:rsidRDefault="00471DAF">
            <w:pPr>
              <w:pStyle w:val="ConsPlusNormal"/>
              <w:jc w:val="right"/>
            </w:pPr>
            <w:r w:rsidRPr="00471DAF">
              <w:t>Итого</w:t>
            </w:r>
          </w:p>
        </w:tc>
        <w:tc>
          <w:tcPr>
            <w:tcW w:w="1531" w:type="dxa"/>
          </w:tcPr>
          <w:p w:rsidR="00471DAF" w:rsidRPr="00471DAF" w:rsidRDefault="00471DAF">
            <w:pPr>
              <w:pStyle w:val="ConsPlusNormal"/>
            </w:pPr>
          </w:p>
        </w:tc>
        <w:tc>
          <w:tcPr>
            <w:tcW w:w="1292" w:type="dxa"/>
          </w:tcPr>
          <w:p w:rsidR="00471DAF" w:rsidRPr="00471DAF" w:rsidRDefault="00471DAF">
            <w:pPr>
              <w:pStyle w:val="ConsPlusNormal"/>
            </w:pPr>
          </w:p>
        </w:tc>
        <w:tc>
          <w:tcPr>
            <w:tcW w:w="1191" w:type="dxa"/>
          </w:tcPr>
          <w:p w:rsidR="00471DAF" w:rsidRPr="00471DAF" w:rsidRDefault="00471DAF">
            <w:pPr>
              <w:pStyle w:val="ConsPlusNormal"/>
            </w:pPr>
          </w:p>
        </w:tc>
        <w:tc>
          <w:tcPr>
            <w:tcW w:w="1134" w:type="dxa"/>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3. Операции со средствами</w:t>
      </w:r>
    </w:p>
    <w:p w:rsidR="00471DAF" w:rsidRPr="00471DAF" w:rsidRDefault="00471DAF">
      <w:pPr>
        <w:pStyle w:val="ConsPlusNonformat"/>
        <w:jc w:val="both"/>
      </w:pPr>
      <w:r w:rsidRPr="00471DAF">
        <w:t xml:space="preserve">                 получателя средств из бюджета</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506"/>
        <w:gridCol w:w="1506"/>
        <w:gridCol w:w="1506"/>
        <w:gridCol w:w="1247"/>
        <w:gridCol w:w="850"/>
      </w:tblGrid>
      <w:tr w:rsidR="00471DAF" w:rsidRPr="00471DAF">
        <w:tc>
          <w:tcPr>
            <w:tcW w:w="2381" w:type="dxa"/>
            <w:tcBorders>
              <w:left w:val="nil"/>
            </w:tcBorders>
          </w:tcPr>
          <w:p w:rsidR="00471DAF" w:rsidRPr="00471DAF" w:rsidRDefault="00471DAF">
            <w:pPr>
              <w:pStyle w:val="ConsPlusNormal"/>
              <w:jc w:val="center"/>
            </w:pPr>
            <w:r w:rsidRPr="00471DAF">
              <w:t>Код субсидии (цели, целевых средств)/Идентификато</w:t>
            </w:r>
            <w:r w:rsidRPr="00471DAF">
              <w:lastRenderedPageBreak/>
              <w:t>р государственного контракта, договора (соглашения)</w:t>
            </w:r>
          </w:p>
        </w:tc>
        <w:tc>
          <w:tcPr>
            <w:tcW w:w="1506" w:type="dxa"/>
          </w:tcPr>
          <w:p w:rsidR="00471DAF" w:rsidRPr="00471DAF" w:rsidRDefault="00471DAF">
            <w:pPr>
              <w:pStyle w:val="ConsPlusNormal"/>
              <w:jc w:val="center"/>
            </w:pPr>
            <w:r w:rsidRPr="00471DAF">
              <w:lastRenderedPageBreak/>
              <w:t>Код по бюджетной классификаци</w:t>
            </w:r>
            <w:r w:rsidRPr="00471DAF">
              <w:lastRenderedPageBreak/>
              <w:t>и Российской Федерации</w:t>
            </w:r>
          </w:p>
        </w:tc>
        <w:tc>
          <w:tcPr>
            <w:tcW w:w="1506" w:type="dxa"/>
          </w:tcPr>
          <w:p w:rsidR="00471DAF" w:rsidRPr="00471DAF" w:rsidRDefault="00471DAF">
            <w:pPr>
              <w:pStyle w:val="ConsPlusNormal"/>
              <w:jc w:val="center"/>
            </w:pPr>
            <w:r w:rsidRPr="00471DAF">
              <w:lastRenderedPageBreak/>
              <w:t>Код объекта капитальных вложений</w:t>
            </w:r>
          </w:p>
        </w:tc>
        <w:tc>
          <w:tcPr>
            <w:tcW w:w="1506" w:type="dxa"/>
          </w:tcPr>
          <w:p w:rsidR="00471DAF" w:rsidRPr="00471DAF" w:rsidRDefault="00471DAF">
            <w:pPr>
              <w:pStyle w:val="ConsPlusNormal"/>
              <w:jc w:val="center"/>
            </w:pPr>
            <w:r w:rsidRPr="00471DAF">
              <w:t>Поступления</w:t>
            </w:r>
          </w:p>
        </w:tc>
        <w:tc>
          <w:tcPr>
            <w:tcW w:w="1247" w:type="dxa"/>
          </w:tcPr>
          <w:p w:rsidR="00471DAF" w:rsidRPr="00471DAF" w:rsidRDefault="00471DAF">
            <w:pPr>
              <w:pStyle w:val="ConsPlusNormal"/>
              <w:jc w:val="center"/>
            </w:pPr>
            <w:r w:rsidRPr="00471DAF">
              <w:t>Выплаты</w:t>
            </w:r>
          </w:p>
        </w:tc>
        <w:tc>
          <w:tcPr>
            <w:tcW w:w="850" w:type="dxa"/>
            <w:tcBorders>
              <w:right w:val="nil"/>
            </w:tcBorders>
          </w:tcPr>
          <w:p w:rsidR="00471DAF" w:rsidRPr="00471DAF" w:rsidRDefault="00471DAF">
            <w:pPr>
              <w:pStyle w:val="ConsPlusNormal"/>
              <w:jc w:val="center"/>
            </w:pPr>
            <w:r w:rsidRPr="00471DAF">
              <w:t>Примечание</w:t>
            </w:r>
          </w:p>
        </w:tc>
      </w:tr>
      <w:tr w:rsidR="00471DAF" w:rsidRPr="00471DAF">
        <w:tc>
          <w:tcPr>
            <w:tcW w:w="2381" w:type="dxa"/>
            <w:tcBorders>
              <w:left w:val="nil"/>
            </w:tcBorders>
          </w:tcPr>
          <w:p w:rsidR="00471DAF" w:rsidRPr="00471DAF" w:rsidRDefault="00471DAF">
            <w:pPr>
              <w:pStyle w:val="ConsPlusNormal"/>
              <w:jc w:val="center"/>
            </w:pPr>
            <w:r w:rsidRPr="00471DAF">
              <w:t>1</w:t>
            </w:r>
          </w:p>
        </w:tc>
        <w:tc>
          <w:tcPr>
            <w:tcW w:w="1506" w:type="dxa"/>
          </w:tcPr>
          <w:p w:rsidR="00471DAF" w:rsidRPr="00471DAF" w:rsidRDefault="00471DAF">
            <w:pPr>
              <w:pStyle w:val="ConsPlusNormal"/>
              <w:jc w:val="center"/>
            </w:pPr>
            <w:r w:rsidRPr="00471DAF">
              <w:t>2</w:t>
            </w:r>
          </w:p>
        </w:tc>
        <w:tc>
          <w:tcPr>
            <w:tcW w:w="1506" w:type="dxa"/>
          </w:tcPr>
          <w:p w:rsidR="00471DAF" w:rsidRPr="00471DAF" w:rsidRDefault="00471DAF">
            <w:pPr>
              <w:pStyle w:val="ConsPlusNormal"/>
              <w:jc w:val="center"/>
            </w:pPr>
            <w:r w:rsidRPr="00471DAF">
              <w:t>3</w:t>
            </w:r>
          </w:p>
        </w:tc>
        <w:tc>
          <w:tcPr>
            <w:tcW w:w="1506" w:type="dxa"/>
          </w:tcPr>
          <w:p w:rsidR="00471DAF" w:rsidRPr="00471DAF" w:rsidRDefault="00471DAF">
            <w:pPr>
              <w:pStyle w:val="ConsPlusNormal"/>
              <w:jc w:val="center"/>
            </w:pPr>
            <w:r w:rsidRPr="00471DAF">
              <w:t>4</w:t>
            </w:r>
          </w:p>
        </w:tc>
        <w:tc>
          <w:tcPr>
            <w:tcW w:w="1247" w:type="dxa"/>
          </w:tcPr>
          <w:p w:rsidR="00471DAF" w:rsidRPr="00471DAF" w:rsidRDefault="00471DAF">
            <w:pPr>
              <w:pStyle w:val="ConsPlusNormal"/>
              <w:jc w:val="center"/>
            </w:pPr>
            <w:r w:rsidRPr="00471DAF">
              <w:t>5</w:t>
            </w:r>
          </w:p>
        </w:tc>
        <w:tc>
          <w:tcPr>
            <w:tcW w:w="850" w:type="dxa"/>
            <w:tcBorders>
              <w:right w:val="nil"/>
            </w:tcBorders>
          </w:tcPr>
          <w:p w:rsidR="00471DAF" w:rsidRPr="00471DAF" w:rsidRDefault="00471DAF">
            <w:pPr>
              <w:pStyle w:val="ConsPlusNormal"/>
              <w:jc w:val="center"/>
            </w:pPr>
            <w:r w:rsidRPr="00471DAF">
              <w:t>6</w:t>
            </w:r>
          </w:p>
        </w:tc>
      </w:tr>
      <w:tr w:rsidR="00471DAF" w:rsidRPr="00471DAF">
        <w:tblPrEx>
          <w:tblBorders>
            <w:left w:val="single" w:sz="4" w:space="0" w:color="auto"/>
          </w:tblBorders>
        </w:tblPrEx>
        <w:tc>
          <w:tcPr>
            <w:tcW w:w="2381" w:type="dxa"/>
          </w:tcPr>
          <w:p w:rsidR="00471DAF" w:rsidRPr="00471DAF" w:rsidRDefault="00471DAF">
            <w:pPr>
              <w:pStyle w:val="ConsPlusNormal"/>
            </w:pPr>
          </w:p>
        </w:tc>
        <w:tc>
          <w:tcPr>
            <w:tcW w:w="1506" w:type="dxa"/>
          </w:tcPr>
          <w:p w:rsidR="00471DAF" w:rsidRPr="00471DAF" w:rsidRDefault="00471DAF">
            <w:pPr>
              <w:pStyle w:val="ConsPlusNormal"/>
            </w:pPr>
          </w:p>
        </w:tc>
        <w:tc>
          <w:tcPr>
            <w:tcW w:w="1506" w:type="dxa"/>
          </w:tcPr>
          <w:p w:rsidR="00471DAF" w:rsidRPr="00471DAF" w:rsidRDefault="00471DAF">
            <w:pPr>
              <w:pStyle w:val="ConsPlusNormal"/>
            </w:pPr>
          </w:p>
        </w:tc>
        <w:tc>
          <w:tcPr>
            <w:tcW w:w="1506" w:type="dxa"/>
          </w:tcPr>
          <w:p w:rsidR="00471DAF" w:rsidRPr="00471DAF" w:rsidRDefault="00471DAF">
            <w:pPr>
              <w:pStyle w:val="ConsPlusNormal"/>
            </w:pPr>
          </w:p>
        </w:tc>
        <w:tc>
          <w:tcPr>
            <w:tcW w:w="1247"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381" w:type="dxa"/>
          </w:tcPr>
          <w:p w:rsidR="00471DAF" w:rsidRPr="00471DAF" w:rsidRDefault="00471DAF">
            <w:pPr>
              <w:pStyle w:val="ConsPlusNormal"/>
            </w:pPr>
          </w:p>
        </w:tc>
        <w:tc>
          <w:tcPr>
            <w:tcW w:w="1506" w:type="dxa"/>
          </w:tcPr>
          <w:p w:rsidR="00471DAF" w:rsidRPr="00471DAF" w:rsidRDefault="00471DAF">
            <w:pPr>
              <w:pStyle w:val="ConsPlusNormal"/>
            </w:pPr>
          </w:p>
        </w:tc>
        <w:tc>
          <w:tcPr>
            <w:tcW w:w="1506" w:type="dxa"/>
          </w:tcPr>
          <w:p w:rsidR="00471DAF" w:rsidRPr="00471DAF" w:rsidRDefault="00471DAF">
            <w:pPr>
              <w:pStyle w:val="ConsPlusNormal"/>
            </w:pPr>
          </w:p>
        </w:tc>
        <w:tc>
          <w:tcPr>
            <w:tcW w:w="1506" w:type="dxa"/>
          </w:tcPr>
          <w:p w:rsidR="00471DAF" w:rsidRPr="00471DAF" w:rsidRDefault="00471DAF">
            <w:pPr>
              <w:pStyle w:val="ConsPlusNormal"/>
            </w:pPr>
          </w:p>
        </w:tc>
        <w:tc>
          <w:tcPr>
            <w:tcW w:w="1247"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381" w:type="dxa"/>
          </w:tcPr>
          <w:p w:rsidR="00471DAF" w:rsidRPr="00471DAF" w:rsidRDefault="00471DAF">
            <w:pPr>
              <w:pStyle w:val="ConsPlusNormal"/>
            </w:pPr>
          </w:p>
        </w:tc>
        <w:tc>
          <w:tcPr>
            <w:tcW w:w="1506" w:type="dxa"/>
          </w:tcPr>
          <w:p w:rsidR="00471DAF" w:rsidRPr="00471DAF" w:rsidRDefault="00471DAF">
            <w:pPr>
              <w:pStyle w:val="ConsPlusNormal"/>
            </w:pPr>
          </w:p>
        </w:tc>
        <w:tc>
          <w:tcPr>
            <w:tcW w:w="1506" w:type="dxa"/>
          </w:tcPr>
          <w:p w:rsidR="00471DAF" w:rsidRPr="00471DAF" w:rsidRDefault="00471DAF">
            <w:pPr>
              <w:pStyle w:val="ConsPlusNormal"/>
            </w:pPr>
          </w:p>
        </w:tc>
        <w:tc>
          <w:tcPr>
            <w:tcW w:w="1506" w:type="dxa"/>
          </w:tcPr>
          <w:p w:rsidR="00471DAF" w:rsidRPr="00471DAF" w:rsidRDefault="00471DAF">
            <w:pPr>
              <w:pStyle w:val="ConsPlusNormal"/>
            </w:pPr>
          </w:p>
        </w:tc>
        <w:tc>
          <w:tcPr>
            <w:tcW w:w="1247"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r w:rsidR="00471DAF" w:rsidRPr="00471DAF">
        <w:tc>
          <w:tcPr>
            <w:tcW w:w="5393" w:type="dxa"/>
            <w:gridSpan w:val="3"/>
            <w:tcBorders>
              <w:left w:val="nil"/>
              <w:bottom w:val="nil"/>
            </w:tcBorders>
          </w:tcPr>
          <w:p w:rsidR="00471DAF" w:rsidRPr="00471DAF" w:rsidRDefault="00471DAF">
            <w:pPr>
              <w:pStyle w:val="ConsPlusNormal"/>
              <w:jc w:val="right"/>
            </w:pPr>
            <w:r w:rsidRPr="00471DAF">
              <w:t>Итого</w:t>
            </w:r>
          </w:p>
        </w:tc>
        <w:tc>
          <w:tcPr>
            <w:tcW w:w="1506" w:type="dxa"/>
          </w:tcPr>
          <w:p w:rsidR="00471DAF" w:rsidRPr="00471DAF" w:rsidRDefault="00471DAF">
            <w:pPr>
              <w:pStyle w:val="ConsPlusNormal"/>
            </w:pPr>
          </w:p>
        </w:tc>
        <w:tc>
          <w:tcPr>
            <w:tcW w:w="1247" w:type="dxa"/>
          </w:tcPr>
          <w:p w:rsidR="00471DAF" w:rsidRPr="00471DAF" w:rsidRDefault="00471DAF">
            <w:pPr>
              <w:pStyle w:val="ConsPlusNormal"/>
            </w:pPr>
          </w:p>
        </w:tc>
        <w:tc>
          <w:tcPr>
            <w:tcW w:w="850" w:type="dxa"/>
            <w:tcBorders>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 xml:space="preserve">                 4. Казначейское обеспечение обязательств</w:t>
      </w:r>
    </w:p>
    <w:p w:rsidR="00471DAF" w:rsidRPr="00471DAF" w:rsidRDefault="00471DA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531"/>
        <w:gridCol w:w="1361"/>
        <w:gridCol w:w="934"/>
        <w:gridCol w:w="934"/>
        <w:gridCol w:w="934"/>
        <w:gridCol w:w="937"/>
      </w:tblGrid>
      <w:tr w:rsidR="00471DAF" w:rsidRPr="00471DAF">
        <w:tc>
          <w:tcPr>
            <w:tcW w:w="2381" w:type="dxa"/>
            <w:tcBorders>
              <w:left w:val="nil"/>
            </w:tcBorders>
          </w:tcPr>
          <w:p w:rsidR="00471DAF" w:rsidRPr="00471DAF" w:rsidRDefault="00471DAF">
            <w:pPr>
              <w:pStyle w:val="ConsPlusNormal"/>
              <w:jc w:val="center"/>
            </w:pPr>
            <w:r w:rsidRPr="00471DAF">
              <w:t>Код субсидии (цели, целевых средств)/Идентификатор государственного контракта, договора (соглашения)</w:t>
            </w:r>
          </w:p>
        </w:tc>
        <w:tc>
          <w:tcPr>
            <w:tcW w:w="1531" w:type="dxa"/>
          </w:tcPr>
          <w:p w:rsidR="00471DAF" w:rsidRPr="00471DAF" w:rsidRDefault="00471DAF">
            <w:pPr>
              <w:pStyle w:val="ConsPlusNormal"/>
              <w:jc w:val="center"/>
            </w:pPr>
            <w:r w:rsidRPr="00471DAF">
              <w:t>Код по бюджетной классификации Российской Федерации</w:t>
            </w:r>
          </w:p>
        </w:tc>
        <w:tc>
          <w:tcPr>
            <w:tcW w:w="1361" w:type="dxa"/>
          </w:tcPr>
          <w:p w:rsidR="00471DAF" w:rsidRPr="00471DAF" w:rsidRDefault="00471DAF">
            <w:pPr>
              <w:pStyle w:val="ConsPlusNormal"/>
              <w:jc w:val="center"/>
            </w:pPr>
            <w:r w:rsidRPr="00471DAF">
              <w:t>Код объекта капитальных вложений</w:t>
            </w:r>
          </w:p>
        </w:tc>
        <w:tc>
          <w:tcPr>
            <w:tcW w:w="934" w:type="dxa"/>
          </w:tcPr>
          <w:p w:rsidR="00471DAF" w:rsidRPr="00471DAF" w:rsidRDefault="00471DAF">
            <w:pPr>
              <w:pStyle w:val="ConsPlusNormal"/>
              <w:jc w:val="center"/>
            </w:pPr>
            <w:r w:rsidRPr="00471DAF">
              <w:t>Получено</w:t>
            </w:r>
          </w:p>
        </w:tc>
        <w:tc>
          <w:tcPr>
            <w:tcW w:w="934" w:type="dxa"/>
          </w:tcPr>
          <w:p w:rsidR="00471DAF" w:rsidRPr="00471DAF" w:rsidRDefault="00471DAF">
            <w:pPr>
              <w:pStyle w:val="ConsPlusNormal"/>
              <w:jc w:val="center"/>
            </w:pPr>
            <w:r w:rsidRPr="00471DAF">
              <w:t>Переведено</w:t>
            </w:r>
          </w:p>
        </w:tc>
        <w:tc>
          <w:tcPr>
            <w:tcW w:w="934" w:type="dxa"/>
          </w:tcPr>
          <w:p w:rsidR="00471DAF" w:rsidRPr="00471DAF" w:rsidRDefault="00471DAF">
            <w:pPr>
              <w:pStyle w:val="ConsPlusNormal"/>
              <w:jc w:val="center"/>
            </w:pPr>
            <w:r w:rsidRPr="00471DAF">
              <w:t>Исполнено</w:t>
            </w:r>
          </w:p>
        </w:tc>
        <w:tc>
          <w:tcPr>
            <w:tcW w:w="937" w:type="dxa"/>
            <w:tcBorders>
              <w:right w:val="nil"/>
            </w:tcBorders>
          </w:tcPr>
          <w:p w:rsidR="00471DAF" w:rsidRPr="00471DAF" w:rsidRDefault="00471DAF">
            <w:pPr>
              <w:pStyle w:val="ConsPlusNormal"/>
              <w:jc w:val="center"/>
            </w:pPr>
            <w:r w:rsidRPr="00471DAF">
              <w:t>Примечание</w:t>
            </w:r>
          </w:p>
        </w:tc>
      </w:tr>
      <w:tr w:rsidR="00471DAF" w:rsidRPr="00471DAF">
        <w:tc>
          <w:tcPr>
            <w:tcW w:w="2381" w:type="dxa"/>
            <w:tcBorders>
              <w:left w:val="nil"/>
            </w:tcBorders>
          </w:tcPr>
          <w:p w:rsidR="00471DAF" w:rsidRPr="00471DAF" w:rsidRDefault="00471DAF">
            <w:pPr>
              <w:pStyle w:val="ConsPlusNormal"/>
              <w:jc w:val="center"/>
            </w:pPr>
            <w:r w:rsidRPr="00471DAF">
              <w:t>1</w:t>
            </w:r>
          </w:p>
        </w:tc>
        <w:tc>
          <w:tcPr>
            <w:tcW w:w="1531" w:type="dxa"/>
          </w:tcPr>
          <w:p w:rsidR="00471DAF" w:rsidRPr="00471DAF" w:rsidRDefault="00471DAF">
            <w:pPr>
              <w:pStyle w:val="ConsPlusNormal"/>
              <w:jc w:val="center"/>
            </w:pPr>
            <w:r w:rsidRPr="00471DAF">
              <w:t>2</w:t>
            </w:r>
          </w:p>
        </w:tc>
        <w:tc>
          <w:tcPr>
            <w:tcW w:w="1361" w:type="dxa"/>
          </w:tcPr>
          <w:p w:rsidR="00471DAF" w:rsidRPr="00471DAF" w:rsidRDefault="00471DAF">
            <w:pPr>
              <w:pStyle w:val="ConsPlusNormal"/>
              <w:jc w:val="center"/>
            </w:pPr>
            <w:r w:rsidRPr="00471DAF">
              <w:t>3</w:t>
            </w:r>
          </w:p>
        </w:tc>
        <w:tc>
          <w:tcPr>
            <w:tcW w:w="934" w:type="dxa"/>
          </w:tcPr>
          <w:p w:rsidR="00471DAF" w:rsidRPr="00471DAF" w:rsidRDefault="00471DAF">
            <w:pPr>
              <w:pStyle w:val="ConsPlusNormal"/>
              <w:jc w:val="center"/>
            </w:pPr>
            <w:r w:rsidRPr="00471DAF">
              <w:t>4</w:t>
            </w:r>
          </w:p>
        </w:tc>
        <w:tc>
          <w:tcPr>
            <w:tcW w:w="934" w:type="dxa"/>
          </w:tcPr>
          <w:p w:rsidR="00471DAF" w:rsidRPr="00471DAF" w:rsidRDefault="00471DAF">
            <w:pPr>
              <w:pStyle w:val="ConsPlusNormal"/>
              <w:jc w:val="center"/>
            </w:pPr>
            <w:r w:rsidRPr="00471DAF">
              <w:t>5</w:t>
            </w:r>
          </w:p>
        </w:tc>
        <w:tc>
          <w:tcPr>
            <w:tcW w:w="934" w:type="dxa"/>
          </w:tcPr>
          <w:p w:rsidR="00471DAF" w:rsidRPr="00471DAF" w:rsidRDefault="00471DAF">
            <w:pPr>
              <w:pStyle w:val="ConsPlusNormal"/>
              <w:jc w:val="center"/>
            </w:pPr>
            <w:r w:rsidRPr="00471DAF">
              <w:t>6</w:t>
            </w:r>
          </w:p>
        </w:tc>
        <w:tc>
          <w:tcPr>
            <w:tcW w:w="937" w:type="dxa"/>
            <w:tcBorders>
              <w:right w:val="nil"/>
            </w:tcBorders>
          </w:tcPr>
          <w:p w:rsidR="00471DAF" w:rsidRPr="00471DAF" w:rsidRDefault="00471DAF">
            <w:pPr>
              <w:pStyle w:val="ConsPlusNormal"/>
              <w:jc w:val="center"/>
            </w:pPr>
            <w:r w:rsidRPr="00471DAF">
              <w:t>7</w:t>
            </w:r>
          </w:p>
        </w:tc>
      </w:tr>
      <w:tr w:rsidR="00471DAF" w:rsidRPr="00471DAF">
        <w:tblPrEx>
          <w:tblBorders>
            <w:left w:val="single" w:sz="4" w:space="0" w:color="auto"/>
          </w:tblBorders>
        </w:tblPrEx>
        <w:tc>
          <w:tcPr>
            <w:tcW w:w="2381" w:type="dxa"/>
          </w:tcPr>
          <w:p w:rsidR="00471DAF" w:rsidRPr="00471DAF" w:rsidRDefault="00471DAF">
            <w:pPr>
              <w:pStyle w:val="ConsPlusNormal"/>
            </w:pPr>
          </w:p>
        </w:tc>
        <w:tc>
          <w:tcPr>
            <w:tcW w:w="1531" w:type="dxa"/>
          </w:tcPr>
          <w:p w:rsidR="00471DAF" w:rsidRPr="00471DAF" w:rsidRDefault="00471DAF">
            <w:pPr>
              <w:pStyle w:val="ConsPlusNormal"/>
            </w:pPr>
          </w:p>
        </w:tc>
        <w:tc>
          <w:tcPr>
            <w:tcW w:w="1361" w:type="dxa"/>
          </w:tcPr>
          <w:p w:rsidR="00471DAF" w:rsidRPr="00471DAF" w:rsidRDefault="00471DAF">
            <w:pPr>
              <w:pStyle w:val="ConsPlusNormal"/>
            </w:pPr>
          </w:p>
        </w:tc>
        <w:tc>
          <w:tcPr>
            <w:tcW w:w="934" w:type="dxa"/>
          </w:tcPr>
          <w:p w:rsidR="00471DAF" w:rsidRPr="00471DAF" w:rsidRDefault="00471DAF">
            <w:pPr>
              <w:pStyle w:val="ConsPlusNormal"/>
            </w:pPr>
          </w:p>
        </w:tc>
        <w:tc>
          <w:tcPr>
            <w:tcW w:w="934" w:type="dxa"/>
          </w:tcPr>
          <w:p w:rsidR="00471DAF" w:rsidRPr="00471DAF" w:rsidRDefault="00471DAF">
            <w:pPr>
              <w:pStyle w:val="ConsPlusNormal"/>
            </w:pPr>
          </w:p>
        </w:tc>
        <w:tc>
          <w:tcPr>
            <w:tcW w:w="934" w:type="dxa"/>
          </w:tcPr>
          <w:p w:rsidR="00471DAF" w:rsidRPr="00471DAF" w:rsidRDefault="00471DAF">
            <w:pPr>
              <w:pStyle w:val="ConsPlusNormal"/>
            </w:pPr>
          </w:p>
        </w:tc>
        <w:tc>
          <w:tcPr>
            <w:tcW w:w="937" w:type="dxa"/>
            <w:tcBorders>
              <w:right w:val="nil"/>
            </w:tcBorders>
          </w:tcPr>
          <w:p w:rsidR="00471DAF" w:rsidRPr="00471DAF" w:rsidRDefault="00471DAF">
            <w:pPr>
              <w:pStyle w:val="ConsPlusNormal"/>
            </w:pPr>
          </w:p>
        </w:tc>
      </w:tr>
      <w:tr w:rsidR="00471DAF" w:rsidRPr="00471DAF">
        <w:tblPrEx>
          <w:tblBorders>
            <w:left w:val="single" w:sz="4" w:space="0" w:color="auto"/>
          </w:tblBorders>
        </w:tblPrEx>
        <w:tc>
          <w:tcPr>
            <w:tcW w:w="2381" w:type="dxa"/>
          </w:tcPr>
          <w:p w:rsidR="00471DAF" w:rsidRPr="00471DAF" w:rsidRDefault="00471DAF">
            <w:pPr>
              <w:pStyle w:val="ConsPlusNormal"/>
            </w:pPr>
          </w:p>
        </w:tc>
        <w:tc>
          <w:tcPr>
            <w:tcW w:w="1531" w:type="dxa"/>
          </w:tcPr>
          <w:p w:rsidR="00471DAF" w:rsidRPr="00471DAF" w:rsidRDefault="00471DAF">
            <w:pPr>
              <w:pStyle w:val="ConsPlusNormal"/>
            </w:pPr>
          </w:p>
        </w:tc>
        <w:tc>
          <w:tcPr>
            <w:tcW w:w="1361" w:type="dxa"/>
          </w:tcPr>
          <w:p w:rsidR="00471DAF" w:rsidRPr="00471DAF" w:rsidRDefault="00471DAF">
            <w:pPr>
              <w:pStyle w:val="ConsPlusNormal"/>
            </w:pPr>
          </w:p>
        </w:tc>
        <w:tc>
          <w:tcPr>
            <w:tcW w:w="934" w:type="dxa"/>
          </w:tcPr>
          <w:p w:rsidR="00471DAF" w:rsidRPr="00471DAF" w:rsidRDefault="00471DAF">
            <w:pPr>
              <w:pStyle w:val="ConsPlusNormal"/>
            </w:pPr>
          </w:p>
        </w:tc>
        <w:tc>
          <w:tcPr>
            <w:tcW w:w="934" w:type="dxa"/>
          </w:tcPr>
          <w:p w:rsidR="00471DAF" w:rsidRPr="00471DAF" w:rsidRDefault="00471DAF">
            <w:pPr>
              <w:pStyle w:val="ConsPlusNormal"/>
            </w:pPr>
          </w:p>
        </w:tc>
        <w:tc>
          <w:tcPr>
            <w:tcW w:w="934" w:type="dxa"/>
          </w:tcPr>
          <w:p w:rsidR="00471DAF" w:rsidRPr="00471DAF" w:rsidRDefault="00471DAF">
            <w:pPr>
              <w:pStyle w:val="ConsPlusNormal"/>
            </w:pPr>
          </w:p>
        </w:tc>
        <w:tc>
          <w:tcPr>
            <w:tcW w:w="937" w:type="dxa"/>
            <w:tcBorders>
              <w:right w:val="nil"/>
            </w:tcBorders>
          </w:tcPr>
          <w:p w:rsidR="00471DAF" w:rsidRPr="00471DAF" w:rsidRDefault="00471DAF">
            <w:pPr>
              <w:pStyle w:val="ConsPlusNormal"/>
            </w:pPr>
          </w:p>
        </w:tc>
      </w:tr>
      <w:tr w:rsidR="00471DAF" w:rsidRPr="00471DAF">
        <w:tc>
          <w:tcPr>
            <w:tcW w:w="5273" w:type="dxa"/>
            <w:gridSpan w:val="3"/>
            <w:tcBorders>
              <w:left w:val="nil"/>
              <w:bottom w:val="nil"/>
            </w:tcBorders>
          </w:tcPr>
          <w:p w:rsidR="00471DAF" w:rsidRPr="00471DAF" w:rsidRDefault="00471DAF">
            <w:pPr>
              <w:pStyle w:val="ConsPlusNormal"/>
              <w:jc w:val="right"/>
            </w:pPr>
            <w:r w:rsidRPr="00471DAF">
              <w:t>Итого</w:t>
            </w:r>
          </w:p>
        </w:tc>
        <w:tc>
          <w:tcPr>
            <w:tcW w:w="934" w:type="dxa"/>
          </w:tcPr>
          <w:p w:rsidR="00471DAF" w:rsidRPr="00471DAF" w:rsidRDefault="00471DAF">
            <w:pPr>
              <w:pStyle w:val="ConsPlusNormal"/>
            </w:pPr>
          </w:p>
        </w:tc>
        <w:tc>
          <w:tcPr>
            <w:tcW w:w="934" w:type="dxa"/>
          </w:tcPr>
          <w:p w:rsidR="00471DAF" w:rsidRPr="00471DAF" w:rsidRDefault="00471DAF">
            <w:pPr>
              <w:pStyle w:val="ConsPlusNormal"/>
            </w:pPr>
          </w:p>
        </w:tc>
        <w:tc>
          <w:tcPr>
            <w:tcW w:w="934" w:type="dxa"/>
          </w:tcPr>
          <w:p w:rsidR="00471DAF" w:rsidRPr="00471DAF" w:rsidRDefault="00471DAF">
            <w:pPr>
              <w:pStyle w:val="ConsPlusNormal"/>
            </w:pPr>
          </w:p>
        </w:tc>
        <w:tc>
          <w:tcPr>
            <w:tcW w:w="937" w:type="dxa"/>
            <w:tcBorders>
              <w:bottom w:val="nil"/>
              <w:right w:val="nil"/>
            </w:tcBorders>
          </w:tcPr>
          <w:p w:rsidR="00471DAF" w:rsidRPr="00471DAF" w:rsidRDefault="00471DAF">
            <w:pPr>
              <w:pStyle w:val="ConsPlusNormal"/>
            </w:pPr>
          </w:p>
        </w:tc>
      </w:tr>
    </w:tbl>
    <w:p w:rsidR="00471DAF" w:rsidRPr="00471DAF" w:rsidRDefault="00471DAF">
      <w:pPr>
        <w:pStyle w:val="ConsPlusNormal"/>
        <w:jc w:val="both"/>
      </w:pPr>
    </w:p>
    <w:p w:rsidR="00471DAF" w:rsidRPr="00471DAF" w:rsidRDefault="00471DAF">
      <w:pPr>
        <w:pStyle w:val="ConsPlusNonformat"/>
        <w:jc w:val="both"/>
      </w:pPr>
      <w:r w:rsidRPr="00471DAF">
        <w:t>Ответственный</w:t>
      </w:r>
    </w:p>
    <w:p w:rsidR="00471DAF" w:rsidRPr="00471DAF" w:rsidRDefault="00471DAF">
      <w:pPr>
        <w:pStyle w:val="ConsPlusNonformat"/>
        <w:jc w:val="both"/>
      </w:pPr>
      <w:r w:rsidRPr="00471DAF">
        <w:t>исполнитель   ___________ _________ _____________________ _________</w:t>
      </w:r>
    </w:p>
    <w:p w:rsidR="00471DAF" w:rsidRPr="00471DAF" w:rsidRDefault="00471DAF">
      <w:pPr>
        <w:pStyle w:val="ConsPlusNonformat"/>
        <w:jc w:val="both"/>
      </w:pPr>
      <w:r w:rsidRPr="00471DAF">
        <w:t xml:space="preserve">              (должность) (подпись) (расшифровка подписи) (телефон)</w:t>
      </w:r>
    </w:p>
    <w:p w:rsidR="00471DAF" w:rsidRPr="00471DAF" w:rsidRDefault="00471DAF">
      <w:pPr>
        <w:pStyle w:val="ConsPlusNonformat"/>
        <w:jc w:val="both"/>
      </w:pPr>
    </w:p>
    <w:p w:rsidR="00471DAF" w:rsidRPr="00471DAF" w:rsidRDefault="00471DAF">
      <w:pPr>
        <w:pStyle w:val="ConsPlusNonformat"/>
        <w:jc w:val="both"/>
      </w:pPr>
      <w:r w:rsidRPr="00471DAF">
        <w:t>"__" _______________ 20__ г.</w:t>
      </w:r>
    </w:p>
    <w:p w:rsidR="00471DAF" w:rsidRPr="00471DAF" w:rsidRDefault="00471DAF">
      <w:pPr>
        <w:pStyle w:val="ConsPlusNonformat"/>
        <w:jc w:val="both"/>
      </w:pPr>
    </w:p>
    <w:p w:rsidR="00471DAF" w:rsidRPr="00471DAF" w:rsidRDefault="00471DAF">
      <w:pPr>
        <w:pStyle w:val="ConsPlusNonformat"/>
        <w:jc w:val="both"/>
      </w:pPr>
      <w:r w:rsidRPr="00471DAF">
        <w:t xml:space="preserve">                                                         Номер страницы ___</w:t>
      </w:r>
    </w:p>
    <w:p w:rsidR="00471DAF" w:rsidRPr="00471DAF" w:rsidRDefault="00471DAF">
      <w:pPr>
        <w:pStyle w:val="ConsPlusNonformat"/>
        <w:jc w:val="both"/>
      </w:pPr>
      <w:r w:rsidRPr="00471DAF">
        <w:t xml:space="preserve">                                                          Всего страниц ___</w:t>
      </w: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both"/>
      </w:pPr>
    </w:p>
    <w:p w:rsidR="00471DAF" w:rsidRPr="00471DAF" w:rsidRDefault="00471DAF">
      <w:pPr>
        <w:pStyle w:val="ConsPlusNormal"/>
        <w:jc w:val="right"/>
        <w:outlineLvl w:val="1"/>
      </w:pPr>
      <w:r w:rsidRPr="00471DAF">
        <w:t>Приложение N 73</w:t>
      </w:r>
    </w:p>
    <w:p w:rsidR="00471DAF" w:rsidRPr="00471DAF" w:rsidRDefault="00471DAF">
      <w:pPr>
        <w:pStyle w:val="ConsPlusNormal"/>
        <w:jc w:val="right"/>
      </w:pPr>
      <w:r w:rsidRPr="00471DAF">
        <w:t>к Порядку открытия и ведения</w:t>
      </w:r>
    </w:p>
    <w:p w:rsidR="00471DAF" w:rsidRPr="00471DAF" w:rsidRDefault="00471DAF">
      <w:pPr>
        <w:pStyle w:val="ConsPlusNormal"/>
        <w:jc w:val="right"/>
      </w:pPr>
      <w:r w:rsidRPr="00471DAF">
        <w:t>лицевых счетов территориальными</w:t>
      </w:r>
    </w:p>
    <w:p w:rsidR="00471DAF" w:rsidRPr="00471DAF" w:rsidRDefault="00471DAF">
      <w:pPr>
        <w:pStyle w:val="ConsPlusNormal"/>
        <w:jc w:val="right"/>
      </w:pPr>
      <w:r w:rsidRPr="00471DAF">
        <w:t>органами Федерального казначейства,</w:t>
      </w:r>
    </w:p>
    <w:p w:rsidR="00471DAF" w:rsidRPr="00471DAF" w:rsidRDefault="00471DAF">
      <w:pPr>
        <w:pStyle w:val="ConsPlusNormal"/>
        <w:jc w:val="right"/>
      </w:pPr>
      <w:r w:rsidRPr="00471DAF">
        <w:t>утвержденному приказом</w:t>
      </w:r>
    </w:p>
    <w:p w:rsidR="00471DAF" w:rsidRPr="00471DAF" w:rsidRDefault="00471DAF">
      <w:pPr>
        <w:pStyle w:val="ConsPlusNormal"/>
        <w:jc w:val="right"/>
      </w:pPr>
      <w:r w:rsidRPr="00471DAF">
        <w:t>Федерального казначейства</w:t>
      </w:r>
    </w:p>
    <w:p w:rsidR="00471DAF" w:rsidRPr="00471DAF" w:rsidRDefault="00471DAF">
      <w:pPr>
        <w:pStyle w:val="ConsPlusNormal"/>
        <w:jc w:val="right"/>
      </w:pPr>
      <w:r w:rsidRPr="00471DAF">
        <w:t>от 17 октября 2016 г. N 21н</w:t>
      </w:r>
    </w:p>
    <w:p w:rsidR="00471DAF" w:rsidRPr="00471DAF" w:rsidRDefault="00471DAF">
      <w:pPr>
        <w:pStyle w:val="ConsPlusNormal"/>
        <w:jc w:val="both"/>
      </w:pPr>
    </w:p>
    <w:p w:rsidR="00471DAF" w:rsidRPr="00471DAF" w:rsidRDefault="00471DAF">
      <w:pPr>
        <w:pStyle w:val="ConsPlusNormal"/>
        <w:jc w:val="center"/>
      </w:pPr>
      <w:bookmarkStart w:id="320" w:name="P23584"/>
      <w:bookmarkEnd w:id="320"/>
      <w:r w:rsidRPr="00471DAF">
        <w:t>Реестр администрируемых доходов</w:t>
      </w:r>
    </w:p>
    <w:p w:rsidR="00471DAF" w:rsidRPr="00471DAF" w:rsidRDefault="00471DAF">
      <w:pPr>
        <w:pStyle w:val="ConsPlusNormal"/>
        <w:jc w:val="both"/>
      </w:pPr>
    </w:p>
    <w:p w:rsidR="00471DAF" w:rsidRPr="00471DAF" w:rsidRDefault="00471DAF">
      <w:pPr>
        <w:pStyle w:val="ConsPlusNormal"/>
        <w:ind w:firstLine="540"/>
        <w:jc w:val="both"/>
      </w:pPr>
      <w:r w:rsidRPr="00471DAF">
        <w:t>Утратил силу с 1 января 2021 года. - Приказ Казначейства России от 01.04.2020 N 16н</w:t>
      </w:r>
    </w:p>
    <w:p w:rsidR="00471DAF" w:rsidRPr="00471DAF" w:rsidRDefault="00471DAF">
      <w:pPr>
        <w:pStyle w:val="ConsPlusNormal"/>
        <w:ind w:firstLine="540"/>
        <w:jc w:val="both"/>
      </w:pPr>
    </w:p>
    <w:p w:rsidR="00471DAF" w:rsidRPr="00471DAF" w:rsidRDefault="00471DAF">
      <w:pPr>
        <w:pStyle w:val="ConsPlusNormal"/>
        <w:jc w:val="both"/>
      </w:pPr>
    </w:p>
    <w:p w:rsidR="00471DAF" w:rsidRPr="00471DAF" w:rsidRDefault="00471DAF">
      <w:pPr>
        <w:pStyle w:val="ConsPlusNormal"/>
        <w:pBdr>
          <w:bottom w:val="single" w:sz="6" w:space="0" w:color="auto"/>
        </w:pBdr>
        <w:spacing w:before="100" w:after="100"/>
        <w:jc w:val="both"/>
        <w:rPr>
          <w:sz w:val="2"/>
          <w:szCs w:val="2"/>
        </w:rPr>
      </w:pPr>
    </w:p>
    <w:p w:rsidR="00CD4C82" w:rsidRPr="00471DAF" w:rsidRDefault="00CD4C82"/>
    <w:sectPr w:rsidR="00CD4C82" w:rsidRPr="00471DA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F"/>
    <w:rsid w:val="00471DAF"/>
    <w:rsid w:val="00CD4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3143"/>
  <w15:chartTrackingRefBased/>
  <w15:docId w15:val="{AB718C00-E334-40E9-B104-C25DE085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D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1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1D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1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1D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1D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1D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1DA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334</Pages>
  <Words>74477</Words>
  <Characters>424522</Characters>
  <Application>Microsoft Office Word</Application>
  <DocSecurity>0</DocSecurity>
  <Lines>3537</Lines>
  <Paragraphs>996</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498003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2023-02-15T11:45:00Z</dcterms:created>
  <dcterms:modified xsi:type="dcterms:W3CDTF">2023-02-15T11:53:00Z</dcterms:modified>
</cp:coreProperties>
</file>